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C9" w:rsidRPr="00AD1090" w:rsidRDefault="005151C9" w:rsidP="005151C9">
      <w:pPr>
        <w:widowControl w:val="0"/>
        <w:jc w:val="center"/>
        <w:outlineLvl w:val="0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 xml:space="preserve">ХАРКІВСЬКИЙ НАЦІОНАЛЬНИЙ УНІВЕРСИТЕТ </w:t>
      </w:r>
    </w:p>
    <w:p w:rsidR="005151C9" w:rsidRPr="00AD1090" w:rsidRDefault="005151C9" w:rsidP="005151C9">
      <w:pPr>
        <w:widowControl w:val="0"/>
        <w:autoSpaceDE w:val="0"/>
        <w:autoSpaceDN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імені В. Н.КАРАЗИНА</w:t>
      </w:r>
    </w:p>
    <w:p w:rsidR="005151C9" w:rsidRPr="00AD1090" w:rsidRDefault="005151C9" w:rsidP="005151C9">
      <w:pPr>
        <w:widowControl w:val="0"/>
        <w:jc w:val="center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Кафедра теоретичної та прикладної системотехніки</w:t>
      </w:r>
    </w:p>
    <w:p w:rsidR="005151C9" w:rsidRPr="00AD1090" w:rsidRDefault="005151C9" w:rsidP="005151C9">
      <w:pPr>
        <w:widowControl w:val="0"/>
        <w:ind w:firstLine="5073"/>
        <w:jc w:val="center"/>
        <w:rPr>
          <w:rFonts w:ascii="Arial" w:hAnsi="Arial" w:cs="Arial"/>
          <w:sz w:val="24"/>
          <w:szCs w:val="24"/>
        </w:rPr>
      </w:pPr>
    </w:p>
    <w:p w:rsidR="005151C9" w:rsidRPr="00AD1090" w:rsidRDefault="005151C9" w:rsidP="005151C9">
      <w:pPr>
        <w:widowControl w:val="0"/>
        <w:ind w:firstLine="5073"/>
        <w:jc w:val="both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ЗАТВЕРДЖУЮ</w:t>
      </w:r>
    </w:p>
    <w:p w:rsidR="005151C9" w:rsidRPr="00AD1090" w:rsidRDefault="005151C9" w:rsidP="005151C9">
      <w:pPr>
        <w:widowControl w:val="0"/>
        <w:ind w:firstLine="5073"/>
        <w:jc w:val="both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Завідувач кафедрою ТПС</w:t>
      </w:r>
    </w:p>
    <w:p w:rsidR="005151C9" w:rsidRPr="00AD1090" w:rsidRDefault="005151C9" w:rsidP="005151C9">
      <w:pPr>
        <w:widowControl w:val="0"/>
        <w:ind w:firstLine="5073"/>
        <w:jc w:val="both"/>
        <w:rPr>
          <w:rFonts w:ascii="Arial" w:hAnsi="Arial" w:cs="Arial"/>
          <w:sz w:val="24"/>
          <w:szCs w:val="24"/>
        </w:rPr>
      </w:pPr>
    </w:p>
    <w:p w:rsidR="005151C9" w:rsidRPr="00AD1090" w:rsidRDefault="005151C9" w:rsidP="005151C9">
      <w:pPr>
        <w:widowControl w:val="0"/>
        <w:ind w:firstLine="5073"/>
        <w:jc w:val="both"/>
        <w:rPr>
          <w:rFonts w:ascii="Arial" w:hAnsi="Arial" w:cs="Arial"/>
          <w:sz w:val="24"/>
          <w:szCs w:val="24"/>
        </w:rPr>
      </w:pPr>
      <w:proofErr w:type="spellStart"/>
      <w:r w:rsidRPr="00AD1090">
        <w:rPr>
          <w:rFonts w:ascii="Arial" w:hAnsi="Arial" w:cs="Arial"/>
          <w:sz w:val="24"/>
          <w:szCs w:val="24"/>
        </w:rPr>
        <w:t>д.т.н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. професор  </w:t>
      </w:r>
      <w:r w:rsidRPr="00AD1090">
        <w:rPr>
          <w:rFonts w:ascii="Arial" w:hAnsi="Arial" w:cs="Arial"/>
          <w:sz w:val="24"/>
          <w:szCs w:val="24"/>
        </w:rPr>
        <w:tab/>
        <w:t xml:space="preserve">С. </w:t>
      </w:r>
      <w:proofErr w:type="spellStart"/>
      <w:r w:rsidRPr="00AD1090">
        <w:rPr>
          <w:rFonts w:ascii="Arial" w:hAnsi="Arial" w:cs="Arial"/>
          <w:sz w:val="24"/>
          <w:szCs w:val="24"/>
        </w:rPr>
        <w:t>І.Шматів</w:t>
      </w:r>
      <w:proofErr w:type="spellEnd"/>
    </w:p>
    <w:p w:rsidR="005151C9" w:rsidRPr="00AD1090" w:rsidRDefault="005151C9" w:rsidP="005151C9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:rsidR="005151C9" w:rsidRPr="00AD1090" w:rsidRDefault="005151C9" w:rsidP="005151C9">
      <w:pPr>
        <w:jc w:val="center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b/>
          <w:bCs/>
          <w:sz w:val="24"/>
          <w:szCs w:val="24"/>
        </w:rPr>
        <w:t xml:space="preserve">МЕТОДИЧНА РОЗРОБКА </w:t>
      </w:r>
    </w:p>
    <w:p w:rsidR="005151C9" w:rsidRPr="00AD1090" w:rsidRDefault="005151C9" w:rsidP="005151C9">
      <w:pPr>
        <w:autoSpaceDE w:val="0"/>
        <w:autoSpaceDN w:val="0"/>
        <w:jc w:val="center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НА ПРОВЕДЕННЯ ПРАКТИЧНОГО ЗАНЯТТЯ З ДИСЦИПЛІНИ:</w:t>
      </w:r>
    </w:p>
    <w:p w:rsidR="005151C9" w:rsidRPr="00AD1090" w:rsidRDefault="005151C9" w:rsidP="005151C9">
      <w:pPr>
        <w:autoSpaceDE w:val="0"/>
        <w:autoSpaceDN w:val="0"/>
        <w:jc w:val="center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"КОМП'ЮТЕРНІ МЕРЕЖІ"</w:t>
      </w:r>
    </w:p>
    <w:p w:rsidR="005151C9" w:rsidRPr="00AD1090" w:rsidRDefault="005151C9" w:rsidP="005151C9">
      <w:pPr>
        <w:autoSpaceDE w:val="0"/>
        <w:autoSpaceDN w:val="0"/>
        <w:jc w:val="center"/>
        <w:rPr>
          <w:rFonts w:ascii="Arial" w:hAnsi="Arial" w:cs="Arial"/>
          <w:sz w:val="24"/>
          <w:szCs w:val="24"/>
        </w:rPr>
      </w:pPr>
    </w:p>
    <w:p w:rsidR="005151C9" w:rsidRPr="00AD1090" w:rsidRDefault="005151C9" w:rsidP="005004D2">
      <w:pPr>
        <w:shd w:val="clear" w:color="auto" w:fill="FFFFFF" w:themeFill="background1"/>
        <w:spacing w:before="240" w:after="0" w:line="240" w:lineRule="auto"/>
        <w:ind w:left="300" w:right="300" w:firstLine="851"/>
        <w:jc w:val="both"/>
        <w:rPr>
          <w:rFonts w:ascii="Arial" w:eastAsia="Times New Roman" w:hAnsi="Arial" w:cs="Arial"/>
          <w:sz w:val="24"/>
          <w:szCs w:val="24"/>
          <w:lang w:val="ru-RU" w:eastAsia="uk-UA"/>
        </w:rPr>
      </w:pPr>
      <w:r w:rsidRPr="00AD1090">
        <w:rPr>
          <w:rFonts w:ascii="Arial" w:hAnsi="Arial" w:cs="Arial"/>
          <w:b/>
          <w:sz w:val="28"/>
          <w:szCs w:val="28"/>
        </w:rPr>
        <w:t>Тема</w:t>
      </w:r>
      <w:r w:rsidRPr="00AD1090">
        <w:rPr>
          <w:rFonts w:ascii="Arial" w:hAnsi="Arial" w:cs="Arial"/>
          <w:sz w:val="24"/>
          <w:szCs w:val="24"/>
        </w:rPr>
        <w:t xml:space="preserve">: </w:t>
      </w:r>
      <w:r w:rsidR="005058AD" w:rsidRPr="00AD1090">
        <w:rPr>
          <w:rFonts w:ascii="Arial" w:hAnsi="Arial" w:cs="Arial"/>
          <w:b/>
          <w:sz w:val="24"/>
          <w:szCs w:val="24"/>
        </w:rPr>
        <w:t xml:space="preserve">Вивчення </w:t>
      </w:r>
      <w:r w:rsidR="005058AD" w:rsidRPr="00AD1090">
        <w:rPr>
          <w:rFonts w:ascii="Arial" w:hAnsi="Arial" w:cs="Arial"/>
          <w:b/>
          <w:sz w:val="24"/>
          <w:szCs w:val="24"/>
          <w:lang w:val="en-US"/>
        </w:rPr>
        <w:t>IP</w:t>
      </w:r>
      <w:r w:rsidR="005058AD" w:rsidRPr="00AD1090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5058AD" w:rsidRPr="00AD1090">
        <w:rPr>
          <w:rFonts w:ascii="Arial" w:hAnsi="Arial" w:cs="Arial"/>
          <w:b/>
          <w:sz w:val="24"/>
          <w:szCs w:val="24"/>
        </w:rPr>
        <w:t>адресації</w:t>
      </w:r>
    </w:p>
    <w:p w:rsidR="005151C9" w:rsidRPr="00AD1090" w:rsidRDefault="005151C9" w:rsidP="005151C9">
      <w:pPr>
        <w:rPr>
          <w:rFonts w:ascii="Arial" w:hAnsi="Arial" w:cs="Arial"/>
          <w:sz w:val="24"/>
          <w:szCs w:val="24"/>
        </w:rPr>
      </w:pPr>
    </w:p>
    <w:p w:rsidR="0050547E" w:rsidRPr="00AD1090" w:rsidRDefault="00AD1090" w:rsidP="0050547E">
      <w:pPr>
        <w:spacing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AD1090">
        <w:rPr>
          <w:rFonts w:ascii="Arial" w:hAnsi="Arial" w:cs="Arial"/>
          <w:b/>
          <w:sz w:val="28"/>
        </w:rPr>
        <w:t>Мета:</w:t>
      </w:r>
      <w:r w:rsidRPr="00AD1090">
        <w:rPr>
          <w:rFonts w:ascii="Arial" w:hAnsi="Arial" w:cs="Arial"/>
        </w:rPr>
        <w:t xml:space="preserve"> </w:t>
      </w:r>
      <w:r w:rsidRPr="00AD1090">
        <w:rPr>
          <w:rFonts w:ascii="Arial" w:hAnsi="Arial" w:cs="Arial"/>
          <w:sz w:val="28"/>
        </w:rPr>
        <w:t>Вивчення</w:t>
      </w:r>
      <w:r w:rsidRPr="00AD1090">
        <w:rPr>
          <w:rFonts w:ascii="Arial" w:hAnsi="Arial" w:cs="Arial"/>
        </w:rPr>
        <w:t xml:space="preserve"> </w:t>
      </w:r>
      <w:r w:rsidRPr="00AD1090">
        <w:rPr>
          <w:rFonts w:ascii="Arial" w:hAnsi="Arial" w:cs="Arial"/>
          <w:sz w:val="28"/>
        </w:rPr>
        <w:t>IP -</w:t>
      </w:r>
      <w:proofErr w:type="spellStart"/>
      <w:r w:rsidRPr="00AD1090">
        <w:rPr>
          <w:rFonts w:ascii="Arial" w:hAnsi="Arial" w:cs="Arial"/>
          <w:sz w:val="28"/>
        </w:rPr>
        <w:t>адресации</w:t>
      </w:r>
      <w:proofErr w:type="spellEnd"/>
      <w:r w:rsidRPr="00AD1090">
        <w:rPr>
          <w:rFonts w:ascii="Arial" w:hAnsi="Arial" w:cs="Arial"/>
          <w:sz w:val="28"/>
        </w:rPr>
        <w:t xml:space="preserve"> в комп'ютерних </w:t>
      </w:r>
      <w:proofErr w:type="spellStart"/>
      <w:r w:rsidRPr="00AD1090">
        <w:rPr>
          <w:rFonts w:ascii="Arial" w:hAnsi="Arial" w:cs="Arial"/>
          <w:sz w:val="28"/>
        </w:rPr>
        <w:t>ятерах</w:t>
      </w:r>
      <w:proofErr w:type="spellEnd"/>
      <w:r w:rsidRPr="00AD1090">
        <w:rPr>
          <w:rFonts w:ascii="Arial" w:hAnsi="Arial" w:cs="Arial"/>
          <w:sz w:val="28"/>
        </w:rPr>
        <w:t>, отримання практичних навичок в роботі з адресами.</w:t>
      </w:r>
    </w:p>
    <w:p w:rsidR="0050547E" w:rsidRPr="00AD1090" w:rsidRDefault="0050547E" w:rsidP="0050547E">
      <w:pPr>
        <w:spacing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AD1090">
        <w:rPr>
          <w:rFonts w:ascii="Arial" w:hAnsi="Arial" w:cs="Arial"/>
          <w:sz w:val="28"/>
        </w:rPr>
        <w:t>Питання заняття :</w:t>
      </w:r>
    </w:p>
    <w:p w:rsidR="0050547E" w:rsidRPr="00AD1090" w:rsidRDefault="0050547E" w:rsidP="0050547E">
      <w:pPr>
        <w:spacing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AD1090">
        <w:rPr>
          <w:rFonts w:ascii="Arial" w:hAnsi="Arial" w:cs="Arial"/>
          <w:sz w:val="28"/>
          <w:szCs w:val="28"/>
          <w:lang w:val="ru-RU"/>
        </w:rPr>
        <w:t xml:space="preserve">1. </w:t>
      </w:r>
      <w:r w:rsidRPr="00AD1090">
        <w:rPr>
          <w:rFonts w:ascii="Arial" w:hAnsi="Arial" w:cs="Arial"/>
          <w:sz w:val="28"/>
          <w:szCs w:val="28"/>
        </w:rPr>
        <w:t>Вивчення порядку призначення, типів і класів адрес.</w:t>
      </w:r>
    </w:p>
    <w:p w:rsidR="0050547E" w:rsidRPr="00AD1090" w:rsidRDefault="0050547E" w:rsidP="0050547E">
      <w:pPr>
        <w:spacing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AD1090">
        <w:rPr>
          <w:rFonts w:ascii="Arial" w:hAnsi="Arial" w:cs="Arial"/>
          <w:sz w:val="28"/>
          <w:szCs w:val="28"/>
          <w:lang w:val="ru-RU"/>
        </w:rPr>
        <w:t xml:space="preserve">2. </w:t>
      </w:r>
      <w:r w:rsidRPr="00AD1090">
        <w:rPr>
          <w:rFonts w:ascii="Arial" w:hAnsi="Arial" w:cs="Arial"/>
          <w:sz w:val="28"/>
          <w:szCs w:val="28"/>
        </w:rPr>
        <w:t>Вивчення принципів ділення мереж на підмережі за допомогою адресації.</w:t>
      </w:r>
    </w:p>
    <w:p w:rsidR="0050547E" w:rsidRPr="00AD1090" w:rsidRDefault="0050547E" w:rsidP="0050547E">
      <w:pPr>
        <w:spacing w:line="24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AD1090">
        <w:rPr>
          <w:rFonts w:ascii="Arial" w:hAnsi="Arial" w:cs="Arial"/>
          <w:sz w:val="28"/>
          <w:szCs w:val="28"/>
          <w:lang w:val="ru-RU"/>
        </w:rPr>
        <w:t xml:space="preserve">3. </w:t>
      </w:r>
      <w:r w:rsidRPr="00AD1090">
        <w:rPr>
          <w:rFonts w:ascii="Arial" w:hAnsi="Arial" w:cs="Arial"/>
          <w:sz w:val="28"/>
          <w:szCs w:val="28"/>
        </w:rPr>
        <w:t>Рішення практичних завдань.</w:t>
      </w:r>
    </w:p>
    <w:p w:rsidR="005151C9" w:rsidRPr="00AD1090" w:rsidRDefault="005151C9" w:rsidP="0050547E">
      <w:pPr>
        <w:shd w:val="clear" w:color="auto" w:fill="FFFFFF" w:themeFill="background1"/>
        <w:spacing w:before="150" w:after="0" w:line="240" w:lineRule="auto"/>
        <w:ind w:left="300" w:right="300" w:firstLine="851"/>
        <w:jc w:val="both"/>
        <w:rPr>
          <w:rFonts w:ascii="Arial" w:hAnsi="Arial" w:cs="Arial"/>
          <w:sz w:val="24"/>
          <w:szCs w:val="24"/>
        </w:rPr>
      </w:pPr>
    </w:p>
    <w:p w:rsidR="005151C9" w:rsidRPr="00AD1090" w:rsidRDefault="005151C9" w:rsidP="005151C9">
      <w:pPr>
        <w:spacing w:line="360" w:lineRule="auto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 xml:space="preserve">Номер заняття : </w:t>
      </w:r>
    </w:p>
    <w:p w:rsidR="005151C9" w:rsidRPr="00AD1090" w:rsidRDefault="001D2623" w:rsidP="005151C9">
      <w:pPr>
        <w:autoSpaceDE w:val="0"/>
        <w:autoSpaceDN w:val="0"/>
        <w:spacing w:line="360" w:lineRule="auto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 xml:space="preserve">Час:             </w:t>
      </w:r>
      <w:r w:rsidR="005151C9" w:rsidRPr="00AD1090">
        <w:rPr>
          <w:rFonts w:ascii="Arial" w:hAnsi="Arial" w:cs="Arial"/>
          <w:sz w:val="24"/>
          <w:szCs w:val="24"/>
        </w:rPr>
        <w:t xml:space="preserve"> хв.</w:t>
      </w:r>
    </w:p>
    <w:p w:rsidR="005151C9" w:rsidRPr="00AD1090" w:rsidRDefault="005151C9" w:rsidP="005151C9">
      <w:pPr>
        <w:rPr>
          <w:rFonts w:ascii="Arial" w:hAnsi="Arial" w:cs="Arial"/>
          <w:sz w:val="24"/>
          <w:szCs w:val="24"/>
        </w:rPr>
      </w:pPr>
    </w:p>
    <w:p w:rsidR="005151C9" w:rsidRPr="00AD1090" w:rsidRDefault="005151C9" w:rsidP="005151C9">
      <w:pPr>
        <w:spacing w:line="360" w:lineRule="auto"/>
        <w:ind w:left="3540" w:firstLine="708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Обговорено на засіданні кафедри (ПМК)</w:t>
      </w:r>
    </w:p>
    <w:p w:rsidR="005151C9" w:rsidRPr="00AD1090" w:rsidRDefault="005151C9" w:rsidP="005151C9">
      <w:pPr>
        <w:autoSpaceDE w:val="0"/>
        <w:autoSpaceDN w:val="0"/>
        <w:spacing w:line="360" w:lineRule="auto"/>
        <w:ind w:left="5400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"___" ____________20_ р.</w:t>
      </w:r>
    </w:p>
    <w:p w:rsidR="005151C9" w:rsidRPr="00AD1090" w:rsidRDefault="005151C9" w:rsidP="005151C9">
      <w:pPr>
        <w:autoSpaceDE w:val="0"/>
        <w:autoSpaceDN w:val="0"/>
        <w:spacing w:line="360" w:lineRule="auto"/>
        <w:ind w:left="5400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Протокол № _____</w:t>
      </w:r>
    </w:p>
    <w:p w:rsidR="005004D2" w:rsidRPr="00AD1090" w:rsidRDefault="005004D2" w:rsidP="005151C9">
      <w:pPr>
        <w:autoSpaceDE w:val="0"/>
        <w:autoSpaceDN w:val="0"/>
        <w:spacing w:line="360" w:lineRule="auto"/>
        <w:ind w:left="5400"/>
        <w:rPr>
          <w:rFonts w:ascii="Arial" w:hAnsi="Arial" w:cs="Arial"/>
          <w:sz w:val="24"/>
          <w:szCs w:val="24"/>
        </w:rPr>
      </w:pPr>
    </w:p>
    <w:p w:rsidR="005151C9" w:rsidRPr="00AD1090" w:rsidRDefault="005151C9" w:rsidP="005151C9">
      <w:pPr>
        <w:jc w:val="center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Харків 2020 р.</w:t>
      </w:r>
    </w:p>
    <w:p w:rsidR="005004D2" w:rsidRPr="00AD1090" w:rsidRDefault="005004D2">
      <w:pPr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br w:type="page"/>
      </w:r>
    </w:p>
    <w:p w:rsidR="00C46FF4" w:rsidRPr="00AD1090" w:rsidRDefault="00C46FF4" w:rsidP="00C46FF4">
      <w:pPr>
        <w:autoSpaceDE w:val="0"/>
        <w:autoSpaceDN w:val="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D1090">
        <w:rPr>
          <w:rFonts w:ascii="Arial" w:hAnsi="Arial" w:cs="Arial"/>
          <w:b/>
          <w:sz w:val="24"/>
          <w:szCs w:val="24"/>
        </w:rPr>
        <w:lastRenderedPageBreak/>
        <w:t>1</w:t>
      </w:r>
      <w:r w:rsidR="00435AE7" w:rsidRPr="00AD1090">
        <w:rPr>
          <w:rFonts w:ascii="Arial" w:hAnsi="Arial" w:cs="Arial"/>
          <w:b/>
          <w:sz w:val="24"/>
          <w:szCs w:val="24"/>
        </w:rPr>
        <w:t>. Учбово-методичне</w:t>
      </w:r>
      <w:r w:rsidRPr="00AD1090">
        <w:rPr>
          <w:rFonts w:ascii="Arial" w:hAnsi="Arial" w:cs="Arial"/>
          <w:b/>
          <w:sz w:val="24"/>
          <w:szCs w:val="24"/>
        </w:rPr>
        <w:t xml:space="preserve"> забезпечення:</w:t>
      </w:r>
    </w:p>
    <w:p w:rsidR="00C46FF4" w:rsidRPr="00AD1090" w:rsidRDefault="00C46FF4" w:rsidP="00C46FF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1. Література:</w:t>
      </w:r>
    </w:p>
    <w:p w:rsidR="00A95A86" w:rsidRPr="00AD1090" w:rsidRDefault="00A95A86" w:rsidP="00A95A86">
      <w:pPr>
        <w:pStyle w:val="a4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1090">
        <w:rPr>
          <w:rFonts w:ascii="Arial" w:hAnsi="Arial" w:cs="Arial"/>
          <w:sz w:val="24"/>
          <w:szCs w:val="24"/>
        </w:rPr>
        <w:t>Олифер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 В.Г., </w:t>
      </w:r>
      <w:proofErr w:type="spellStart"/>
      <w:r w:rsidRPr="00AD1090">
        <w:rPr>
          <w:rFonts w:ascii="Arial" w:hAnsi="Arial" w:cs="Arial"/>
          <w:sz w:val="24"/>
          <w:szCs w:val="24"/>
        </w:rPr>
        <w:t>Олифер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 Н.А. </w:t>
      </w:r>
      <w:proofErr w:type="spellStart"/>
      <w:r w:rsidRPr="00AD1090">
        <w:rPr>
          <w:rFonts w:ascii="Arial" w:hAnsi="Arial" w:cs="Arial"/>
          <w:sz w:val="24"/>
          <w:szCs w:val="24"/>
        </w:rPr>
        <w:t>Компьютерные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 сети. </w:t>
      </w:r>
      <w:proofErr w:type="spellStart"/>
      <w:r w:rsidRPr="00AD1090">
        <w:rPr>
          <w:rFonts w:ascii="Arial" w:hAnsi="Arial" w:cs="Arial"/>
          <w:sz w:val="24"/>
          <w:szCs w:val="24"/>
        </w:rPr>
        <w:t>Принципы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090">
        <w:rPr>
          <w:rFonts w:ascii="Arial" w:hAnsi="Arial" w:cs="Arial"/>
          <w:sz w:val="24"/>
          <w:szCs w:val="24"/>
        </w:rPr>
        <w:t>технологии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090">
        <w:rPr>
          <w:rFonts w:ascii="Arial" w:hAnsi="Arial" w:cs="Arial"/>
          <w:sz w:val="24"/>
          <w:szCs w:val="24"/>
        </w:rPr>
        <w:t>протоколы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.- </w:t>
      </w:r>
      <w:proofErr w:type="spellStart"/>
      <w:r w:rsidRPr="00AD1090">
        <w:rPr>
          <w:rFonts w:ascii="Arial" w:hAnsi="Arial" w:cs="Arial"/>
          <w:sz w:val="24"/>
          <w:szCs w:val="24"/>
        </w:rPr>
        <w:t>издание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 5, СПб.: </w:t>
      </w:r>
      <w:proofErr w:type="spellStart"/>
      <w:r w:rsidRPr="00AD1090">
        <w:rPr>
          <w:rFonts w:ascii="Arial" w:hAnsi="Arial" w:cs="Arial"/>
          <w:sz w:val="24"/>
          <w:szCs w:val="24"/>
        </w:rPr>
        <w:t>Питер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, 2016.- 963 с. </w:t>
      </w:r>
    </w:p>
    <w:p w:rsidR="00A95A86" w:rsidRPr="00AD1090" w:rsidRDefault="00A95A86" w:rsidP="00A95A86">
      <w:pPr>
        <w:pStyle w:val="a4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 xml:space="preserve">Ю.І. </w:t>
      </w:r>
      <w:proofErr w:type="spellStart"/>
      <w:r w:rsidRPr="00AD1090">
        <w:rPr>
          <w:rFonts w:ascii="Arial" w:hAnsi="Arial" w:cs="Arial"/>
          <w:sz w:val="24"/>
          <w:szCs w:val="24"/>
        </w:rPr>
        <w:t>Лосев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, К.М. </w:t>
      </w:r>
      <w:proofErr w:type="spellStart"/>
      <w:r w:rsidRPr="00AD1090">
        <w:rPr>
          <w:rFonts w:ascii="Arial" w:hAnsi="Arial" w:cs="Arial"/>
          <w:sz w:val="24"/>
          <w:szCs w:val="24"/>
        </w:rPr>
        <w:t>Руккас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, С.І. </w:t>
      </w:r>
      <w:proofErr w:type="spellStart"/>
      <w:r w:rsidRPr="00AD1090">
        <w:rPr>
          <w:rFonts w:ascii="Arial" w:hAnsi="Arial" w:cs="Arial"/>
          <w:sz w:val="24"/>
          <w:szCs w:val="24"/>
        </w:rPr>
        <w:t>Шматков</w:t>
      </w:r>
      <w:proofErr w:type="spellEnd"/>
      <w:r w:rsidRPr="00AD1090">
        <w:rPr>
          <w:rFonts w:ascii="Arial" w:hAnsi="Arial" w:cs="Arial"/>
          <w:sz w:val="24"/>
          <w:szCs w:val="24"/>
        </w:rPr>
        <w:t xml:space="preserve"> Комп’ютерні мережі. Навчальний посібник. Х.: ХНУ імені В.Н. Каразіна, 2013. -  248с.</w:t>
      </w:r>
    </w:p>
    <w:p w:rsidR="00C46FF4" w:rsidRPr="00AD1090" w:rsidRDefault="00C46FF4" w:rsidP="00C46FF4">
      <w:pPr>
        <w:pStyle w:val="a4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1090">
        <w:rPr>
          <w:rFonts w:ascii="Arial" w:hAnsi="Arial" w:cs="Arial"/>
          <w:sz w:val="24"/>
          <w:szCs w:val="24"/>
        </w:rPr>
        <w:t>Конспект лекцій.</w:t>
      </w:r>
    </w:p>
    <w:p w:rsidR="005004D2" w:rsidRPr="00AD1090" w:rsidRDefault="005004D2" w:rsidP="00AD1090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0A7494" w:rsidRPr="00AD1090" w:rsidRDefault="008C54B0" w:rsidP="008C54B0">
      <w:pPr>
        <w:shd w:val="clear" w:color="auto" w:fill="FFFFFF" w:themeFill="background1"/>
        <w:tabs>
          <w:tab w:val="center" w:pos="4819"/>
          <w:tab w:val="left" w:pos="7788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b/>
          <w:bCs/>
          <w:sz w:val="24"/>
          <w:szCs w:val="24"/>
          <w:lang w:eastAsia="uk-UA"/>
        </w:rPr>
        <w:tab/>
      </w:r>
      <w:r w:rsidR="00C46FF4" w:rsidRPr="00AD1090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2</w:t>
      </w:r>
      <w:r w:rsidR="0091258F" w:rsidRPr="00AD1090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.</w:t>
      </w:r>
      <w:r w:rsidR="00D037FB" w:rsidRPr="00AD1090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ТЕОРЕТИЧНА ЧАСТИНА</w:t>
      </w:r>
    </w:p>
    <w:p w:rsidR="00AD1090" w:rsidRPr="00AD1090" w:rsidRDefault="00AD1090" w:rsidP="008C54B0">
      <w:pPr>
        <w:shd w:val="clear" w:color="auto" w:fill="FFFFFF" w:themeFill="background1"/>
        <w:tabs>
          <w:tab w:val="center" w:pos="4819"/>
          <w:tab w:val="left" w:pos="7788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bCs/>
          <w:sz w:val="24"/>
          <w:szCs w:val="24"/>
          <w:lang w:eastAsia="uk-UA"/>
        </w:rPr>
        <w:t xml:space="preserve">Теоретичний матеріал викладено в доданих файлі та </w:t>
      </w:r>
      <w:proofErr w:type="spellStart"/>
      <w:r w:rsidRPr="00AD1090">
        <w:rPr>
          <w:rFonts w:ascii="Arial" w:eastAsia="Times New Roman" w:hAnsi="Arial" w:cs="Arial"/>
          <w:bCs/>
          <w:sz w:val="24"/>
          <w:szCs w:val="24"/>
          <w:lang w:eastAsia="uk-UA"/>
        </w:rPr>
        <w:t>перезентації</w:t>
      </w:r>
      <w:proofErr w:type="spellEnd"/>
      <w:r w:rsidRPr="00AD1090">
        <w:rPr>
          <w:rFonts w:ascii="Arial" w:eastAsia="Times New Roman" w:hAnsi="Arial" w:cs="Arial"/>
          <w:bCs/>
          <w:sz w:val="24"/>
          <w:szCs w:val="24"/>
          <w:lang w:eastAsia="uk-UA"/>
        </w:rPr>
        <w:t>.</w:t>
      </w:r>
    </w:p>
    <w:p w:rsidR="00AD1090" w:rsidRPr="00AD1090" w:rsidRDefault="00AD1090" w:rsidP="00AD1090">
      <w:pPr>
        <w:pStyle w:val="3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AD1090">
        <w:rPr>
          <w:rFonts w:ascii="Arial" w:hAnsi="Arial" w:cs="Arial"/>
          <w:b/>
          <w:color w:val="auto"/>
          <w:sz w:val="28"/>
          <w:szCs w:val="28"/>
        </w:rPr>
        <w:t>3. Практичні з</w:t>
      </w:r>
      <w:r w:rsidRPr="00AD1090">
        <w:rPr>
          <w:rFonts w:ascii="Arial" w:hAnsi="Arial" w:cs="Arial"/>
          <w:b/>
          <w:color w:val="auto"/>
          <w:sz w:val="28"/>
          <w:szCs w:val="28"/>
        </w:rPr>
        <w:t>авдання і вправи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/>
        </w:rPr>
        <w:t xml:space="preserve">Перетворити наступні адреси IP з десяткової розділеної точками системи позначень в двійкову систему позначень 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1 - 114.34.2.8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2 - 129.14.6.8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3 - 208.34.54.12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4 - 238.34.2.1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5 - 241.34.2.8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/>
        </w:rPr>
        <w:t xml:space="preserve">Перетворити наступні адреси IP з десяткової розділеної точками системи позначень на </w:t>
      </w:r>
      <w:proofErr w:type="spellStart"/>
      <w:r w:rsidRPr="00AD1090">
        <w:rPr>
          <w:rFonts w:ascii="Arial" w:hAnsi="Arial"/>
        </w:rPr>
        <w:t>шістнадцятиричну</w:t>
      </w:r>
      <w:proofErr w:type="spellEnd"/>
      <w:r w:rsidRPr="00AD1090">
        <w:rPr>
          <w:rFonts w:ascii="Arial" w:hAnsi="Arial"/>
        </w:rPr>
        <w:t xml:space="preserve"> систему позначень 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1 - 114.34.2.8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2 - 129.14.6.8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3 - 208.34.54.12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4 - 238.34.2.1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5 - 241.34.2.8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/>
        </w:rPr>
        <w:t xml:space="preserve">Перетворити наступні адреси IP з </w:t>
      </w:r>
      <w:proofErr w:type="spellStart"/>
      <w:r w:rsidRPr="00AD1090">
        <w:rPr>
          <w:rFonts w:ascii="Arial" w:hAnsi="Arial"/>
        </w:rPr>
        <w:t>шістнадцятиричної</w:t>
      </w:r>
      <w:proofErr w:type="spellEnd"/>
      <w:r w:rsidRPr="00AD1090">
        <w:rPr>
          <w:rFonts w:ascii="Arial" w:hAnsi="Arial"/>
        </w:rPr>
        <w:t xml:space="preserve"> системи позначень на двійкову систему позначень 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Oxl347FEAB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OxAB234102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Ox0123A2BE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</w:t>
      </w:r>
      <w:r w:rsidRPr="00AD1090">
        <w:t xml:space="preserve"> </w:t>
      </w:r>
      <w:r w:rsidRPr="00AD1090">
        <w:rPr>
          <w:rFonts w:ascii="Arial" w:hAnsi="Arial"/>
        </w:rPr>
        <w:t>Ох127АВС33;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lastRenderedPageBreak/>
        <w:t>Варіант 5 - Оx0D0011C1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/>
        </w:rPr>
        <w:t xml:space="preserve">Перетворити наступні адреси IP з двійкової системи позначень на десяткову розділену точками систему позначень : </w:t>
      </w:r>
    </w:p>
    <w:p w:rsidR="00AD1090" w:rsidRPr="00AD1090" w:rsidRDefault="00AD1090" w:rsidP="00AD1090">
      <w:pPr>
        <w:spacing w:before="100" w:beforeAutospacing="1" w:after="100" w:afterAutospacing="1"/>
        <w:ind w:left="1080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1 - 01111111 11110000 01100111 01111101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before="100" w:beforeAutospacing="1" w:after="100" w:afterAutospacing="1"/>
        <w:ind w:left="1080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2 - 10101111 11000000 11111000 00011101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before="100" w:beforeAutospacing="1" w:after="100" w:afterAutospacing="1"/>
        <w:ind w:left="1080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3 - 11011111 11000000 00011111 01011101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before="100" w:beforeAutospacing="1" w:after="100" w:afterAutospacing="1"/>
        <w:ind w:left="1080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4 - 11110111 11110011 10001111 11011101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before="100" w:beforeAutospacing="1" w:after="100" w:afterAutospacing="1"/>
        <w:ind w:left="1080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5 - 11110111 11110011 10000111 11011101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spacing w:before="100" w:beforeAutospacing="1" w:after="100" w:afterAutospacing="1"/>
        <w:ind w:left="1080"/>
        <w:rPr>
          <w:rFonts w:ascii="Arial" w:hAnsi="Arial" w:cs="Arial"/>
        </w:rPr>
      </w:pPr>
    </w:p>
    <w:p w:rsidR="00AD1090" w:rsidRPr="00AD1090" w:rsidRDefault="00AD1090" w:rsidP="00AD1090">
      <w:pPr>
        <w:spacing w:before="100" w:beforeAutospacing="1" w:after="100" w:afterAutospacing="1"/>
        <w:ind w:left="1080"/>
        <w:rPr>
          <w:rFonts w:ascii="Arial" w:hAnsi="Arial" w:cs="Arial"/>
        </w:rPr>
      </w:pP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/>
        </w:rPr>
        <w:t xml:space="preserve">Вкажіть клас наступних адрес IP 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1 - 208.34.54.12,     62.120.56.23/24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2 - 238.34.2.1/23,    235.24.127.0/30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3 - 114.34.2.8,         192.168.252.34/255.255.255.240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4 - 129.14.6.8</w:t>
      </w:r>
      <w:r w:rsidRPr="00AD1090">
        <w:rPr>
          <w:rFonts w:ascii="Arial" w:hAnsi="Arial"/>
        </w:rPr>
        <w:t xml:space="preserve">;          230.234.92.1/27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5 - 241.34.2.8,         192.168.252.244/255.255.255.224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 w:cs="Arial"/>
        </w:rPr>
        <w:t xml:space="preserve">Знайти клас наступних адрес IP 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1 - 11110111 11110011 10000111 11011101;</w:t>
      </w:r>
      <w:r w:rsidRPr="00AD1090">
        <w:t xml:space="preserve">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2 - 10101111 11000000 11110000 00011101;</w:t>
      </w:r>
      <w:r w:rsidRPr="00AD1090">
        <w:t xml:space="preserve">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3 - 11011111 10110000 00011111 01011101;</w:t>
      </w:r>
      <w:r w:rsidRPr="00AD1090">
        <w:t xml:space="preserve">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4 - 11101111 11110111 11000111 00011101;</w:t>
      </w:r>
      <w:r w:rsidRPr="00AD1090">
        <w:t xml:space="preserve">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5 - 01111111 11110000 01100111 01111101.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 w:cs="Arial"/>
        </w:rPr>
        <w:t>Знайти мережеву адресу (</w:t>
      </w:r>
      <w:proofErr w:type="spellStart"/>
      <w:r w:rsidRPr="00AD1090">
        <w:rPr>
          <w:rFonts w:ascii="Arial" w:hAnsi="Arial" w:cs="Arial"/>
        </w:rPr>
        <w:t>netid</w:t>
      </w:r>
      <w:proofErr w:type="spellEnd"/>
      <w:r w:rsidRPr="00AD1090">
        <w:rPr>
          <w:rFonts w:ascii="Arial" w:hAnsi="Arial" w:cs="Arial"/>
        </w:rPr>
        <w:t>) і локальну адресу (</w:t>
      </w:r>
      <w:proofErr w:type="spellStart"/>
      <w:r w:rsidRPr="00AD1090">
        <w:rPr>
          <w:rFonts w:ascii="Arial" w:hAnsi="Arial" w:cs="Arial"/>
        </w:rPr>
        <w:t>hostid</w:t>
      </w:r>
      <w:proofErr w:type="spellEnd"/>
      <w:r w:rsidRPr="00AD1090">
        <w:rPr>
          <w:rFonts w:ascii="Arial" w:hAnsi="Arial" w:cs="Arial"/>
        </w:rPr>
        <w:t xml:space="preserve">) наступних адрес IP 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1 - 114.34.2.168/255.255.255.224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2 - 19.34.21.5/255.255.255.248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3 - 23.67.12.111/255.255.255.240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4 - 198.34.54.12/255.255.240.0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5 - 127.23.4.100/255.255.255.224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 w:cs="Arial"/>
        </w:rPr>
        <w:lastRenderedPageBreak/>
        <w:t>Знайти мережеву адресу (</w:t>
      </w:r>
      <w:proofErr w:type="spellStart"/>
      <w:r w:rsidRPr="00AD1090">
        <w:rPr>
          <w:rFonts w:ascii="Arial" w:hAnsi="Arial" w:cs="Arial"/>
        </w:rPr>
        <w:t>netid</w:t>
      </w:r>
      <w:proofErr w:type="spellEnd"/>
      <w:r w:rsidRPr="00AD1090">
        <w:rPr>
          <w:rFonts w:ascii="Arial" w:hAnsi="Arial" w:cs="Arial"/>
        </w:rPr>
        <w:t>) і локальну адресу (</w:t>
      </w:r>
      <w:proofErr w:type="spellStart"/>
      <w:r w:rsidRPr="00AD1090">
        <w:rPr>
          <w:rFonts w:ascii="Arial" w:hAnsi="Arial" w:cs="Arial"/>
        </w:rPr>
        <w:t>hostid</w:t>
      </w:r>
      <w:proofErr w:type="spellEnd"/>
      <w:r w:rsidRPr="00AD1090">
        <w:rPr>
          <w:rFonts w:ascii="Arial" w:hAnsi="Arial" w:cs="Arial"/>
        </w:rPr>
        <w:t xml:space="preserve">) наступних адрес IP 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1 - 129.14.6.8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2 - 132.56.8.6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3 - 171.34.14.8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4 - 192.8.56.2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5 - 190.12.67.9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 w:cs="Arial"/>
        </w:rPr>
        <w:t>Знайти мережеву адресу (</w:t>
      </w:r>
      <w:proofErr w:type="spellStart"/>
      <w:r w:rsidRPr="00AD1090">
        <w:rPr>
          <w:rFonts w:ascii="Arial" w:hAnsi="Arial" w:cs="Arial"/>
        </w:rPr>
        <w:t>netid</w:t>
      </w:r>
      <w:proofErr w:type="spellEnd"/>
      <w:r w:rsidRPr="00AD1090">
        <w:rPr>
          <w:rFonts w:ascii="Arial" w:hAnsi="Arial" w:cs="Arial"/>
        </w:rPr>
        <w:t>) і локальну адресу (</w:t>
      </w:r>
      <w:proofErr w:type="spellStart"/>
      <w:r w:rsidRPr="00AD1090">
        <w:rPr>
          <w:rFonts w:ascii="Arial" w:hAnsi="Arial" w:cs="Arial"/>
        </w:rPr>
        <w:t>hostid</w:t>
      </w:r>
      <w:proofErr w:type="spellEnd"/>
      <w:r w:rsidRPr="00AD1090">
        <w:rPr>
          <w:rFonts w:ascii="Arial" w:hAnsi="Arial" w:cs="Arial"/>
        </w:rPr>
        <w:t xml:space="preserve">) наступних адрес IP 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1 - 192.8.56.2/17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2 - 220.34.8.9/30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3 - 123.4.78.9/29</w:t>
      </w:r>
      <w:r w:rsidRPr="00AD1090">
        <w:t xml:space="preserve">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4 - 234.46.178.98/24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5 - 205.23.67.8/8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/>
        </w:rPr>
        <w:t>Яка з наступних адрес не належить тій же самій мережі (розбиття на підмережі відсутнє)? Поясніть чому. Варіант 1 - 5.</w:t>
      </w:r>
    </w:p>
    <w:p w:rsidR="00AD1090" w:rsidRPr="00AD1090" w:rsidRDefault="00AD1090" w:rsidP="00AD10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Style w:val="texample1"/>
          <w:rFonts w:ascii="Arial" w:hAnsi="Arial" w:cs="Arial"/>
          <w:color w:val="auto"/>
        </w:rPr>
        <w:t>123.4.6.2</w:t>
      </w:r>
      <w:r w:rsidRPr="00AD1090">
        <w:rPr>
          <w:rFonts w:ascii="Arial" w:hAnsi="Arial" w:cs="Arial"/>
        </w:rPr>
        <w:t xml:space="preserve"> </w:t>
      </w:r>
    </w:p>
    <w:p w:rsidR="00AD1090" w:rsidRPr="00AD1090" w:rsidRDefault="00AD1090" w:rsidP="00AD10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Style w:val="texample1"/>
          <w:rFonts w:ascii="Arial" w:hAnsi="Arial" w:cs="Arial"/>
          <w:color w:val="auto"/>
        </w:rPr>
        <w:t>123.4.78.9</w:t>
      </w:r>
      <w:r w:rsidRPr="00AD1090">
        <w:rPr>
          <w:rFonts w:ascii="Arial" w:hAnsi="Arial" w:cs="Arial"/>
        </w:rPr>
        <w:t xml:space="preserve"> </w:t>
      </w:r>
    </w:p>
    <w:p w:rsidR="00AD1090" w:rsidRPr="00AD1090" w:rsidRDefault="00AD1090" w:rsidP="00AD10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Style w:val="texample1"/>
          <w:rFonts w:ascii="Arial" w:hAnsi="Arial" w:cs="Arial"/>
          <w:color w:val="auto"/>
        </w:rPr>
        <w:t>132.14.56.12</w:t>
      </w:r>
      <w:r w:rsidRPr="00AD1090">
        <w:rPr>
          <w:rFonts w:ascii="Arial" w:hAnsi="Arial" w:cs="Arial"/>
        </w:rPr>
        <w:t xml:space="preserve"> </w:t>
      </w:r>
    </w:p>
    <w:p w:rsidR="00AD1090" w:rsidRPr="00AD1090" w:rsidRDefault="00AD1090" w:rsidP="00AD1090">
      <w:pPr>
        <w:numPr>
          <w:ilvl w:val="1"/>
          <w:numId w:val="9"/>
        </w:numPr>
        <w:spacing w:before="100" w:beforeAutospacing="1" w:after="100" w:afterAutospacing="1" w:line="240" w:lineRule="auto"/>
        <w:rPr>
          <w:rStyle w:val="texample1"/>
          <w:rFonts w:ascii="Arial" w:hAnsi="Arial" w:cs="Arial"/>
          <w:color w:val="auto"/>
        </w:rPr>
      </w:pPr>
      <w:r w:rsidRPr="00AD1090">
        <w:rPr>
          <w:rStyle w:val="texample1"/>
          <w:rFonts w:ascii="Arial" w:hAnsi="Arial" w:cs="Arial"/>
          <w:color w:val="auto"/>
        </w:rPr>
        <w:t>123.4.0.0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/>
        </w:rPr>
        <w:t>Яка з наступних адрес не належить тій же самій мережі (розбиття на підмережі відсутнє)? Поясніть чому. Варіант 1 - 5.</w:t>
      </w:r>
    </w:p>
    <w:p w:rsidR="00AD1090" w:rsidRPr="00AD1090" w:rsidRDefault="00AD1090" w:rsidP="00AD10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Style w:val="texample1"/>
          <w:rFonts w:ascii="Arial" w:hAnsi="Arial" w:cs="Arial"/>
          <w:color w:val="auto"/>
        </w:rPr>
        <w:t>130.4.34.20/28</w:t>
      </w:r>
      <w:r w:rsidRPr="00AD1090">
        <w:rPr>
          <w:rFonts w:ascii="Arial" w:hAnsi="Arial" w:cs="Arial"/>
        </w:rPr>
        <w:t xml:space="preserve"> </w:t>
      </w:r>
    </w:p>
    <w:p w:rsidR="00AD1090" w:rsidRPr="00AD1090" w:rsidRDefault="00AD1090" w:rsidP="00AD10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Style w:val="texample1"/>
          <w:rFonts w:ascii="Arial" w:hAnsi="Arial" w:cs="Arial"/>
          <w:color w:val="auto"/>
        </w:rPr>
        <w:t>130.4.34.12/28</w:t>
      </w:r>
      <w:r w:rsidRPr="00AD1090">
        <w:rPr>
          <w:rFonts w:ascii="Arial" w:hAnsi="Arial" w:cs="Arial"/>
        </w:rPr>
        <w:t xml:space="preserve"> </w:t>
      </w:r>
    </w:p>
    <w:p w:rsidR="00AD1090" w:rsidRPr="00AD1090" w:rsidRDefault="00AD1090" w:rsidP="00AD10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Style w:val="texample1"/>
          <w:rFonts w:ascii="Arial" w:hAnsi="Arial" w:cs="Arial"/>
          <w:color w:val="auto"/>
        </w:rPr>
        <w:t>130.4.34.5/28</w:t>
      </w:r>
      <w:r w:rsidRPr="00AD1090">
        <w:rPr>
          <w:rFonts w:ascii="Arial" w:hAnsi="Arial" w:cs="Arial"/>
        </w:rPr>
        <w:t xml:space="preserve"> </w:t>
      </w:r>
    </w:p>
    <w:p w:rsidR="00AD1090" w:rsidRPr="00AD1090" w:rsidRDefault="00AD1090" w:rsidP="00AD1090">
      <w:pPr>
        <w:numPr>
          <w:ilvl w:val="1"/>
          <w:numId w:val="9"/>
        </w:numPr>
        <w:spacing w:before="100" w:beforeAutospacing="1" w:after="100" w:afterAutospacing="1" w:line="240" w:lineRule="auto"/>
        <w:rPr>
          <w:rStyle w:val="texample1"/>
          <w:rFonts w:ascii="Arial" w:hAnsi="Arial" w:cs="Arial"/>
          <w:color w:val="auto"/>
        </w:rPr>
      </w:pPr>
      <w:r w:rsidRPr="00AD1090">
        <w:rPr>
          <w:rStyle w:val="texample1"/>
          <w:rFonts w:ascii="Arial" w:hAnsi="Arial" w:cs="Arial"/>
          <w:color w:val="auto"/>
        </w:rPr>
        <w:t>130.4.34.61/28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 w:cs="Arial"/>
        </w:rPr>
        <w:t xml:space="preserve">Напишіть наступні адреси в стислій формі: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1 - 3540:1 FDEG :213 B : C000 :0000:0000:0000:0000</w:t>
      </w:r>
      <w:r w:rsidRPr="00AD1090">
        <w:rPr>
          <w:rFonts w:ascii="Arial" w:hAnsi="Arial"/>
        </w:rPr>
        <w:t>;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2 - 1588:0000:90 CB :0000:0000:0000:0000: F546</w:t>
      </w:r>
      <w:r w:rsidRPr="00AD1090">
        <w:rPr>
          <w:rFonts w:ascii="Arial" w:hAnsi="Arial"/>
        </w:rPr>
        <w:t>;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3 - 327A:0000:0000:0000:0000:0022 : F546 :0000</w:t>
      </w:r>
      <w:r w:rsidRPr="00AD1090">
        <w:rPr>
          <w:rFonts w:ascii="Arial" w:hAnsi="Arial"/>
        </w:rPr>
        <w:t>;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4 - 234С:0000:0000:0000:0000:0000:0000:2367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  <w:lang w:val="en-US"/>
        </w:rPr>
      </w:pPr>
      <w:r w:rsidRPr="00AD1090">
        <w:rPr>
          <w:rStyle w:val="texample1"/>
          <w:rFonts w:ascii="Arial" w:hAnsi="Arial"/>
          <w:color w:val="auto"/>
        </w:rPr>
        <w:t>Варіант 5 - 0000:0000:0000:0000:1588:0022 : F546 :0000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 w:cs="Arial"/>
        </w:rPr>
        <w:t xml:space="preserve">Напишіть наступні адреси в початковій формі: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1 - 525::0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2 - 0::7456::0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3 - 342::1::2:5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lastRenderedPageBreak/>
        <w:t>Варіант 4 - 0::AA::0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5 - 582F:5743::3333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 w:cs="Arial"/>
        </w:rPr>
        <w:t xml:space="preserve">Якого типу наступні адреси: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FE89::12,            0::0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FEC0::24A2,        0::FFFF::0::0</w:t>
      </w:r>
      <w:r w:rsidRPr="00AD1090">
        <w:t xml:space="preserve"> </w:t>
      </w:r>
      <w:r w:rsidRPr="00AD1090">
        <w:rPr>
          <w:rFonts w:ascii="Arial" w:hAnsi="Arial"/>
        </w:rPr>
        <w:t>;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FF02::0,                582F:5743::3333</w:t>
      </w:r>
      <w:r w:rsidRPr="00AD1090">
        <w:rPr>
          <w:rFonts w:ascii="Arial" w:hAnsi="Arial"/>
        </w:rPr>
        <w:t>;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4 - 4821::14::55,         0::0</w:t>
      </w:r>
    </w:p>
    <w:p w:rsidR="00AD1090" w:rsidRPr="00AD1090" w:rsidRDefault="00AD1090" w:rsidP="00AD1090">
      <w:pPr>
        <w:spacing w:line="360" w:lineRule="auto"/>
        <w:ind w:left="1077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5 - 0::01,                      62EF::A543 :2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 w:cs="Arial"/>
        </w:rPr>
        <w:t xml:space="preserve">Покажіть сумісну адресу IPv6 в </w:t>
      </w:r>
      <w:proofErr w:type="spellStart"/>
      <w:r w:rsidRPr="00AD1090">
        <w:rPr>
          <w:rFonts w:ascii="Arial" w:hAnsi="Arial" w:cs="Arial"/>
        </w:rPr>
        <w:t>шістнадцятиричній</w:t>
      </w:r>
      <w:proofErr w:type="spellEnd"/>
      <w:r w:rsidRPr="00AD1090">
        <w:rPr>
          <w:rFonts w:ascii="Arial" w:hAnsi="Arial" w:cs="Arial"/>
        </w:rPr>
        <w:t xml:space="preserve"> системі числення з двокрапкою для зв'язку з IPv4</w:t>
      </w:r>
    </w:p>
    <w:p w:rsidR="00AD1090" w:rsidRPr="00AD1090" w:rsidRDefault="00AD1090" w:rsidP="00AD1090">
      <w:pPr>
        <w:spacing w:line="360" w:lineRule="auto"/>
        <w:ind w:left="1134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1 - 234.45.67.78</w:t>
      </w:r>
      <w:r w:rsidRPr="00AD1090">
        <w:rPr>
          <w:rFonts w:ascii="Arial" w:hAnsi="Arial"/>
        </w:rPr>
        <w:t xml:space="preserve">; </w:t>
      </w:r>
    </w:p>
    <w:p w:rsidR="00AD1090" w:rsidRPr="00AD1090" w:rsidRDefault="00AD1090" w:rsidP="00AD1090">
      <w:pPr>
        <w:spacing w:line="360" w:lineRule="auto"/>
        <w:ind w:left="1134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2 - 192.168.34.200;</w:t>
      </w:r>
    </w:p>
    <w:p w:rsidR="00AD1090" w:rsidRPr="00AD1090" w:rsidRDefault="00AD1090" w:rsidP="00AD1090">
      <w:pPr>
        <w:spacing w:line="360" w:lineRule="auto"/>
        <w:ind w:left="1134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3 - 34.250.17.98</w:t>
      </w:r>
      <w:r w:rsidRPr="00AD1090">
        <w:rPr>
          <w:rFonts w:ascii="Arial" w:hAnsi="Arial"/>
        </w:rPr>
        <w:t>;</w:t>
      </w:r>
    </w:p>
    <w:p w:rsidR="00AD1090" w:rsidRPr="00AD1090" w:rsidRDefault="00AD1090" w:rsidP="00AD1090">
      <w:pPr>
        <w:spacing w:line="360" w:lineRule="auto"/>
        <w:ind w:left="1134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4 - 200.68.100.34</w:t>
      </w:r>
    </w:p>
    <w:p w:rsidR="00AD1090" w:rsidRPr="00AD1090" w:rsidRDefault="00AD1090" w:rsidP="00AD1090">
      <w:pPr>
        <w:spacing w:line="360" w:lineRule="auto"/>
        <w:ind w:left="1134"/>
        <w:rPr>
          <w:rFonts w:ascii="Arial" w:hAnsi="Arial" w:cs="Arial"/>
        </w:rPr>
      </w:pPr>
      <w:r w:rsidRPr="00AD1090">
        <w:rPr>
          <w:rStyle w:val="texample1"/>
          <w:rFonts w:ascii="Arial" w:hAnsi="Arial"/>
          <w:color w:val="auto"/>
        </w:rPr>
        <w:t>Варіант 5 - 156.234.167.28</w:t>
      </w:r>
      <w:r w:rsidRPr="00AD1090">
        <w:rPr>
          <w:rFonts w:ascii="Arial" w:hAnsi="Arial"/>
        </w:rPr>
        <w:t>.</w:t>
      </w:r>
    </w:p>
    <w:p w:rsidR="00AD1090" w:rsidRPr="00AD1090" w:rsidRDefault="00AD1090" w:rsidP="00AD10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D1090">
        <w:rPr>
          <w:rFonts w:ascii="Arial" w:hAnsi="Arial"/>
        </w:rPr>
        <w:t xml:space="preserve">Дана адреса IPv4 192.168.34.0/24. Розділіть цю адресу на 4 підмережі з рівною кількістю </w:t>
      </w:r>
      <w:proofErr w:type="spellStart"/>
      <w:r w:rsidRPr="00AD1090">
        <w:rPr>
          <w:rFonts w:ascii="Arial" w:hAnsi="Arial"/>
        </w:rPr>
        <w:t>хостов</w:t>
      </w:r>
      <w:proofErr w:type="spellEnd"/>
      <w:r w:rsidRPr="00AD1090">
        <w:rPr>
          <w:rFonts w:ascii="Arial" w:hAnsi="Arial"/>
        </w:rPr>
        <w:t>. Вкажіть початкову і кінцеву адресу кожного сегменту, які будуть призначені користувачам. Варіант 1 - 5.</w:t>
      </w:r>
    </w:p>
    <w:p w:rsidR="00AD1090" w:rsidRPr="00AD1090" w:rsidRDefault="00AD1090" w:rsidP="008C54B0">
      <w:pPr>
        <w:shd w:val="clear" w:color="auto" w:fill="FFFFFF" w:themeFill="background1"/>
        <w:tabs>
          <w:tab w:val="center" w:pos="4819"/>
          <w:tab w:val="left" w:pos="7788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uk-UA"/>
        </w:rPr>
      </w:pPr>
    </w:p>
    <w:p w:rsidR="00AD1090" w:rsidRPr="00AD1090" w:rsidRDefault="00AD1090" w:rsidP="008C54B0">
      <w:pPr>
        <w:shd w:val="clear" w:color="auto" w:fill="FFFFFF" w:themeFill="background1"/>
        <w:tabs>
          <w:tab w:val="center" w:pos="4819"/>
          <w:tab w:val="left" w:pos="7788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uk-UA"/>
        </w:rPr>
      </w:pPr>
    </w:p>
    <w:p w:rsidR="00C233B3" w:rsidRPr="00AD1090" w:rsidRDefault="008C54B0" w:rsidP="00C233B3">
      <w:pPr>
        <w:shd w:val="clear" w:color="auto" w:fill="FFFFFF" w:themeFill="background1"/>
        <w:spacing w:before="150" w:after="0" w:line="240" w:lineRule="auto"/>
        <w:ind w:left="300" w:right="300" w:firstLine="851"/>
        <w:jc w:val="both"/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b/>
          <w:sz w:val="24"/>
          <w:szCs w:val="24"/>
          <w:lang w:eastAsia="uk-UA"/>
        </w:rPr>
        <w:t>3.</w:t>
      </w:r>
      <w:r w:rsidR="00C233B3" w:rsidRPr="00AD1090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</w:t>
      </w:r>
      <w:r w:rsidRPr="00AD1090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Контрольні питання </w:t>
      </w:r>
    </w:p>
    <w:p w:rsidR="00C233B3" w:rsidRPr="00AD1090" w:rsidRDefault="00C233B3" w:rsidP="00C233B3">
      <w:pPr>
        <w:shd w:val="clear" w:color="auto" w:fill="FFFFFF" w:themeFill="background1"/>
        <w:spacing w:before="150" w:after="0" w:line="240" w:lineRule="auto"/>
        <w:ind w:left="300" w:right="300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</w:p>
    <w:p w:rsidR="00C233B3" w:rsidRPr="00AD1090" w:rsidRDefault="00C233B3" w:rsidP="008C54B0">
      <w:pPr>
        <w:shd w:val="clear" w:color="auto" w:fill="FFFFFF" w:themeFill="background1"/>
        <w:spacing w:after="0" w:line="240" w:lineRule="auto"/>
        <w:ind w:left="301" w:right="301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1. </w:t>
      </w:r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>Поясніть механізм доступу до середовища</w:t>
      </w:r>
      <w:r w:rsidR="00657FF8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 передачі інформації</w:t>
      </w:r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, що розділяється, в технології </w:t>
      </w:r>
      <w:proofErr w:type="spellStart"/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>Ethernet</w:t>
      </w:r>
      <w:proofErr w:type="spellEnd"/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</w:p>
    <w:p w:rsidR="00C233B3" w:rsidRPr="00AD1090" w:rsidRDefault="00C233B3" w:rsidP="008C54B0">
      <w:pPr>
        <w:shd w:val="clear" w:color="auto" w:fill="FFFFFF" w:themeFill="background1"/>
        <w:spacing w:after="0" w:line="240" w:lineRule="auto"/>
        <w:ind w:left="301" w:right="301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2. </w:t>
      </w:r>
      <w:r w:rsidR="00657FF8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Що таке колізія? </w:t>
      </w:r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Сформулюйте умову надійного розпізнавання колізій. </w:t>
      </w:r>
    </w:p>
    <w:p w:rsidR="00A10DB2" w:rsidRPr="00AD1090" w:rsidRDefault="00C233B3" w:rsidP="008C54B0">
      <w:pPr>
        <w:shd w:val="clear" w:color="auto" w:fill="FFFFFF" w:themeFill="background1"/>
        <w:spacing w:after="0" w:line="240" w:lineRule="auto"/>
        <w:ind w:left="301" w:right="301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3. </w:t>
      </w:r>
      <w:r w:rsidR="00657FF8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Що таке </w:t>
      </w:r>
      <w:proofErr w:type="spellStart"/>
      <w:r w:rsidR="00657FF8" w:rsidRPr="00AD1090">
        <w:rPr>
          <w:rFonts w:ascii="Arial" w:eastAsia="Times New Roman" w:hAnsi="Arial" w:cs="Arial"/>
          <w:sz w:val="24"/>
          <w:szCs w:val="24"/>
          <w:lang w:eastAsia="uk-UA"/>
        </w:rPr>
        <w:t>міжкадровий</w:t>
      </w:r>
      <w:proofErr w:type="spellEnd"/>
      <w:r w:rsidR="00657FF8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 інтервал, його призначення. </w:t>
      </w:r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З якою метою вводиться обмеження на зменшення </w:t>
      </w:r>
      <w:proofErr w:type="spellStart"/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>міжкадрового</w:t>
      </w:r>
      <w:proofErr w:type="spellEnd"/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 інтервалу?</w:t>
      </w:r>
      <w:r w:rsidR="00657FF8"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A10DB2" w:rsidRPr="00AD1090" w:rsidRDefault="00A10DB2" w:rsidP="008C54B0">
      <w:pPr>
        <w:shd w:val="clear" w:color="auto" w:fill="FFFFFF" w:themeFill="background1"/>
        <w:spacing w:after="0" w:line="240" w:lineRule="auto"/>
        <w:ind w:left="301" w:right="301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4. </w:t>
      </w:r>
      <w:r w:rsidR="008C54B0" w:rsidRPr="00AD1090">
        <w:rPr>
          <w:rFonts w:ascii="Arial" w:hAnsi="Arial" w:cs="Arial"/>
          <w:sz w:val="24"/>
          <w:szCs w:val="24"/>
        </w:rPr>
        <w:t xml:space="preserve">Які прямі і непрямі обмеження </w:t>
      </w:r>
      <w:r w:rsidR="00657FF8" w:rsidRPr="00AD1090">
        <w:rPr>
          <w:rFonts w:ascii="Arial" w:hAnsi="Arial" w:cs="Arial"/>
          <w:sz w:val="24"/>
          <w:szCs w:val="24"/>
        </w:rPr>
        <w:t xml:space="preserve">існують </w:t>
      </w:r>
      <w:r w:rsidR="008C54B0" w:rsidRPr="00AD1090">
        <w:rPr>
          <w:rFonts w:ascii="Arial" w:hAnsi="Arial" w:cs="Arial"/>
          <w:sz w:val="24"/>
          <w:szCs w:val="24"/>
        </w:rPr>
        <w:t xml:space="preserve">на </w:t>
      </w:r>
      <w:r w:rsidR="00657FF8" w:rsidRPr="00AD1090">
        <w:rPr>
          <w:rFonts w:ascii="Arial" w:hAnsi="Arial" w:cs="Arial"/>
          <w:sz w:val="24"/>
          <w:szCs w:val="24"/>
        </w:rPr>
        <w:t xml:space="preserve">побудову мережі по технології </w:t>
      </w:r>
      <w:proofErr w:type="spellStart"/>
      <w:r w:rsidR="00657FF8" w:rsidRPr="00AD1090">
        <w:rPr>
          <w:rFonts w:ascii="Arial" w:hAnsi="Arial" w:cs="Arial"/>
          <w:sz w:val="24"/>
          <w:szCs w:val="24"/>
        </w:rPr>
        <w:t>Ethernet</w:t>
      </w:r>
      <w:proofErr w:type="spellEnd"/>
      <w:r w:rsidR="00657FF8" w:rsidRPr="00AD1090">
        <w:rPr>
          <w:rFonts w:ascii="Arial" w:hAnsi="Arial" w:cs="Arial"/>
          <w:sz w:val="24"/>
          <w:szCs w:val="24"/>
        </w:rPr>
        <w:t xml:space="preserve"> </w:t>
      </w:r>
      <w:r w:rsidR="008C54B0" w:rsidRPr="00AD1090">
        <w:rPr>
          <w:rFonts w:ascii="Arial" w:hAnsi="Arial" w:cs="Arial"/>
          <w:sz w:val="24"/>
          <w:szCs w:val="24"/>
        </w:rPr>
        <w:t xml:space="preserve">? </w:t>
      </w:r>
    </w:p>
    <w:p w:rsidR="00A10DB2" w:rsidRPr="00AD1090" w:rsidRDefault="00A10DB2" w:rsidP="008C54B0">
      <w:pPr>
        <w:shd w:val="clear" w:color="auto" w:fill="FFFFFF" w:themeFill="background1"/>
        <w:spacing w:after="0" w:line="240" w:lineRule="auto"/>
        <w:ind w:left="301" w:right="301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5. </w:t>
      </w:r>
      <w:r w:rsidR="008C54B0" w:rsidRPr="00AD1090">
        <w:rPr>
          <w:rFonts w:ascii="Arial" w:eastAsia="Times New Roman" w:hAnsi="Arial" w:cs="Arial"/>
          <w:sz w:val="24"/>
          <w:szCs w:val="24"/>
          <w:lang w:eastAsia="uk-UA"/>
        </w:rPr>
        <w:t>Що таке PDV і PVV? У чому вони вимірюються? Яких допустимих значень вони можуть набувати?</w:t>
      </w:r>
    </w:p>
    <w:p w:rsidR="00C233B3" w:rsidRPr="00AD1090" w:rsidRDefault="00A10DB2" w:rsidP="008C54B0">
      <w:pPr>
        <w:shd w:val="clear" w:color="auto" w:fill="FFFFFF" w:themeFill="background1"/>
        <w:spacing w:after="0" w:line="240" w:lineRule="auto"/>
        <w:ind w:left="301" w:right="301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sz w:val="24"/>
          <w:szCs w:val="24"/>
          <w:lang w:eastAsia="uk-UA"/>
        </w:rPr>
        <w:t xml:space="preserve">6. 1. </w:t>
      </w:r>
      <w:r w:rsidR="008C54B0" w:rsidRPr="00AD1090">
        <w:rPr>
          <w:rFonts w:ascii="Arial" w:hAnsi="Arial" w:cs="Arial"/>
          <w:sz w:val="24"/>
          <w:szCs w:val="24"/>
        </w:rPr>
        <w:t xml:space="preserve">У чому відмінності між стандартами </w:t>
      </w:r>
      <w:proofErr w:type="spellStart"/>
      <w:r w:rsidR="008C54B0" w:rsidRPr="00AD1090">
        <w:rPr>
          <w:rFonts w:ascii="Arial" w:hAnsi="Arial" w:cs="Arial"/>
          <w:sz w:val="24"/>
          <w:szCs w:val="24"/>
        </w:rPr>
        <w:t>Ethernet</w:t>
      </w:r>
      <w:proofErr w:type="spellEnd"/>
      <w:r w:rsidR="008C54B0" w:rsidRPr="00AD1090">
        <w:rPr>
          <w:rFonts w:ascii="Arial" w:hAnsi="Arial" w:cs="Arial"/>
          <w:sz w:val="24"/>
          <w:szCs w:val="24"/>
        </w:rPr>
        <w:t xml:space="preserve"> і </w:t>
      </w:r>
      <w:proofErr w:type="spellStart"/>
      <w:r w:rsidR="008C54B0" w:rsidRPr="00AD1090">
        <w:rPr>
          <w:rFonts w:ascii="Arial" w:hAnsi="Arial" w:cs="Arial"/>
          <w:sz w:val="24"/>
          <w:szCs w:val="24"/>
        </w:rPr>
        <w:t>Fast</w:t>
      </w:r>
      <w:proofErr w:type="spellEnd"/>
      <w:r w:rsidR="008C54B0" w:rsidRPr="00AD10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54B0" w:rsidRPr="00AD1090">
        <w:rPr>
          <w:rFonts w:ascii="Arial" w:hAnsi="Arial" w:cs="Arial"/>
          <w:sz w:val="24"/>
          <w:szCs w:val="24"/>
        </w:rPr>
        <w:t>Ethernet</w:t>
      </w:r>
      <w:proofErr w:type="spellEnd"/>
      <w:r w:rsidR="008C54B0" w:rsidRPr="00AD1090">
        <w:rPr>
          <w:rFonts w:ascii="Arial" w:hAnsi="Arial" w:cs="Arial"/>
          <w:sz w:val="24"/>
          <w:szCs w:val="24"/>
        </w:rPr>
        <w:t xml:space="preserve">? </w:t>
      </w:r>
    </w:p>
    <w:p w:rsidR="00C233B3" w:rsidRPr="00AD1090" w:rsidRDefault="00C233B3" w:rsidP="00C233B3">
      <w:pPr>
        <w:shd w:val="clear" w:color="auto" w:fill="FFFFFF" w:themeFill="background1"/>
        <w:spacing w:before="150" w:after="0" w:line="240" w:lineRule="auto"/>
        <w:ind w:left="300" w:right="300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</w:p>
    <w:p w:rsidR="002E44B8" w:rsidRPr="00AD1090" w:rsidRDefault="002E44B8" w:rsidP="002E44B8">
      <w:pPr>
        <w:pStyle w:val="Default"/>
        <w:rPr>
          <w:rFonts w:ascii="Arial" w:hAnsi="Arial" w:cs="Arial"/>
          <w:b/>
          <w:bCs/>
          <w:color w:val="auto"/>
        </w:rPr>
      </w:pPr>
      <w:r w:rsidRPr="00AD1090">
        <w:rPr>
          <w:rFonts w:ascii="Arial" w:hAnsi="Arial" w:cs="Arial"/>
          <w:b/>
          <w:bCs/>
          <w:color w:val="auto"/>
        </w:rPr>
        <w:t xml:space="preserve">Зміст звіту </w:t>
      </w:r>
    </w:p>
    <w:p w:rsidR="002E44B8" w:rsidRPr="00AD1090" w:rsidRDefault="002E44B8" w:rsidP="002E44B8">
      <w:pPr>
        <w:pStyle w:val="Default"/>
        <w:rPr>
          <w:rFonts w:ascii="Arial" w:hAnsi="Arial" w:cs="Arial"/>
          <w:color w:val="auto"/>
        </w:rPr>
      </w:pPr>
    </w:p>
    <w:p w:rsidR="002E44B8" w:rsidRPr="00AD1090" w:rsidRDefault="002E44B8" w:rsidP="002E44B8">
      <w:pPr>
        <w:pStyle w:val="Default"/>
        <w:spacing w:after="23"/>
        <w:rPr>
          <w:rFonts w:ascii="Arial" w:hAnsi="Arial" w:cs="Arial"/>
          <w:color w:val="auto"/>
        </w:rPr>
      </w:pPr>
      <w:r w:rsidRPr="00AD1090">
        <w:rPr>
          <w:rFonts w:ascii="Arial" w:hAnsi="Arial" w:cs="Arial"/>
          <w:color w:val="auto"/>
        </w:rPr>
        <w:t>1</w:t>
      </w:r>
      <w:r w:rsidRPr="00AD1090">
        <w:rPr>
          <w:rFonts w:ascii="Arial" w:hAnsi="Arial" w:cs="Arial"/>
          <w:color w:val="auto"/>
          <w:lang w:val="ru-RU"/>
        </w:rPr>
        <w:t>.</w:t>
      </w:r>
      <w:r w:rsidRPr="00AD1090">
        <w:rPr>
          <w:rFonts w:ascii="Arial" w:hAnsi="Arial" w:cs="Arial"/>
          <w:color w:val="auto"/>
        </w:rPr>
        <w:t xml:space="preserve"> Найменування і мета роботи. </w:t>
      </w:r>
    </w:p>
    <w:p w:rsidR="002E44B8" w:rsidRPr="00AD1090" w:rsidRDefault="002E44B8" w:rsidP="002E44B8">
      <w:pPr>
        <w:pStyle w:val="Default"/>
        <w:spacing w:after="23"/>
        <w:rPr>
          <w:rFonts w:ascii="Arial" w:hAnsi="Arial" w:cs="Arial"/>
          <w:color w:val="auto"/>
        </w:rPr>
      </w:pPr>
      <w:r w:rsidRPr="00AD1090">
        <w:rPr>
          <w:rFonts w:ascii="Arial" w:hAnsi="Arial" w:cs="Arial"/>
          <w:color w:val="auto"/>
        </w:rPr>
        <w:lastRenderedPageBreak/>
        <w:t>2</w:t>
      </w:r>
      <w:r w:rsidRPr="00AD1090">
        <w:rPr>
          <w:rFonts w:ascii="Arial" w:hAnsi="Arial" w:cs="Arial"/>
          <w:color w:val="auto"/>
          <w:lang w:val="ru-RU"/>
        </w:rPr>
        <w:t>.</w:t>
      </w:r>
      <w:r w:rsidRPr="00AD1090">
        <w:rPr>
          <w:rFonts w:ascii="Arial" w:hAnsi="Arial" w:cs="Arial"/>
          <w:color w:val="auto"/>
        </w:rPr>
        <w:t xml:space="preserve"> Р</w:t>
      </w:r>
      <w:r w:rsidR="002164BF">
        <w:rPr>
          <w:rFonts w:ascii="Arial" w:hAnsi="Arial" w:cs="Arial"/>
          <w:color w:val="auto"/>
        </w:rPr>
        <w:t>езультати виконання практичних задач згідно варіанту.</w:t>
      </w:r>
    </w:p>
    <w:p w:rsidR="002E44B8" w:rsidRPr="00AD1090" w:rsidRDefault="002E44B8" w:rsidP="002164BF">
      <w:pPr>
        <w:pStyle w:val="Default"/>
        <w:rPr>
          <w:rFonts w:ascii="Arial" w:hAnsi="Arial" w:cs="Arial"/>
          <w:color w:val="auto"/>
        </w:rPr>
      </w:pPr>
      <w:r w:rsidRPr="00AD1090">
        <w:rPr>
          <w:rFonts w:ascii="Arial" w:hAnsi="Arial" w:cs="Arial"/>
          <w:color w:val="auto"/>
        </w:rPr>
        <w:t>3</w:t>
      </w:r>
      <w:r w:rsidRPr="00AD1090">
        <w:rPr>
          <w:rFonts w:ascii="Arial" w:hAnsi="Arial" w:cs="Arial"/>
          <w:color w:val="auto"/>
          <w:lang w:val="ru-RU"/>
        </w:rPr>
        <w:t>.</w:t>
      </w:r>
      <w:r w:rsidRPr="00AD1090">
        <w:rPr>
          <w:rFonts w:ascii="Arial" w:hAnsi="Arial" w:cs="Arial"/>
          <w:color w:val="auto"/>
        </w:rPr>
        <w:t xml:space="preserve"> </w:t>
      </w:r>
      <w:bookmarkStart w:id="0" w:name="_GoBack"/>
      <w:bookmarkEnd w:id="0"/>
      <w:r w:rsidRPr="00AD1090">
        <w:rPr>
          <w:rFonts w:ascii="Arial" w:hAnsi="Arial" w:cs="Arial"/>
          <w:color w:val="auto"/>
        </w:rPr>
        <w:t xml:space="preserve">Висновки по роботі. </w:t>
      </w:r>
    </w:p>
    <w:p w:rsidR="002E44B8" w:rsidRPr="00AD1090" w:rsidRDefault="002E44B8" w:rsidP="00C233B3">
      <w:pPr>
        <w:shd w:val="clear" w:color="auto" w:fill="FFFFFF" w:themeFill="background1"/>
        <w:spacing w:before="150" w:after="0" w:line="240" w:lineRule="auto"/>
        <w:ind w:left="300" w:right="300" w:firstLine="851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  <w:r w:rsidRPr="00AD1090">
        <w:rPr>
          <w:rFonts w:ascii="Arial" w:eastAsia="Times New Roman" w:hAnsi="Arial" w:cs="Arial"/>
          <w:b/>
          <w:sz w:val="24"/>
          <w:szCs w:val="24"/>
          <w:lang w:eastAsia="uk-UA"/>
        </w:rPr>
        <w:t>Вибір варіанту робиться по списку в журналі</w:t>
      </w:r>
      <w:r w:rsidRPr="00AD1090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sectPr w:rsidR="002E44B8" w:rsidRPr="00AD10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D17"/>
    <w:multiLevelType w:val="hybridMultilevel"/>
    <w:tmpl w:val="39A26918"/>
    <w:lvl w:ilvl="0" w:tplc="0194C334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31" w:hanging="360"/>
      </w:pPr>
    </w:lvl>
    <w:lvl w:ilvl="2" w:tplc="0422001B" w:tentative="1">
      <w:start w:val="1"/>
      <w:numFmt w:val="lowerRoman"/>
      <w:lvlText w:val="%3."/>
      <w:lvlJc w:val="right"/>
      <w:pPr>
        <w:ind w:left="2951" w:hanging="180"/>
      </w:pPr>
    </w:lvl>
    <w:lvl w:ilvl="3" w:tplc="0422000F" w:tentative="1">
      <w:start w:val="1"/>
      <w:numFmt w:val="decimal"/>
      <w:lvlText w:val="%4."/>
      <w:lvlJc w:val="left"/>
      <w:pPr>
        <w:ind w:left="3671" w:hanging="360"/>
      </w:pPr>
    </w:lvl>
    <w:lvl w:ilvl="4" w:tplc="04220019" w:tentative="1">
      <w:start w:val="1"/>
      <w:numFmt w:val="lowerLetter"/>
      <w:lvlText w:val="%5."/>
      <w:lvlJc w:val="left"/>
      <w:pPr>
        <w:ind w:left="4391" w:hanging="360"/>
      </w:pPr>
    </w:lvl>
    <w:lvl w:ilvl="5" w:tplc="0422001B" w:tentative="1">
      <w:start w:val="1"/>
      <w:numFmt w:val="lowerRoman"/>
      <w:lvlText w:val="%6."/>
      <w:lvlJc w:val="right"/>
      <w:pPr>
        <w:ind w:left="5111" w:hanging="180"/>
      </w:pPr>
    </w:lvl>
    <w:lvl w:ilvl="6" w:tplc="0422000F" w:tentative="1">
      <w:start w:val="1"/>
      <w:numFmt w:val="decimal"/>
      <w:lvlText w:val="%7."/>
      <w:lvlJc w:val="left"/>
      <w:pPr>
        <w:ind w:left="5831" w:hanging="360"/>
      </w:pPr>
    </w:lvl>
    <w:lvl w:ilvl="7" w:tplc="04220019" w:tentative="1">
      <w:start w:val="1"/>
      <w:numFmt w:val="lowerLetter"/>
      <w:lvlText w:val="%8."/>
      <w:lvlJc w:val="left"/>
      <w:pPr>
        <w:ind w:left="6551" w:hanging="360"/>
      </w:pPr>
    </w:lvl>
    <w:lvl w:ilvl="8" w:tplc="0422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1">
    <w:nsid w:val="127F4CEB"/>
    <w:multiLevelType w:val="multilevel"/>
    <w:tmpl w:val="2B364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C6984"/>
    <w:multiLevelType w:val="multilevel"/>
    <w:tmpl w:val="955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B39DF"/>
    <w:multiLevelType w:val="multilevel"/>
    <w:tmpl w:val="DDD2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70932"/>
    <w:multiLevelType w:val="multilevel"/>
    <w:tmpl w:val="DEC8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31B36"/>
    <w:multiLevelType w:val="multilevel"/>
    <w:tmpl w:val="5504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E03CF"/>
    <w:multiLevelType w:val="multilevel"/>
    <w:tmpl w:val="7F8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45E0D"/>
    <w:multiLevelType w:val="multilevel"/>
    <w:tmpl w:val="C7301CC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68" w:hanging="2160"/>
      </w:pPr>
      <w:rPr>
        <w:rFonts w:hint="default"/>
      </w:rPr>
    </w:lvl>
  </w:abstractNum>
  <w:abstractNum w:abstractNumId="8">
    <w:nsid w:val="636607C1"/>
    <w:multiLevelType w:val="hybridMultilevel"/>
    <w:tmpl w:val="4CB2A18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94"/>
    <w:rsid w:val="00076F19"/>
    <w:rsid w:val="000A7494"/>
    <w:rsid w:val="001B5399"/>
    <w:rsid w:val="001D2623"/>
    <w:rsid w:val="002164BF"/>
    <w:rsid w:val="002D12FB"/>
    <w:rsid w:val="002E44B8"/>
    <w:rsid w:val="003065B7"/>
    <w:rsid w:val="003F186E"/>
    <w:rsid w:val="00435AE7"/>
    <w:rsid w:val="004C371A"/>
    <w:rsid w:val="005004D2"/>
    <w:rsid w:val="0050547E"/>
    <w:rsid w:val="005058AD"/>
    <w:rsid w:val="005151C9"/>
    <w:rsid w:val="00556CC2"/>
    <w:rsid w:val="00657FF8"/>
    <w:rsid w:val="006D01B2"/>
    <w:rsid w:val="00703452"/>
    <w:rsid w:val="00776ADC"/>
    <w:rsid w:val="0079788C"/>
    <w:rsid w:val="00863F06"/>
    <w:rsid w:val="008B53DE"/>
    <w:rsid w:val="008C54B0"/>
    <w:rsid w:val="008D6CA2"/>
    <w:rsid w:val="008E03BF"/>
    <w:rsid w:val="0091258F"/>
    <w:rsid w:val="00A10DB2"/>
    <w:rsid w:val="00A95A86"/>
    <w:rsid w:val="00AD1090"/>
    <w:rsid w:val="00B46E6C"/>
    <w:rsid w:val="00B65675"/>
    <w:rsid w:val="00BF4446"/>
    <w:rsid w:val="00C018C5"/>
    <w:rsid w:val="00C233B3"/>
    <w:rsid w:val="00C46FF4"/>
    <w:rsid w:val="00CB4587"/>
    <w:rsid w:val="00D037FB"/>
    <w:rsid w:val="00E73C66"/>
    <w:rsid w:val="00E918E2"/>
    <w:rsid w:val="00ED7066"/>
    <w:rsid w:val="00F1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73BB3-86F4-4D7E-AC2F-3F5AF1F6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7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A749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myp">
    <w:name w:val="myp"/>
    <w:basedOn w:val="a"/>
    <w:rsid w:val="000A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is">
    <w:name w:val="ris"/>
    <w:basedOn w:val="a"/>
    <w:rsid w:val="000A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3">
    <w:name w:val="Table Grid"/>
    <w:basedOn w:val="a1"/>
    <w:uiPriority w:val="39"/>
    <w:rsid w:val="00797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0DB2"/>
    <w:pPr>
      <w:ind w:left="720"/>
      <w:contextualSpacing/>
    </w:pPr>
  </w:style>
  <w:style w:type="paragraph" w:customStyle="1" w:styleId="Default">
    <w:name w:val="Default"/>
    <w:rsid w:val="002E44B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1D262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D10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ample1">
    <w:name w:val="texample1"/>
    <w:rsid w:val="00AD1090"/>
    <w:rPr>
      <w:rFonts w:ascii="Courier New" w:hAnsi="Courier New" w:cs="Courier New" w:hint="default"/>
      <w:color w:val="8B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3691</Words>
  <Characters>2104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2020-04-07T13:48:00Z</dcterms:created>
  <dcterms:modified xsi:type="dcterms:W3CDTF">2020-04-07T14:47:00Z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