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022E5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6129F4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4F676D21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4DD25ED5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1269D4F4" w14:textId="4D9C1803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5FF40175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C73930" w14:textId="02B75364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06D11C" w14:textId="7690F856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293F1EE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1B3DEE" w14:textId="1E541915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Лабораторна робота №</w:t>
      </w:r>
      <w:r w:rsidR="009E5AF0" w:rsidRPr="006129F4">
        <w:rPr>
          <w:rFonts w:ascii="Times New Roman" w:hAnsi="Times New Roman" w:cs="Times New Roman"/>
          <w:bCs/>
          <w:sz w:val="28"/>
          <w:szCs w:val="28"/>
        </w:rPr>
        <w:t>7</w:t>
      </w:r>
    </w:p>
    <w:p w14:paraId="0D238A29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6129F4">
        <w:rPr>
          <w:rFonts w:ascii="Times New Roman" w:hAnsi="Times New Roman" w:cs="Times New Roman"/>
          <w:bCs/>
          <w:i/>
          <w:sz w:val="28"/>
          <w:szCs w:val="28"/>
        </w:rPr>
        <w:t>з навчальної дисципліни</w:t>
      </w:r>
    </w:p>
    <w:p w14:paraId="0C895E11" w14:textId="4EA6FDC9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129F4">
        <w:rPr>
          <w:rFonts w:ascii="Times New Roman" w:hAnsi="Times New Roman" w:cs="Times New Roman"/>
          <w:bCs/>
          <w:sz w:val="28"/>
          <w:szCs w:val="28"/>
        </w:rPr>
        <w:t>«</w:t>
      </w:r>
      <w:r w:rsidRPr="006129F4">
        <w:rPr>
          <w:rFonts w:ascii="Times New Roman" w:hAnsi="Times New Roman" w:cs="Times New Roman"/>
          <w:bCs/>
          <w:sz w:val="28"/>
          <w:szCs w:val="28"/>
          <w:lang w:val="uk-UA"/>
        </w:rPr>
        <w:t>Захист інформації в інформаційно-комунікаційних системах</w:t>
      </w:r>
      <w:r w:rsidRPr="006129F4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762F6D6" w14:textId="70B50682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C79B44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5F2024" w14:textId="0E8EA608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843DAD" w14:textId="193ED53D" w:rsidR="008E1245" w:rsidRPr="006129F4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A875244" w14:textId="77777777" w:rsidR="008E1245" w:rsidRPr="006129F4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E69A8F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EA6175" w14:textId="77777777" w:rsidR="00935D68" w:rsidRPr="006129F4" w:rsidRDefault="00935D68" w:rsidP="008E1245">
      <w:pPr>
        <w:spacing w:after="0" w:line="360" w:lineRule="auto"/>
        <w:ind w:left="5387" w:firstLine="284"/>
        <w:rPr>
          <w:rFonts w:ascii="Times New Roman" w:hAnsi="Times New Roman" w:cs="Times New Roman"/>
          <w:sz w:val="28"/>
          <w:szCs w:val="28"/>
        </w:rPr>
      </w:pPr>
      <w:r w:rsidRPr="006129F4">
        <w:rPr>
          <w:rFonts w:ascii="Times New Roman" w:hAnsi="Times New Roman" w:cs="Times New Roman"/>
          <w:sz w:val="28"/>
          <w:szCs w:val="28"/>
        </w:rPr>
        <w:t>Викона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6129F4">
        <w:rPr>
          <w:rFonts w:ascii="Times New Roman" w:hAnsi="Times New Roman" w:cs="Times New Roman"/>
          <w:sz w:val="28"/>
          <w:szCs w:val="28"/>
        </w:rPr>
        <w:t>:</w:t>
      </w:r>
    </w:p>
    <w:p w14:paraId="16A99096" w14:textId="77777777" w:rsidR="00935D68" w:rsidRPr="006129F4" w:rsidRDefault="00935D68" w:rsidP="008E1245">
      <w:pPr>
        <w:spacing w:after="0" w:line="360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6129F4">
        <w:rPr>
          <w:rFonts w:ascii="Times New Roman" w:hAnsi="Times New Roman" w:cs="Times New Roman"/>
          <w:sz w:val="28"/>
          <w:szCs w:val="28"/>
        </w:rPr>
        <w:t xml:space="preserve">Студент групи КБ-31 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Кравченко</w:t>
      </w:r>
      <w:r w:rsidRPr="006129F4">
        <w:rPr>
          <w:rFonts w:ascii="Times New Roman" w:hAnsi="Times New Roman" w:cs="Times New Roman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6129F4">
        <w:rPr>
          <w:rFonts w:ascii="Times New Roman" w:hAnsi="Times New Roman" w:cs="Times New Roman"/>
          <w:sz w:val="28"/>
          <w:szCs w:val="28"/>
        </w:rPr>
        <w:t xml:space="preserve">. 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6129F4">
        <w:rPr>
          <w:rFonts w:ascii="Times New Roman" w:hAnsi="Times New Roman" w:cs="Times New Roman"/>
          <w:sz w:val="28"/>
          <w:szCs w:val="28"/>
        </w:rPr>
        <w:t>.</w:t>
      </w:r>
    </w:p>
    <w:p w14:paraId="021C7E1F" w14:textId="77777777" w:rsidR="00935D68" w:rsidRPr="006129F4" w:rsidRDefault="00935D68" w:rsidP="008E1245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6129F4">
        <w:rPr>
          <w:rFonts w:ascii="Times New Roman" w:hAnsi="Times New Roman" w:cs="Times New Roman"/>
          <w:sz w:val="28"/>
          <w:szCs w:val="28"/>
        </w:rPr>
        <w:t>Перевірив:</w:t>
      </w:r>
    </w:p>
    <w:p w14:paraId="1A1F2482" w14:textId="77777777" w:rsidR="00935D68" w:rsidRPr="006129F4" w:rsidRDefault="00935D68" w:rsidP="008E1245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6129F4">
        <w:rPr>
          <w:rFonts w:ascii="Times New Roman" w:hAnsi="Times New Roman" w:cs="Times New Roman"/>
          <w:sz w:val="28"/>
          <w:szCs w:val="28"/>
          <w:lang w:val="uk-UA"/>
        </w:rPr>
        <w:t>Професор</w:t>
      </w:r>
    </w:p>
    <w:p w14:paraId="37C86061" w14:textId="1B3AB37E" w:rsidR="00935D68" w:rsidRPr="006129F4" w:rsidRDefault="00C23C08" w:rsidP="008E1245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6129F4">
        <w:rPr>
          <w:rFonts w:ascii="Times New Roman" w:hAnsi="Times New Roman" w:cs="Times New Roman"/>
          <w:sz w:val="28"/>
          <w:szCs w:val="28"/>
          <w:lang w:val="uk-UA"/>
        </w:rPr>
        <w:t>Єсін</w:t>
      </w:r>
      <w:r w:rsidR="00935D68" w:rsidRPr="006129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935D68" w:rsidRPr="006129F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6129F4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935D68" w:rsidRPr="006129F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883DCB" w14:textId="77777777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D8F8" w14:textId="77777777" w:rsidR="008E1245" w:rsidRPr="006129F4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A8AA9A" w14:textId="0F9C0A23" w:rsidR="00935D68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3DAC51" w14:textId="6F08B883" w:rsidR="004E1EA4" w:rsidRPr="006129F4" w:rsidRDefault="004E1EA4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4DE488" w14:textId="77777777" w:rsidR="00747E61" w:rsidRPr="006129F4" w:rsidRDefault="00747E61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28E685" w14:textId="77777777" w:rsidR="004E1EA4" w:rsidRPr="006129F4" w:rsidRDefault="004E1EA4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9F35B1" w14:textId="77777777" w:rsidR="000301EF" w:rsidRPr="006129F4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129F4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C23C08" w:rsidRPr="006129F4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67D0DB9" w14:textId="77777777" w:rsidR="00C43AD5" w:rsidRPr="006129F4" w:rsidRDefault="00FF7D07" w:rsidP="006129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Тема: </w:t>
      </w:r>
      <w:r w:rsidR="00C43AD5" w:rsidRPr="006129F4">
        <w:rPr>
          <w:rFonts w:ascii="Times New Roman" w:hAnsi="Times New Roman" w:cs="Times New Roman"/>
          <w:color w:val="000000"/>
          <w:sz w:val="28"/>
          <w:szCs w:val="28"/>
        </w:rPr>
        <w:t>Разработка отчетов в среде Microsoft Access</w:t>
      </w:r>
    </w:p>
    <w:p w14:paraId="28BE6DBB" w14:textId="461CB5F3" w:rsidR="00FF7D07" w:rsidRPr="006129F4" w:rsidRDefault="00FF7D07" w:rsidP="006129F4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b/>
          <w:bCs/>
          <w:color w:val="01332C"/>
          <w:sz w:val="28"/>
          <w:szCs w:val="28"/>
        </w:rPr>
        <w:t>Цель работы:</w:t>
      </w:r>
      <w:r w:rsidRPr="006129F4">
        <w:rPr>
          <w:rFonts w:ascii="Times New Roman" w:hAnsi="Times New Roman" w:cs="Times New Roman"/>
          <w:b/>
          <w:bCs/>
          <w:i/>
          <w:iCs/>
          <w:color w:val="01332C"/>
          <w:sz w:val="28"/>
          <w:szCs w:val="28"/>
        </w:rPr>
        <w:t xml:space="preserve"> </w:t>
      </w:r>
      <w:r w:rsidR="00C43AD5" w:rsidRPr="006129F4">
        <w:rPr>
          <w:rFonts w:ascii="Times New Roman" w:hAnsi="Times New Roman" w:cs="Times New Roman"/>
          <w:color w:val="01332C"/>
          <w:sz w:val="28"/>
          <w:szCs w:val="28"/>
        </w:rPr>
        <w:t>ознакомление с основными возможностями разработки</w:t>
      </w:r>
      <w:r w:rsidR="00C43AD5" w:rsidRPr="006129F4">
        <w:rPr>
          <w:rFonts w:ascii="Times New Roman" w:hAnsi="Times New Roman" w:cs="Times New Roman"/>
          <w:color w:val="01332C"/>
          <w:sz w:val="28"/>
          <w:szCs w:val="28"/>
        </w:rPr>
        <w:t xml:space="preserve"> </w:t>
      </w:r>
      <w:r w:rsidR="00C43AD5" w:rsidRPr="006129F4">
        <w:rPr>
          <w:rFonts w:ascii="Times New Roman" w:hAnsi="Times New Roman" w:cs="Times New Roman"/>
          <w:color w:val="01332C"/>
          <w:sz w:val="28"/>
          <w:szCs w:val="28"/>
        </w:rPr>
        <w:t>экранных форм для работы с базой данных и отчетов в среде СУБД Access.</w:t>
      </w:r>
    </w:p>
    <w:p w14:paraId="1608ED0E" w14:textId="6487437F" w:rsidR="004266E6" w:rsidRPr="006129F4" w:rsidRDefault="004266E6" w:rsidP="006129F4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1332C"/>
          <w:sz w:val="28"/>
          <w:szCs w:val="28"/>
        </w:rPr>
      </w:pPr>
      <w:r w:rsidRPr="006129F4">
        <w:rPr>
          <w:rFonts w:ascii="Times New Roman" w:hAnsi="Times New Roman" w:cs="Times New Roman"/>
          <w:b/>
          <w:bCs/>
          <w:color w:val="01332C"/>
          <w:sz w:val="28"/>
          <w:szCs w:val="28"/>
        </w:rPr>
        <w:t>Постановка задачи</w:t>
      </w:r>
    </w:p>
    <w:p w14:paraId="5C03A149" w14:textId="77777777" w:rsidR="007E2E63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В соответствии с разработанными в лабораторной работе №3 таблицами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БД и запросами (лабораторная работа №5) сформировать отчеты по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продажам за установленный (выбранный) период (месяц, год)</w:t>
      </w:r>
      <w:r w:rsidRPr="006129F4">
        <w:rPr>
          <w:rFonts w:ascii="Times New Roman" w:hAnsi="Times New Roman" w:cs="Times New Roman"/>
        </w:rPr>
        <w:t xml:space="preserve"> </w:t>
      </w:r>
    </w:p>
    <w:p w14:paraId="3C28B931" w14:textId="5B95178D" w:rsidR="006520BE" w:rsidRPr="006129F4" w:rsidRDefault="006520BE" w:rsidP="006129F4">
      <w:pPr>
        <w:spacing w:after="0" w:line="360" w:lineRule="auto"/>
        <w:jc w:val="center"/>
        <w:rPr>
          <w:rStyle w:val="fontstyle31"/>
          <w:rFonts w:ascii="Times New Roman" w:hAnsi="Times New Roman" w:cs="Times New Roman"/>
          <w:b/>
          <w:bCs/>
        </w:rPr>
      </w:pPr>
      <w:r w:rsidRPr="006129F4">
        <w:rPr>
          <w:rStyle w:val="fontstyle31"/>
          <w:rFonts w:ascii="Times New Roman" w:hAnsi="Times New Roman" w:cs="Times New Roman"/>
          <w:b/>
          <w:bCs/>
        </w:rPr>
        <w:t>Выполнение</w:t>
      </w:r>
    </w:p>
    <w:p w14:paraId="4E4674C1" w14:textId="77777777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разработки отчетов (печатных форм) в Microsoft Access можно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использовать режим создания отчета с помощью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 отчетов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, с его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усовершенствованием в дальнейшем в режиме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Конструктора отчетов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(рис. 1).</w:t>
      </w:r>
      <w:r w:rsidR="006129F4" w:rsidRPr="006129F4">
        <w:rPr>
          <w:rFonts w:ascii="Times New Roman" w:hAnsi="Times New Roman" w:cs="Times New Roman"/>
          <w:noProof/>
        </w:rPr>
        <w:t xml:space="preserve"> </w:t>
      </w:r>
    </w:p>
    <w:p w14:paraId="5B77AD9A" w14:textId="17B322B0" w:rsidR="009C6336" w:rsidRPr="006129F4" w:rsidRDefault="006129F4" w:rsidP="006129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noProof/>
        </w:rPr>
        <w:drawing>
          <wp:inline distT="0" distB="0" distL="0" distR="0" wp14:anchorId="7A46BF5F" wp14:editId="54C7FFF4">
            <wp:extent cx="5940425" cy="9601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266"/>
                    <a:stretch/>
                  </pic:blipFill>
                  <pic:spPr bwMode="auto"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4491C" w14:textId="77777777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Рис.1 – Панель Microsoft Access раздел Создание</w:t>
      </w:r>
    </w:p>
    <w:p w14:paraId="4C9CE29E" w14:textId="77777777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Отчеты могут быть созданы на основе всей информации, присутствующей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в таблицах базы, но чаще всего для отчетов требуется выбрать нужную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информацию из базы с использованием соответствующих SQL-запросов.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Важным свойством отчетов является возможность группирования данных и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получения итоговых данных для групп и всего отчета.</w:t>
      </w:r>
    </w:p>
    <w:p w14:paraId="7AE9B6EF" w14:textId="77777777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Ниже приводится методика формирования отчета на примере простого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отчета по имеющимся в базе данных заказам с группировкой их по дате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исполнения.</w:t>
      </w:r>
    </w:p>
    <w:p w14:paraId="49C29820" w14:textId="6288C54E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этой цели вначале использ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овал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возможности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 отчетов.</w:t>
      </w:r>
    </w:p>
    <w:p w14:paraId="2E4C502A" w14:textId="16EF924D" w:rsidR="006129F4" w:rsidRPr="006129F4" w:rsidRDefault="007E2E63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На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шел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раздел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Создание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 вкладку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 отчетов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0D4C315" w14:textId="77777777" w:rsidR="006129F4" w:rsidRDefault="007E2E63" w:rsidP="006129F4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Затем на первом шаге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Мастера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выбир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ал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поля таблицы БД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Заказ</w:t>
      </w:r>
      <w:r w:rsid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ы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),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которые хотим показать в отчете (рис. 2).</w:t>
      </w:r>
      <w:r w:rsidR="006129F4" w:rsidRPr="006129F4">
        <w:rPr>
          <w:noProof/>
        </w:rPr>
        <w:t xml:space="preserve"> </w:t>
      </w:r>
    </w:p>
    <w:p w14:paraId="5B267B34" w14:textId="5DDA0A94" w:rsidR="009C6336" w:rsidRPr="006129F4" w:rsidRDefault="006129F4" w:rsidP="006129F4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A7FC7F" wp14:editId="5904FA32">
            <wp:extent cx="2924838" cy="227076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762" t="17560" r="34837" b="40479"/>
                    <a:stretch/>
                  </pic:blipFill>
                  <pic:spPr bwMode="auto">
                    <a:xfrm>
                      <a:off x="0" y="0"/>
                      <a:ext cx="2927865" cy="2273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0E0BD" w14:textId="77777777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2 – Выбор полей для отчета в Мастере отчетов</w:t>
      </w:r>
    </w:p>
    <w:p w14:paraId="18E293F3" w14:textId="77777777" w:rsidR="006129F4" w:rsidRDefault="007E2E63" w:rsidP="006129F4">
      <w:pPr>
        <w:spacing w:after="0" w:line="360" w:lineRule="auto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На следующем шаге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Мастера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выбираем уровни группировки по дате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(рис. 3).</w:t>
      </w:r>
      <w:r w:rsidR="006129F4" w:rsidRPr="006129F4">
        <w:rPr>
          <w:noProof/>
        </w:rPr>
        <w:t xml:space="preserve"> </w:t>
      </w:r>
    </w:p>
    <w:p w14:paraId="1FA8A3DD" w14:textId="6AB4104F" w:rsidR="006129F4" w:rsidRDefault="006129F4" w:rsidP="006129F4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E58DAA4" wp14:editId="44C89838">
            <wp:extent cx="2896433" cy="2255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891" t="17560" r="34965" b="40707"/>
                    <a:stretch/>
                  </pic:blipFill>
                  <pic:spPr bwMode="auto">
                    <a:xfrm>
                      <a:off x="0" y="0"/>
                      <a:ext cx="2905055" cy="226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0DE3" w14:textId="5E5FE387" w:rsidR="009C6336" w:rsidRPr="006129F4" w:rsidRDefault="006129F4" w:rsidP="006129F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152945B" wp14:editId="5B1F37DC">
            <wp:extent cx="2912806" cy="22860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891" t="17332" r="34709" b="40250"/>
                    <a:stretch/>
                  </pic:blipFill>
                  <pic:spPr bwMode="auto">
                    <a:xfrm>
                      <a:off x="0" y="0"/>
                      <a:ext cx="2916629" cy="228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541B9" w14:textId="77777777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3 – Выбор уровня группировки по дате заказа</w:t>
      </w:r>
    </w:p>
    <w:p w14:paraId="130F88B5" w14:textId="64C88ADB" w:rsidR="006129F4" w:rsidRDefault="007E2E63" w:rsidP="006129F4">
      <w:pPr>
        <w:spacing w:after="0" w:line="360" w:lineRule="auto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Сортировку на следующем шаге (рис. 4) не зада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вал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6B435C" w14:textId="24635DBB" w:rsidR="006129F4" w:rsidRDefault="006129F4" w:rsidP="006129F4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C5CB21" wp14:editId="336EFFFD">
            <wp:extent cx="3235240" cy="25527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762" t="17104" r="34837" b="40251"/>
                    <a:stretch/>
                  </pic:blipFill>
                  <pic:spPr bwMode="auto">
                    <a:xfrm>
                      <a:off x="0" y="0"/>
                      <a:ext cx="3245238" cy="256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2B5F9" w14:textId="1C45F8EC" w:rsid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4 – Выбор сортировки записей</w:t>
      </w:r>
    </w:p>
    <w:p w14:paraId="2931D774" w14:textId="77777777" w:rsidR="006129F4" w:rsidRDefault="007E2E63" w:rsidP="006129F4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На следующем шаге выб</w:t>
      </w:r>
      <w:r w:rsidR="006129F4">
        <w:rPr>
          <w:rFonts w:ascii="Times New Roman" w:hAnsi="Times New Roman" w:cs="Times New Roman"/>
          <w:color w:val="000000"/>
          <w:sz w:val="28"/>
          <w:szCs w:val="28"/>
        </w:rPr>
        <w:t>рал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вид макета для отчета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ступенчатый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ориентация –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книжная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(рис. 5).</w:t>
      </w:r>
      <w:r w:rsidR="006129F4" w:rsidRPr="006129F4">
        <w:rPr>
          <w:noProof/>
        </w:rPr>
        <w:t xml:space="preserve"> </w:t>
      </w:r>
    </w:p>
    <w:p w14:paraId="670F0617" w14:textId="3C79D6CA" w:rsidR="006129F4" w:rsidRDefault="006129F4" w:rsidP="006129F4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F0E699E" wp14:editId="77F21C76">
            <wp:extent cx="3246120" cy="25534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762" t="17331" r="34581" b="39795"/>
                    <a:stretch/>
                  </pic:blipFill>
                  <pic:spPr bwMode="auto">
                    <a:xfrm>
                      <a:off x="0" y="0"/>
                      <a:ext cx="3248215" cy="2555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033AA" w14:textId="01D836B5" w:rsid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5E2E35">
        <w:rPr>
          <w:rFonts w:ascii="Times New Roman" w:hAnsi="Times New Roman" w:cs="Times New Roman"/>
          <w:i/>
          <w:iCs/>
          <w:color w:val="000000"/>
          <w:sz w:val="28"/>
          <w:szCs w:val="28"/>
        </w:rPr>
        <w:t>5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Выбор вида макета</w:t>
      </w:r>
    </w:p>
    <w:p w14:paraId="1A630A33" w14:textId="3D9400B7" w:rsidR="00C861FC" w:rsidRDefault="007E2E63" w:rsidP="006129F4">
      <w:pPr>
        <w:spacing w:after="0" w:line="360" w:lineRule="auto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Далее задаем название (имя) отчета, например,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Заказы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, отмечаем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дальнейшие действия, например, указываем признак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Просмотреть отчет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, и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нажимаем кнопку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Готово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(рис. </w:t>
      </w:r>
      <w:r w:rsidR="005E2E35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C861FC" w:rsidRPr="00C861FC">
        <w:rPr>
          <w:noProof/>
        </w:rPr>
        <w:t xml:space="preserve"> </w:t>
      </w:r>
    </w:p>
    <w:p w14:paraId="5305DDDC" w14:textId="2466E4C4" w:rsidR="009C6336" w:rsidRPr="006129F4" w:rsidRDefault="00C861FC" w:rsidP="00C861FC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D3B95" wp14:editId="47511B3E">
            <wp:extent cx="2941320" cy="2323396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4634" t="16648" r="34837" b="40479"/>
                    <a:stretch/>
                  </pic:blipFill>
                  <pic:spPr bwMode="auto">
                    <a:xfrm>
                      <a:off x="0" y="0"/>
                      <a:ext cx="2944692" cy="232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AE976" w14:textId="0CDA516D" w:rsidR="00C861FC" w:rsidRDefault="007E2E63" w:rsidP="006129F4">
      <w:pPr>
        <w:spacing w:after="0" w:line="360" w:lineRule="auto"/>
        <w:jc w:val="center"/>
        <w:rPr>
          <w:noProof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5E2E35">
        <w:rPr>
          <w:rFonts w:ascii="Times New Roman" w:hAnsi="Times New Roman" w:cs="Times New Roman"/>
          <w:i/>
          <w:iCs/>
          <w:color w:val="000000"/>
          <w:sz w:val="28"/>
          <w:szCs w:val="28"/>
        </w:rPr>
        <w:t>6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Задание имени отчета</w:t>
      </w:r>
      <w:r w:rsidR="00C861FC" w:rsidRPr="00C861FC">
        <w:rPr>
          <w:noProof/>
        </w:rPr>
        <w:t xml:space="preserve"> </w:t>
      </w:r>
    </w:p>
    <w:p w14:paraId="1CA461AE" w14:textId="69AFED2E" w:rsidR="009C6336" w:rsidRPr="006129F4" w:rsidRDefault="00C861FC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8E3A1D7" wp14:editId="5C7F2BCF">
            <wp:extent cx="4252762" cy="18364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31" t="18700" r="38173" b="42303"/>
                    <a:stretch/>
                  </pic:blipFill>
                  <pic:spPr bwMode="auto">
                    <a:xfrm>
                      <a:off x="0" y="0"/>
                      <a:ext cx="4258136" cy="1838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586A9" w14:textId="0D07844B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BA587D">
        <w:rPr>
          <w:rFonts w:ascii="Times New Roman" w:hAnsi="Times New Roman" w:cs="Times New Roman"/>
          <w:i/>
          <w:iCs/>
          <w:color w:val="000000"/>
          <w:sz w:val="28"/>
          <w:szCs w:val="28"/>
        </w:rPr>
        <w:t>7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Отчет, созданный с помощью Мастера</w:t>
      </w:r>
    </w:p>
    <w:p w14:paraId="6FFB4E0A" w14:textId="766E6F91" w:rsidR="00B51017" w:rsidRDefault="007E2E63" w:rsidP="00B51017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Конструкторе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отчет разбит на отдельные зоны, информация которых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может присутствовать в отчете один раз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Заголовок отчета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Примечание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отчета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), в начале и в конце каждой страницы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Верхний колонтитул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Нижний колонтитул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), в начале и в конце каждой группы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Заголовок группы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Примечание группы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, групп может быть много) и для каждой записи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таблицы (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Область данных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). Зоны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Примечания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: более правильно было бы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назвать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Итоги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, т.к. здесь можно поместить поля общих итогов (сумма,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среднее и пр.) для группы или всего отчета.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Полученный отчет можно просмотреть на экране, отправить на принтер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(например, с использованием соответствующих кнопок на стандартной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панели инструментов), в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Microsoft Word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или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Excel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(из режима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предварительного просмотра).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Вид отчета в режиме предварительного просмотра приведен на рис. </w:t>
      </w:r>
      <w:r w:rsidR="00594A3C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56A161" w14:textId="7A88DFB6" w:rsidR="009C6336" w:rsidRPr="006129F4" w:rsidRDefault="00C861FC" w:rsidP="00B5101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E015E3" wp14:editId="12310C71">
            <wp:extent cx="4143976" cy="1729740"/>
            <wp:effectExtent l="0" t="0" r="952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82" t="18281" r="31234" b="38987"/>
                    <a:stretch/>
                  </pic:blipFill>
                  <pic:spPr bwMode="auto">
                    <a:xfrm>
                      <a:off x="0" y="0"/>
                      <a:ext cx="4145228" cy="173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CCA9D5" w14:textId="751B9661" w:rsidR="009C6336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594A3C">
        <w:rPr>
          <w:rFonts w:ascii="Times New Roman" w:hAnsi="Times New Roman" w:cs="Times New Roman"/>
          <w:i/>
          <w:iCs/>
          <w:color w:val="000000"/>
          <w:sz w:val="28"/>
          <w:szCs w:val="28"/>
        </w:rPr>
        <w:t>8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Вид отчета в режиме предварительного просмотра</w:t>
      </w:r>
    </w:p>
    <w:p w14:paraId="0AE4A727" w14:textId="77777777" w:rsidR="00C861FC" w:rsidRDefault="007E2E63" w:rsidP="00C861FC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Созданный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Мастером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отчет несовершенен.</w:t>
      </w:r>
    </w:p>
    <w:p w14:paraId="5A76E4CB" w14:textId="591782D6" w:rsidR="00C861FC" w:rsidRDefault="007E2E63" w:rsidP="00C861FC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добавления новых объектов следует использовать вкладку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"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Конструктор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" с соответствующими панелями элементов или "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Окно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свойств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" (рис. </w:t>
      </w:r>
      <w:r w:rsidR="00B452D1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2028BF8C" w14:textId="77777777" w:rsidR="00C861FC" w:rsidRDefault="007E2E63" w:rsidP="00C861FC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модификации целесообразно использовать окно свойств объекта и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контекстное меню.</w:t>
      </w:r>
    </w:p>
    <w:p w14:paraId="09CA91D8" w14:textId="56DFDD33" w:rsidR="009C6336" w:rsidRPr="006129F4" w:rsidRDefault="007E2E63" w:rsidP="00B51017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настройки параметров страницы (полей и размера бумаги) следует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воспользоваться соответствующим пунктом меню системы.</w:t>
      </w:r>
      <w:r w:rsidR="00B51017">
        <w:rPr>
          <w:noProof/>
        </w:rPr>
        <w:drawing>
          <wp:inline distT="0" distB="0" distL="0" distR="0" wp14:anchorId="2202290E" wp14:editId="7F02013E">
            <wp:extent cx="5943600" cy="1981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1" r="-53" b="40707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976CE" w14:textId="746ED826" w:rsidR="009C6336" w:rsidRPr="006129F4" w:rsidRDefault="007E2E63" w:rsidP="00C861FC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B452D1">
        <w:rPr>
          <w:rFonts w:ascii="Times New Roman" w:hAnsi="Times New Roman" w:cs="Times New Roman"/>
          <w:i/>
          <w:iCs/>
          <w:color w:val="000000"/>
          <w:sz w:val="28"/>
          <w:szCs w:val="28"/>
        </w:rPr>
        <w:t>9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Вид отчета в режиме Конструктора</w:t>
      </w:r>
    </w:p>
    <w:p w14:paraId="11C3961B" w14:textId="43559C8E" w:rsidR="00B51017" w:rsidRDefault="007E2E63" w:rsidP="00B51017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использования в отчете данных таблиц их следует включить в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Источник записей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окна свойств отчета (рис. </w:t>
      </w:r>
      <w:r w:rsidR="00B452D1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B51017" w:rsidRPr="00B51017">
        <w:rPr>
          <w:noProof/>
        </w:rPr>
        <w:t xml:space="preserve"> </w:t>
      </w:r>
    </w:p>
    <w:p w14:paraId="561E3C28" w14:textId="77777777" w:rsidR="00B51017" w:rsidRDefault="00B51017" w:rsidP="006129F4">
      <w:pPr>
        <w:spacing w:after="0" w:line="360" w:lineRule="auto"/>
        <w:jc w:val="both"/>
        <w:rPr>
          <w:noProof/>
        </w:rPr>
      </w:pPr>
    </w:p>
    <w:p w14:paraId="1A21FE75" w14:textId="3441A9DC" w:rsidR="009C6336" w:rsidRPr="006129F4" w:rsidRDefault="00B51017" w:rsidP="00B5101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4999A" wp14:editId="51BCE7FC">
            <wp:extent cx="4427220" cy="368576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810" t="16876" b="47320"/>
                    <a:stretch/>
                  </pic:blipFill>
                  <pic:spPr bwMode="auto">
                    <a:xfrm>
                      <a:off x="0" y="0"/>
                      <a:ext cx="4433597" cy="36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1882" w14:textId="74D56EAD" w:rsidR="009C6336" w:rsidRPr="006129F4" w:rsidRDefault="007E2E63" w:rsidP="006E378B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B452D1">
        <w:rPr>
          <w:rFonts w:ascii="Times New Roman" w:hAnsi="Times New Roman" w:cs="Times New Roman"/>
          <w:i/>
          <w:iCs/>
          <w:color w:val="000000"/>
          <w:sz w:val="28"/>
          <w:szCs w:val="28"/>
        </w:rPr>
        <w:t>10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Окно свойств отчета, страница Данные</w:t>
      </w:r>
    </w:p>
    <w:p w14:paraId="2EE14E4D" w14:textId="443D1ACD" w:rsidR="00B51017" w:rsidRDefault="007E2E63" w:rsidP="00B51017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После нажатия на кнопочку с изображением трех точек откроется окно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Построителя запросов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, которое будет иметь вид, показанный на рис. 1</w:t>
      </w:r>
      <w:r w:rsidR="00A0326F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51017" w:rsidRPr="00B51017">
        <w:rPr>
          <w:noProof/>
        </w:rPr>
        <w:t xml:space="preserve"> </w:t>
      </w:r>
    </w:p>
    <w:p w14:paraId="55B9EFFD" w14:textId="268A9E22" w:rsidR="009C6336" w:rsidRPr="006129F4" w:rsidRDefault="00B51017" w:rsidP="006129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434E45A" wp14:editId="79A41370">
            <wp:extent cx="5940425" cy="3185160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28599" w14:textId="07BE82FF" w:rsidR="009C6336" w:rsidRPr="006129F4" w:rsidRDefault="007E2E63" w:rsidP="00B5101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Построитель запросов для свойства "Источник записей" отчета</w:t>
      </w:r>
    </w:p>
    <w:p w14:paraId="564B61CD" w14:textId="77777777" w:rsidR="00EC67BF" w:rsidRDefault="007E2E63" w:rsidP="00B51017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Для добавления таблиц в запрос можно воспользоваться контекстным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меню.</w:t>
      </w:r>
      <w:r w:rsidR="00EC67BF" w:rsidRPr="00EC67BF">
        <w:rPr>
          <w:noProof/>
        </w:rPr>
        <w:t xml:space="preserve"> </w:t>
      </w:r>
    </w:p>
    <w:p w14:paraId="43D2C3A6" w14:textId="7D703FC5" w:rsidR="00EC67BF" w:rsidRDefault="00EC67BF" w:rsidP="00EC67BF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143824" wp14:editId="1B9B120A">
            <wp:extent cx="2908250" cy="2590800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3570" b="42303"/>
                    <a:stretch/>
                  </pic:blipFill>
                  <pic:spPr bwMode="auto">
                    <a:xfrm>
                      <a:off x="0" y="0"/>
                      <a:ext cx="2913586" cy="2595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05941" w14:textId="450530C2" w:rsidR="00EC67BF" w:rsidRDefault="007E2E63" w:rsidP="00EC67BF">
      <w:pPr>
        <w:spacing w:after="0" w:line="360" w:lineRule="auto"/>
        <w:ind w:firstLine="720"/>
        <w:jc w:val="center"/>
        <w:rPr>
          <w:noProof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2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Контекстное меню для добавления таблиц в построителе запросов</w:t>
      </w:r>
      <w:r w:rsidR="00EC67BF" w:rsidRPr="00EC67BF">
        <w:rPr>
          <w:noProof/>
        </w:rPr>
        <w:t xml:space="preserve"> </w:t>
      </w:r>
    </w:p>
    <w:p w14:paraId="406B7AB6" w14:textId="70BBC9F9" w:rsidR="00EC67BF" w:rsidRDefault="00EC67BF" w:rsidP="00EC67BF">
      <w:pPr>
        <w:spacing w:after="0" w:line="360" w:lineRule="auto"/>
        <w:ind w:firstLine="720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184027" wp14:editId="7E35CB0E">
            <wp:extent cx="5940425" cy="307848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7868"/>
                    <a:stretch/>
                  </pic:blipFill>
                  <pic:spPr bwMode="auto"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5CCD4" w14:textId="4BC0169A" w:rsidR="009C6336" w:rsidRPr="006129F4" w:rsidRDefault="007E2E63" w:rsidP="00EC67BF">
      <w:pPr>
        <w:spacing w:after="0" w:line="360" w:lineRule="auto"/>
        <w:ind w:firstLine="720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12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Добавление таблицы в построителе запросов</w:t>
      </w:r>
    </w:p>
    <w:p w14:paraId="109F2322" w14:textId="03AE4A94" w:rsidR="009A2453" w:rsidRDefault="009C6336" w:rsidP="00EC67BF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осле этого можно добавить поля (с возможным изменением тех,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которые были включены ранее) в список используемых полей в нижней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части экрана.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Далее следует закрыть окно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Построителя запросов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с сохранением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изменений.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После добавления новых таблиц в окне "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Список полей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" станут доступны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для использования новые поля данных. Нам необходимо добавить поля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названий из соответствующих таблиц. Для этого можно использовать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несколькими способами, например: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перетащить мышкой названия поля из полей выбранной таблицы в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нужное место отчета в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Конструкторе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sym w:font="Symbol" w:char="F02D"/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выбрать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кнопку "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Поле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" в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Панели элементов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, щелкнуть мышкой на том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месте отчета, где должно располагаться новое поле и задать его путем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выбора из раскрывающегося списка.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В рассматриваемом примере, было изменено выводимое последнее в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форме поле. Вместо номера клиента, стало выводиться его ФИО (рис 1</w:t>
      </w:r>
      <w:r w:rsidR="00A0326F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926DAD" w:rsidRPr="006129F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9A2453" w:rsidRPr="009A2453">
        <w:rPr>
          <w:noProof/>
        </w:rPr>
        <w:t xml:space="preserve"> </w:t>
      </w:r>
    </w:p>
    <w:p w14:paraId="0787232D" w14:textId="57C08AF1" w:rsidR="00926DAD" w:rsidRPr="006129F4" w:rsidRDefault="009A2453" w:rsidP="009A2453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52F3EEA" wp14:editId="6D973D20">
            <wp:extent cx="4472760" cy="1729740"/>
            <wp:effectExtent l="0" t="0" r="4445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031" t="18473" r="32914" b="42986"/>
                    <a:stretch/>
                  </pic:blipFill>
                  <pic:spPr bwMode="auto">
                    <a:xfrm>
                      <a:off x="0" y="0"/>
                      <a:ext cx="4476226" cy="173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9F7CF" w14:textId="46431FB2" w:rsidR="009D59AD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13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Вид отчета после его соответствующей модификации</w:t>
      </w:r>
    </w:p>
    <w:p w14:paraId="69357816" w14:textId="79D019DA" w:rsidR="009A2453" w:rsidRDefault="009D59AD" w:rsidP="006129F4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роме того, в окне "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Группировка, сортировка и итоги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" (его можно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открыть из контекстного меню или пункта "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Конструктор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", закладка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Группировка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главного меню) зададим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Примечание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: сортировка по 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заказНом</w:t>
      </w:r>
      <w:r w:rsidR="007E2E63"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(рис. </w:t>
      </w:r>
      <w:r w:rsidR="00A0326F">
        <w:rPr>
          <w:rFonts w:ascii="Times New Roman" w:hAnsi="Times New Roman" w:cs="Times New Roman"/>
          <w:color w:val="000000"/>
          <w:sz w:val="28"/>
          <w:szCs w:val="28"/>
        </w:rPr>
        <w:t>14</w:t>
      </w:r>
      <w:r w:rsidR="007E2E63"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7D9B3570" w14:textId="77777777" w:rsidR="009A2453" w:rsidRDefault="009A2453" w:rsidP="009A2453">
      <w:pPr>
        <w:spacing w:after="0" w:line="360" w:lineRule="auto"/>
        <w:jc w:val="center"/>
        <w:rPr>
          <w:noProof/>
        </w:rPr>
      </w:pPr>
    </w:p>
    <w:p w14:paraId="1408B4B6" w14:textId="77777777" w:rsidR="009A2453" w:rsidRDefault="009A2453" w:rsidP="009A2453">
      <w:pPr>
        <w:spacing w:after="0" w:line="360" w:lineRule="auto"/>
        <w:jc w:val="center"/>
        <w:rPr>
          <w:noProof/>
        </w:rPr>
      </w:pPr>
    </w:p>
    <w:p w14:paraId="69EDC3CD" w14:textId="7B01EDB2" w:rsidR="009A2453" w:rsidRDefault="009A2453" w:rsidP="009A2453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F0218C" wp14:editId="3463FD87">
            <wp:extent cx="5940425" cy="3177540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903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D65A1" w14:textId="1F413C9C" w:rsidR="009A2453" w:rsidRDefault="007E2E63" w:rsidP="009A2453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A0326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14</w:t>
      </w: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Добавление Примечаний – сортировки</w:t>
      </w:r>
    </w:p>
    <w:p w14:paraId="35E6765B" w14:textId="4D3D9C8B" w:rsidR="009A2453" w:rsidRDefault="007E2E63" w:rsidP="009A2453">
      <w:pPr>
        <w:spacing w:after="0" w:line="360" w:lineRule="auto"/>
        <w:ind w:firstLine="720"/>
        <w:jc w:val="both"/>
        <w:rPr>
          <w:noProof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результате имеем в отчете упорядоченный вывод данных по номеру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заказа (рис. </w:t>
      </w:r>
      <w:r w:rsidR="0026081F">
        <w:rPr>
          <w:rFonts w:ascii="Times New Roman" w:hAnsi="Times New Roman" w:cs="Times New Roman"/>
          <w:color w:val="000000"/>
          <w:sz w:val="28"/>
          <w:szCs w:val="28"/>
        </w:rPr>
        <w:t>15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9A2453" w:rsidRPr="009A2453">
        <w:rPr>
          <w:noProof/>
        </w:rPr>
        <w:t xml:space="preserve"> </w:t>
      </w:r>
    </w:p>
    <w:p w14:paraId="746AD669" w14:textId="449C293A" w:rsidR="007E2E63" w:rsidRPr="006129F4" w:rsidRDefault="009A2453" w:rsidP="009A245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18648BC" wp14:editId="4F56CD87">
            <wp:extent cx="5260832" cy="2179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1288" t="17787" r="31117" b="39795"/>
                    <a:stretch/>
                  </pic:blipFill>
                  <pic:spPr bwMode="auto">
                    <a:xfrm>
                      <a:off x="0" y="0"/>
                      <a:ext cx="5265920" cy="218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242CF" w14:textId="7AA46808" w:rsidR="007E2E63" w:rsidRPr="006129F4" w:rsidRDefault="007E2E63" w:rsidP="006129F4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 w:rsidR="0026081F">
        <w:rPr>
          <w:rFonts w:ascii="Times New Roman" w:hAnsi="Times New Roman" w:cs="Times New Roman"/>
          <w:i/>
          <w:iCs/>
          <w:color w:val="000000"/>
          <w:sz w:val="28"/>
          <w:szCs w:val="28"/>
        </w:rPr>
        <w:t>15</w:t>
      </w:r>
      <w:bookmarkStart w:id="1" w:name="_GoBack"/>
      <w:bookmarkEnd w:id="1"/>
      <w:r w:rsidRPr="006129F4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Вид отчета после упорядочения</w:t>
      </w:r>
    </w:p>
    <w:p w14:paraId="01B56B58" w14:textId="128E099B" w:rsidR="007E2E63" w:rsidRPr="006129F4" w:rsidRDefault="007E2E63" w:rsidP="006129F4">
      <w:pPr>
        <w:spacing w:after="0" w:line="360" w:lineRule="auto"/>
        <w:jc w:val="both"/>
        <w:rPr>
          <w:rStyle w:val="fontstyle31"/>
          <w:rFonts w:ascii="Times New Roman" w:hAnsi="Times New Roman" w:cs="Times New Roman"/>
          <w:i/>
          <w:iCs/>
        </w:rPr>
      </w:pPr>
      <w:r w:rsidRPr="006129F4">
        <w:rPr>
          <w:rFonts w:ascii="Times New Roman" w:hAnsi="Times New Roman" w:cs="Times New Roman"/>
          <w:color w:val="000000"/>
          <w:sz w:val="28"/>
          <w:szCs w:val="28"/>
        </w:rPr>
        <w:t>Выполняю подобные последовательности действий и манипуляции с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данными можно формировать отчеты различной сложности и объема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129F4">
        <w:rPr>
          <w:rFonts w:ascii="Times New Roman" w:hAnsi="Times New Roman" w:cs="Times New Roman"/>
          <w:color w:val="000000"/>
          <w:sz w:val="28"/>
          <w:szCs w:val="28"/>
        </w:rPr>
        <w:t>выводимой информации</w:t>
      </w:r>
    </w:p>
    <w:p w14:paraId="75E6F75E" w14:textId="44B0C1C2" w:rsidR="005A710E" w:rsidRPr="006129F4" w:rsidRDefault="005A710E" w:rsidP="006129F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129F4">
        <w:rPr>
          <w:rFonts w:ascii="Times New Roman" w:hAnsi="Times New Roman" w:cs="Times New Roman"/>
          <w:b/>
          <w:bCs/>
          <w:sz w:val="28"/>
          <w:szCs w:val="28"/>
          <w:lang w:val="uk-UA"/>
        </w:rPr>
        <w:t>Выводы</w:t>
      </w:r>
    </w:p>
    <w:p w14:paraId="4C05FD7A" w14:textId="33E7E3A8" w:rsidR="005A710E" w:rsidRPr="006129F4" w:rsidRDefault="00FF7D07" w:rsidP="006129F4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129F4">
        <w:rPr>
          <w:rFonts w:ascii="Times New Roman" w:hAnsi="Times New Roman" w:cs="Times New Roman"/>
          <w:color w:val="01332C"/>
          <w:sz w:val="28"/>
          <w:szCs w:val="28"/>
        </w:rPr>
        <w:t xml:space="preserve">В этой лабораторной работе я </w:t>
      </w:r>
      <w:r w:rsidR="007E2E63" w:rsidRPr="006129F4">
        <w:rPr>
          <w:rFonts w:ascii="Times New Roman" w:hAnsi="Times New Roman" w:cs="Times New Roman"/>
          <w:color w:val="01332C"/>
          <w:sz w:val="28"/>
          <w:szCs w:val="28"/>
        </w:rPr>
        <w:t>ознако</w:t>
      </w:r>
      <w:r w:rsidR="007E2E63" w:rsidRPr="006129F4">
        <w:rPr>
          <w:rFonts w:ascii="Times New Roman" w:hAnsi="Times New Roman" w:cs="Times New Roman"/>
          <w:color w:val="01332C"/>
          <w:sz w:val="28"/>
          <w:szCs w:val="28"/>
        </w:rPr>
        <w:t>мился и выполнил практические задания</w:t>
      </w:r>
      <w:r w:rsidR="007E2E63" w:rsidRPr="006129F4">
        <w:rPr>
          <w:rFonts w:ascii="Times New Roman" w:hAnsi="Times New Roman" w:cs="Times New Roman"/>
          <w:color w:val="01332C"/>
          <w:sz w:val="28"/>
          <w:szCs w:val="28"/>
        </w:rPr>
        <w:t xml:space="preserve"> с основными возможностями разработки экранных форм для работы с базой данных и отчетов в среде СУБД Access.</w:t>
      </w:r>
    </w:p>
    <w:sectPr w:rsidR="005A710E" w:rsidRPr="006129F4" w:rsidSect="00F75E30">
      <w:headerReference w:type="default" r:id="rId25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51A682" w14:textId="77777777" w:rsidR="00EC695D" w:rsidRDefault="00EC695D" w:rsidP="008E4B6E">
      <w:pPr>
        <w:spacing w:after="0" w:line="240" w:lineRule="auto"/>
      </w:pPr>
      <w:r>
        <w:separator/>
      </w:r>
    </w:p>
  </w:endnote>
  <w:endnote w:type="continuationSeparator" w:id="0">
    <w:p w14:paraId="193E2A0F" w14:textId="77777777" w:rsidR="00EC695D" w:rsidRDefault="00EC695D" w:rsidP="008E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DF073" w14:textId="77777777" w:rsidR="00EC695D" w:rsidRDefault="00EC695D" w:rsidP="008E4B6E">
      <w:pPr>
        <w:spacing w:after="0" w:line="240" w:lineRule="auto"/>
      </w:pPr>
      <w:r>
        <w:separator/>
      </w:r>
    </w:p>
  </w:footnote>
  <w:footnote w:type="continuationSeparator" w:id="0">
    <w:p w14:paraId="5CB67C69" w14:textId="77777777" w:rsidR="00EC695D" w:rsidRDefault="00EC695D" w:rsidP="008E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03294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9B35318" w14:textId="0F65BCC6" w:rsidR="00F75E30" w:rsidRDefault="00F75E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F8E5C9C" w14:textId="77777777" w:rsidR="00F75E30" w:rsidRDefault="00F75E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2F2CE3"/>
    <w:multiLevelType w:val="hybridMultilevel"/>
    <w:tmpl w:val="26E2260A"/>
    <w:lvl w:ilvl="0" w:tplc="D96C8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2126"/>
    <w:rsid w:val="00001A70"/>
    <w:rsid w:val="00015DE8"/>
    <w:rsid w:val="000301EF"/>
    <w:rsid w:val="00037076"/>
    <w:rsid w:val="000508A4"/>
    <w:rsid w:val="000D4BE0"/>
    <w:rsid w:val="00151293"/>
    <w:rsid w:val="00181554"/>
    <w:rsid w:val="001B6BE8"/>
    <w:rsid w:val="001C2FB2"/>
    <w:rsid w:val="001F2439"/>
    <w:rsid w:val="001F5936"/>
    <w:rsid w:val="00227C5D"/>
    <w:rsid w:val="0026081F"/>
    <w:rsid w:val="0027459B"/>
    <w:rsid w:val="002E3D83"/>
    <w:rsid w:val="003101DF"/>
    <w:rsid w:val="00332AA6"/>
    <w:rsid w:val="004266E6"/>
    <w:rsid w:val="00476AD0"/>
    <w:rsid w:val="004B382A"/>
    <w:rsid w:val="004E1EA4"/>
    <w:rsid w:val="004F5E57"/>
    <w:rsid w:val="00520576"/>
    <w:rsid w:val="00594A3C"/>
    <w:rsid w:val="005A710E"/>
    <w:rsid w:val="005E2E35"/>
    <w:rsid w:val="00602EB8"/>
    <w:rsid w:val="006129F4"/>
    <w:rsid w:val="006520BE"/>
    <w:rsid w:val="006A3EBF"/>
    <w:rsid w:val="006E378B"/>
    <w:rsid w:val="0074503A"/>
    <w:rsid w:val="00747E61"/>
    <w:rsid w:val="007E2E63"/>
    <w:rsid w:val="008C596F"/>
    <w:rsid w:val="008E1245"/>
    <w:rsid w:val="008E2391"/>
    <w:rsid w:val="008E4B6E"/>
    <w:rsid w:val="00926DAD"/>
    <w:rsid w:val="00935D68"/>
    <w:rsid w:val="00993832"/>
    <w:rsid w:val="009A2453"/>
    <w:rsid w:val="009C6336"/>
    <w:rsid w:val="009D59AD"/>
    <w:rsid w:val="009E1085"/>
    <w:rsid w:val="009E5AF0"/>
    <w:rsid w:val="00A0326F"/>
    <w:rsid w:val="00A27B2F"/>
    <w:rsid w:val="00A45325"/>
    <w:rsid w:val="00B0030D"/>
    <w:rsid w:val="00B3509F"/>
    <w:rsid w:val="00B452D1"/>
    <w:rsid w:val="00B51017"/>
    <w:rsid w:val="00B728DF"/>
    <w:rsid w:val="00BA587D"/>
    <w:rsid w:val="00C228E0"/>
    <w:rsid w:val="00C23C08"/>
    <w:rsid w:val="00C241F5"/>
    <w:rsid w:val="00C43AD5"/>
    <w:rsid w:val="00C529F3"/>
    <w:rsid w:val="00C861FC"/>
    <w:rsid w:val="00CC36B1"/>
    <w:rsid w:val="00D84088"/>
    <w:rsid w:val="00E278D8"/>
    <w:rsid w:val="00EC67BF"/>
    <w:rsid w:val="00EC695D"/>
    <w:rsid w:val="00ED7480"/>
    <w:rsid w:val="00F07F73"/>
    <w:rsid w:val="00F32526"/>
    <w:rsid w:val="00F62126"/>
    <w:rsid w:val="00F64883"/>
    <w:rsid w:val="00F75E30"/>
    <w:rsid w:val="00F95E55"/>
    <w:rsid w:val="00FC3AE9"/>
    <w:rsid w:val="00FF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C51F"/>
  <w15:chartTrackingRefBased/>
  <w15:docId w15:val="{63B612F4-7E0F-47B7-B810-817837D4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E2E63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E4B6E"/>
  </w:style>
  <w:style w:type="paragraph" w:styleId="Footer">
    <w:name w:val="footer"/>
    <w:basedOn w:val="Normal"/>
    <w:link w:val="Foot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E4B6E"/>
  </w:style>
  <w:style w:type="character" w:customStyle="1" w:styleId="fontstyle01">
    <w:name w:val="fontstyle01"/>
    <w:basedOn w:val="DefaultParagraphFont"/>
    <w:rsid w:val="000301EF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301EF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301E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FF7D07"/>
    <w:rPr>
      <w:rFonts w:ascii="TimesNewRomanPSMT" w:hAnsi="TimesNewRomanPSMT" w:hint="default"/>
      <w:b w:val="0"/>
      <w:bCs w:val="0"/>
      <w:i w:val="0"/>
      <w:iCs w:val="0"/>
      <w:color w:val="01332C"/>
      <w:sz w:val="28"/>
      <w:szCs w:val="28"/>
    </w:rPr>
  </w:style>
  <w:style w:type="paragraph" w:styleId="ListParagraph">
    <w:name w:val="List Paragraph"/>
    <w:basedOn w:val="Normal"/>
    <w:uiPriority w:val="34"/>
    <w:qFormat/>
    <w:rsid w:val="001C2F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3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4A7E74-E722-45C2-AA21-657B63F34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10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Yevhenii Kravchenko</cp:lastModifiedBy>
  <cp:revision>51</cp:revision>
  <dcterms:created xsi:type="dcterms:W3CDTF">2020-02-26T10:34:00Z</dcterms:created>
  <dcterms:modified xsi:type="dcterms:W3CDTF">2020-05-23T04:56:00Z</dcterms:modified>
</cp:coreProperties>
</file>