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8A" w:rsidRDefault="00F17B8A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AE5B62" w:rsidP="0078155F">
      <w:pPr>
        <w:spacing w:before="240" w:after="120"/>
        <w:ind w:firstLine="0"/>
        <w:jc w:val="center"/>
        <w:rPr>
          <w:sz w:val="36"/>
        </w:rPr>
      </w:pPr>
      <w:r>
        <w:rPr>
          <w:sz w:val="36"/>
        </w:rPr>
        <w:t>Лабораторная работа</w:t>
      </w:r>
      <w:r w:rsidR="0078155F" w:rsidRPr="00716CC9">
        <w:rPr>
          <w:sz w:val="36"/>
        </w:rPr>
        <w:t xml:space="preserve"> № </w:t>
      </w:r>
      <w:r w:rsidR="00515235">
        <w:rPr>
          <w:sz w:val="36"/>
        </w:rPr>
        <w:t>3</w:t>
      </w:r>
      <w:r w:rsidR="0078155F" w:rsidRPr="00716CC9">
        <w:rPr>
          <w:sz w:val="36"/>
        </w:rPr>
        <w:t xml:space="preserve"> </w:t>
      </w: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Pr="00716CC9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515235" w:rsidRDefault="00AE5B62" w:rsidP="006D5430">
      <w:pPr>
        <w:suppressAutoHyphens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Исследование </w:t>
      </w:r>
      <w:r w:rsidR="00515235">
        <w:rPr>
          <w:b/>
          <w:sz w:val="44"/>
        </w:rPr>
        <w:t xml:space="preserve">классической схемы </w:t>
      </w:r>
    </w:p>
    <w:p w:rsidR="00AF0256" w:rsidRPr="006F335B" w:rsidRDefault="00515235" w:rsidP="00515235">
      <w:pPr>
        <w:suppressAutoHyphens/>
        <w:ind w:firstLine="0"/>
        <w:jc w:val="center"/>
        <w:rPr>
          <w:b/>
          <w:sz w:val="44"/>
        </w:rPr>
      </w:pPr>
      <w:r w:rsidRPr="00515235">
        <w:rPr>
          <w:b/>
          <w:sz w:val="40"/>
        </w:rPr>
        <w:t>пропорционально-интегрально-дифференци</w:t>
      </w:r>
      <w:r w:rsidR="00E201F3">
        <w:rPr>
          <w:b/>
          <w:sz w:val="40"/>
        </w:rPr>
        <w:t>рующего</w:t>
      </w:r>
      <w:r w:rsidRPr="00515235">
        <w:rPr>
          <w:b/>
          <w:sz w:val="40"/>
        </w:rPr>
        <w:t xml:space="preserve"> </w:t>
      </w:r>
      <w:r>
        <w:rPr>
          <w:b/>
          <w:sz w:val="44"/>
        </w:rPr>
        <w:t>регулятора</w:t>
      </w:r>
      <w:r w:rsidR="00F876B5" w:rsidRPr="00F876B5">
        <w:rPr>
          <w:b/>
          <w:sz w:val="44"/>
        </w:rPr>
        <w:t>.</w:t>
      </w: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  <w:r>
        <w:rPr>
          <w:b/>
          <w:noProof/>
          <w:color w:val="7F7F7F" w:themeColor="text1" w:themeTint="80"/>
          <w:sz w:val="44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C2A3E2D" wp14:editId="7BA04C44">
                <wp:simplePos x="0" y="0"/>
                <wp:positionH relativeFrom="margin">
                  <wp:posOffset>515722</wp:posOffset>
                </wp:positionH>
                <wp:positionV relativeFrom="paragraph">
                  <wp:posOffset>159893</wp:posOffset>
                </wp:positionV>
                <wp:extent cx="6086246" cy="1214323"/>
                <wp:effectExtent l="0" t="0" r="10160" b="241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246" cy="121432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77000">
                              <a:schemeClr val="accent6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6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861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78"/>
                              <w:gridCol w:w="7140"/>
                            </w:tblGrid>
                            <w:tr w:rsidR="00132D87" w:rsidTr="008C4E7D">
                              <w:trPr>
                                <w:trHeight w:val="1342"/>
                                <w:jc w:val="center"/>
                              </w:trPr>
                              <w:tc>
                                <w:tcPr>
                                  <w:tcW w:w="1478" w:type="dxa"/>
                                </w:tcPr>
                                <w:p w:rsidR="00132D87" w:rsidRDefault="00132D87" w:rsidP="00AF0256">
                                  <w:pPr>
                                    <w:suppressAutoHyphens/>
                                    <w:ind w:firstLine="0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F01012">
                                    <w:rPr>
                                      <w:b/>
                                      <w:sz w:val="40"/>
                                    </w:rPr>
                                    <w:t>Цель:</w:t>
                                  </w:r>
                                </w:p>
                              </w:tc>
                              <w:tc>
                                <w:tcPr>
                                  <w:tcW w:w="7140" w:type="dxa"/>
                                </w:tcPr>
                                <w:p w:rsidR="00132D87" w:rsidRPr="0078066A" w:rsidRDefault="00132D87" w:rsidP="008C4E7D">
                                  <w:pPr>
                                    <w:suppressAutoHyphens/>
                                    <w:ind w:firstLine="0"/>
                                    <w:jc w:val="left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научись исследовать влияние параметров ПИД-регулятора на качество процесса автоматического управления.</w:t>
                                  </w:r>
                                </w:p>
                              </w:tc>
                            </w:tr>
                          </w:tbl>
                          <w:p w:rsidR="00132D87" w:rsidRPr="00AF0256" w:rsidRDefault="00132D87" w:rsidP="00AF0256">
                            <w:pPr>
                              <w:suppressAutoHyphens/>
                              <w:ind w:firstLine="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A3E2D" id="Скругленный прямоугольник 1" o:spid="_x0000_s1026" style="position:absolute;left:0;text-align:left;margin-left:40.6pt;margin-top:12.6pt;width:479.25pt;height:95.6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" fillcolor="#e2efd9 [665]" strokecolor="#538135 [2409]" strokeweight="1.5pt">
                <v:fill color2="#8ac066 [2617]" rotate="t" colors="0 #e2f0d9;50463f #aace99;1 #9cca86" focus="100%" type="gradient">
                  <o:fill v:ext="view" type="gradientUnscaled"/>
                </v:fill>
                <v:stroke joinstyle="miter"/>
                <v:textbox>
                  <w:txbxContent>
                    <w:tbl>
                      <w:tblPr>
                        <w:tblStyle w:val="a7"/>
                        <w:tblW w:w="8618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78"/>
                        <w:gridCol w:w="7140"/>
                      </w:tblGrid>
                      <w:tr w:rsidR="00132D87" w:rsidTr="008C4E7D">
                        <w:trPr>
                          <w:trHeight w:val="1342"/>
                          <w:jc w:val="center"/>
                        </w:trPr>
                        <w:tc>
                          <w:tcPr>
                            <w:tcW w:w="1478" w:type="dxa"/>
                          </w:tcPr>
                          <w:p w:rsidR="00132D87" w:rsidRDefault="00132D87" w:rsidP="00AF0256">
                            <w:pPr>
                              <w:suppressAutoHyphens/>
                              <w:ind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01012">
                              <w:rPr>
                                <w:b/>
                                <w:sz w:val="40"/>
                              </w:rPr>
                              <w:t>Цель:</w:t>
                            </w:r>
                          </w:p>
                        </w:tc>
                        <w:tc>
                          <w:tcPr>
                            <w:tcW w:w="7140" w:type="dxa"/>
                          </w:tcPr>
                          <w:p w:rsidR="00132D87" w:rsidRPr="0078066A" w:rsidRDefault="00132D87" w:rsidP="008C4E7D">
                            <w:pPr>
                              <w:suppressAutoHyphens/>
                              <w:ind w:firstLine="0"/>
                              <w:jc w:val="lef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научись исследовать влияние параметров ПИД-регулятора на качество процесса автоматического управления.</w:t>
                            </w:r>
                          </w:p>
                        </w:tc>
                      </w:tr>
                    </w:tbl>
                    <w:p w:rsidR="00132D87" w:rsidRPr="00AF0256" w:rsidRDefault="00132D87" w:rsidP="00AF0256">
                      <w:pPr>
                        <w:suppressAutoHyphens/>
                        <w:ind w:firstLine="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DA481D" w:rsidRPr="00E47811" w:rsidRDefault="0078155F" w:rsidP="001D0DFD">
      <w:pPr>
        <w:pStyle w:val="ab"/>
        <w:numPr>
          <w:ilvl w:val="0"/>
          <w:numId w:val="27"/>
        </w:numPr>
        <w:spacing w:after="120"/>
        <w:jc w:val="center"/>
        <w:rPr>
          <w:bCs/>
          <w:sz w:val="28"/>
        </w:rPr>
      </w:pPr>
      <w:r w:rsidRPr="00DA481D">
        <w:rPr>
          <w:b/>
          <w:sz w:val="28"/>
        </w:rPr>
        <w:br w:type="page"/>
      </w:r>
      <w:r w:rsidR="001E146B" w:rsidRPr="00DA481D">
        <w:rPr>
          <w:b/>
          <w:bCs/>
          <w:sz w:val="28"/>
        </w:rPr>
        <w:lastRenderedPageBreak/>
        <w:t>Краткие теоретические сведения</w:t>
      </w:r>
      <w:r w:rsidR="007F44BE" w:rsidRPr="00DA481D">
        <w:rPr>
          <w:b/>
          <w:bCs/>
          <w:sz w:val="28"/>
        </w:rPr>
        <w:t>.</w:t>
      </w:r>
    </w:p>
    <w:p w:rsidR="00D311F3" w:rsidRDefault="00D311F3" w:rsidP="001D0DFD">
      <w:pPr>
        <w:rPr>
          <w:sz w:val="28"/>
          <w:szCs w:val="28"/>
        </w:rPr>
      </w:pPr>
      <w:r>
        <w:rPr>
          <w:sz w:val="28"/>
          <w:szCs w:val="28"/>
        </w:rPr>
        <w:t>Ст</w:t>
      </w:r>
      <w:r w:rsidR="008C4E7D">
        <w:rPr>
          <w:sz w:val="28"/>
          <w:szCs w:val="28"/>
        </w:rPr>
        <w:t xml:space="preserve">руктура классической замкнутой системы автоматического управления представлена на рис. 1. </w:t>
      </w:r>
      <w:r w:rsidR="008C4E7D" w:rsidRPr="008C4E7D">
        <w:rPr>
          <w:sz w:val="28"/>
          <w:szCs w:val="28"/>
        </w:rPr>
        <w:t xml:space="preserve">Задача системы управления состоит в том, чтобы подавить действие внешнего </w:t>
      </w:r>
      <w:r w:rsidR="008C4E7D">
        <w:rPr>
          <w:sz w:val="28"/>
          <w:szCs w:val="28"/>
        </w:rPr>
        <w:t xml:space="preserve">мешающего </w:t>
      </w:r>
      <w:r w:rsidR="008C4E7D" w:rsidRPr="008C4E7D">
        <w:rPr>
          <w:sz w:val="28"/>
          <w:szCs w:val="28"/>
        </w:rPr>
        <w:t xml:space="preserve">возмущения  </w:t>
      </w:r>
      <w:r w:rsidR="008C4E7D" w:rsidRPr="008C4E7D">
        <w:rPr>
          <w:position w:val="-14"/>
          <w:sz w:val="28"/>
          <w:szCs w:val="28"/>
        </w:rPr>
        <w:object w:dxaOrig="5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20.75pt" o:ole="">
            <v:imagedata r:id="rId7" o:title=""/>
          </v:shape>
          <o:OLEObject Type="Embed" ProgID="Equation.DSMT4" ShapeID="_x0000_i1025" DrawAspect="Content" ObjectID="_1491991955" r:id="rId8"/>
        </w:object>
      </w:r>
      <w:r w:rsidR="008C4E7D" w:rsidRPr="008C4E7D">
        <w:rPr>
          <w:sz w:val="28"/>
          <w:szCs w:val="28"/>
        </w:rPr>
        <w:t xml:space="preserve"> и обеспечить быстрые и качественные переходные процессы</w:t>
      </w:r>
      <w:r w:rsidR="008C4E7D">
        <w:rPr>
          <w:sz w:val="28"/>
          <w:szCs w:val="28"/>
        </w:rPr>
        <w:t xml:space="preserve"> при изменении регулируемого параметра управляемого объекта</w:t>
      </w:r>
      <w:r w:rsidR="009C03F5">
        <w:rPr>
          <w:sz w:val="28"/>
          <w:szCs w:val="28"/>
        </w:rPr>
        <w:t xml:space="preserve"> по </w:t>
      </w:r>
      <w:proofErr w:type="gramStart"/>
      <w:r w:rsidR="009C03F5">
        <w:rPr>
          <w:sz w:val="28"/>
          <w:szCs w:val="28"/>
        </w:rPr>
        <w:t xml:space="preserve">закону </w:t>
      </w:r>
      <w:r w:rsidR="009C03F5" w:rsidRPr="009C03F5">
        <w:rPr>
          <w:position w:val="-14"/>
          <w:sz w:val="28"/>
          <w:szCs w:val="28"/>
        </w:rPr>
        <w:object w:dxaOrig="560" w:dyaOrig="420">
          <v:shape id="_x0000_i1026" type="#_x0000_t75" style="width:28.2pt;height:20.75pt" o:ole="">
            <v:imagedata r:id="rId9" o:title=""/>
          </v:shape>
          <o:OLEObject Type="Embed" ProgID="Equation.DSMT4" ShapeID="_x0000_i1026" DrawAspect="Content" ObjectID="_1491991956" r:id="rId10"/>
        </w:object>
      </w:r>
      <w:r w:rsidR="008C4E7D">
        <w:rPr>
          <w:sz w:val="28"/>
          <w:szCs w:val="28"/>
        </w:rPr>
        <w:t>.</w:t>
      </w:r>
      <w:proofErr w:type="gramEnd"/>
      <w:r w:rsidR="008C4E7D">
        <w:rPr>
          <w:sz w:val="28"/>
          <w:szCs w:val="28"/>
        </w:rPr>
        <w:t xml:space="preserve"> Э</w:t>
      </w:r>
      <w:r w:rsidR="008C4E7D" w:rsidRPr="008C4E7D">
        <w:rPr>
          <w:sz w:val="28"/>
          <w:szCs w:val="28"/>
        </w:rPr>
        <w:t>ти задачи</w:t>
      </w:r>
      <w:r w:rsidR="008C4E7D">
        <w:rPr>
          <w:sz w:val="28"/>
          <w:szCs w:val="28"/>
        </w:rPr>
        <w:t>, как правило, являются</w:t>
      </w:r>
      <w:r w:rsidR="008C4E7D" w:rsidRPr="008C4E7D">
        <w:rPr>
          <w:sz w:val="28"/>
          <w:szCs w:val="28"/>
        </w:rPr>
        <w:t xml:space="preserve"> противоречивы</w:t>
      </w:r>
      <w:r w:rsidR="008C4E7D">
        <w:rPr>
          <w:sz w:val="28"/>
          <w:szCs w:val="28"/>
        </w:rPr>
        <w:t>ми</w:t>
      </w:r>
      <w:r w:rsidR="008C4E7D" w:rsidRPr="008C4E7D">
        <w:rPr>
          <w:sz w:val="28"/>
          <w:szCs w:val="28"/>
        </w:rPr>
        <w:t>. Фактически</w:t>
      </w:r>
      <w:r w:rsidR="009C03F5">
        <w:rPr>
          <w:sz w:val="28"/>
          <w:szCs w:val="28"/>
        </w:rPr>
        <w:t>,</w:t>
      </w:r>
      <w:r w:rsidR="008C4E7D" w:rsidRPr="008C4E7D">
        <w:rPr>
          <w:sz w:val="28"/>
          <w:szCs w:val="28"/>
        </w:rPr>
        <w:t xml:space="preserve"> </w:t>
      </w:r>
      <w:r w:rsidR="009C03F5">
        <w:rPr>
          <w:sz w:val="28"/>
          <w:szCs w:val="28"/>
        </w:rPr>
        <w:t>необходимо</w:t>
      </w:r>
      <w:r w:rsidR="008C4E7D" w:rsidRPr="008C4E7D">
        <w:rPr>
          <w:sz w:val="28"/>
          <w:szCs w:val="28"/>
        </w:rPr>
        <w:t xml:space="preserve"> ско</w:t>
      </w:r>
      <w:r w:rsidR="009C03F5">
        <w:rPr>
          <w:sz w:val="28"/>
          <w:szCs w:val="28"/>
        </w:rPr>
        <w:t>нструировать САУ</w:t>
      </w:r>
      <w:r w:rsidR="008C4E7D" w:rsidRPr="008C4E7D">
        <w:rPr>
          <w:sz w:val="28"/>
          <w:szCs w:val="28"/>
        </w:rPr>
        <w:t xml:space="preserve"> так, чтобы она имела</w:t>
      </w:r>
      <w:r w:rsidR="008C4E7D">
        <w:rPr>
          <w:sz w:val="28"/>
          <w:szCs w:val="28"/>
        </w:rPr>
        <w:t xml:space="preserve"> </w:t>
      </w:r>
      <w:r w:rsidR="008C4E7D" w:rsidRPr="008C4E7D">
        <w:rPr>
          <w:sz w:val="28"/>
          <w:szCs w:val="28"/>
        </w:rPr>
        <w:t xml:space="preserve">нужные передаточные функции по </w:t>
      </w:r>
      <w:proofErr w:type="gramStart"/>
      <w:r w:rsidR="008C4E7D" w:rsidRPr="008C4E7D">
        <w:rPr>
          <w:sz w:val="28"/>
          <w:szCs w:val="28"/>
        </w:rPr>
        <w:t xml:space="preserve">возмущению </w:t>
      </w:r>
      <w:r w:rsidR="009C03F5" w:rsidRPr="009C03F5">
        <w:rPr>
          <w:position w:val="-16"/>
          <w:sz w:val="28"/>
          <w:szCs w:val="28"/>
        </w:rPr>
        <w:object w:dxaOrig="800" w:dyaOrig="440">
          <v:shape id="_x0000_i1027" type="#_x0000_t75" style="width:39.75pt;height:21.9pt" o:ole="">
            <v:imagedata r:id="rId11" o:title=""/>
          </v:shape>
          <o:OLEObject Type="Embed" ProgID="Equation.DSMT4" ShapeID="_x0000_i1027" DrawAspect="Content" ObjectID="_1491991957" r:id="rId12"/>
        </w:object>
      </w:r>
      <w:r w:rsidR="009C03F5">
        <w:rPr>
          <w:sz w:val="28"/>
          <w:szCs w:val="28"/>
        </w:rPr>
        <w:t xml:space="preserve"> (</w:t>
      </w:r>
      <w:proofErr w:type="gramEnd"/>
      <w:r w:rsidR="009C03F5">
        <w:rPr>
          <w:sz w:val="28"/>
          <w:szCs w:val="28"/>
        </w:rPr>
        <w:t xml:space="preserve">от входа </w:t>
      </w:r>
      <w:r w:rsidR="009C03F5" w:rsidRPr="008C4E7D">
        <w:rPr>
          <w:position w:val="-14"/>
          <w:sz w:val="28"/>
          <w:szCs w:val="28"/>
        </w:rPr>
        <w:object w:dxaOrig="560" w:dyaOrig="420">
          <v:shape id="_x0000_i1028" type="#_x0000_t75" style="width:28.2pt;height:20.75pt" o:ole="">
            <v:imagedata r:id="rId7" o:title=""/>
          </v:shape>
          <o:OLEObject Type="Embed" ProgID="Equation.DSMT4" ShapeID="_x0000_i1028" DrawAspect="Content" ObjectID="_1491991958" r:id="rId13"/>
        </w:object>
      </w:r>
      <w:r w:rsidR="009C03F5">
        <w:rPr>
          <w:sz w:val="28"/>
          <w:szCs w:val="28"/>
        </w:rPr>
        <w:t xml:space="preserve"> к выходу </w:t>
      </w:r>
      <w:r w:rsidR="009C03F5" w:rsidRPr="009C03F5">
        <w:rPr>
          <w:position w:val="-14"/>
          <w:sz w:val="28"/>
          <w:szCs w:val="28"/>
        </w:rPr>
        <w:object w:dxaOrig="560" w:dyaOrig="420">
          <v:shape id="_x0000_i1029" type="#_x0000_t75" style="width:28.2pt;height:20.75pt" o:ole="">
            <v:imagedata r:id="rId14" o:title=""/>
          </v:shape>
          <o:OLEObject Type="Embed" ProgID="Equation.DSMT4" ShapeID="_x0000_i1029" DrawAspect="Content" ObjectID="_1491991959" r:id="rId15"/>
        </w:object>
      </w:r>
      <w:r w:rsidR="009C03F5">
        <w:rPr>
          <w:sz w:val="28"/>
          <w:szCs w:val="28"/>
        </w:rPr>
        <w:t xml:space="preserve">), а также по задающему воздействию </w:t>
      </w:r>
      <w:r w:rsidR="009C03F5" w:rsidRPr="009C03F5">
        <w:rPr>
          <w:position w:val="-14"/>
          <w:sz w:val="28"/>
          <w:szCs w:val="28"/>
        </w:rPr>
        <w:object w:dxaOrig="700" w:dyaOrig="420">
          <v:shape id="_x0000_i1030" type="#_x0000_t75" style="width:35.15pt;height:20.75pt" o:ole="">
            <v:imagedata r:id="rId16" o:title=""/>
          </v:shape>
          <o:OLEObject Type="Embed" ProgID="Equation.DSMT4" ShapeID="_x0000_i1030" DrawAspect="Content" ObjectID="_1491991960" r:id="rId17"/>
        </w:object>
      </w:r>
      <w:r w:rsidR="009C03F5">
        <w:rPr>
          <w:sz w:val="28"/>
          <w:szCs w:val="28"/>
        </w:rPr>
        <w:t xml:space="preserve"> (</w:t>
      </w:r>
      <w:r w:rsidR="008C4E7D" w:rsidRPr="008C4E7D">
        <w:rPr>
          <w:sz w:val="28"/>
          <w:szCs w:val="28"/>
        </w:rPr>
        <w:t xml:space="preserve">от входа </w:t>
      </w:r>
      <w:r w:rsidR="009C03F5" w:rsidRPr="009C03F5">
        <w:rPr>
          <w:position w:val="-14"/>
          <w:sz w:val="28"/>
          <w:szCs w:val="28"/>
        </w:rPr>
        <w:object w:dxaOrig="560" w:dyaOrig="420">
          <v:shape id="_x0000_i1031" type="#_x0000_t75" style="width:28.2pt;height:20.75pt" o:ole="">
            <v:imagedata r:id="rId18" o:title=""/>
          </v:shape>
          <o:OLEObject Type="Embed" ProgID="Equation.DSMT4" ShapeID="_x0000_i1031" DrawAspect="Content" ObjectID="_1491991961" r:id="rId19"/>
        </w:object>
      </w:r>
      <w:r w:rsidR="008C4E7D" w:rsidRPr="008C4E7D">
        <w:rPr>
          <w:sz w:val="28"/>
          <w:szCs w:val="28"/>
        </w:rPr>
        <w:t xml:space="preserve">x к выходу </w:t>
      </w:r>
      <w:r w:rsidR="009C03F5" w:rsidRPr="009C03F5">
        <w:rPr>
          <w:position w:val="-14"/>
          <w:sz w:val="28"/>
          <w:szCs w:val="28"/>
        </w:rPr>
        <w:object w:dxaOrig="560" w:dyaOrig="420">
          <v:shape id="_x0000_i1032" type="#_x0000_t75" style="width:28.2pt;height:20.75pt" o:ole="">
            <v:imagedata r:id="rId14" o:title=""/>
          </v:shape>
          <o:OLEObject Type="Embed" ProgID="Equation.DSMT4" ShapeID="_x0000_i1032" DrawAspect="Content" ObjectID="_1491991962" r:id="rId20"/>
        </w:object>
      </w:r>
      <w:r w:rsidR="008C4E7D" w:rsidRPr="008C4E7D">
        <w:rPr>
          <w:sz w:val="28"/>
          <w:szCs w:val="28"/>
        </w:rPr>
        <w:t>)</w:t>
      </w:r>
      <w:r w:rsidR="009C03F5">
        <w:rPr>
          <w:sz w:val="28"/>
          <w:szCs w:val="28"/>
        </w:rPr>
        <w:t>:</w:t>
      </w:r>
    </w:p>
    <w:p w:rsidR="00D311F3" w:rsidRDefault="009C03F5" w:rsidP="001D0DFD">
      <w:pPr>
        <w:ind w:firstLine="0"/>
        <w:jc w:val="right"/>
        <w:rPr>
          <w:sz w:val="28"/>
        </w:rPr>
      </w:pPr>
      <w:r w:rsidRPr="009C03F5">
        <w:rPr>
          <w:position w:val="-36"/>
          <w:sz w:val="28"/>
          <w:szCs w:val="28"/>
        </w:rPr>
        <w:object w:dxaOrig="3340" w:dyaOrig="840">
          <v:shape id="_x0000_i1033" type="#_x0000_t75" style="width:167.05pt;height:42.05pt" o:ole="">
            <v:imagedata r:id="rId21" o:title=""/>
          </v:shape>
          <o:OLEObject Type="Embed" ProgID="Equation.DSMT4" ShapeID="_x0000_i1033" DrawAspect="Content" ObjectID="_1491991963" r:id="rId22"/>
        </w:object>
      </w:r>
      <w:r>
        <w:rPr>
          <w:sz w:val="28"/>
          <w:szCs w:val="28"/>
        </w:rPr>
        <w:t xml:space="preserve">,    </w:t>
      </w:r>
      <w:r w:rsidRPr="009C03F5">
        <w:rPr>
          <w:position w:val="-36"/>
          <w:sz w:val="28"/>
          <w:szCs w:val="28"/>
        </w:rPr>
        <w:object w:dxaOrig="3260" w:dyaOrig="840">
          <v:shape id="_x0000_i1034" type="#_x0000_t75" style="width:162.45pt;height:42.05pt" o:ole="">
            <v:imagedata r:id="rId23" o:title=""/>
          </v:shape>
          <o:OLEObject Type="Embed" ProgID="Equation.DSMT4" ShapeID="_x0000_i1034" DrawAspect="Content" ObjectID="_1491991964" r:id="rId24"/>
        </w:object>
      </w:r>
      <w:r w:rsidR="00E84E1A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311F3">
        <w:rPr>
          <w:sz w:val="28"/>
        </w:rPr>
        <w:t>(1)</w:t>
      </w:r>
    </w:p>
    <w:p w:rsidR="00CC08FA" w:rsidRDefault="00DD5FB3" w:rsidP="002A2FC3">
      <w:pPr>
        <w:ind w:firstLine="0"/>
        <w:rPr>
          <w:sz w:val="28"/>
        </w:rPr>
      </w:pPr>
      <w:r w:rsidRPr="00DD5FB3">
        <w:rPr>
          <w:sz w:val="28"/>
        </w:rPr>
        <w:t xml:space="preserve">Для этого </w:t>
      </w:r>
      <w:r>
        <w:rPr>
          <w:sz w:val="28"/>
        </w:rPr>
        <w:t>можно</w:t>
      </w:r>
      <w:r w:rsidRPr="00DD5FB3">
        <w:rPr>
          <w:sz w:val="28"/>
        </w:rPr>
        <w:t xml:space="preserve"> использовать только один </w:t>
      </w:r>
      <w:proofErr w:type="gramStart"/>
      <w:r w:rsidRPr="00DD5FB3">
        <w:rPr>
          <w:sz w:val="28"/>
        </w:rPr>
        <w:t xml:space="preserve">регулятор </w:t>
      </w:r>
      <w:r w:rsidRPr="00DD5FB3">
        <w:rPr>
          <w:position w:val="-14"/>
          <w:sz w:val="28"/>
        </w:rPr>
        <w:object w:dxaOrig="600" w:dyaOrig="420">
          <v:shape id="_x0000_i1035" type="#_x0000_t75" style="width:29.95pt;height:20.75pt" o:ole="">
            <v:imagedata r:id="rId25" o:title=""/>
          </v:shape>
          <o:OLEObject Type="Embed" ProgID="Equation.DSMT4" ShapeID="_x0000_i1035" DrawAspect="Content" ObjectID="_1491991965" r:id="rId26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r w:rsidRPr="00DD5FB3">
        <w:rPr>
          <w:sz w:val="28"/>
        </w:rPr>
        <w:t xml:space="preserve">поэтому такую систему называют системой </w:t>
      </w:r>
      <w:r w:rsidRPr="00DD5FB3">
        <w:rPr>
          <w:b/>
          <w:color w:val="C00000"/>
          <w:sz w:val="28"/>
        </w:rPr>
        <w:t>с одной степенью свободы</w:t>
      </w:r>
      <w:r w:rsidRPr="00DD5FB3">
        <w:rPr>
          <w:sz w:val="28"/>
        </w:rPr>
        <w:t>.</w:t>
      </w:r>
      <w:r>
        <w:rPr>
          <w:sz w:val="28"/>
        </w:rPr>
        <w:t xml:space="preserve"> </w:t>
      </w:r>
      <w:r w:rsidR="002A2FC3">
        <w:rPr>
          <w:sz w:val="28"/>
        </w:rPr>
        <w:t>Передаточные функции (1) связаны между собой:</w:t>
      </w:r>
    </w:p>
    <w:p w:rsidR="002A2FC3" w:rsidRDefault="002A2FC3" w:rsidP="002A2FC3">
      <w:pPr>
        <w:ind w:firstLine="0"/>
        <w:jc w:val="right"/>
        <w:rPr>
          <w:sz w:val="28"/>
        </w:rPr>
      </w:pPr>
      <w:r w:rsidRPr="002A2FC3">
        <w:rPr>
          <w:position w:val="-16"/>
          <w:sz w:val="28"/>
        </w:rPr>
        <w:object w:dxaOrig="2820" w:dyaOrig="460">
          <v:shape id="_x0000_i1036" type="#_x0000_t75" style="width:141.1pt;height:23.05pt" o:ole="">
            <v:imagedata r:id="rId27" o:title=""/>
          </v:shape>
          <o:OLEObject Type="Embed" ProgID="Equation.DSMT4" ShapeID="_x0000_i1036" DrawAspect="Content" ObjectID="_1491991966" r:id="rId28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2A2FC3" w:rsidRDefault="00172A59" w:rsidP="001F04A6">
      <w:pPr>
        <w:spacing w:after="960"/>
        <w:ind w:firstLine="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34003" wp14:editId="1CCB6CA3">
                <wp:simplePos x="0" y="0"/>
                <wp:positionH relativeFrom="margin">
                  <wp:align>left</wp:align>
                </wp:positionH>
                <wp:positionV relativeFrom="paragraph">
                  <wp:posOffset>1110891</wp:posOffset>
                </wp:positionV>
                <wp:extent cx="1614115" cy="643255"/>
                <wp:effectExtent l="19050" t="0" r="43815" b="290195"/>
                <wp:wrapNone/>
                <wp:docPr id="5" name="Выноска-облак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643255"/>
                        </a:xfrm>
                        <a:prstGeom prst="cloudCallout">
                          <a:avLst>
                            <a:gd name="adj1" fmla="val -14175"/>
                            <a:gd name="adj2" fmla="val 87853"/>
                          </a:avLst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87" w:rsidRPr="00172A59" w:rsidRDefault="00132D87" w:rsidP="002A2FC3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172A59">
                              <w:rPr>
                                <w:b/>
                              </w:rPr>
                              <w:t>Задающее воздействие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3400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5" o:spid="_x0000_s1027" type="#_x0000_t106" style="position:absolute;left:0;text-align:left;margin-left:0;margin-top:87.45pt;width:127.1pt;height:50.6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" adj="7738,29776" fillcolor="#e2efd9 [665]" strokecolor="#538135 [2409]" strokeweight=".5pt">
                <v:fill color2="#a8d08d [1945]" rotate="t" colors="0 #e2f0d9;.5 #c5e0b4;1 #a9d18e" focus="100%" type="gradient">
                  <o:fill v:ext="view" type="gradientUnscaled"/>
                </v:fill>
                <v:stroke joinstyle="miter"/>
                <v:textbox>
                  <w:txbxContent>
                    <w:p w:rsidR="00132D87" w:rsidRPr="00172A59" w:rsidRDefault="00132D87" w:rsidP="002A2FC3">
                      <w:pPr>
                        <w:ind w:firstLine="0"/>
                        <w:rPr>
                          <w:b/>
                        </w:rPr>
                      </w:pPr>
                      <w:r w:rsidRPr="00172A59">
                        <w:rPr>
                          <w:b/>
                        </w:rPr>
                        <w:t>Задающее воздействие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466A2" wp14:editId="3F721644">
                <wp:simplePos x="0" y="0"/>
                <wp:positionH relativeFrom="margin">
                  <wp:posOffset>1665798</wp:posOffset>
                </wp:positionH>
                <wp:positionV relativeFrom="paragraph">
                  <wp:posOffset>901286</wp:posOffset>
                </wp:positionV>
                <wp:extent cx="1558456" cy="691515"/>
                <wp:effectExtent l="247650" t="0" r="41910" b="356235"/>
                <wp:wrapNone/>
                <wp:docPr id="6" name="Выноска-облак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691515"/>
                        </a:xfrm>
                        <a:prstGeom prst="cloudCallout">
                          <a:avLst>
                            <a:gd name="adj1" fmla="val -64419"/>
                            <a:gd name="adj2" fmla="val 96420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34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75000"/>
                              </a:schemeClr>
                            </a:gs>
                          </a:gsLst>
                        </a:gra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87" w:rsidRPr="00172A59" w:rsidRDefault="00132D87" w:rsidP="002A2FC3">
                            <w:pPr>
                              <w:ind w:firstLine="0"/>
                              <w:rPr>
                                <w:b/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50000">
                                        <w14:schemeClr w14:val="accent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2A59">
                              <w:rPr>
                                <w:b/>
                              </w:rPr>
                              <w:t>Ошибка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66A2" id="Выноска-облако 6" o:spid="_x0000_s1028" type="#_x0000_t106" style="position:absolute;left:0;text-align:left;margin-left:131.15pt;margin-top:70.95pt;width:122.7pt;height:54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" adj="-3115,31627" fillcolor="#ffd555 [2167]" strokecolor="#7f5f00 [1607]" strokeweight=".5pt">
                <v:fill color2="#bf8f00 [2407]" rotate="t" colors="0 #ffdd9c;22282f #ffd966;1 #bf9000" focus="100%" type="gradient">
                  <o:fill v:ext="view" type="gradientUnscaled"/>
                </v:fill>
                <v:stroke joinstyle="miter"/>
                <v:textbox>
                  <w:txbxContent>
                    <w:p w:rsidR="00132D87" w:rsidRPr="00172A59" w:rsidRDefault="00132D87" w:rsidP="002A2FC3">
                      <w:pPr>
                        <w:ind w:firstLine="0"/>
                        <w:rPr>
                          <w:b/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50000">
                                  <w14:schemeClr w14:val="accent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2A59">
                        <w:rPr>
                          <w:b/>
                        </w:rPr>
                        <w:t>Ошибка управления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4A6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CF823" wp14:editId="50580A7D">
                <wp:simplePos x="0" y="0"/>
                <wp:positionH relativeFrom="column">
                  <wp:posOffset>4583927</wp:posOffset>
                </wp:positionH>
                <wp:positionV relativeFrom="paragraph">
                  <wp:posOffset>1012603</wp:posOffset>
                </wp:positionV>
                <wp:extent cx="1152525" cy="421419"/>
                <wp:effectExtent l="171450" t="0" r="0" b="55245"/>
                <wp:wrapNone/>
                <wp:docPr id="3" name="Выноска-облак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1419"/>
                        </a:xfrm>
                        <a:prstGeom prst="cloudCallout">
                          <a:avLst>
                            <a:gd name="adj1" fmla="val -62487"/>
                            <a:gd name="adj2" fmla="val 53795"/>
                          </a:avLst>
                        </a:prstGeom>
                        <a:gradFill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100000">
                              <a:srgbClr val="FF0000"/>
                            </a:gs>
                          </a:gsLst>
                        </a:gra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1003">
                          <a:schemeClr val="lt2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87" w:rsidRPr="00172A59" w:rsidRDefault="00132D87" w:rsidP="002A2FC3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172A59">
                              <w:rPr>
                                <w:b/>
                              </w:rPr>
                              <w:t>Помеха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F823" id="Выноска-облако 3" o:spid="_x0000_s1029" type="#_x0000_t106" style="position:absolute;left:0;text-align:left;margin-left:360.95pt;margin-top:79.75pt;width:90.75pt;height:3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" adj="-2697,22420" fillcolor="#fbe4d5 [661]" strokecolor="red" strokeweight=".5pt">
                <v:fill color2="red" rotate="t" colors="0 #fbe5d6;.5 #f8cbad;1 red" focus="100%" type="gradient">
                  <o:fill v:ext="view" type="gradientUnscaled"/>
                </v:fill>
                <v:stroke joinstyle="miter"/>
                <v:textbox>
                  <w:txbxContent>
                    <w:p w:rsidR="00132D87" w:rsidRPr="00172A59" w:rsidRDefault="00132D87" w:rsidP="002A2FC3">
                      <w:pPr>
                        <w:ind w:firstLine="0"/>
                        <w:rPr>
                          <w:b/>
                        </w:rPr>
                      </w:pPr>
                      <w:r w:rsidRPr="00172A59">
                        <w:rPr>
                          <w:b/>
                        </w:rPr>
                        <w:t>Помеха</w:t>
                      </w:r>
                    </w:p>
                  </w:txbxContent>
                </v:textbox>
              </v:shape>
            </w:pict>
          </mc:Fallback>
        </mc:AlternateContent>
      </w:r>
      <w:r w:rsidR="002A2FC3">
        <w:rPr>
          <w:sz w:val="28"/>
        </w:rPr>
        <w:t xml:space="preserve">поэтому при изменении одной из них автоматически меняется и другая. Эти передаточные функции невозможно сформировать независимо друг от друга. Поэтому, если к ним предъявляются различные (противоположные) требования, то решение можно найти только на пути компромисса. </w:t>
      </w:r>
    </w:p>
    <w:p w:rsidR="008C4E7D" w:rsidRDefault="00132D87" w:rsidP="002A2FC3">
      <w:pPr>
        <w:spacing w:after="240"/>
        <w:ind w:firstLine="0"/>
        <w:jc w:val="center"/>
        <w:rPr>
          <w:sz w:val="28"/>
        </w:rPr>
      </w:pPr>
      <w:r>
        <w:rPr>
          <w:noProof/>
          <w:sz w:val="28"/>
        </w:rPr>
        <w:object w:dxaOrig="560" w:dyaOrig="420">
          <v:shape id="_x0000_s1117" type="#_x0000_t75" style="position:absolute;left:0;text-align:left;margin-left:101.3pt;margin-top:41.4pt;width:36.25pt;height:28.7pt;z-index:251676672;mso-position-horizontal-relative:text;mso-position-vertical-relative:text">
            <v:imagedata r:id="rId29" o:title=""/>
          </v:shape>
          <o:OLEObject Type="Embed" ProgID="Equation.DSMT4" ShapeID="_x0000_s1117" DrawAspect="Content" ObjectID="_1491992107" r:id="rId30"/>
        </w:object>
      </w:r>
      <w:r w:rsidR="008C4E7D">
        <w:rPr>
          <w:noProof/>
          <w:sz w:val="28"/>
          <w:szCs w:val="28"/>
          <w:lang w:eastAsia="ru-RU"/>
        </w:rPr>
        <w:drawing>
          <wp:inline distT="0" distB="0" distL="0" distR="0" wp14:anchorId="04F2893D" wp14:editId="6787907F">
            <wp:extent cx="5819674" cy="150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ласс схема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739" cy="152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7D" w:rsidRDefault="008C4E7D" w:rsidP="001D0DFD">
      <w:pPr>
        <w:spacing w:after="240"/>
        <w:ind w:firstLine="0"/>
        <w:jc w:val="center"/>
        <w:rPr>
          <w:sz w:val="28"/>
        </w:rPr>
      </w:pPr>
      <w:r>
        <w:rPr>
          <w:sz w:val="28"/>
        </w:rPr>
        <w:t>Рис. 1 – Структурная схема замкнутой системы автоматического управления.</w:t>
      </w:r>
    </w:p>
    <w:p w:rsidR="006037DC" w:rsidRDefault="00EB3CBB" w:rsidP="001D0DFD">
      <w:pPr>
        <w:rPr>
          <w:sz w:val="28"/>
        </w:rPr>
      </w:pPr>
      <w:r>
        <w:rPr>
          <w:sz w:val="28"/>
        </w:rPr>
        <w:t xml:space="preserve">При реализации управления необходимо обеспечить как можно более точное совпадение </w:t>
      </w:r>
      <w:r w:rsidR="001D0DFD">
        <w:rPr>
          <w:sz w:val="28"/>
        </w:rPr>
        <w:t xml:space="preserve">состояния управляемого объекта и задающего </w:t>
      </w:r>
      <w:proofErr w:type="gramStart"/>
      <w:r w:rsidR="001D0DFD">
        <w:rPr>
          <w:sz w:val="28"/>
        </w:rPr>
        <w:t>воздействия</w:t>
      </w:r>
      <w:r>
        <w:rPr>
          <w:sz w:val="28"/>
        </w:rPr>
        <w:t xml:space="preserve"> </w:t>
      </w:r>
      <w:r w:rsidR="001D0DFD" w:rsidRPr="00EB3CBB">
        <w:rPr>
          <w:position w:val="-14"/>
          <w:sz w:val="28"/>
        </w:rPr>
        <w:object w:dxaOrig="1340" w:dyaOrig="420">
          <v:shape id="_x0000_i1037" type="#_x0000_t75" style="width:67.4pt;height:20.75pt" o:ole="">
            <v:imagedata r:id="rId32" o:title=""/>
          </v:shape>
          <o:OLEObject Type="Embed" ProgID="Equation.DSMT4" ShapeID="_x0000_i1037" DrawAspect="Content" ObjectID="_1491991967" r:id="rId33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поэтому для идеальной системы п</w:t>
      </w:r>
      <w:r w:rsidR="00722976">
        <w:rPr>
          <w:sz w:val="28"/>
        </w:rPr>
        <w:t>ередаточная функция</w:t>
      </w:r>
      <w:r w:rsidR="00CD3E6D">
        <w:rPr>
          <w:sz w:val="28"/>
        </w:rPr>
        <w:t xml:space="preserve"> </w:t>
      </w:r>
      <w:r>
        <w:rPr>
          <w:sz w:val="28"/>
        </w:rPr>
        <w:t>по задающему воздействию должна быть единичной</w:t>
      </w:r>
      <w:r w:rsidR="006037DC">
        <w:rPr>
          <w:sz w:val="28"/>
        </w:rPr>
        <w:t>:</w:t>
      </w:r>
    </w:p>
    <w:p w:rsidR="00313740" w:rsidRDefault="00EB3CBB" w:rsidP="006037DC">
      <w:pPr>
        <w:ind w:firstLine="0"/>
        <w:jc w:val="right"/>
        <w:rPr>
          <w:sz w:val="28"/>
          <w:szCs w:val="28"/>
        </w:rPr>
      </w:pPr>
      <w:r w:rsidRPr="00EB3CBB">
        <w:rPr>
          <w:position w:val="-14"/>
          <w:sz w:val="28"/>
          <w:szCs w:val="28"/>
        </w:rPr>
        <w:object w:dxaOrig="1060" w:dyaOrig="420">
          <v:shape id="_x0000_i1038" type="#_x0000_t75" style="width:53pt;height:20.75pt" o:ole="">
            <v:imagedata r:id="rId34" o:title=""/>
          </v:shape>
          <o:OLEObject Type="Embed" ProgID="Equation.DSMT4" ShapeID="_x0000_i1038" DrawAspect="Content" ObjectID="_1491991968" r:id="rId35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</w:t>
      </w:r>
      <w:r w:rsidR="00313740">
        <w:rPr>
          <w:sz w:val="28"/>
          <w:szCs w:val="28"/>
        </w:rPr>
        <w:t>)</w:t>
      </w:r>
    </w:p>
    <w:p w:rsidR="006037DC" w:rsidRDefault="006037DC" w:rsidP="006037D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EB3CBB">
        <w:rPr>
          <w:sz w:val="28"/>
          <w:szCs w:val="28"/>
        </w:rPr>
        <w:t>В то же время</w:t>
      </w:r>
      <w:r w:rsidR="00E84E1A">
        <w:rPr>
          <w:sz w:val="28"/>
          <w:szCs w:val="28"/>
        </w:rPr>
        <w:t>,</w:t>
      </w:r>
      <w:r w:rsidR="00EB3CBB">
        <w:rPr>
          <w:sz w:val="28"/>
          <w:szCs w:val="28"/>
        </w:rPr>
        <w:t xml:space="preserve"> </w:t>
      </w:r>
      <w:proofErr w:type="gramStart"/>
      <w:r w:rsidR="00EB3CBB">
        <w:rPr>
          <w:sz w:val="28"/>
          <w:szCs w:val="28"/>
        </w:rPr>
        <w:t xml:space="preserve">помеха </w:t>
      </w:r>
      <w:r w:rsidR="00EB3CBB" w:rsidRPr="00EB3CBB">
        <w:rPr>
          <w:position w:val="-14"/>
          <w:sz w:val="28"/>
          <w:szCs w:val="28"/>
        </w:rPr>
        <w:object w:dxaOrig="560" w:dyaOrig="420">
          <v:shape id="_x0000_i1039" type="#_x0000_t75" style="width:28.2pt;height:20.75pt" o:ole="">
            <v:imagedata r:id="rId36" o:title=""/>
          </v:shape>
          <o:OLEObject Type="Embed" ProgID="Equation.DSMT4" ShapeID="_x0000_i1039" DrawAspect="Content" ObjectID="_1491991969" r:id="rId37"/>
        </w:object>
      </w:r>
      <w:r w:rsidR="00EB3CBB">
        <w:rPr>
          <w:sz w:val="28"/>
          <w:szCs w:val="28"/>
        </w:rPr>
        <w:t xml:space="preserve"> не</w:t>
      </w:r>
      <w:proofErr w:type="gramEnd"/>
      <w:r w:rsidR="00EB3CBB">
        <w:rPr>
          <w:sz w:val="28"/>
          <w:szCs w:val="28"/>
        </w:rPr>
        <w:t xml:space="preserve"> должна оказывать влияния на состояние управляемого объекта</w:t>
      </w:r>
      <w:r w:rsidR="006A2EE4">
        <w:rPr>
          <w:sz w:val="28"/>
          <w:szCs w:val="28"/>
        </w:rPr>
        <w:t>, поэтому, в идеальном случае передаточная функция по возмущению должна быть нулевой</w:t>
      </w:r>
      <w:r>
        <w:rPr>
          <w:sz w:val="28"/>
          <w:szCs w:val="28"/>
        </w:rPr>
        <w:t>:</w:t>
      </w:r>
    </w:p>
    <w:p w:rsidR="006A2EE4" w:rsidRDefault="006A2EE4" w:rsidP="006A2EE4">
      <w:pPr>
        <w:ind w:firstLine="0"/>
        <w:jc w:val="right"/>
        <w:rPr>
          <w:sz w:val="28"/>
          <w:szCs w:val="28"/>
        </w:rPr>
      </w:pPr>
      <w:r w:rsidRPr="006A2EE4">
        <w:rPr>
          <w:position w:val="-16"/>
          <w:sz w:val="28"/>
          <w:szCs w:val="28"/>
        </w:rPr>
        <w:object w:dxaOrig="1200" w:dyaOrig="440">
          <v:shape id="_x0000_i1040" type="#_x0000_t75" style="width:59.9pt;height:21.9pt" o:ole="">
            <v:imagedata r:id="rId38" o:title=""/>
          </v:shape>
          <o:OLEObject Type="Embed" ProgID="Equation.DSMT4" ShapeID="_x0000_i1040" DrawAspect="Content" ObjectID="_1491991970" r:id="rId39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(4)</w:t>
      </w:r>
    </w:p>
    <w:p w:rsidR="00A42CC7" w:rsidRDefault="00A42CC7" w:rsidP="00A42CC7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Если проанализировать выражения (1), определяющие передаточные функции системы (рис.1), то для одновременного выполнения требований (3) и (4) необходимо </w:t>
      </w:r>
      <w:proofErr w:type="gramStart"/>
      <w:r>
        <w:rPr>
          <w:sz w:val="28"/>
          <w:szCs w:val="28"/>
        </w:rPr>
        <w:t xml:space="preserve">обеспечить </w:t>
      </w:r>
      <w:r w:rsidRPr="00A42CC7">
        <w:rPr>
          <w:position w:val="-14"/>
          <w:sz w:val="28"/>
          <w:szCs w:val="28"/>
        </w:rPr>
        <w:object w:dxaOrig="1180" w:dyaOrig="420">
          <v:shape id="_x0000_i1041" type="#_x0000_t75" style="width:58.75pt;height:20.75pt" o:ole="">
            <v:imagedata r:id="rId40" o:title=""/>
          </v:shape>
          <o:OLEObject Type="Embed" ProgID="Equation.DSMT4" ShapeID="_x0000_i1041" DrawAspect="Content" ObjectID="_1491991971" r:id="rId41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поскольку</w:t>
      </w:r>
    </w:p>
    <w:p w:rsidR="00A42CC7" w:rsidRDefault="00A42CC7" w:rsidP="00A42CC7">
      <w:pPr>
        <w:ind w:firstLine="0"/>
        <w:jc w:val="right"/>
        <w:rPr>
          <w:sz w:val="28"/>
          <w:szCs w:val="28"/>
        </w:rPr>
      </w:pPr>
      <w:r w:rsidRPr="00A42CC7">
        <w:rPr>
          <w:position w:val="-32"/>
          <w:sz w:val="28"/>
          <w:szCs w:val="28"/>
        </w:rPr>
        <w:object w:dxaOrig="4260" w:dyaOrig="600">
          <v:shape id="_x0000_i1042" type="#_x0000_t75" style="width:213.1pt;height:29.95pt" o:ole="">
            <v:imagedata r:id="rId42" o:title=""/>
          </v:shape>
          <o:OLEObject Type="Embed" ProgID="Equation.DSMT4" ShapeID="_x0000_i1042" DrawAspect="Content" ObjectID="_1491991972" r:id="rId43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(5)</w:t>
      </w:r>
    </w:p>
    <w:p w:rsidR="008C3BBA" w:rsidRPr="008C3BBA" w:rsidRDefault="00DB4C5D" w:rsidP="001D0DF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BD4DD7" w:rsidRPr="00DB4C5D">
        <w:rPr>
          <w:sz w:val="28"/>
          <w:szCs w:val="28"/>
        </w:rPr>
        <w:t>Это так называемый</w:t>
      </w:r>
      <w:r w:rsidR="00BD4DD7">
        <w:rPr>
          <w:sz w:val="28"/>
          <w:szCs w:val="28"/>
        </w:rPr>
        <w:t xml:space="preserve"> принцип</w:t>
      </w:r>
      <w:r w:rsidRPr="00DB4C5D">
        <w:rPr>
          <w:sz w:val="28"/>
          <w:szCs w:val="28"/>
        </w:rPr>
        <w:t xml:space="preserve"> </w:t>
      </w:r>
      <w:r w:rsidR="00FB3637" w:rsidRPr="00DB4C5D">
        <w:rPr>
          <w:b/>
          <w:color w:val="C00000"/>
          <w:sz w:val="28"/>
          <w:szCs w:val="28"/>
        </w:rPr>
        <w:t>глубокой обратной</w:t>
      </w:r>
      <w:r w:rsidRPr="00DB4C5D">
        <w:rPr>
          <w:b/>
          <w:color w:val="C00000"/>
          <w:sz w:val="28"/>
          <w:szCs w:val="28"/>
        </w:rPr>
        <w:t xml:space="preserve"> связи</w:t>
      </w:r>
      <w:r>
        <w:rPr>
          <w:sz w:val="28"/>
          <w:szCs w:val="28"/>
        </w:rPr>
        <w:t xml:space="preserve">. </w:t>
      </w:r>
      <w:r w:rsidRPr="00DB4C5D">
        <w:rPr>
          <w:sz w:val="28"/>
          <w:szCs w:val="28"/>
        </w:rPr>
        <w:t>Однако нельзя увеличивать усиление до бесконечности. Во-первых, все реальные устрой</w:t>
      </w:r>
      <w:r w:rsidR="00BD4DD7">
        <w:rPr>
          <w:sz w:val="28"/>
          <w:szCs w:val="28"/>
        </w:rPr>
        <w:t>ства имеют предельно допустимые значения входных и</w:t>
      </w:r>
      <w:r w:rsidRPr="00DB4C5D">
        <w:rPr>
          <w:sz w:val="28"/>
          <w:szCs w:val="28"/>
        </w:rPr>
        <w:t xml:space="preserve"> </w:t>
      </w:r>
      <w:r w:rsidR="00BD4DD7">
        <w:rPr>
          <w:sz w:val="28"/>
          <w:szCs w:val="28"/>
        </w:rPr>
        <w:t>выходных сигналов.</w:t>
      </w:r>
      <w:r>
        <w:rPr>
          <w:sz w:val="28"/>
          <w:szCs w:val="28"/>
        </w:rPr>
        <w:t xml:space="preserve"> Во-вторых,</w:t>
      </w:r>
      <w:r w:rsidRPr="00DB4C5D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</w:t>
      </w:r>
      <w:r w:rsidRPr="00DB4C5D">
        <w:rPr>
          <w:sz w:val="28"/>
          <w:szCs w:val="28"/>
        </w:rPr>
        <w:t xml:space="preserve">большом усилении контура ухудшается качество переходных процессов, усиливается влияние возмущений и </w:t>
      </w:r>
      <w:r w:rsidR="00BD4DD7" w:rsidRPr="00DB4C5D">
        <w:rPr>
          <w:sz w:val="28"/>
          <w:szCs w:val="28"/>
        </w:rPr>
        <w:t>шумов, система</w:t>
      </w:r>
      <w:r w:rsidRPr="00DB4C5D">
        <w:rPr>
          <w:sz w:val="28"/>
          <w:szCs w:val="28"/>
        </w:rPr>
        <w:t xml:space="preserve"> может потерять устойчивость. Поэтому в схеме с одной степенью свободы обеспечить </w:t>
      </w:r>
      <w:r w:rsidR="00BD4DD7">
        <w:rPr>
          <w:sz w:val="28"/>
          <w:szCs w:val="28"/>
        </w:rPr>
        <w:t xml:space="preserve">тождественно </w:t>
      </w:r>
      <w:r w:rsidRPr="00DB4C5D">
        <w:rPr>
          <w:sz w:val="28"/>
          <w:szCs w:val="28"/>
        </w:rPr>
        <w:t xml:space="preserve">нулевую ошибку слежения </w:t>
      </w:r>
      <w:r w:rsidR="00BD4DD7">
        <w:rPr>
          <w:sz w:val="28"/>
          <w:szCs w:val="28"/>
        </w:rPr>
        <w:t xml:space="preserve">принципиально </w:t>
      </w:r>
      <w:r w:rsidRPr="00DB4C5D">
        <w:rPr>
          <w:sz w:val="28"/>
          <w:szCs w:val="28"/>
        </w:rPr>
        <w:t>невозможно.</w:t>
      </w:r>
      <w:r w:rsidR="001D0DFD">
        <w:rPr>
          <w:sz w:val="28"/>
          <w:szCs w:val="28"/>
        </w:rPr>
        <w:t xml:space="preserve"> </w:t>
      </w:r>
      <w:r w:rsidR="008C3BBA" w:rsidRPr="008C3BBA">
        <w:rPr>
          <w:sz w:val="28"/>
          <w:szCs w:val="28"/>
        </w:rPr>
        <w:t xml:space="preserve">Выбирая </w:t>
      </w:r>
      <w:r w:rsidR="008C3BBA" w:rsidRPr="001D0DFD">
        <w:rPr>
          <w:b/>
          <w:sz w:val="28"/>
          <w:szCs w:val="28"/>
        </w:rPr>
        <w:t>компромиссное решение</w:t>
      </w:r>
      <w:r w:rsidR="008C3BBA" w:rsidRPr="008C3BBA">
        <w:rPr>
          <w:sz w:val="28"/>
          <w:szCs w:val="28"/>
        </w:rPr>
        <w:t xml:space="preserve">, поступают следующим образом: </w:t>
      </w:r>
    </w:p>
    <w:p w:rsidR="008C3BBA" w:rsidRPr="008C3BBA" w:rsidRDefault="008C3BBA" w:rsidP="003078F2">
      <w:pPr>
        <w:rPr>
          <w:sz w:val="28"/>
          <w:szCs w:val="28"/>
        </w:rPr>
      </w:pPr>
      <w:r w:rsidRPr="008C3BBA">
        <w:rPr>
          <w:sz w:val="28"/>
          <w:szCs w:val="28"/>
        </w:rPr>
        <w:t xml:space="preserve">1)  на низких частотах добиваются выполнения </w:t>
      </w:r>
      <w:proofErr w:type="gramStart"/>
      <w:r w:rsidRPr="008C3BBA">
        <w:rPr>
          <w:sz w:val="28"/>
          <w:szCs w:val="28"/>
        </w:rPr>
        <w:t xml:space="preserve">условия </w:t>
      </w:r>
      <w:r w:rsidRPr="008C3BBA">
        <w:rPr>
          <w:position w:val="-14"/>
          <w:sz w:val="28"/>
          <w:szCs w:val="28"/>
        </w:rPr>
        <w:object w:dxaOrig="1240" w:dyaOrig="420">
          <v:shape id="_x0000_i1043" type="#_x0000_t75" style="width:62.2pt;height:20.75pt" o:ole="">
            <v:imagedata r:id="rId44" o:title=""/>
          </v:shape>
          <o:OLEObject Type="Embed" ProgID="Equation.DSMT4" ShapeID="_x0000_i1043" DrawAspect="Content" ObjectID="_1491991973" r:id="rId45"/>
        </w:object>
      </w:r>
      <w:r w:rsidRPr="008C3BBA">
        <w:rPr>
          <w:sz w:val="28"/>
          <w:szCs w:val="28"/>
        </w:rPr>
        <w:t>,</w:t>
      </w:r>
      <w:proofErr w:type="gramEnd"/>
      <w:r w:rsidRPr="008C3BBA">
        <w:rPr>
          <w:sz w:val="28"/>
          <w:szCs w:val="28"/>
        </w:rPr>
        <w:t xml:space="preserve"> что обеспечивает хорошее</w:t>
      </w:r>
      <w:r>
        <w:rPr>
          <w:sz w:val="28"/>
          <w:szCs w:val="28"/>
        </w:rPr>
        <w:t xml:space="preserve"> </w:t>
      </w:r>
      <w:r w:rsidRPr="008C3BBA">
        <w:rPr>
          <w:sz w:val="28"/>
          <w:szCs w:val="28"/>
        </w:rPr>
        <w:t xml:space="preserve">слежение за низкочастотными сигналами; при этом </w:t>
      </w:r>
      <w:r w:rsidR="0019018D" w:rsidRPr="008C3BBA">
        <w:rPr>
          <w:position w:val="-16"/>
          <w:sz w:val="28"/>
          <w:szCs w:val="28"/>
        </w:rPr>
        <w:object w:dxaOrig="1380" w:dyaOrig="440">
          <v:shape id="_x0000_i1044" type="#_x0000_t75" style="width:69.1pt;height:21.9pt" o:ole="">
            <v:imagedata r:id="rId46" o:title=""/>
          </v:shape>
          <o:OLEObject Type="Embed" ProgID="Equation.DSMT4" ShapeID="_x0000_i1044" DrawAspect="Content" ObjectID="_1491991974" r:id="rId47"/>
        </w:object>
      </w:r>
      <w:r w:rsidRPr="008C3BBA">
        <w:rPr>
          <w:sz w:val="28"/>
          <w:szCs w:val="28"/>
        </w:rPr>
        <w:t>, то есть, низкочастотные</w:t>
      </w:r>
      <w:r>
        <w:rPr>
          <w:sz w:val="28"/>
          <w:szCs w:val="28"/>
        </w:rPr>
        <w:t xml:space="preserve"> </w:t>
      </w:r>
      <w:r w:rsidRPr="008C3BBA">
        <w:rPr>
          <w:sz w:val="28"/>
          <w:szCs w:val="28"/>
        </w:rPr>
        <w:t xml:space="preserve">возмущения подавляются; </w:t>
      </w:r>
    </w:p>
    <w:p w:rsidR="008C3BBA" w:rsidRDefault="008C3BBA" w:rsidP="003078F2">
      <w:pPr>
        <w:rPr>
          <w:sz w:val="28"/>
          <w:szCs w:val="28"/>
        </w:rPr>
      </w:pPr>
      <w:r w:rsidRPr="008C3BBA">
        <w:rPr>
          <w:sz w:val="28"/>
          <w:szCs w:val="28"/>
        </w:rPr>
        <w:t xml:space="preserve">2)  на высоких частотах стремятся </w:t>
      </w:r>
      <w:proofErr w:type="gramStart"/>
      <w:r w:rsidRPr="008C3BBA">
        <w:rPr>
          <w:sz w:val="28"/>
          <w:szCs w:val="28"/>
        </w:rPr>
        <w:t xml:space="preserve">сделать </w:t>
      </w:r>
      <w:r w:rsidRPr="008C3BBA">
        <w:rPr>
          <w:position w:val="-14"/>
          <w:sz w:val="28"/>
          <w:szCs w:val="28"/>
        </w:rPr>
        <w:object w:dxaOrig="1300" w:dyaOrig="420">
          <v:shape id="_x0000_i1045" type="#_x0000_t75" style="width:65.1pt;height:20.75pt" o:ole="">
            <v:imagedata r:id="rId48" o:title=""/>
          </v:shape>
          <o:OLEObject Type="Embed" ProgID="Equation.DSMT4" ShapeID="_x0000_i1045" DrawAspect="Content" ObjectID="_1491991975" r:id="rId49"/>
        </w:object>
      </w:r>
      <w:r w:rsidR="0019018D">
        <w:rPr>
          <w:sz w:val="28"/>
          <w:szCs w:val="28"/>
        </w:rPr>
        <w:t>,</w:t>
      </w:r>
      <w:proofErr w:type="gramEnd"/>
      <w:r w:rsidR="0019018D">
        <w:rPr>
          <w:sz w:val="28"/>
          <w:szCs w:val="28"/>
        </w:rPr>
        <w:t xml:space="preserve"> чт</w:t>
      </w:r>
      <w:r w:rsidRPr="008C3BBA">
        <w:rPr>
          <w:sz w:val="28"/>
          <w:szCs w:val="28"/>
        </w:rPr>
        <w:t xml:space="preserve">обы обеспечить робастную устойчивость и подавление шума измерений; при этом </w:t>
      </w:r>
      <w:r w:rsidR="0019018D" w:rsidRPr="008C3BBA">
        <w:rPr>
          <w:position w:val="-16"/>
          <w:sz w:val="28"/>
          <w:szCs w:val="28"/>
        </w:rPr>
        <w:object w:dxaOrig="1939" w:dyaOrig="440">
          <v:shape id="_x0000_i1046" type="#_x0000_t75" style="width:96.75pt;height:21.9pt" o:ole="">
            <v:imagedata r:id="rId50" o:title=""/>
          </v:shape>
          <o:OLEObject Type="Embed" ProgID="Equation.DSMT4" ShapeID="_x0000_i1046" DrawAspect="Content" ObjectID="_1491991976" r:id="rId51"/>
        </w:object>
      </w:r>
      <w:r w:rsidRPr="008C3BBA">
        <w:rPr>
          <w:sz w:val="28"/>
          <w:szCs w:val="28"/>
        </w:rPr>
        <w:t>, то есть система</w:t>
      </w:r>
      <w:r w:rsidR="0019018D">
        <w:rPr>
          <w:sz w:val="28"/>
          <w:szCs w:val="28"/>
        </w:rPr>
        <w:t>,</w:t>
      </w:r>
      <w:r w:rsidRPr="008C3BBA">
        <w:rPr>
          <w:sz w:val="28"/>
          <w:szCs w:val="28"/>
        </w:rPr>
        <w:t xml:space="preserve"> фактически</w:t>
      </w:r>
      <w:r w:rsidR="0019018D">
        <w:rPr>
          <w:sz w:val="28"/>
          <w:szCs w:val="28"/>
        </w:rPr>
        <w:t>,</w:t>
      </w:r>
      <w:r w:rsidRPr="008C3BBA">
        <w:rPr>
          <w:sz w:val="28"/>
          <w:szCs w:val="28"/>
        </w:rPr>
        <w:t xml:space="preserve"> работает как разомкнутая, регулятор не реагирует на высокочастотные помехи.</w:t>
      </w:r>
    </w:p>
    <w:p w:rsidR="00527789" w:rsidRDefault="00264E44" w:rsidP="0019018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869B6CD" wp14:editId="1A96A9DF">
                <wp:simplePos x="0" y="0"/>
                <wp:positionH relativeFrom="margin">
                  <wp:align>right</wp:align>
                </wp:positionH>
                <wp:positionV relativeFrom="paragraph">
                  <wp:posOffset>869674</wp:posOffset>
                </wp:positionV>
                <wp:extent cx="2448000" cy="2916000"/>
                <wp:effectExtent l="0" t="0" r="9525" b="0"/>
                <wp:wrapSquare wrapText="bothSides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0" cy="2916000"/>
                          <a:chOff x="0" y="0"/>
                          <a:chExt cx="2534285" cy="3061253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2467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Надпись 8"/>
                        <wps:cNvSpPr txBox="1"/>
                        <wps:spPr>
                          <a:xfrm>
                            <a:off x="214685" y="2496710"/>
                            <a:ext cx="1971923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D87" w:rsidRDefault="00132D87" w:rsidP="006C432B">
                              <w:pPr>
                                <w:ind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6C432B">
                                <w:rPr>
                                  <w:sz w:val="28"/>
                                </w:rPr>
                                <w:t>Рис.2</w:t>
                              </w:r>
                              <w:r>
                                <w:rPr>
                                  <w:sz w:val="28"/>
                                </w:rPr>
                                <w:t xml:space="preserve"> – Структура </w:t>
                              </w:r>
                            </w:p>
                            <w:p w:rsidR="00132D87" w:rsidRPr="006C432B" w:rsidRDefault="00132D87" w:rsidP="006C432B">
                              <w:pPr>
                                <w:ind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ПИД-регулятора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9B6CD" id="Группа 9" o:spid="_x0000_s1030" style="position:absolute;left:0;text-align:left;margin-left:141.55pt;margin-top:68.5pt;width:192.75pt;height:229.6pt;z-index:251684864;mso-position-horizontal:right;mso-position-horizontal-relative:margin;mso-width-relative:margin;mso-height-relative:margin" coordsize="25342,306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">
                <v:shape id="Рисунок 7" o:spid="_x0000_s1031" type="#_x0000_t75" style="position:absolute;width:25342;height:24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XjcPBAAAA2gAAAA8AAABkcnMvZG93bnJldi54bWxEj0+LwjAUxO/CfofwFvYiNt0VVGqjLMJC&#10;r/45eHwkz7bYvNQm1uqn3wiCx2FmfsPk68E2oqfO144VfCcpCGLtTM2lgsP+b7IA4QOywcYxKbiT&#10;h/XqY5RjZtyNt9TvQikihH2GCqoQ2kxKryuy6BPXEkfv5DqLIcqulKbDW4TbRv6k6UxarDkuVNjS&#10;piJ93l2tggde9Xh+Kbb2MT1u9MlxX9ynSn19Dr9LEIGG8A6/2oVRMIfnlXgD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cXjcPBAAAA2gAAAA8AAAAAAAAAAAAAAAAAnwIA&#10;AGRycy9kb3ducmV2LnhtbFBLBQYAAAAABAAEAPcAAACNAwAAAAA=&#10;">
                  <v:imagedata r:id="rId5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" o:spid="_x0000_s1032" type="#_x0000_t202" style="position:absolute;left:2146;top:24967;width:19720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132D87" w:rsidRDefault="00132D87" w:rsidP="006C432B">
                        <w:pPr>
                          <w:ind w:firstLine="0"/>
                          <w:jc w:val="center"/>
                          <w:rPr>
                            <w:sz w:val="28"/>
                          </w:rPr>
                        </w:pPr>
                        <w:r w:rsidRPr="006C432B">
                          <w:rPr>
                            <w:sz w:val="28"/>
                          </w:rPr>
                          <w:t>Рис.2</w:t>
                        </w:r>
                        <w:r>
                          <w:rPr>
                            <w:sz w:val="28"/>
                          </w:rPr>
                          <w:t xml:space="preserve"> – Структура </w:t>
                        </w:r>
                      </w:p>
                      <w:p w:rsidR="00132D87" w:rsidRPr="006C432B" w:rsidRDefault="00132D87" w:rsidP="006C432B">
                        <w:pPr>
                          <w:ind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ПИД-регулятора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27789">
        <w:rPr>
          <w:sz w:val="28"/>
          <w:szCs w:val="28"/>
        </w:rPr>
        <w:t xml:space="preserve">Достижение такой частотной селективности осуществляется комбинированием пропорционального (П), интегрального (И) и дифференцирующего (Д) принципов управления. </w:t>
      </w:r>
      <w:r w:rsidR="006C432B">
        <w:rPr>
          <w:sz w:val="28"/>
          <w:szCs w:val="28"/>
        </w:rPr>
        <w:t>Структура универсального ПИД-регулятора показана на рис.2 и реализована параллельно-согласным включением идеального пропорционального, интегрирующего и реального дифференцирующего звена.</w:t>
      </w:r>
    </w:p>
    <w:p w:rsidR="006C432B" w:rsidRDefault="006C432B" w:rsidP="003078F2">
      <w:pPr>
        <w:spacing w:after="6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Передаточная функция ПИД-регулятора определяется выражением:</w:t>
      </w:r>
    </w:p>
    <w:p w:rsidR="006C432B" w:rsidRDefault="00A364AD" w:rsidP="003078F2">
      <w:pPr>
        <w:spacing w:after="60"/>
        <w:ind w:firstLine="0"/>
        <w:jc w:val="right"/>
        <w:rPr>
          <w:sz w:val="28"/>
          <w:szCs w:val="28"/>
        </w:rPr>
      </w:pPr>
      <w:r w:rsidRPr="006C432B">
        <w:rPr>
          <w:position w:val="-28"/>
          <w:sz w:val="28"/>
          <w:szCs w:val="28"/>
        </w:rPr>
        <w:object w:dxaOrig="5700" w:dyaOrig="720">
          <v:shape id="_x0000_i1047" type="#_x0000_t75" style="width:285.1pt;height:36.3pt" o:ole="">
            <v:imagedata r:id="rId54" o:title=""/>
          </v:shape>
          <o:OLEObject Type="Embed" ProgID="Equation.DSMT4" ShapeID="_x0000_i1047" DrawAspect="Content" ObjectID="_1491991977" r:id="rId55"/>
        </w:object>
      </w:r>
      <w:r>
        <w:rPr>
          <w:sz w:val="28"/>
          <w:szCs w:val="28"/>
        </w:rPr>
        <w:t xml:space="preserve">, </w:t>
      </w:r>
      <w:r w:rsidR="006C432B">
        <w:rPr>
          <w:sz w:val="28"/>
          <w:szCs w:val="28"/>
        </w:rPr>
        <w:t>(6)</w:t>
      </w:r>
    </w:p>
    <w:p w:rsidR="006C432B" w:rsidRDefault="004A0AB3" w:rsidP="00A364AD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 w:rsidRPr="004A0AB3">
        <w:rPr>
          <w:position w:val="-4"/>
          <w:sz w:val="28"/>
          <w:szCs w:val="28"/>
        </w:rPr>
        <w:object w:dxaOrig="320" w:dyaOrig="279">
          <v:shape id="_x0000_i1048" type="#_x0000_t75" style="width:16.7pt;height:13.25pt" o:ole="">
            <v:imagedata r:id="rId56" o:title=""/>
          </v:shape>
          <o:OLEObject Type="Embed" ProgID="Equation.DSMT4" ShapeID="_x0000_i1048" DrawAspect="Content" ObjectID="_1491991978" r:id="rId57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коэффициент усиления </w:t>
      </w:r>
      <w:r w:rsidR="00A364AD">
        <w:rPr>
          <w:sz w:val="28"/>
          <w:szCs w:val="28"/>
        </w:rPr>
        <w:t xml:space="preserve">идеального </w:t>
      </w:r>
      <w:r>
        <w:rPr>
          <w:sz w:val="28"/>
          <w:szCs w:val="28"/>
        </w:rPr>
        <w:t>пропорционального звена</w:t>
      </w:r>
      <w:r w:rsidR="00A364AD">
        <w:rPr>
          <w:sz w:val="28"/>
          <w:szCs w:val="28"/>
        </w:rPr>
        <w:t xml:space="preserve">; </w:t>
      </w:r>
      <w:r w:rsidR="00A364AD" w:rsidRPr="00A364AD">
        <w:rPr>
          <w:position w:val="-4"/>
          <w:sz w:val="28"/>
          <w:szCs w:val="28"/>
        </w:rPr>
        <w:object w:dxaOrig="360" w:dyaOrig="279">
          <v:shape id="_x0000_i1049" type="#_x0000_t75" style="width:17.85pt;height:13.25pt" o:ole="">
            <v:imagedata r:id="rId58" o:title=""/>
          </v:shape>
          <o:OLEObject Type="Embed" ProgID="Equation.DSMT4" ShapeID="_x0000_i1049" DrawAspect="Content" ObjectID="_1491991979" r:id="rId59"/>
        </w:object>
      </w:r>
      <w:r w:rsidR="00A364AD">
        <w:rPr>
          <w:sz w:val="28"/>
          <w:szCs w:val="28"/>
        </w:rPr>
        <w:t xml:space="preserve"> – коэффициент усиления идеального интегрирующего звена; </w:t>
      </w:r>
      <w:r w:rsidR="00A364AD" w:rsidRPr="00A364AD">
        <w:rPr>
          <w:position w:val="-6"/>
          <w:sz w:val="28"/>
          <w:szCs w:val="28"/>
        </w:rPr>
        <w:object w:dxaOrig="360" w:dyaOrig="300">
          <v:shape id="_x0000_i1050" type="#_x0000_t75" style="width:17.85pt;height:15pt" o:ole="">
            <v:imagedata r:id="rId60" o:title=""/>
          </v:shape>
          <o:OLEObject Type="Embed" ProgID="Equation.DSMT4" ShapeID="_x0000_i1050" DrawAspect="Content" ObjectID="_1491991980" r:id="rId61"/>
        </w:object>
      </w:r>
      <w:r w:rsidR="00A364AD">
        <w:rPr>
          <w:sz w:val="28"/>
          <w:szCs w:val="28"/>
        </w:rPr>
        <w:t xml:space="preserve"> – коэффициент усиления реального дифференцирующего звена;</w:t>
      </w:r>
      <w:r w:rsidR="00A364AD" w:rsidRPr="00A364AD">
        <w:rPr>
          <w:sz w:val="28"/>
          <w:szCs w:val="28"/>
        </w:rPr>
        <w:t xml:space="preserve"> </w:t>
      </w:r>
      <w:r w:rsidR="00A364AD" w:rsidRPr="00A364AD">
        <w:rPr>
          <w:position w:val="-4"/>
          <w:sz w:val="28"/>
          <w:szCs w:val="28"/>
        </w:rPr>
        <w:object w:dxaOrig="440" w:dyaOrig="279">
          <v:shape id="_x0000_i1051" type="#_x0000_t75" style="width:21.9pt;height:13.25pt" o:ole="">
            <v:imagedata r:id="rId62" o:title=""/>
          </v:shape>
          <o:OLEObject Type="Embed" ProgID="Equation.DSMT4" ShapeID="_x0000_i1051" DrawAspect="Content" ObjectID="_1491991981" r:id="rId63"/>
        </w:object>
      </w:r>
      <w:r w:rsidR="00A364AD">
        <w:rPr>
          <w:sz w:val="28"/>
          <w:szCs w:val="28"/>
        </w:rPr>
        <w:t xml:space="preserve"> – постоянная</w:t>
      </w:r>
      <w:r w:rsidR="003078F2">
        <w:rPr>
          <w:sz w:val="28"/>
          <w:szCs w:val="28"/>
        </w:rPr>
        <w:t xml:space="preserve"> времени </w:t>
      </w:r>
      <w:r w:rsidR="00A364AD">
        <w:rPr>
          <w:sz w:val="28"/>
          <w:szCs w:val="28"/>
        </w:rPr>
        <w:t>реального дифференцирующего звена</w:t>
      </w:r>
      <w:r w:rsidR="003078F2">
        <w:rPr>
          <w:sz w:val="28"/>
          <w:szCs w:val="28"/>
        </w:rPr>
        <w:t>.</w:t>
      </w:r>
    </w:p>
    <w:p w:rsidR="003078F2" w:rsidRDefault="003078F2" w:rsidP="00264E44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Приведенная структура универсального ПИД- регулятора при соответствующем выборе коэффициентов </w:t>
      </w:r>
      <w:proofErr w:type="gramStart"/>
      <w:r>
        <w:rPr>
          <w:sz w:val="28"/>
          <w:szCs w:val="28"/>
        </w:rPr>
        <w:t xml:space="preserve">усиления </w:t>
      </w:r>
      <w:r w:rsidRPr="003078F2">
        <w:rPr>
          <w:position w:val="-12"/>
          <w:sz w:val="28"/>
          <w:szCs w:val="28"/>
        </w:rPr>
        <w:object w:dxaOrig="1579" w:dyaOrig="360">
          <v:shape id="_x0000_i1052" type="#_x0000_t75" style="width:78.9pt;height:17.85pt" o:ole="">
            <v:imagedata r:id="rId64" o:title=""/>
          </v:shape>
          <o:OLEObject Type="Embed" ProgID="Equation.DSMT4" ShapeID="_x0000_i1052" DrawAspect="Content" ObjectID="_1491991982" r:id="rId65"/>
        </w:object>
      </w:r>
      <w:r>
        <w:rPr>
          <w:sz w:val="28"/>
          <w:szCs w:val="28"/>
        </w:rPr>
        <w:t xml:space="preserve"> </w:t>
      </w:r>
      <w:r w:rsidR="001D0DFD">
        <w:rPr>
          <w:sz w:val="28"/>
          <w:szCs w:val="28"/>
        </w:rPr>
        <w:t>и</w:t>
      </w:r>
      <w:proofErr w:type="gramEnd"/>
      <w:r w:rsidR="001D0DFD">
        <w:rPr>
          <w:sz w:val="28"/>
          <w:szCs w:val="28"/>
        </w:rPr>
        <w:t xml:space="preserve"> постоянной времени </w:t>
      </w:r>
      <w:r w:rsidR="001D0DFD" w:rsidRPr="001D0DFD">
        <w:rPr>
          <w:position w:val="-4"/>
          <w:sz w:val="28"/>
          <w:szCs w:val="28"/>
        </w:rPr>
        <w:object w:dxaOrig="440" w:dyaOrig="279">
          <v:shape id="_x0000_i1053" type="#_x0000_t75" style="width:21.9pt;height:14.4pt" o:ole="">
            <v:imagedata r:id="rId66" o:title=""/>
          </v:shape>
          <o:OLEObject Type="Embed" ProgID="Equation.DSMT4" ShapeID="_x0000_i1053" DrawAspect="Content" ObjectID="_1491991983" r:id="rId67"/>
        </w:object>
      </w:r>
      <w:r w:rsidR="001D0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обеспечить хорошее качество управления и приблизиться к идеалу, определяемому формулами (3),(4). </w:t>
      </w:r>
      <w:r w:rsidRPr="003078F2">
        <w:rPr>
          <w:b/>
          <w:sz w:val="28"/>
          <w:szCs w:val="28"/>
        </w:rPr>
        <w:t xml:space="preserve">Предметом </w:t>
      </w:r>
      <w:r w:rsidR="007838E0">
        <w:rPr>
          <w:b/>
          <w:sz w:val="28"/>
          <w:szCs w:val="28"/>
        </w:rPr>
        <w:t>изучения</w:t>
      </w:r>
      <w:r>
        <w:rPr>
          <w:sz w:val="28"/>
          <w:szCs w:val="28"/>
        </w:rPr>
        <w:t xml:space="preserve"> в данной работе является </w:t>
      </w:r>
      <w:r w:rsidR="007838E0" w:rsidRPr="007838E0">
        <w:rPr>
          <w:b/>
          <w:color w:val="C00000"/>
          <w:sz w:val="28"/>
          <w:szCs w:val="28"/>
        </w:rPr>
        <w:t xml:space="preserve">исследование </w:t>
      </w:r>
      <w:r w:rsidRPr="003078F2">
        <w:rPr>
          <w:b/>
          <w:color w:val="C00000"/>
          <w:sz w:val="28"/>
          <w:szCs w:val="28"/>
        </w:rPr>
        <w:t xml:space="preserve">зависимости </w:t>
      </w:r>
      <w:r w:rsidR="007838E0">
        <w:rPr>
          <w:b/>
          <w:color w:val="C00000"/>
          <w:sz w:val="28"/>
          <w:szCs w:val="28"/>
        </w:rPr>
        <w:t>показателей качества</w:t>
      </w:r>
      <w:r w:rsidRPr="003078F2">
        <w:rPr>
          <w:b/>
          <w:color w:val="C00000"/>
          <w:sz w:val="28"/>
          <w:szCs w:val="28"/>
        </w:rPr>
        <w:t xml:space="preserve"> управления</w:t>
      </w:r>
      <w:r>
        <w:rPr>
          <w:sz w:val="28"/>
          <w:szCs w:val="28"/>
        </w:rPr>
        <w:t xml:space="preserve"> по </w:t>
      </w:r>
      <w:proofErr w:type="gramStart"/>
      <w:r>
        <w:rPr>
          <w:sz w:val="28"/>
          <w:szCs w:val="28"/>
        </w:rPr>
        <w:t xml:space="preserve">возмущению </w:t>
      </w:r>
      <w:r w:rsidRPr="003078F2">
        <w:rPr>
          <w:position w:val="-14"/>
          <w:sz w:val="28"/>
          <w:szCs w:val="28"/>
        </w:rPr>
        <w:object w:dxaOrig="560" w:dyaOrig="420">
          <v:shape id="_x0000_i1054" type="#_x0000_t75" style="width:28.2pt;height:20.75pt" o:ole="">
            <v:imagedata r:id="rId68" o:title=""/>
          </v:shape>
          <o:OLEObject Type="Embed" ProgID="Equation.DSMT4" ShapeID="_x0000_i1054" DrawAspect="Content" ObjectID="_1491991984" r:id="rId69"/>
        </w:objec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воздействию </w:t>
      </w:r>
      <w:r w:rsidRPr="003078F2">
        <w:rPr>
          <w:position w:val="-14"/>
          <w:sz w:val="28"/>
          <w:szCs w:val="28"/>
        </w:rPr>
        <w:object w:dxaOrig="560" w:dyaOrig="420">
          <v:shape id="_x0000_i1055" type="#_x0000_t75" style="width:28.2pt;height:20.75pt" o:ole="">
            <v:imagedata r:id="rId70" o:title=""/>
          </v:shape>
          <o:OLEObject Type="Embed" ProgID="Equation.DSMT4" ShapeID="_x0000_i1055" DrawAspect="Content" ObjectID="_1491991985" r:id="rId71"/>
        </w:object>
      </w:r>
      <w:r>
        <w:rPr>
          <w:sz w:val="28"/>
          <w:szCs w:val="28"/>
        </w:rPr>
        <w:t xml:space="preserve"> от значений коэффициентов </w:t>
      </w:r>
      <w:r w:rsidRPr="003078F2">
        <w:rPr>
          <w:position w:val="-12"/>
          <w:sz w:val="28"/>
          <w:szCs w:val="28"/>
        </w:rPr>
        <w:object w:dxaOrig="1579" w:dyaOrig="360">
          <v:shape id="_x0000_i1056" type="#_x0000_t75" style="width:78.9pt;height:17.85pt" o:ole="">
            <v:imagedata r:id="rId64" o:title=""/>
          </v:shape>
          <o:OLEObject Type="Embed" ProgID="Equation.DSMT4" ShapeID="_x0000_i1056" DrawAspect="Content" ObjectID="_1491991986" r:id="rId72"/>
        </w:object>
      </w:r>
      <w:r w:rsidR="007838E0">
        <w:rPr>
          <w:sz w:val="28"/>
          <w:szCs w:val="28"/>
        </w:rPr>
        <w:t xml:space="preserve"> и постоянной времени </w:t>
      </w:r>
      <w:r w:rsidR="007838E0" w:rsidRPr="007838E0">
        <w:rPr>
          <w:position w:val="-4"/>
          <w:sz w:val="28"/>
          <w:szCs w:val="28"/>
        </w:rPr>
        <w:object w:dxaOrig="440" w:dyaOrig="279">
          <v:shape id="_x0000_i1057" type="#_x0000_t75" style="width:21.9pt;height:14.4pt" o:ole="">
            <v:imagedata r:id="rId73" o:title=""/>
          </v:shape>
          <o:OLEObject Type="Embed" ProgID="Equation.DSMT4" ShapeID="_x0000_i1057" DrawAspect="Content" ObjectID="_1491991987" r:id="rId74"/>
        </w:object>
      </w:r>
      <w:r>
        <w:rPr>
          <w:sz w:val="28"/>
          <w:szCs w:val="28"/>
        </w:rPr>
        <w:t xml:space="preserve"> при заданных передаточных функциях исполнительного механизма </w:t>
      </w:r>
      <w:r w:rsidRPr="003078F2">
        <w:rPr>
          <w:position w:val="-14"/>
          <w:sz w:val="28"/>
          <w:szCs w:val="28"/>
        </w:rPr>
        <w:object w:dxaOrig="620" w:dyaOrig="420">
          <v:shape id="_x0000_i1058" type="#_x0000_t75" style="width:31.7pt;height:20.75pt" o:ole="">
            <v:imagedata r:id="rId75" o:title=""/>
          </v:shape>
          <o:OLEObject Type="Embed" ProgID="Equation.DSMT4" ShapeID="_x0000_i1058" DrawAspect="Content" ObjectID="_1491991988" r:id="rId76"/>
        </w:object>
      </w:r>
      <w:r>
        <w:rPr>
          <w:sz w:val="28"/>
          <w:szCs w:val="28"/>
        </w:rPr>
        <w:t xml:space="preserve"> и управляемого объекта </w:t>
      </w:r>
      <w:r w:rsidRPr="003078F2">
        <w:rPr>
          <w:position w:val="-14"/>
          <w:sz w:val="28"/>
          <w:szCs w:val="28"/>
        </w:rPr>
        <w:object w:dxaOrig="580" w:dyaOrig="420">
          <v:shape id="_x0000_i1059" type="#_x0000_t75" style="width:28.2pt;height:20.75pt" o:ole="">
            <v:imagedata r:id="rId77" o:title=""/>
          </v:shape>
          <o:OLEObject Type="Embed" ProgID="Equation.DSMT4" ShapeID="_x0000_i1059" DrawAspect="Content" ObjectID="_1491991989" r:id="rId78"/>
        </w:object>
      </w:r>
      <w:r>
        <w:rPr>
          <w:sz w:val="28"/>
          <w:szCs w:val="28"/>
        </w:rPr>
        <w:t>.</w:t>
      </w:r>
    </w:p>
    <w:p w:rsidR="00DA6945" w:rsidRPr="00DE6409" w:rsidRDefault="00251C19" w:rsidP="00DE6409">
      <w:pPr>
        <w:pStyle w:val="ab"/>
        <w:numPr>
          <w:ilvl w:val="0"/>
          <w:numId w:val="27"/>
        </w:numPr>
        <w:spacing w:after="120"/>
        <w:jc w:val="center"/>
        <w:rPr>
          <w:b/>
          <w:bCs/>
          <w:sz w:val="28"/>
          <w:szCs w:val="28"/>
        </w:rPr>
      </w:pPr>
      <w:r w:rsidRPr="00DE6409">
        <w:rPr>
          <w:b/>
          <w:bCs/>
          <w:sz w:val="28"/>
          <w:szCs w:val="28"/>
        </w:rPr>
        <w:lastRenderedPageBreak/>
        <w:t>Интерфейс лабораторной работы</w:t>
      </w:r>
    </w:p>
    <w:p w:rsidR="005C3462" w:rsidRDefault="001E388A" w:rsidP="001D0DFD">
      <w:pPr>
        <w:rPr>
          <w:noProof/>
          <w:sz w:val="28"/>
          <w:szCs w:val="28"/>
          <w:lang w:eastAsia="ru-RU"/>
        </w:rPr>
      </w:pPr>
      <w:r w:rsidRPr="001E388A">
        <w:rPr>
          <w:noProof/>
          <w:sz w:val="28"/>
          <w:szCs w:val="28"/>
          <w:lang w:eastAsia="ru-RU"/>
        </w:rPr>
        <w:t>Лабораторная работа</w:t>
      </w:r>
      <w:r>
        <w:rPr>
          <w:noProof/>
          <w:sz w:val="28"/>
          <w:szCs w:val="28"/>
          <w:lang w:eastAsia="ru-RU"/>
        </w:rPr>
        <w:t xml:space="preserve"> выполняется на основе </w:t>
      </w:r>
      <w:r w:rsidR="00A10AE7">
        <w:rPr>
          <w:noProof/>
          <w:sz w:val="28"/>
          <w:szCs w:val="28"/>
          <w:lang w:eastAsia="ru-RU"/>
        </w:rPr>
        <w:t xml:space="preserve">шаблона </w:t>
      </w:r>
      <w:r>
        <w:rPr>
          <w:noProof/>
          <w:sz w:val="28"/>
          <w:szCs w:val="28"/>
          <w:lang w:eastAsia="ru-RU"/>
        </w:rPr>
        <w:t xml:space="preserve">защищенного от редактирования </w:t>
      </w:r>
      <w:r>
        <w:rPr>
          <w:noProof/>
          <w:sz w:val="28"/>
          <w:szCs w:val="28"/>
          <w:lang w:val="en-US" w:eastAsia="ru-RU"/>
        </w:rPr>
        <w:t>Mathcad</w:t>
      </w:r>
      <w:r>
        <w:rPr>
          <w:noProof/>
          <w:sz w:val="28"/>
          <w:szCs w:val="28"/>
          <w:lang w:eastAsia="ru-RU"/>
        </w:rPr>
        <w:t xml:space="preserve">-документа с именем </w:t>
      </w:r>
      <w:r w:rsidR="005C3462">
        <w:rPr>
          <w:b/>
          <w:noProof/>
          <w:sz w:val="28"/>
          <w:szCs w:val="28"/>
          <w:lang w:eastAsia="ru-RU"/>
        </w:rPr>
        <w:t>ЛР 3</w:t>
      </w:r>
      <w:r w:rsidRPr="001E388A">
        <w:rPr>
          <w:b/>
          <w:noProof/>
          <w:sz w:val="28"/>
          <w:szCs w:val="28"/>
          <w:lang w:eastAsia="ru-RU"/>
        </w:rPr>
        <w:t>.xmcdz</w:t>
      </w:r>
      <w:r>
        <w:rPr>
          <w:noProof/>
          <w:sz w:val="28"/>
          <w:szCs w:val="28"/>
          <w:lang w:eastAsia="ru-RU"/>
        </w:rPr>
        <w:t xml:space="preserve">. Рабочая область </w:t>
      </w:r>
      <w:r w:rsidR="005C3462">
        <w:rPr>
          <w:noProof/>
          <w:sz w:val="28"/>
          <w:szCs w:val="28"/>
          <w:lang w:eastAsia="ru-RU"/>
        </w:rPr>
        <w:t>программы представлена на рис. 3</w:t>
      </w:r>
      <w:r>
        <w:rPr>
          <w:noProof/>
          <w:sz w:val="28"/>
          <w:szCs w:val="28"/>
          <w:lang w:eastAsia="ru-RU"/>
        </w:rPr>
        <w:t xml:space="preserve">. Справа вверху расположен оператор присвоения для определения номера индивидуального варианта </w:t>
      </w:r>
      <w:r w:rsidRPr="001E388A">
        <w:rPr>
          <w:noProof/>
          <w:position w:val="-6"/>
          <w:sz w:val="28"/>
          <w:szCs w:val="28"/>
          <w:lang w:eastAsia="ru-RU"/>
        </w:rPr>
        <w:object w:dxaOrig="720" w:dyaOrig="300">
          <v:shape id="_x0000_i1060" type="#_x0000_t75" style="width:36.3pt;height:15pt" o:ole="">
            <v:imagedata r:id="rId79" o:title=""/>
          </v:shape>
          <o:OLEObject Type="Embed" ProgID="Equation.DSMT4" ShapeID="_x0000_i1060" DrawAspect="Content" ObjectID="_1491991990" r:id="rId80"/>
        </w:object>
      </w:r>
      <w:r>
        <w:rPr>
          <w:noProof/>
          <w:sz w:val="28"/>
          <w:szCs w:val="28"/>
          <w:lang w:eastAsia="ru-RU"/>
        </w:rPr>
        <w:t xml:space="preserve">. </w:t>
      </w:r>
    </w:p>
    <w:p w:rsidR="001D0DFD" w:rsidRDefault="001D0DFD" w:rsidP="001D0DF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Исследованию подлежит САУ, использующая принцип ПИД-регулирования. Схема системы представлена в верхней части рабочего документа. Исполнительный механизм (например, электродвигатель) и управляемый объект (спутниковая антенна, поворачиваемая в соответствии с изменяющимся направлением на источник принимаемого сигнала) представлены статическими звеньями первого порядка с постоянными времени, соответственно, </w:t>
      </w:r>
      <w:r w:rsidRPr="001D0DFD">
        <w:rPr>
          <w:noProof/>
          <w:position w:val="-4"/>
          <w:sz w:val="28"/>
          <w:szCs w:val="28"/>
          <w:lang w:eastAsia="ru-RU"/>
        </w:rPr>
        <w:object w:dxaOrig="440" w:dyaOrig="279">
          <v:shape id="_x0000_i1061" type="#_x0000_t75" style="width:21.9pt;height:14.4pt" o:ole="">
            <v:imagedata r:id="rId81" o:title=""/>
          </v:shape>
          <o:OLEObject Type="Embed" ProgID="Equation.DSMT4" ShapeID="_x0000_i1061" DrawAspect="Content" ObjectID="_1491991991" r:id="rId82"/>
        </w:object>
      </w:r>
      <w:r>
        <w:rPr>
          <w:noProof/>
          <w:sz w:val="28"/>
          <w:szCs w:val="28"/>
          <w:lang w:eastAsia="ru-RU"/>
        </w:rPr>
        <w:t xml:space="preserve"> и </w:t>
      </w:r>
      <w:r w:rsidRPr="001D0DFD">
        <w:rPr>
          <w:noProof/>
          <w:position w:val="-4"/>
          <w:sz w:val="28"/>
          <w:szCs w:val="28"/>
          <w:lang w:eastAsia="ru-RU"/>
        </w:rPr>
        <w:object w:dxaOrig="400" w:dyaOrig="279">
          <v:shape id="_x0000_i1062" type="#_x0000_t75" style="width:20.15pt;height:14.4pt" o:ole="">
            <v:imagedata r:id="rId83" o:title=""/>
          </v:shape>
          <o:OLEObject Type="Embed" ProgID="Equation.DSMT4" ShapeID="_x0000_i1062" DrawAspect="Content" ObjectID="_1491991992" r:id="rId84"/>
        </w:object>
      </w:r>
      <w:r w:rsidR="008349A5">
        <w:rPr>
          <w:noProof/>
          <w:sz w:val="28"/>
          <w:szCs w:val="28"/>
          <w:lang w:eastAsia="ru-RU"/>
        </w:rPr>
        <w:t>. Передаточные функции этих элементов определяются следующими формулами</w:t>
      </w:r>
      <w:r>
        <w:rPr>
          <w:noProof/>
          <w:sz w:val="28"/>
          <w:szCs w:val="28"/>
          <w:lang w:eastAsia="ru-RU"/>
        </w:rPr>
        <w:t>:</w:t>
      </w:r>
    </w:p>
    <w:p w:rsidR="001D0DFD" w:rsidRDefault="001D0DFD" w:rsidP="001D0DFD">
      <w:pPr>
        <w:ind w:firstLine="0"/>
        <w:jc w:val="right"/>
        <w:rPr>
          <w:noProof/>
          <w:sz w:val="28"/>
          <w:szCs w:val="28"/>
          <w:lang w:eastAsia="ru-RU"/>
        </w:rPr>
      </w:pPr>
      <w:r w:rsidRPr="001D0DFD">
        <w:rPr>
          <w:noProof/>
          <w:position w:val="-28"/>
          <w:sz w:val="28"/>
          <w:szCs w:val="28"/>
          <w:lang w:eastAsia="ru-RU"/>
        </w:rPr>
        <w:object w:dxaOrig="1920" w:dyaOrig="720">
          <v:shape id="_x0000_i1063" type="#_x0000_t75" style="width:96.2pt;height:36.3pt" o:ole="">
            <v:imagedata r:id="rId85" o:title=""/>
          </v:shape>
          <o:OLEObject Type="Embed" ProgID="Equation.DSMT4" ShapeID="_x0000_i1063" DrawAspect="Content" ObjectID="_1491991993" r:id="rId86"/>
        </w:object>
      </w:r>
      <w:r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 w:rsidRPr="001D0DFD">
        <w:rPr>
          <w:noProof/>
          <w:position w:val="-28"/>
          <w:sz w:val="28"/>
          <w:szCs w:val="28"/>
          <w:lang w:eastAsia="ru-RU"/>
        </w:rPr>
        <w:object w:dxaOrig="1840" w:dyaOrig="720">
          <v:shape id="_x0000_i1064" type="#_x0000_t75" style="width:92.15pt;height:36.3pt" o:ole="">
            <v:imagedata r:id="rId87" o:title=""/>
          </v:shape>
          <o:OLEObject Type="Embed" ProgID="Equation.DSMT4" ShapeID="_x0000_i1064" DrawAspect="Content" ObjectID="_1491991994" r:id="rId88"/>
        </w:object>
      </w:r>
      <w:r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 w:rsidR="008349A5">
        <w:rPr>
          <w:noProof/>
          <w:sz w:val="28"/>
          <w:szCs w:val="28"/>
          <w:lang w:eastAsia="ru-RU"/>
        </w:rPr>
        <w:t xml:space="preserve">  </w:t>
      </w:r>
      <w:r>
        <w:rPr>
          <w:noProof/>
          <w:sz w:val="28"/>
          <w:szCs w:val="28"/>
          <w:lang w:eastAsia="ru-RU"/>
        </w:rPr>
        <w:t>(6)</w:t>
      </w:r>
    </w:p>
    <w:p w:rsidR="006E31AF" w:rsidRDefault="001D0DFD" w:rsidP="001D0DFD">
      <w:pPr>
        <w:ind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</w:r>
      <w:r w:rsidR="006E31AF">
        <w:rPr>
          <w:noProof/>
          <w:sz w:val="28"/>
          <w:szCs w:val="28"/>
          <w:lang w:eastAsia="ru-RU"/>
        </w:rPr>
        <w:t xml:space="preserve">Значения постоянных времени </w:t>
      </w:r>
      <w:r w:rsidR="006E31AF" w:rsidRPr="001D0DFD">
        <w:rPr>
          <w:noProof/>
          <w:position w:val="-4"/>
          <w:sz w:val="28"/>
          <w:szCs w:val="28"/>
          <w:lang w:eastAsia="ru-RU"/>
        </w:rPr>
        <w:object w:dxaOrig="440" w:dyaOrig="279">
          <v:shape id="_x0000_i1065" type="#_x0000_t75" style="width:21.9pt;height:14.4pt" o:ole="">
            <v:imagedata r:id="rId81" o:title=""/>
          </v:shape>
          <o:OLEObject Type="Embed" ProgID="Equation.DSMT4" ShapeID="_x0000_i1065" DrawAspect="Content" ObjectID="_1491991995" r:id="rId89"/>
        </w:object>
      </w:r>
      <w:r w:rsidR="006E31AF">
        <w:rPr>
          <w:noProof/>
          <w:sz w:val="28"/>
          <w:szCs w:val="28"/>
          <w:lang w:eastAsia="ru-RU"/>
        </w:rPr>
        <w:t xml:space="preserve"> и </w:t>
      </w:r>
      <w:r w:rsidR="006E31AF" w:rsidRPr="001D0DFD">
        <w:rPr>
          <w:noProof/>
          <w:position w:val="-4"/>
          <w:sz w:val="28"/>
          <w:szCs w:val="28"/>
          <w:lang w:eastAsia="ru-RU"/>
        </w:rPr>
        <w:object w:dxaOrig="400" w:dyaOrig="279">
          <v:shape id="_x0000_i1066" type="#_x0000_t75" style="width:20.15pt;height:14.4pt" o:ole="">
            <v:imagedata r:id="rId83" o:title=""/>
          </v:shape>
          <o:OLEObject Type="Embed" ProgID="Equation.DSMT4" ShapeID="_x0000_i1066" DrawAspect="Content" ObjectID="_1491991996" r:id="rId90"/>
        </w:object>
      </w:r>
      <w:r w:rsidR="006E31AF">
        <w:rPr>
          <w:noProof/>
          <w:sz w:val="28"/>
          <w:szCs w:val="28"/>
          <w:lang w:eastAsia="ru-RU"/>
        </w:rPr>
        <w:t xml:space="preserve"> определяются номером индивидуального вариа</w:t>
      </w:r>
      <w:r w:rsidR="00A40F2E">
        <w:rPr>
          <w:noProof/>
          <w:sz w:val="28"/>
          <w:szCs w:val="28"/>
          <w:lang w:eastAsia="ru-RU"/>
        </w:rPr>
        <w:t>н</w:t>
      </w:r>
      <w:r w:rsidR="006E31AF">
        <w:rPr>
          <w:noProof/>
          <w:sz w:val="28"/>
          <w:szCs w:val="28"/>
          <w:lang w:eastAsia="ru-RU"/>
        </w:rPr>
        <w:t>та и отображаются после его выбора справа от схемы САУ.</w:t>
      </w:r>
    </w:p>
    <w:p w:rsidR="00DF4F92" w:rsidRDefault="00A10AE7" w:rsidP="006E31AF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Для реализации управления положением спутниковой антенны используется ПИД регулятор (см. рис. 2). </w:t>
      </w:r>
    </w:p>
    <w:p w:rsidR="001D0DFD" w:rsidRDefault="00A10AE7" w:rsidP="00DF4F92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Справа от структурной схемы САУ расположено окно меню выбора </w:t>
      </w:r>
      <w:r w:rsidR="009D7B8F">
        <w:rPr>
          <w:noProof/>
          <w:sz w:val="28"/>
          <w:szCs w:val="28"/>
          <w:lang w:eastAsia="ru-RU"/>
        </w:rPr>
        <w:t>способа</w:t>
      </w:r>
      <w:r>
        <w:rPr>
          <w:noProof/>
          <w:sz w:val="28"/>
          <w:szCs w:val="28"/>
          <w:lang w:eastAsia="ru-RU"/>
        </w:rPr>
        <w:t xml:space="preserve"> исследования показателей качества системы: по возмущению (помехе) </w:t>
      </w:r>
      <w:r w:rsidRPr="00A10AE7">
        <w:rPr>
          <w:noProof/>
          <w:position w:val="-14"/>
          <w:sz w:val="28"/>
          <w:szCs w:val="28"/>
          <w:lang w:eastAsia="ru-RU"/>
        </w:rPr>
        <w:object w:dxaOrig="560" w:dyaOrig="420">
          <v:shape id="_x0000_i1067" type="#_x0000_t75" style="width:27.65pt;height:20.75pt" o:ole="">
            <v:imagedata r:id="rId91" o:title=""/>
          </v:shape>
          <o:OLEObject Type="Embed" ProgID="Equation.DSMT4" ShapeID="_x0000_i1067" DrawAspect="Content" ObjectID="_1491991997" r:id="rId92"/>
        </w:object>
      </w:r>
      <w:r>
        <w:rPr>
          <w:noProof/>
          <w:sz w:val="28"/>
          <w:szCs w:val="28"/>
          <w:lang w:eastAsia="ru-RU"/>
        </w:rPr>
        <w:t xml:space="preserve"> или по задающему воздействию </w:t>
      </w:r>
      <w:r w:rsidRPr="00A10AE7">
        <w:rPr>
          <w:noProof/>
          <w:position w:val="-14"/>
          <w:sz w:val="28"/>
          <w:szCs w:val="28"/>
          <w:lang w:eastAsia="ru-RU"/>
        </w:rPr>
        <w:object w:dxaOrig="560" w:dyaOrig="420">
          <v:shape id="_x0000_i1068" type="#_x0000_t75" style="width:27.65pt;height:20.75pt" o:ole="">
            <v:imagedata r:id="rId93" o:title=""/>
          </v:shape>
          <o:OLEObject Type="Embed" ProgID="Equation.DSMT4" ShapeID="_x0000_i1068" DrawAspect="Content" ObjectID="_1491991998" r:id="rId94"/>
        </w:object>
      </w:r>
      <w:r>
        <w:rPr>
          <w:noProof/>
          <w:sz w:val="28"/>
          <w:szCs w:val="28"/>
          <w:lang w:eastAsia="ru-RU"/>
        </w:rPr>
        <w:t xml:space="preserve">. </w:t>
      </w:r>
      <w:r w:rsidR="00DF4F92">
        <w:rPr>
          <w:noProof/>
          <w:sz w:val="28"/>
          <w:szCs w:val="28"/>
          <w:lang w:eastAsia="ru-RU"/>
        </w:rPr>
        <w:t xml:space="preserve">С помощью меню «Выбор сигнала </w:t>
      </w:r>
      <w:r w:rsidR="00DF4F92" w:rsidRPr="00DF4F92">
        <w:rPr>
          <w:noProof/>
          <w:position w:val="-14"/>
          <w:sz w:val="28"/>
          <w:szCs w:val="28"/>
          <w:lang w:eastAsia="ru-RU"/>
        </w:rPr>
        <w:object w:dxaOrig="560" w:dyaOrig="420">
          <v:shape id="_x0000_i1069" type="#_x0000_t75" style="width:27.65pt;height:20.75pt" o:ole="">
            <v:imagedata r:id="rId95" o:title=""/>
          </v:shape>
          <o:OLEObject Type="Embed" ProgID="Equation.DSMT4" ShapeID="_x0000_i1069" DrawAspect="Content" ObjectID="_1491991999" r:id="rId96"/>
        </w:object>
      </w:r>
      <w:r w:rsidR="00DF4F92">
        <w:rPr>
          <w:noProof/>
          <w:sz w:val="28"/>
          <w:szCs w:val="28"/>
          <w:lang w:eastAsia="ru-RU"/>
        </w:rPr>
        <w:t xml:space="preserve">, </w:t>
      </w:r>
      <w:r w:rsidR="00DF4F92" w:rsidRPr="00DF4F92">
        <w:rPr>
          <w:noProof/>
          <w:position w:val="-14"/>
          <w:sz w:val="28"/>
          <w:szCs w:val="28"/>
          <w:lang w:eastAsia="ru-RU"/>
        </w:rPr>
        <w:object w:dxaOrig="560" w:dyaOrig="420">
          <v:shape id="_x0000_i1070" type="#_x0000_t75" style="width:27.65pt;height:20.75pt" o:ole="">
            <v:imagedata r:id="rId97" o:title=""/>
          </v:shape>
          <o:OLEObject Type="Embed" ProgID="Equation.DSMT4" ShapeID="_x0000_i1070" DrawAspect="Content" ObjectID="_1491992000" r:id="rId98"/>
        </w:object>
      </w:r>
      <w:r w:rsidR="00DF4F92">
        <w:rPr>
          <w:noProof/>
          <w:sz w:val="28"/>
          <w:szCs w:val="28"/>
          <w:lang w:eastAsia="ru-RU"/>
        </w:rPr>
        <w:t>» для исследования схемы выбирается форма одного из трех испытательных сигналов:</w:t>
      </w:r>
    </w:p>
    <w:p w:rsidR="00DF4F92" w:rsidRDefault="00DF4F92" w:rsidP="00DF4F92">
      <w:pPr>
        <w:pStyle w:val="ab"/>
        <w:numPr>
          <w:ilvl w:val="0"/>
          <w:numId w:val="42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Единичная функция включения: </w:t>
      </w:r>
      <w:r w:rsidRPr="00DF4F92">
        <w:rPr>
          <w:noProof/>
          <w:position w:val="-14"/>
          <w:sz w:val="28"/>
          <w:szCs w:val="28"/>
          <w:lang w:eastAsia="ru-RU"/>
        </w:rPr>
        <w:object w:dxaOrig="1860" w:dyaOrig="420">
          <v:shape id="_x0000_i1071" type="#_x0000_t75" style="width:92.75pt;height:20.75pt" o:ole="">
            <v:imagedata r:id="rId99" o:title=""/>
          </v:shape>
          <o:OLEObject Type="Embed" ProgID="Equation.DSMT4" ShapeID="_x0000_i1071" DrawAspect="Content" ObjectID="_1491992001" r:id="rId100"/>
        </w:object>
      </w:r>
      <w:r>
        <w:rPr>
          <w:noProof/>
          <w:sz w:val="28"/>
          <w:szCs w:val="28"/>
          <w:lang w:eastAsia="ru-RU"/>
        </w:rPr>
        <w:t>.</w:t>
      </w:r>
    </w:p>
    <w:p w:rsidR="00DF4F92" w:rsidRDefault="00DF4F92" w:rsidP="00DF4F92">
      <w:pPr>
        <w:pStyle w:val="ab"/>
        <w:numPr>
          <w:ilvl w:val="0"/>
          <w:numId w:val="42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Линейная функция времени: </w:t>
      </w:r>
      <w:r w:rsidRPr="00DF4F92">
        <w:rPr>
          <w:noProof/>
          <w:position w:val="-14"/>
          <w:sz w:val="28"/>
          <w:szCs w:val="28"/>
          <w:lang w:eastAsia="ru-RU"/>
        </w:rPr>
        <w:object w:dxaOrig="940" w:dyaOrig="420">
          <v:shape id="_x0000_i1072" type="#_x0000_t75" style="width:47.25pt;height:20.75pt" o:ole="">
            <v:imagedata r:id="rId101" o:title=""/>
          </v:shape>
          <o:OLEObject Type="Embed" ProgID="Equation.DSMT4" ShapeID="_x0000_i1072" DrawAspect="Content" ObjectID="_1491992002" r:id="rId102"/>
        </w:object>
      </w:r>
      <w:r>
        <w:rPr>
          <w:noProof/>
          <w:sz w:val="28"/>
          <w:szCs w:val="28"/>
          <w:lang w:eastAsia="ru-RU"/>
        </w:rPr>
        <w:t>.</w:t>
      </w:r>
    </w:p>
    <w:p w:rsidR="00DF4F92" w:rsidRDefault="00DF4F92" w:rsidP="00DF4F92">
      <w:pPr>
        <w:pStyle w:val="ab"/>
        <w:numPr>
          <w:ilvl w:val="0"/>
          <w:numId w:val="42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Гармоническое колебание фиксированной частоты: </w:t>
      </w:r>
      <w:r w:rsidR="00132D87" w:rsidRPr="00DF4F92">
        <w:rPr>
          <w:noProof/>
          <w:position w:val="-14"/>
          <w:sz w:val="28"/>
          <w:szCs w:val="28"/>
          <w:lang w:eastAsia="ru-RU"/>
        </w:rPr>
        <w:object w:dxaOrig="1780" w:dyaOrig="420">
          <v:shape id="_x0000_i1136" type="#_x0000_t75" style="width:89.3pt;height:20.75pt" o:ole="">
            <v:imagedata r:id="rId103" o:title=""/>
          </v:shape>
          <o:OLEObject Type="Embed" ProgID="Equation.DSMT4" ShapeID="_x0000_i1136" DrawAspect="Content" ObjectID="_1491992003" r:id="rId104"/>
        </w:object>
      </w:r>
      <w:r>
        <w:rPr>
          <w:noProof/>
          <w:sz w:val="28"/>
          <w:szCs w:val="28"/>
          <w:lang w:eastAsia="ru-RU"/>
        </w:rPr>
        <w:t>.</w:t>
      </w:r>
    </w:p>
    <w:p w:rsidR="00F935BA" w:rsidRPr="00F935BA" w:rsidRDefault="006E31AF" w:rsidP="00F935BA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Выбор значений постоянной времени </w:t>
      </w:r>
      <w:r w:rsidRPr="006E31AF">
        <w:rPr>
          <w:noProof/>
          <w:position w:val="-4"/>
          <w:sz w:val="28"/>
          <w:szCs w:val="28"/>
          <w:lang w:eastAsia="ru-RU"/>
        </w:rPr>
        <w:object w:dxaOrig="440" w:dyaOrig="279">
          <v:shape id="_x0000_i1073" type="#_x0000_t75" style="width:21.9pt;height:14.4pt" o:ole="">
            <v:imagedata r:id="rId105" o:title=""/>
          </v:shape>
          <o:OLEObject Type="Embed" ProgID="Equation.DSMT4" ShapeID="_x0000_i1073" DrawAspect="Content" ObjectID="_1491992004" r:id="rId106"/>
        </w:object>
      </w:r>
      <w:r>
        <w:rPr>
          <w:noProof/>
          <w:sz w:val="28"/>
          <w:szCs w:val="28"/>
          <w:lang w:eastAsia="ru-RU"/>
        </w:rPr>
        <w:t xml:space="preserve"> и коэффициентов </w:t>
      </w:r>
      <w:proofErr w:type="gramStart"/>
      <w:r>
        <w:rPr>
          <w:noProof/>
          <w:sz w:val="28"/>
          <w:szCs w:val="28"/>
          <w:lang w:eastAsia="ru-RU"/>
        </w:rPr>
        <w:t xml:space="preserve">усиления </w:t>
      </w:r>
      <w:r w:rsidRPr="003078F2">
        <w:rPr>
          <w:position w:val="-12"/>
          <w:sz w:val="28"/>
          <w:szCs w:val="28"/>
        </w:rPr>
        <w:object w:dxaOrig="1300" w:dyaOrig="360">
          <v:shape id="_x0000_i1074" type="#_x0000_t75" style="width:65.1pt;height:17.85pt" o:ole="">
            <v:imagedata r:id="rId107" o:title=""/>
          </v:shape>
          <o:OLEObject Type="Embed" ProgID="Equation.DSMT4" ShapeID="_x0000_i1074" DrawAspect="Content" ObjectID="_1491992005" r:id="rId108"/>
        </w:object>
      </w:r>
      <w:r>
        <w:rPr>
          <w:sz w:val="28"/>
          <w:szCs w:val="28"/>
        </w:rPr>
        <w:t xml:space="preserve"> производится</w:t>
      </w:r>
      <w:proofErr w:type="gramEnd"/>
      <w:r>
        <w:rPr>
          <w:sz w:val="28"/>
          <w:szCs w:val="28"/>
        </w:rPr>
        <w:t xml:space="preserve"> с помощью перемещения движков соответствующих слайдеров, при этом выбранные значения отображаются рядом с окном графика изменения входного и выходного сигналов САУ. </w:t>
      </w:r>
    </w:p>
    <w:p w:rsidR="008C381B" w:rsidRDefault="00594AF8" w:rsidP="00483634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В нижней части </w:t>
      </w:r>
      <w:r w:rsidR="00483634">
        <w:rPr>
          <w:noProof/>
          <w:sz w:val="28"/>
          <w:szCs w:val="28"/>
          <w:lang w:eastAsia="ru-RU"/>
        </w:rPr>
        <w:t xml:space="preserve">рабочего окна документа </w:t>
      </w:r>
      <w:r>
        <w:rPr>
          <w:noProof/>
          <w:sz w:val="28"/>
          <w:szCs w:val="28"/>
          <w:lang w:eastAsia="ru-RU"/>
        </w:rPr>
        <w:t>от</w:t>
      </w:r>
      <w:r w:rsidR="00A65F27">
        <w:rPr>
          <w:noProof/>
          <w:sz w:val="28"/>
          <w:szCs w:val="28"/>
          <w:lang w:eastAsia="ru-RU"/>
        </w:rPr>
        <w:t>обража</w:t>
      </w:r>
      <w:r w:rsidR="00483634">
        <w:rPr>
          <w:noProof/>
          <w:sz w:val="28"/>
          <w:szCs w:val="28"/>
          <w:lang w:eastAsia="ru-RU"/>
        </w:rPr>
        <w:t>ю</w:t>
      </w:r>
      <w:r w:rsidR="00A65F27">
        <w:rPr>
          <w:noProof/>
          <w:sz w:val="28"/>
          <w:szCs w:val="28"/>
          <w:lang w:eastAsia="ru-RU"/>
        </w:rPr>
        <w:t>тся текущ</w:t>
      </w:r>
      <w:r w:rsidR="00483634">
        <w:rPr>
          <w:noProof/>
          <w:sz w:val="28"/>
          <w:szCs w:val="28"/>
          <w:lang w:eastAsia="ru-RU"/>
        </w:rPr>
        <w:t>и</w:t>
      </w:r>
      <w:r w:rsidR="00A65F27">
        <w:rPr>
          <w:noProof/>
          <w:sz w:val="28"/>
          <w:szCs w:val="28"/>
          <w:lang w:eastAsia="ru-RU"/>
        </w:rPr>
        <w:t>е значени</w:t>
      </w:r>
      <w:r w:rsidR="00483634">
        <w:rPr>
          <w:noProof/>
          <w:sz w:val="28"/>
          <w:szCs w:val="28"/>
          <w:lang w:eastAsia="ru-RU"/>
        </w:rPr>
        <w:t>я</w:t>
      </w:r>
      <w:r w:rsidR="00A65F27">
        <w:rPr>
          <w:noProof/>
          <w:sz w:val="28"/>
          <w:szCs w:val="28"/>
          <w:lang w:eastAsia="ru-RU"/>
        </w:rPr>
        <w:t xml:space="preserve"> </w:t>
      </w:r>
      <w:r w:rsidR="00483634">
        <w:rPr>
          <w:noProof/>
          <w:sz w:val="28"/>
          <w:szCs w:val="28"/>
          <w:lang w:eastAsia="ru-RU"/>
        </w:rPr>
        <w:t xml:space="preserve">постоянной времени </w:t>
      </w:r>
      <w:r w:rsidR="00483634" w:rsidRPr="006E31AF">
        <w:rPr>
          <w:noProof/>
          <w:position w:val="-4"/>
          <w:sz w:val="28"/>
          <w:szCs w:val="28"/>
          <w:lang w:eastAsia="ru-RU"/>
        </w:rPr>
        <w:object w:dxaOrig="440" w:dyaOrig="279">
          <v:shape id="_x0000_i1075" type="#_x0000_t75" style="width:21.9pt;height:14.4pt" o:ole="">
            <v:imagedata r:id="rId105" o:title=""/>
          </v:shape>
          <o:OLEObject Type="Embed" ProgID="Equation.DSMT4" ShapeID="_x0000_i1075" DrawAspect="Content" ObjectID="_1491992006" r:id="rId109"/>
        </w:object>
      </w:r>
      <w:r w:rsidR="00483634">
        <w:rPr>
          <w:noProof/>
          <w:sz w:val="28"/>
          <w:szCs w:val="28"/>
          <w:lang w:eastAsia="ru-RU"/>
        </w:rPr>
        <w:t xml:space="preserve"> и коэффициентов </w:t>
      </w:r>
      <w:proofErr w:type="gramStart"/>
      <w:r w:rsidR="00483634">
        <w:rPr>
          <w:noProof/>
          <w:sz w:val="28"/>
          <w:szCs w:val="28"/>
          <w:lang w:eastAsia="ru-RU"/>
        </w:rPr>
        <w:t xml:space="preserve">усиления </w:t>
      </w:r>
      <w:r w:rsidR="00483634" w:rsidRPr="003078F2">
        <w:rPr>
          <w:position w:val="-12"/>
          <w:sz w:val="28"/>
          <w:szCs w:val="28"/>
        </w:rPr>
        <w:object w:dxaOrig="1300" w:dyaOrig="360">
          <v:shape id="_x0000_i1076" type="#_x0000_t75" style="width:65.1pt;height:17.85pt" o:ole="">
            <v:imagedata r:id="rId107" o:title=""/>
          </v:shape>
          <o:OLEObject Type="Embed" ProgID="Equation.DSMT4" ShapeID="_x0000_i1076" DrawAspect="Content" ObjectID="_1491992007" r:id="rId110"/>
        </w:object>
      </w:r>
      <w:r w:rsidR="00483634">
        <w:rPr>
          <w:sz w:val="28"/>
          <w:szCs w:val="28"/>
        </w:rPr>
        <w:t>,</w:t>
      </w:r>
      <w:proofErr w:type="gramEnd"/>
      <w:r w:rsidR="00483634">
        <w:rPr>
          <w:sz w:val="28"/>
          <w:szCs w:val="28"/>
        </w:rPr>
        <w:t xml:space="preserve"> а также</w:t>
      </w:r>
      <w:r w:rsidR="00A65F27">
        <w:rPr>
          <w:noProof/>
          <w:sz w:val="28"/>
          <w:szCs w:val="28"/>
          <w:lang w:eastAsia="ru-RU"/>
        </w:rPr>
        <w:t xml:space="preserve"> расположено поле графика, на котором красным цветом изображается форма входного испытательного сигнала </w:t>
      </w:r>
      <w:r w:rsidR="00A65F27" w:rsidRPr="00A65F27">
        <w:rPr>
          <w:noProof/>
          <w:position w:val="-14"/>
          <w:sz w:val="28"/>
          <w:szCs w:val="28"/>
          <w:lang w:eastAsia="ru-RU"/>
        </w:rPr>
        <w:object w:dxaOrig="560" w:dyaOrig="420">
          <v:shape id="_x0000_i1077" type="#_x0000_t75" style="width:28.2pt;height:20.75pt" o:ole="">
            <v:imagedata r:id="rId111" o:title=""/>
          </v:shape>
          <o:OLEObject Type="Embed" ProgID="Equation.DSMT4" ShapeID="_x0000_i1077" DrawAspect="Content" ObjectID="_1491992008" r:id="rId112"/>
        </w:object>
      </w:r>
      <w:r w:rsidR="00A65F27">
        <w:rPr>
          <w:noProof/>
          <w:sz w:val="28"/>
          <w:szCs w:val="28"/>
          <w:lang w:eastAsia="ru-RU"/>
        </w:rPr>
        <w:t>, а син</w:t>
      </w:r>
      <w:r w:rsidR="00F65B9B">
        <w:rPr>
          <w:noProof/>
          <w:sz w:val="28"/>
          <w:szCs w:val="28"/>
          <w:lang w:eastAsia="ru-RU"/>
        </w:rPr>
        <w:t xml:space="preserve">им – форма выходного сигнала </w:t>
      </w:r>
      <w:r w:rsidR="00F65B9B" w:rsidRPr="00A65F27">
        <w:rPr>
          <w:noProof/>
          <w:position w:val="-14"/>
          <w:sz w:val="28"/>
          <w:szCs w:val="28"/>
          <w:lang w:eastAsia="ru-RU"/>
        </w:rPr>
        <w:object w:dxaOrig="560" w:dyaOrig="420">
          <v:shape id="_x0000_i1078" type="#_x0000_t75" style="width:28.2pt;height:20.75pt" o:ole="">
            <v:imagedata r:id="rId113" o:title=""/>
          </v:shape>
          <o:OLEObject Type="Embed" ProgID="Equation.DSMT4" ShapeID="_x0000_i1078" DrawAspect="Content" ObjectID="_1491992009" r:id="rId114"/>
        </w:object>
      </w:r>
      <w:r w:rsidR="00F65B9B">
        <w:rPr>
          <w:noProof/>
          <w:sz w:val="28"/>
          <w:szCs w:val="28"/>
          <w:lang w:eastAsia="ru-RU"/>
        </w:rPr>
        <w:t xml:space="preserve"> </w:t>
      </w:r>
      <w:r w:rsidR="00A65F27">
        <w:rPr>
          <w:noProof/>
          <w:sz w:val="28"/>
          <w:szCs w:val="28"/>
          <w:lang w:eastAsia="ru-RU"/>
        </w:rPr>
        <w:t>.</w:t>
      </w:r>
    </w:p>
    <w:p w:rsidR="00483634" w:rsidRDefault="00986E6A" w:rsidP="00986E6A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Справа от поля графика отображаются значения показателей качества управления:</w:t>
      </w:r>
    </w:p>
    <w:p w:rsidR="00986E6A" w:rsidRDefault="00986E6A" w:rsidP="00986E6A">
      <w:pPr>
        <w:pStyle w:val="ab"/>
        <w:numPr>
          <w:ilvl w:val="0"/>
          <w:numId w:val="43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статическая ошибка </w:t>
      </w:r>
      <w:r w:rsidR="00AD7C19">
        <w:rPr>
          <w:noProof/>
          <w:sz w:val="28"/>
          <w:szCs w:val="28"/>
          <w:lang w:eastAsia="ru-RU"/>
        </w:rPr>
        <w:t xml:space="preserve">управления </w:t>
      </w:r>
      <w:r>
        <w:rPr>
          <w:noProof/>
          <w:sz w:val="28"/>
          <w:szCs w:val="28"/>
          <w:lang w:eastAsia="ru-RU"/>
        </w:rPr>
        <w:t>– абсолютное значение разности между задающим воздействием и состоянием управляемого объекта по окончании переходного процесса:</w:t>
      </w:r>
    </w:p>
    <w:p w:rsidR="00986E6A" w:rsidRPr="00986E6A" w:rsidRDefault="00AD7C19" w:rsidP="00AD7C19">
      <w:pPr>
        <w:jc w:val="right"/>
        <w:rPr>
          <w:noProof/>
          <w:sz w:val="28"/>
          <w:szCs w:val="28"/>
          <w:lang w:eastAsia="ru-RU"/>
        </w:rPr>
      </w:pPr>
      <w:r w:rsidRPr="00AD7C19">
        <w:rPr>
          <w:noProof/>
          <w:position w:val="-36"/>
          <w:sz w:val="28"/>
          <w:szCs w:val="28"/>
          <w:lang w:eastAsia="ru-RU"/>
        </w:rPr>
        <w:object w:dxaOrig="2100" w:dyaOrig="660">
          <v:shape id="_x0000_i1079" type="#_x0000_t75" style="width:104.85pt;height:32.85pt" o:ole="">
            <v:imagedata r:id="rId115" o:title=""/>
          </v:shape>
          <o:OLEObject Type="Embed" ProgID="Equation.DSMT4" ShapeID="_x0000_i1079" DrawAspect="Content" ObjectID="_1491992010" r:id="rId116"/>
        </w:object>
      </w:r>
      <w:r>
        <w:rPr>
          <w:noProof/>
          <w:sz w:val="28"/>
          <w:szCs w:val="28"/>
          <w:lang w:eastAsia="ru-RU"/>
        </w:rPr>
        <w:t>;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 xml:space="preserve">      (7)</w:t>
      </w:r>
    </w:p>
    <w:p w:rsidR="00986E6A" w:rsidRDefault="00AD7C19" w:rsidP="00986E6A">
      <w:pPr>
        <w:pStyle w:val="ab"/>
        <w:numPr>
          <w:ilvl w:val="0"/>
          <w:numId w:val="43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интегральная динамическая ошибка управления :</w:t>
      </w:r>
    </w:p>
    <w:p w:rsidR="00AD7C19" w:rsidRDefault="00B07661" w:rsidP="00AD7C19">
      <w:pPr>
        <w:jc w:val="right"/>
        <w:rPr>
          <w:noProof/>
          <w:sz w:val="28"/>
          <w:szCs w:val="28"/>
          <w:lang w:eastAsia="ru-RU"/>
        </w:rPr>
      </w:pPr>
      <w:r w:rsidRPr="00B07661">
        <w:rPr>
          <w:noProof/>
          <w:position w:val="-40"/>
          <w:sz w:val="28"/>
          <w:szCs w:val="28"/>
          <w:lang w:eastAsia="ru-RU"/>
        </w:rPr>
        <w:object w:dxaOrig="2720" w:dyaOrig="960">
          <v:shape id="_x0000_i1137" type="#_x0000_t75" style="width:135.95pt;height:48.4pt" o:ole="">
            <v:imagedata r:id="rId117" o:title=""/>
          </v:shape>
          <o:OLEObject Type="Embed" ProgID="Equation.DSMT4" ShapeID="_x0000_i1137" DrawAspect="Content" ObjectID="_1491992011" r:id="rId118"/>
        </w:object>
      </w:r>
      <w:r w:rsidR="00AD7C19">
        <w:rPr>
          <w:noProof/>
          <w:sz w:val="28"/>
          <w:szCs w:val="28"/>
          <w:lang w:eastAsia="ru-RU"/>
        </w:rPr>
        <w:t>;</w:t>
      </w:r>
      <w:r w:rsidR="00AD7C19">
        <w:rPr>
          <w:noProof/>
          <w:sz w:val="28"/>
          <w:szCs w:val="28"/>
          <w:lang w:eastAsia="ru-RU"/>
        </w:rPr>
        <w:tab/>
      </w:r>
      <w:r w:rsidR="00AD7C19">
        <w:rPr>
          <w:noProof/>
          <w:sz w:val="28"/>
          <w:szCs w:val="28"/>
          <w:lang w:eastAsia="ru-RU"/>
        </w:rPr>
        <w:tab/>
      </w:r>
      <w:r w:rsidR="00AD7C19">
        <w:rPr>
          <w:noProof/>
          <w:sz w:val="28"/>
          <w:szCs w:val="28"/>
          <w:lang w:eastAsia="ru-RU"/>
        </w:rPr>
        <w:tab/>
      </w:r>
      <w:r w:rsidR="00AD7C19">
        <w:rPr>
          <w:noProof/>
          <w:sz w:val="28"/>
          <w:szCs w:val="28"/>
          <w:lang w:eastAsia="ru-RU"/>
        </w:rPr>
        <w:tab/>
      </w:r>
      <w:r w:rsidR="00AD7C19"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 w:rsidR="00AD7C19">
        <w:rPr>
          <w:noProof/>
          <w:sz w:val="28"/>
          <w:szCs w:val="28"/>
          <w:lang w:eastAsia="ru-RU"/>
        </w:rPr>
        <w:t>(8)</w:t>
      </w:r>
    </w:p>
    <w:p w:rsidR="00AD7C19" w:rsidRDefault="00A434AC" w:rsidP="00AD7C19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133350</wp:posOffset>
                </wp:positionV>
                <wp:extent cx="6715125" cy="8791575"/>
                <wp:effectExtent l="19050" t="1905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8791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313DD" id="Прямоугольник 13" o:spid="_x0000_s1026" style="position:absolute;margin-left:-4.5pt;margin-top:10.5pt;width:528.75pt;height:69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" filled="f" strokecolor="#5b9bd5 [3204]" strokeweight="2.25pt"/>
            </w:pict>
          </mc:Fallback>
        </mc:AlternateContent>
      </w:r>
    </w:p>
    <w:p w:rsidR="00AD7C19" w:rsidRPr="00AD7C19" w:rsidRDefault="009D7B8F" w:rsidP="00AD7C19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3BE555" wp14:editId="00736A2D">
            <wp:extent cx="6645910" cy="486283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9B" w:rsidRDefault="00A434AC" w:rsidP="00F65B9B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CE2284" wp14:editId="68D9E3C3">
            <wp:extent cx="6645910" cy="378460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9B" w:rsidRPr="001E388A" w:rsidRDefault="00F65B9B" w:rsidP="00F65B9B">
      <w:pPr>
        <w:ind w:firstLine="0"/>
        <w:jc w:val="center"/>
        <w:rPr>
          <w:noProof/>
          <w:sz w:val="28"/>
          <w:szCs w:val="28"/>
          <w:lang w:eastAsia="ru-RU"/>
        </w:rPr>
      </w:pPr>
    </w:p>
    <w:p w:rsidR="00D0111C" w:rsidRPr="00A65F27" w:rsidRDefault="001D0DFD" w:rsidP="00A434AC">
      <w:pPr>
        <w:spacing w:before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A65F27">
        <w:rPr>
          <w:sz w:val="28"/>
          <w:szCs w:val="28"/>
        </w:rPr>
        <w:t xml:space="preserve"> – Внешний вид рабочей области шаблона </w:t>
      </w:r>
      <w:r w:rsidR="00A65F27" w:rsidRPr="00A65F27">
        <w:rPr>
          <w:b/>
          <w:sz w:val="28"/>
          <w:szCs w:val="28"/>
        </w:rPr>
        <w:t xml:space="preserve">ЛР </w:t>
      </w:r>
      <w:r>
        <w:rPr>
          <w:b/>
          <w:sz w:val="28"/>
          <w:szCs w:val="28"/>
        </w:rPr>
        <w:t>3</w:t>
      </w:r>
      <w:r w:rsidR="00A65F27" w:rsidRPr="00A65F27">
        <w:rPr>
          <w:b/>
          <w:sz w:val="28"/>
          <w:szCs w:val="28"/>
        </w:rPr>
        <w:t>.</w:t>
      </w:r>
      <w:proofErr w:type="spellStart"/>
      <w:r w:rsidR="00A65F27" w:rsidRPr="00A65F27">
        <w:rPr>
          <w:b/>
          <w:sz w:val="28"/>
          <w:szCs w:val="28"/>
          <w:lang w:val="en-US"/>
        </w:rPr>
        <w:t>xmcdz</w:t>
      </w:r>
      <w:proofErr w:type="spellEnd"/>
    </w:p>
    <w:p w:rsidR="00A25BF4" w:rsidRDefault="00A25BF4" w:rsidP="00D0111C">
      <w:pPr>
        <w:ind w:firstLine="0"/>
        <w:rPr>
          <w:sz w:val="28"/>
          <w:szCs w:val="28"/>
        </w:rPr>
      </w:pPr>
    </w:p>
    <w:p w:rsidR="00A434AC" w:rsidRDefault="00A434AC" w:rsidP="00A434AC">
      <w:pPr>
        <w:pStyle w:val="ab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усредненная на интервале </w:t>
      </w:r>
      <w:proofErr w:type="gramStart"/>
      <w:r>
        <w:rPr>
          <w:sz w:val="28"/>
          <w:szCs w:val="28"/>
        </w:rPr>
        <w:t xml:space="preserve">наблюдения </w:t>
      </w:r>
      <w:r w:rsidRPr="00A434AC">
        <w:rPr>
          <w:position w:val="-14"/>
          <w:sz w:val="28"/>
          <w:szCs w:val="28"/>
        </w:rPr>
        <w:object w:dxaOrig="1460" w:dyaOrig="420">
          <v:shape id="_x0000_i1080" type="#_x0000_t75" style="width:72.6pt;height:20.75pt" o:ole="">
            <v:imagedata r:id="rId121" o:title=""/>
          </v:shape>
          <o:OLEObject Type="Embed" ProgID="Equation.DSMT4" ShapeID="_x0000_i1080" DrawAspect="Content" ObjectID="_1491992012" r:id="rId122"/>
        </w:object>
      </w:r>
      <w:r>
        <w:rPr>
          <w:sz w:val="28"/>
          <w:szCs w:val="28"/>
        </w:rPr>
        <w:t xml:space="preserve"> интегральная</w:t>
      </w:r>
      <w:proofErr w:type="gramEnd"/>
      <w:r>
        <w:rPr>
          <w:sz w:val="28"/>
          <w:szCs w:val="28"/>
        </w:rPr>
        <w:t xml:space="preserve"> ошибка по возмущению:</w:t>
      </w:r>
    </w:p>
    <w:p w:rsidR="00A434AC" w:rsidRPr="00A434AC" w:rsidRDefault="00A434AC" w:rsidP="00A434AC">
      <w:pPr>
        <w:spacing w:after="120"/>
        <w:jc w:val="right"/>
        <w:rPr>
          <w:sz w:val="28"/>
          <w:szCs w:val="28"/>
        </w:rPr>
      </w:pPr>
      <w:r w:rsidRPr="00A434AC">
        <w:rPr>
          <w:position w:val="-42"/>
          <w:sz w:val="28"/>
          <w:szCs w:val="28"/>
        </w:rPr>
        <w:object w:dxaOrig="2280" w:dyaOrig="980">
          <v:shape id="_x0000_i1081" type="#_x0000_t75" style="width:114.05pt;height:48.95pt" o:ole="">
            <v:imagedata r:id="rId123" o:title=""/>
          </v:shape>
          <o:OLEObject Type="Embed" ProgID="Equation.DSMT4" ShapeID="_x0000_i1081" DrawAspect="Content" ObjectID="_1491992013" r:id="rId124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(9)</w:t>
      </w:r>
    </w:p>
    <w:p w:rsidR="00A25BF4" w:rsidRPr="00A25BF4" w:rsidRDefault="00A25BF4" w:rsidP="004D7AA0">
      <w:pPr>
        <w:pStyle w:val="ab"/>
        <w:numPr>
          <w:ilvl w:val="0"/>
          <w:numId w:val="27"/>
        </w:numPr>
        <w:spacing w:after="120"/>
        <w:ind w:left="357" w:hanging="357"/>
        <w:contextualSpacing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выполнения</w:t>
      </w:r>
      <w:r w:rsidRPr="001E388A">
        <w:rPr>
          <w:b/>
          <w:bCs/>
          <w:sz w:val="28"/>
          <w:szCs w:val="28"/>
        </w:rPr>
        <w:t xml:space="preserve"> лабораторной работы</w:t>
      </w:r>
    </w:p>
    <w:p w:rsidR="00A25BF4" w:rsidRDefault="004D7AA0" w:rsidP="004D7AA0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Скопируйте файл лабораторной работы </w:t>
      </w:r>
      <w:r w:rsidR="007838E0">
        <w:rPr>
          <w:b/>
          <w:bCs/>
          <w:sz w:val="28"/>
          <w:szCs w:val="28"/>
        </w:rPr>
        <w:t>ЛР 3</w:t>
      </w:r>
      <w:r w:rsidRPr="004D7AA0">
        <w:rPr>
          <w:b/>
          <w:bCs/>
          <w:sz w:val="28"/>
          <w:szCs w:val="28"/>
        </w:rPr>
        <w:t>.</w:t>
      </w:r>
      <w:proofErr w:type="spellStart"/>
      <w:r w:rsidRPr="004D7AA0">
        <w:rPr>
          <w:b/>
          <w:bCs/>
          <w:sz w:val="28"/>
          <w:szCs w:val="28"/>
          <w:lang w:val="en-US"/>
        </w:rPr>
        <w:t>xmcdz</w:t>
      </w:r>
      <w:proofErr w:type="spellEnd"/>
      <w:r w:rsidRPr="004D7AA0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сетевого диска на свой компьютер и откройте его, используя приложение </w:t>
      </w:r>
      <w:r>
        <w:rPr>
          <w:bCs/>
          <w:sz w:val="28"/>
          <w:szCs w:val="28"/>
          <w:lang w:val="en-US"/>
        </w:rPr>
        <w:t>Mathcad</w:t>
      </w:r>
      <w:r>
        <w:rPr>
          <w:bCs/>
          <w:sz w:val="28"/>
          <w:szCs w:val="28"/>
        </w:rPr>
        <w:t>. При появлении диалогового окна с предложением отключить активные скрипты следует выбрать отказ – «</w:t>
      </w:r>
      <w:r w:rsidRPr="00407AF8">
        <w:rPr>
          <w:b/>
          <w:bCs/>
          <w:sz w:val="28"/>
          <w:szCs w:val="28"/>
        </w:rPr>
        <w:t>нет</w:t>
      </w:r>
      <w:r>
        <w:rPr>
          <w:bCs/>
          <w:sz w:val="28"/>
          <w:szCs w:val="28"/>
        </w:rPr>
        <w:t>».</w:t>
      </w:r>
    </w:p>
    <w:p w:rsidR="004D7AA0" w:rsidRDefault="004D7AA0" w:rsidP="004D7AA0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Введите номер своего варианта в соответствии со списком журнала учебной группы.</w:t>
      </w:r>
      <w:r w:rsidR="00A40F2E">
        <w:rPr>
          <w:bCs/>
          <w:sz w:val="28"/>
          <w:szCs w:val="28"/>
        </w:rPr>
        <w:t xml:space="preserve"> Запишите в отчет значения постоянных </w:t>
      </w:r>
      <w:proofErr w:type="gramStart"/>
      <w:r w:rsidR="00A40F2E">
        <w:rPr>
          <w:bCs/>
          <w:sz w:val="28"/>
          <w:szCs w:val="28"/>
        </w:rPr>
        <w:t xml:space="preserve">времени </w:t>
      </w:r>
      <w:r w:rsidR="00A40F2E" w:rsidRPr="001D0DFD">
        <w:rPr>
          <w:noProof/>
          <w:position w:val="-4"/>
          <w:sz w:val="28"/>
          <w:szCs w:val="28"/>
          <w:lang w:eastAsia="ru-RU"/>
        </w:rPr>
        <w:object w:dxaOrig="440" w:dyaOrig="279">
          <v:shape id="_x0000_i1082" type="#_x0000_t75" style="width:21.9pt;height:14.4pt" o:ole="">
            <v:imagedata r:id="rId81" o:title=""/>
          </v:shape>
          <o:OLEObject Type="Embed" ProgID="Equation.DSMT4" ShapeID="_x0000_i1082" DrawAspect="Content" ObjectID="_1491992014" r:id="rId125"/>
        </w:object>
      </w:r>
      <w:r w:rsidR="00A40F2E">
        <w:rPr>
          <w:noProof/>
          <w:sz w:val="28"/>
          <w:szCs w:val="28"/>
          <w:lang w:eastAsia="ru-RU"/>
        </w:rPr>
        <w:t xml:space="preserve"> и</w:t>
      </w:r>
      <w:proofErr w:type="gramEnd"/>
      <w:r w:rsidR="00A40F2E">
        <w:rPr>
          <w:noProof/>
          <w:sz w:val="28"/>
          <w:szCs w:val="28"/>
          <w:lang w:eastAsia="ru-RU"/>
        </w:rPr>
        <w:t xml:space="preserve"> </w:t>
      </w:r>
      <w:r w:rsidR="00A40F2E" w:rsidRPr="001D0DFD">
        <w:rPr>
          <w:noProof/>
          <w:position w:val="-4"/>
          <w:sz w:val="28"/>
          <w:szCs w:val="28"/>
          <w:lang w:eastAsia="ru-RU"/>
        </w:rPr>
        <w:object w:dxaOrig="400" w:dyaOrig="279">
          <v:shape id="_x0000_i1083" type="#_x0000_t75" style="width:20.15pt;height:14.4pt" o:ole="">
            <v:imagedata r:id="rId83" o:title=""/>
          </v:shape>
          <o:OLEObject Type="Embed" ProgID="Equation.DSMT4" ShapeID="_x0000_i1083" DrawAspect="Content" ObjectID="_1491992015" r:id="rId126"/>
        </w:object>
      </w:r>
      <w:r w:rsidR="00A40F2E">
        <w:rPr>
          <w:noProof/>
          <w:sz w:val="28"/>
          <w:szCs w:val="28"/>
          <w:lang w:eastAsia="ru-RU"/>
        </w:rPr>
        <w:t>.</w:t>
      </w:r>
    </w:p>
    <w:p w:rsidR="009D7B8F" w:rsidRPr="009D7B8F" w:rsidRDefault="00407AF8" w:rsidP="009D7B8F">
      <w:pPr>
        <w:pStyle w:val="ab"/>
        <w:numPr>
          <w:ilvl w:val="1"/>
          <w:numId w:val="27"/>
        </w:numPr>
        <w:ind w:left="0" w:firstLine="709"/>
        <w:rPr>
          <w:bCs/>
          <w:sz w:val="28"/>
          <w:szCs w:val="28"/>
        </w:rPr>
      </w:pPr>
      <w:r w:rsidRPr="00B07661">
        <w:rPr>
          <w:b/>
          <w:bCs/>
          <w:color w:val="C00000"/>
          <w:sz w:val="28"/>
          <w:szCs w:val="28"/>
        </w:rPr>
        <w:t>Статическая САУ</w:t>
      </w:r>
      <w:r>
        <w:rPr>
          <w:b/>
          <w:bCs/>
          <w:sz w:val="28"/>
          <w:szCs w:val="28"/>
        </w:rPr>
        <w:t xml:space="preserve">. </w:t>
      </w:r>
      <w:r w:rsidR="00B82C89">
        <w:rPr>
          <w:b/>
          <w:bCs/>
          <w:sz w:val="28"/>
          <w:szCs w:val="28"/>
        </w:rPr>
        <w:t xml:space="preserve">Исследование зависимости средней интегральной ошибки управления по </w:t>
      </w:r>
      <w:proofErr w:type="gramStart"/>
      <w:r w:rsidR="00B82C89">
        <w:rPr>
          <w:b/>
          <w:bCs/>
          <w:sz w:val="28"/>
          <w:szCs w:val="28"/>
        </w:rPr>
        <w:t xml:space="preserve">возмущению </w:t>
      </w:r>
      <w:r>
        <w:rPr>
          <w:b/>
          <w:bCs/>
          <w:sz w:val="28"/>
          <w:szCs w:val="28"/>
        </w:rPr>
        <w:t xml:space="preserve"> </w:t>
      </w:r>
      <w:r w:rsidR="00B82C89">
        <w:rPr>
          <w:b/>
          <w:bCs/>
          <w:sz w:val="28"/>
          <w:szCs w:val="28"/>
        </w:rPr>
        <w:t>от</w:t>
      </w:r>
      <w:proofErr w:type="gramEnd"/>
      <w:r w:rsidR="00B82C89">
        <w:rPr>
          <w:b/>
          <w:bCs/>
          <w:sz w:val="28"/>
          <w:szCs w:val="28"/>
        </w:rPr>
        <w:t xml:space="preserve"> коэффициента усиления пропорционального звена регулятора</w:t>
      </w:r>
      <w:r w:rsidR="003249FE">
        <w:rPr>
          <w:b/>
          <w:bCs/>
          <w:sz w:val="28"/>
          <w:szCs w:val="28"/>
        </w:rPr>
        <w:t xml:space="preserve"> (глубины обратной связи)</w:t>
      </w:r>
      <w:r w:rsidR="00B82C89">
        <w:rPr>
          <w:b/>
          <w:bCs/>
          <w:sz w:val="28"/>
          <w:szCs w:val="28"/>
        </w:rPr>
        <w:t>.</w:t>
      </w:r>
    </w:p>
    <w:p w:rsidR="009D7B8F" w:rsidRDefault="009D7B8F" w:rsidP="009D7B8F">
      <w:pPr>
        <w:pStyle w:val="ab"/>
        <w:numPr>
          <w:ilvl w:val="0"/>
          <w:numId w:val="4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в меню</w:t>
      </w:r>
      <w:r w:rsidR="00642DC0" w:rsidRPr="00642DC0">
        <w:rPr>
          <w:bCs/>
          <w:sz w:val="28"/>
          <w:szCs w:val="28"/>
        </w:rPr>
        <w:t xml:space="preserve"> </w:t>
      </w:r>
      <w:r w:rsidR="00642DC0">
        <w:rPr>
          <w:bCs/>
          <w:sz w:val="28"/>
          <w:szCs w:val="28"/>
        </w:rPr>
        <w:t xml:space="preserve">способа исследования пункт «По </w:t>
      </w:r>
      <w:proofErr w:type="gramStart"/>
      <w:r w:rsidR="00642DC0">
        <w:rPr>
          <w:bCs/>
          <w:sz w:val="28"/>
          <w:szCs w:val="28"/>
        </w:rPr>
        <w:t xml:space="preserve">возмущению </w:t>
      </w:r>
      <w:r w:rsidR="008E60B9" w:rsidRPr="00642DC0">
        <w:rPr>
          <w:bCs/>
          <w:position w:val="-14"/>
          <w:sz w:val="28"/>
          <w:szCs w:val="28"/>
        </w:rPr>
        <w:object w:dxaOrig="560" w:dyaOrig="420">
          <v:shape id="_x0000_i1084" type="#_x0000_t75" style="width:27.65pt;height:20.75pt" o:ole="">
            <v:imagedata r:id="rId127" o:title=""/>
          </v:shape>
          <o:OLEObject Type="Embed" ProgID="Equation.DSMT4" ShapeID="_x0000_i1084" DrawAspect="Content" ObjectID="_1491992016" r:id="rId128"/>
        </w:object>
      </w:r>
      <w:r w:rsidR="00642DC0">
        <w:rPr>
          <w:bCs/>
          <w:sz w:val="28"/>
          <w:szCs w:val="28"/>
        </w:rPr>
        <w:t>»</w:t>
      </w:r>
      <w:proofErr w:type="gramEnd"/>
      <w:r w:rsidR="00642DC0">
        <w:rPr>
          <w:bCs/>
          <w:sz w:val="28"/>
          <w:szCs w:val="28"/>
        </w:rPr>
        <w:t>, а в меню выбора сигнала – «Единичная функция включения</w:t>
      </w:r>
      <w:r w:rsidR="003249FE">
        <w:rPr>
          <w:bCs/>
          <w:sz w:val="28"/>
          <w:szCs w:val="28"/>
        </w:rPr>
        <w:t>»</w:t>
      </w:r>
      <w:r w:rsidR="00642DC0">
        <w:rPr>
          <w:bCs/>
          <w:sz w:val="28"/>
          <w:szCs w:val="28"/>
        </w:rPr>
        <w:t>.</w:t>
      </w:r>
    </w:p>
    <w:p w:rsidR="00642DC0" w:rsidRDefault="00353ED1" w:rsidP="009D7B8F">
      <w:pPr>
        <w:pStyle w:val="ab"/>
        <w:numPr>
          <w:ilvl w:val="0"/>
          <w:numId w:val="4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Установите следующие значения параметров регулятора</w:t>
      </w:r>
      <w:proofErr w:type="gramStart"/>
      <w:r>
        <w:rPr>
          <w:bCs/>
          <w:sz w:val="28"/>
          <w:szCs w:val="28"/>
        </w:rPr>
        <w:t xml:space="preserve">: </w:t>
      </w:r>
      <w:r w:rsidRPr="00353ED1">
        <w:rPr>
          <w:bCs/>
          <w:position w:val="-6"/>
          <w:sz w:val="28"/>
          <w:szCs w:val="28"/>
        </w:rPr>
        <w:object w:dxaOrig="1200" w:dyaOrig="300">
          <v:shape id="_x0000_i1085" type="#_x0000_t75" style="width:59.9pt;height:15pt" o:ole="">
            <v:imagedata r:id="rId129" o:title=""/>
          </v:shape>
          <o:OLEObject Type="Embed" ProgID="Equation.DSMT4" ShapeID="_x0000_i1085" DrawAspect="Content" ObjectID="_1491992017" r:id="rId130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353ED1">
        <w:rPr>
          <w:bCs/>
          <w:position w:val="-6"/>
          <w:sz w:val="28"/>
          <w:szCs w:val="28"/>
        </w:rPr>
        <w:object w:dxaOrig="780" w:dyaOrig="300">
          <v:shape id="_x0000_i1086" type="#_x0000_t75" style="width:39.15pt;height:15pt" o:ole="">
            <v:imagedata r:id="rId131" o:title=""/>
          </v:shape>
          <o:OLEObject Type="Embed" ProgID="Equation.DSMT4" ShapeID="_x0000_i1086" DrawAspect="Content" ObjectID="_1491992018" r:id="rId132"/>
        </w:object>
      </w:r>
      <w:r>
        <w:rPr>
          <w:bCs/>
          <w:sz w:val="28"/>
          <w:szCs w:val="28"/>
        </w:rPr>
        <w:t xml:space="preserve">, </w:t>
      </w:r>
      <w:r w:rsidR="00866501" w:rsidRPr="00353ED1">
        <w:rPr>
          <w:bCs/>
          <w:position w:val="-6"/>
          <w:sz w:val="28"/>
          <w:szCs w:val="28"/>
        </w:rPr>
        <w:object w:dxaOrig="760" w:dyaOrig="300">
          <v:shape id="_x0000_i1087" type="#_x0000_t75" style="width:38pt;height:15pt" o:ole="">
            <v:imagedata r:id="rId133" o:title=""/>
          </v:shape>
          <o:OLEObject Type="Embed" ProgID="Equation.DSMT4" ShapeID="_x0000_i1087" DrawAspect="Content" ObjectID="_1491992019" r:id="rId134"/>
        </w:object>
      </w:r>
      <w:r>
        <w:rPr>
          <w:bCs/>
          <w:sz w:val="28"/>
          <w:szCs w:val="28"/>
        </w:rPr>
        <w:t>.</w:t>
      </w:r>
    </w:p>
    <w:p w:rsidR="00353ED1" w:rsidRDefault="00353ED1" w:rsidP="009D7B8F">
      <w:pPr>
        <w:pStyle w:val="ab"/>
        <w:numPr>
          <w:ilvl w:val="0"/>
          <w:numId w:val="4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изменяя значение коэффициента </w:t>
      </w:r>
      <w:proofErr w:type="gramStart"/>
      <w:r>
        <w:rPr>
          <w:bCs/>
          <w:sz w:val="28"/>
          <w:szCs w:val="28"/>
        </w:rPr>
        <w:t xml:space="preserve">усиления </w:t>
      </w:r>
      <w:r w:rsidRPr="00353ED1">
        <w:rPr>
          <w:bCs/>
          <w:position w:val="-4"/>
          <w:sz w:val="28"/>
          <w:szCs w:val="28"/>
        </w:rPr>
        <w:object w:dxaOrig="320" w:dyaOrig="279">
          <v:shape id="_x0000_i1088" type="#_x0000_t75" style="width:15.55pt;height:14.4pt" o:ole="">
            <v:imagedata r:id="rId135" o:title=""/>
          </v:shape>
          <o:OLEObject Type="Embed" ProgID="Equation.DSMT4" ShapeID="_x0000_i1088" DrawAspect="Content" ObjectID="_1491992020" r:id="rId136"/>
        </w:object>
      </w:r>
      <w:r>
        <w:rPr>
          <w:bCs/>
          <w:sz w:val="28"/>
          <w:szCs w:val="28"/>
        </w:rPr>
        <w:t xml:space="preserve"> пронаблюдайте</w:t>
      </w:r>
      <w:proofErr w:type="gramEnd"/>
      <w:r>
        <w:rPr>
          <w:bCs/>
          <w:sz w:val="28"/>
          <w:szCs w:val="28"/>
        </w:rPr>
        <w:t xml:space="preserve"> на графике реакцию САУ на </w:t>
      </w:r>
      <w:r w:rsidR="003249FE">
        <w:rPr>
          <w:bCs/>
          <w:sz w:val="28"/>
          <w:szCs w:val="28"/>
        </w:rPr>
        <w:t>помеховое возмущени</w:t>
      </w:r>
      <w:r w:rsidR="008F03A1">
        <w:rPr>
          <w:bCs/>
          <w:sz w:val="28"/>
          <w:szCs w:val="28"/>
        </w:rPr>
        <w:t>е</w:t>
      </w:r>
      <w:r w:rsidR="003249FE">
        <w:rPr>
          <w:bCs/>
          <w:sz w:val="28"/>
          <w:szCs w:val="28"/>
        </w:rPr>
        <w:t xml:space="preserve"> </w:t>
      </w:r>
      <w:r w:rsidR="003249FE" w:rsidRPr="003249FE">
        <w:rPr>
          <w:bCs/>
          <w:position w:val="-14"/>
          <w:sz w:val="28"/>
          <w:szCs w:val="28"/>
        </w:rPr>
        <w:object w:dxaOrig="560" w:dyaOrig="420">
          <v:shape id="_x0000_i1089" type="#_x0000_t75" style="width:27.65pt;height:20.75pt" o:ole="">
            <v:imagedata r:id="rId137" o:title=""/>
          </v:shape>
          <o:OLEObject Type="Embed" ProgID="Equation.DSMT4" ShapeID="_x0000_i1089" DrawAspect="Content" ObjectID="_1491992021" r:id="rId138"/>
        </w:object>
      </w:r>
      <w:r w:rsidR="003249FE">
        <w:rPr>
          <w:bCs/>
          <w:sz w:val="28"/>
          <w:szCs w:val="28"/>
        </w:rPr>
        <w:t xml:space="preserve"> в виде единичного перепада. Заполните данными таблицу 1, </w:t>
      </w:r>
      <w:r w:rsidR="003249FE" w:rsidRPr="00A952AE">
        <w:rPr>
          <w:b/>
          <w:bCs/>
          <w:sz w:val="28"/>
          <w:szCs w:val="28"/>
        </w:rPr>
        <w:t>постройте график</w:t>
      </w:r>
      <w:r w:rsidR="003249FE">
        <w:rPr>
          <w:bCs/>
          <w:sz w:val="28"/>
          <w:szCs w:val="28"/>
        </w:rPr>
        <w:t xml:space="preserve"> </w:t>
      </w:r>
      <w:proofErr w:type="gramStart"/>
      <w:r w:rsidR="003249FE">
        <w:rPr>
          <w:bCs/>
          <w:sz w:val="28"/>
          <w:szCs w:val="28"/>
        </w:rPr>
        <w:t xml:space="preserve">зависимости </w:t>
      </w:r>
      <w:r w:rsidR="003249FE" w:rsidRPr="003249FE">
        <w:rPr>
          <w:bCs/>
          <w:position w:val="-16"/>
          <w:sz w:val="28"/>
          <w:szCs w:val="28"/>
        </w:rPr>
        <w:object w:dxaOrig="1180" w:dyaOrig="440">
          <v:shape id="_x0000_i1090" type="#_x0000_t75" style="width:59.35pt;height:21.9pt" o:ole="">
            <v:imagedata r:id="rId139" o:title=""/>
          </v:shape>
          <o:OLEObject Type="Embed" ProgID="Equation.DSMT4" ShapeID="_x0000_i1090" DrawAspect="Content" ObjectID="_1491992022" r:id="rId140"/>
        </w:object>
      </w:r>
      <w:r w:rsidR="003249FE">
        <w:rPr>
          <w:bCs/>
          <w:sz w:val="28"/>
          <w:szCs w:val="28"/>
        </w:rPr>
        <w:t xml:space="preserve"> и</w:t>
      </w:r>
      <w:proofErr w:type="gramEnd"/>
      <w:r w:rsidR="003249FE">
        <w:rPr>
          <w:bCs/>
          <w:sz w:val="28"/>
          <w:szCs w:val="28"/>
        </w:rPr>
        <w:t xml:space="preserve"> сделайте письменный вывод о влиянии «глубины обратной связи» на помехозащищенность САУ.</w:t>
      </w:r>
    </w:p>
    <w:p w:rsidR="003249FE" w:rsidRDefault="003249FE" w:rsidP="003249FE">
      <w:pPr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9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  <w:gridCol w:w="951"/>
      </w:tblGrid>
      <w:tr w:rsidR="003249FE" w:rsidTr="003249FE">
        <w:tc>
          <w:tcPr>
            <w:tcW w:w="949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249FE">
              <w:rPr>
                <w:bCs/>
                <w:position w:val="-4"/>
                <w:sz w:val="28"/>
                <w:szCs w:val="28"/>
              </w:rPr>
              <w:object w:dxaOrig="320" w:dyaOrig="279">
                <v:shape id="_x0000_i1091" type="#_x0000_t75" style="width:15.55pt;height:14.4pt" o:ole="">
                  <v:imagedata r:id="rId141" o:title=""/>
                </v:shape>
                <o:OLEObject Type="Embed" ProgID="Equation.DSMT4" ShapeID="_x0000_i1091" DrawAspect="Content" ObjectID="_1491992023" r:id="rId142"/>
              </w:object>
            </w:r>
          </w:p>
        </w:tc>
        <w:tc>
          <w:tcPr>
            <w:tcW w:w="950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950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3249FE" w:rsidTr="003249FE">
        <w:tc>
          <w:tcPr>
            <w:tcW w:w="949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249FE">
              <w:rPr>
                <w:bCs/>
                <w:position w:val="-16"/>
                <w:sz w:val="28"/>
                <w:szCs w:val="28"/>
              </w:rPr>
              <w:object w:dxaOrig="660" w:dyaOrig="420">
                <v:shape id="_x0000_i1092" type="#_x0000_t75" style="width:32.85pt;height:20.75pt" o:ole="">
                  <v:imagedata r:id="rId143" o:title=""/>
                </v:shape>
                <o:OLEObject Type="Embed" ProgID="Equation.DSMT4" ShapeID="_x0000_i1092" DrawAspect="Content" ObjectID="_1491992024" r:id="rId144"/>
              </w:object>
            </w:r>
          </w:p>
        </w:tc>
        <w:tc>
          <w:tcPr>
            <w:tcW w:w="950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0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0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3249FE" w:rsidRDefault="003249FE" w:rsidP="003249FE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9D7B8F" w:rsidRDefault="00407AF8" w:rsidP="008E60B9">
      <w:pPr>
        <w:pStyle w:val="ab"/>
        <w:numPr>
          <w:ilvl w:val="1"/>
          <w:numId w:val="27"/>
        </w:numPr>
        <w:ind w:left="0" w:firstLine="709"/>
        <w:rPr>
          <w:bCs/>
          <w:sz w:val="28"/>
          <w:szCs w:val="28"/>
        </w:rPr>
      </w:pPr>
      <w:r w:rsidRPr="00B07661">
        <w:rPr>
          <w:b/>
          <w:bCs/>
          <w:color w:val="C00000"/>
          <w:sz w:val="28"/>
          <w:szCs w:val="28"/>
        </w:rPr>
        <w:t>Статическая САУ</w:t>
      </w:r>
      <w:r>
        <w:rPr>
          <w:b/>
          <w:bCs/>
          <w:sz w:val="28"/>
          <w:szCs w:val="28"/>
        </w:rPr>
        <w:t xml:space="preserve">. </w:t>
      </w:r>
      <w:r w:rsidR="00AC06D3">
        <w:rPr>
          <w:b/>
          <w:bCs/>
          <w:sz w:val="28"/>
          <w:szCs w:val="28"/>
        </w:rPr>
        <w:t xml:space="preserve">Исследование зависимостей показателей качества управления </w:t>
      </w:r>
      <w:r w:rsidR="008E60B9">
        <w:rPr>
          <w:b/>
          <w:bCs/>
          <w:sz w:val="28"/>
          <w:szCs w:val="28"/>
        </w:rPr>
        <w:t>от коэффициента усиления пропорционального звена регулятора (глубины обратной связи).</w:t>
      </w:r>
    </w:p>
    <w:p w:rsidR="00866501" w:rsidRDefault="00866501" w:rsidP="00D32E6F">
      <w:pPr>
        <w:pStyle w:val="ab"/>
        <w:numPr>
          <w:ilvl w:val="2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Исследование зависимости статической ошибки</w:t>
      </w:r>
      <w:r w:rsidR="008F03A1">
        <w:rPr>
          <w:bCs/>
          <w:sz w:val="28"/>
          <w:szCs w:val="28"/>
        </w:rPr>
        <w:t xml:space="preserve"> </w:t>
      </w:r>
      <w:proofErr w:type="gramStart"/>
      <w:r w:rsidR="00407AF8">
        <w:rPr>
          <w:bCs/>
          <w:sz w:val="28"/>
          <w:szCs w:val="28"/>
        </w:rPr>
        <w:t xml:space="preserve">управления </w:t>
      </w:r>
      <w:r w:rsidR="008F03A1" w:rsidRPr="008F03A1">
        <w:rPr>
          <w:bCs/>
          <w:position w:val="-14"/>
          <w:sz w:val="28"/>
          <w:szCs w:val="28"/>
        </w:rPr>
        <w:object w:dxaOrig="980" w:dyaOrig="420">
          <v:shape id="_x0000_i1093" type="#_x0000_t75" style="width:48.95pt;height:20.75pt" o:ole="">
            <v:imagedata r:id="rId145" o:title=""/>
          </v:shape>
          <o:OLEObject Type="Embed" ProgID="Equation.DSMT4" ShapeID="_x0000_i1093" DrawAspect="Content" ObjectID="_1491992025" r:id="rId146"/>
        </w:object>
      </w:r>
      <w:r w:rsidR="008F03A1">
        <w:rPr>
          <w:bCs/>
          <w:sz w:val="28"/>
          <w:szCs w:val="28"/>
        </w:rPr>
        <w:t>.</w:t>
      </w:r>
      <w:proofErr w:type="gramEnd"/>
    </w:p>
    <w:p w:rsidR="008E60B9" w:rsidRDefault="008E60B9" w:rsidP="008E60B9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в меню</w:t>
      </w:r>
      <w:r w:rsidRPr="00642D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способа исследования пункт «По </w:t>
      </w:r>
      <w:proofErr w:type="gramStart"/>
      <w:r>
        <w:rPr>
          <w:bCs/>
          <w:sz w:val="28"/>
          <w:szCs w:val="28"/>
        </w:rPr>
        <w:t xml:space="preserve">воздействию </w:t>
      </w:r>
      <w:r w:rsidRPr="00642DC0">
        <w:rPr>
          <w:bCs/>
          <w:position w:val="-14"/>
          <w:sz w:val="28"/>
          <w:szCs w:val="28"/>
        </w:rPr>
        <w:object w:dxaOrig="560" w:dyaOrig="420">
          <v:shape id="_x0000_i1094" type="#_x0000_t75" style="width:27.65pt;height:20.75pt" o:ole="">
            <v:imagedata r:id="rId147" o:title=""/>
          </v:shape>
          <o:OLEObject Type="Embed" ProgID="Equation.DSMT4" ShapeID="_x0000_i1094" DrawAspect="Content" ObjectID="_1491992026" r:id="rId148"/>
        </w:object>
      </w:r>
      <w:r>
        <w:rPr>
          <w:bCs/>
          <w:sz w:val="28"/>
          <w:szCs w:val="28"/>
        </w:rPr>
        <w:t>»</w:t>
      </w:r>
      <w:proofErr w:type="gramEnd"/>
      <w:r>
        <w:rPr>
          <w:bCs/>
          <w:sz w:val="28"/>
          <w:szCs w:val="28"/>
        </w:rPr>
        <w:t>, а в меню выбора сигнала – «Единичная функция включения»</w:t>
      </w:r>
      <w:r w:rsidR="00866501">
        <w:rPr>
          <w:bCs/>
          <w:sz w:val="28"/>
          <w:szCs w:val="28"/>
        </w:rPr>
        <w:t>.</w:t>
      </w:r>
    </w:p>
    <w:p w:rsidR="00866501" w:rsidRDefault="008F03A1" w:rsidP="008E60B9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Установите следующие значения параметров регулятора</w:t>
      </w:r>
      <w:proofErr w:type="gramStart"/>
      <w:r>
        <w:rPr>
          <w:bCs/>
          <w:sz w:val="28"/>
          <w:szCs w:val="28"/>
        </w:rPr>
        <w:t xml:space="preserve">: </w:t>
      </w:r>
      <w:r w:rsidRPr="00353ED1">
        <w:rPr>
          <w:bCs/>
          <w:position w:val="-6"/>
          <w:sz w:val="28"/>
          <w:szCs w:val="28"/>
        </w:rPr>
        <w:object w:dxaOrig="1200" w:dyaOrig="300">
          <v:shape id="_x0000_i1095" type="#_x0000_t75" style="width:59.9pt;height:15pt" o:ole="">
            <v:imagedata r:id="rId129" o:title=""/>
          </v:shape>
          <o:OLEObject Type="Embed" ProgID="Equation.DSMT4" ShapeID="_x0000_i1095" DrawAspect="Content" ObjectID="_1491992027" r:id="rId149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353ED1">
        <w:rPr>
          <w:bCs/>
          <w:position w:val="-6"/>
          <w:sz w:val="28"/>
          <w:szCs w:val="28"/>
        </w:rPr>
        <w:object w:dxaOrig="780" w:dyaOrig="300">
          <v:shape id="_x0000_i1096" type="#_x0000_t75" style="width:39.15pt;height:15pt" o:ole="">
            <v:imagedata r:id="rId131" o:title=""/>
          </v:shape>
          <o:OLEObject Type="Embed" ProgID="Equation.DSMT4" ShapeID="_x0000_i1096" DrawAspect="Content" ObjectID="_1491992028" r:id="rId150"/>
        </w:object>
      </w:r>
      <w:r>
        <w:rPr>
          <w:bCs/>
          <w:sz w:val="28"/>
          <w:szCs w:val="28"/>
        </w:rPr>
        <w:t xml:space="preserve">, </w:t>
      </w:r>
      <w:r w:rsidRPr="00353ED1">
        <w:rPr>
          <w:bCs/>
          <w:position w:val="-6"/>
          <w:sz w:val="28"/>
          <w:szCs w:val="28"/>
        </w:rPr>
        <w:object w:dxaOrig="760" w:dyaOrig="300">
          <v:shape id="_x0000_i1097" type="#_x0000_t75" style="width:38pt;height:15pt" o:ole="">
            <v:imagedata r:id="rId133" o:title=""/>
          </v:shape>
          <o:OLEObject Type="Embed" ProgID="Equation.DSMT4" ShapeID="_x0000_i1097" DrawAspect="Content" ObjectID="_1491992029" r:id="rId151"/>
        </w:object>
      </w:r>
      <w:r>
        <w:rPr>
          <w:bCs/>
          <w:sz w:val="28"/>
          <w:szCs w:val="28"/>
        </w:rPr>
        <w:t>.</w:t>
      </w:r>
    </w:p>
    <w:p w:rsidR="008F03A1" w:rsidRDefault="008F03A1" w:rsidP="008E60B9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изменяя значение коэффициента </w:t>
      </w:r>
      <w:proofErr w:type="gramStart"/>
      <w:r>
        <w:rPr>
          <w:bCs/>
          <w:sz w:val="28"/>
          <w:szCs w:val="28"/>
        </w:rPr>
        <w:t xml:space="preserve">усиления </w:t>
      </w:r>
      <w:r w:rsidRPr="00353ED1">
        <w:rPr>
          <w:bCs/>
          <w:position w:val="-4"/>
          <w:sz w:val="28"/>
          <w:szCs w:val="28"/>
        </w:rPr>
        <w:object w:dxaOrig="320" w:dyaOrig="279">
          <v:shape id="_x0000_i1098" type="#_x0000_t75" style="width:15.55pt;height:14.4pt" o:ole="">
            <v:imagedata r:id="rId135" o:title=""/>
          </v:shape>
          <o:OLEObject Type="Embed" ProgID="Equation.DSMT4" ShapeID="_x0000_i1098" DrawAspect="Content" ObjectID="_1491992030" r:id="rId152"/>
        </w:object>
      </w:r>
      <w:r>
        <w:rPr>
          <w:bCs/>
          <w:sz w:val="28"/>
          <w:szCs w:val="28"/>
        </w:rPr>
        <w:t xml:space="preserve"> пронаблюдайте</w:t>
      </w:r>
      <w:proofErr w:type="gramEnd"/>
      <w:r>
        <w:rPr>
          <w:bCs/>
          <w:sz w:val="28"/>
          <w:szCs w:val="28"/>
        </w:rPr>
        <w:t xml:space="preserve"> на графике реакцию САУ на входное воздействие </w:t>
      </w:r>
      <w:r w:rsidRPr="003249FE">
        <w:rPr>
          <w:bCs/>
          <w:position w:val="-14"/>
          <w:sz w:val="28"/>
          <w:szCs w:val="28"/>
        </w:rPr>
        <w:object w:dxaOrig="560" w:dyaOrig="420">
          <v:shape id="_x0000_i1099" type="#_x0000_t75" style="width:27.65pt;height:20.75pt" o:ole="">
            <v:imagedata r:id="rId153" o:title=""/>
          </v:shape>
          <o:OLEObject Type="Embed" ProgID="Equation.DSMT4" ShapeID="_x0000_i1099" DrawAspect="Content" ObjectID="_1491992031" r:id="rId154"/>
        </w:object>
      </w:r>
      <w:r>
        <w:rPr>
          <w:bCs/>
          <w:sz w:val="28"/>
          <w:szCs w:val="28"/>
        </w:rPr>
        <w:t xml:space="preserve"> в виде единичного перепада. Заполните данными таблицу 2, </w:t>
      </w:r>
      <w:r w:rsidRPr="00A952AE">
        <w:rPr>
          <w:b/>
          <w:bCs/>
          <w:sz w:val="28"/>
          <w:szCs w:val="28"/>
        </w:rPr>
        <w:t>постройте график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зависимости </w:t>
      </w:r>
      <w:r w:rsidRPr="008F03A1">
        <w:rPr>
          <w:bCs/>
          <w:position w:val="-14"/>
          <w:sz w:val="28"/>
          <w:szCs w:val="28"/>
        </w:rPr>
        <w:object w:dxaOrig="980" w:dyaOrig="420">
          <v:shape id="_x0000_i1100" type="#_x0000_t75" style="width:48.95pt;height:20.75pt" o:ole="">
            <v:imagedata r:id="rId145" o:title=""/>
          </v:shape>
          <o:OLEObject Type="Embed" ProgID="Equation.DSMT4" ShapeID="_x0000_i1100" DrawAspect="Content" ObjectID="_1491992032" r:id="rId155"/>
        </w:object>
      </w:r>
      <w:r>
        <w:rPr>
          <w:bCs/>
          <w:sz w:val="28"/>
          <w:szCs w:val="28"/>
        </w:rPr>
        <w:t xml:space="preserve"> и</w:t>
      </w:r>
      <w:proofErr w:type="gramEnd"/>
      <w:r>
        <w:rPr>
          <w:bCs/>
          <w:sz w:val="28"/>
          <w:szCs w:val="28"/>
        </w:rPr>
        <w:t xml:space="preserve"> сделайте письменный вывод о влиянии «глубины обратной связи» на величину статической ошибки управления.</w:t>
      </w:r>
    </w:p>
    <w:p w:rsidR="008F03A1" w:rsidRDefault="008F03A1" w:rsidP="008F03A1">
      <w:pPr>
        <w:ind w:firstLine="0"/>
        <w:jc w:val="center"/>
        <w:rPr>
          <w:bCs/>
          <w:sz w:val="28"/>
          <w:szCs w:val="28"/>
        </w:rPr>
      </w:pPr>
      <w:r w:rsidRPr="008F03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Таблица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9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  <w:gridCol w:w="951"/>
      </w:tblGrid>
      <w:tr w:rsidR="008F03A1" w:rsidTr="00132D87">
        <w:tc>
          <w:tcPr>
            <w:tcW w:w="949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249FE">
              <w:rPr>
                <w:bCs/>
                <w:position w:val="-4"/>
                <w:sz w:val="28"/>
                <w:szCs w:val="28"/>
              </w:rPr>
              <w:object w:dxaOrig="320" w:dyaOrig="279">
                <v:shape id="_x0000_i1101" type="#_x0000_t75" style="width:15.55pt;height:14.4pt" o:ole="">
                  <v:imagedata r:id="rId141" o:title=""/>
                </v:shape>
                <o:OLEObject Type="Embed" ProgID="Equation.DSMT4" ShapeID="_x0000_i1101" DrawAspect="Content" ObjectID="_1491992033" r:id="rId156"/>
              </w:object>
            </w:r>
          </w:p>
        </w:tc>
        <w:tc>
          <w:tcPr>
            <w:tcW w:w="950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950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8F03A1" w:rsidTr="00132D87">
        <w:tc>
          <w:tcPr>
            <w:tcW w:w="949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8F03A1">
              <w:rPr>
                <w:bCs/>
                <w:position w:val="-12"/>
                <w:sz w:val="28"/>
                <w:szCs w:val="28"/>
              </w:rPr>
              <w:object w:dxaOrig="480" w:dyaOrig="380">
                <v:shape id="_x0000_i1102" type="#_x0000_t75" style="width:24.2pt;height:19pt" o:ole="">
                  <v:imagedata r:id="rId157" o:title=""/>
                </v:shape>
                <o:OLEObject Type="Embed" ProgID="Equation.DSMT4" ShapeID="_x0000_i1102" DrawAspect="Content" ObjectID="_1491992034" r:id="rId158"/>
              </w:object>
            </w:r>
          </w:p>
        </w:tc>
        <w:tc>
          <w:tcPr>
            <w:tcW w:w="950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0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0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8F03A1" w:rsidRDefault="008F03A1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407AF8" w:rsidRDefault="00B82C89" w:rsidP="0079461F">
      <w:pPr>
        <w:pStyle w:val="ab"/>
        <w:numPr>
          <w:ilvl w:val="2"/>
          <w:numId w:val="27"/>
        </w:numPr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="00407AF8">
        <w:rPr>
          <w:bCs/>
          <w:sz w:val="28"/>
          <w:szCs w:val="28"/>
        </w:rPr>
        <w:t xml:space="preserve">Исследование зависимости интегральной динамической ошибки </w:t>
      </w:r>
      <w:proofErr w:type="gramStart"/>
      <w:r w:rsidR="00407AF8">
        <w:rPr>
          <w:bCs/>
          <w:sz w:val="28"/>
          <w:szCs w:val="28"/>
        </w:rPr>
        <w:t xml:space="preserve">управления </w:t>
      </w:r>
      <w:r w:rsidR="00407AF8" w:rsidRPr="00407AF8">
        <w:rPr>
          <w:bCs/>
          <w:position w:val="-16"/>
          <w:sz w:val="28"/>
          <w:szCs w:val="28"/>
        </w:rPr>
        <w:object w:dxaOrig="1100" w:dyaOrig="440">
          <v:shape id="_x0000_i1103" type="#_x0000_t75" style="width:54.7pt;height:21.9pt" o:ole="">
            <v:imagedata r:id="rId159" o:title=""/>
          </v:shape>
          <o:OLEObject Type="Embed" ProgID="Equation.DSMT4" ShapeID="_x0000_i1103" DrawAspect="Content" ObjectID="_1491992035" r:id="rId160"/>
        </w:object>
      </w:r>
      <w:r w:rsidR="00407AF8">
        <w:rPr>
          <w:bCs/>
          <w:sz w:val="28"/>
          <w:szCs w:val="28"/>
        </w:rPr>
        <w:t>.</w:t>
      </w:r>
      <w:proofErr w:type="gramEnd"/>
    </w:p>
    <w:p w:rsidR="00A40F2E" w:rsidRDefault="00E87B8B" w:rsidP="00407AF8">
      <w:pPr>
        <w:pStyle w:val="ab"/>
        <w:numPr>
          <w:ilvl w:val="0"/>
          <w:numId w:val="45"/>
        </w:numPr>
        <w:rPr>
          <w:bCs/>
          <w:sz w:val="28"/>
          <w:szCs w:val="28"/>
        </w:rPr>
      </w:pPr>
      <w:r w:rsidRPr="00407AF8">
        <w:rPr>
          <w:bCs/>
          <w:sz w:val="28"/>
          <w:szCs w:val="28"/>
        </w:rPr>
        <w:t xml:space="preserve">Выберите в </w:t>
      </w:r>
      <w:r w:rsidR="00642DC0" w:rsidRPr="00407AF8">
        <w:rPr>
          <w:bCs/>
          <w:sz w:val="28"/>
          <w:szCs w:val="28"/>
        </w:rPr>
        <w:t xml:space="preserve">меню </w:t>
      </w:r>
      <w:r w:rsidR="00407AF8">
        <w:rPr>
          <w:bCs/>
          <w:sz w:val="28"/>
          <w:szCs w:val="28"/>
        </w:rPr>
        <w:t xml:space="preserve">способа исследования пункт «По </w:t>
      </w:r>
      <w:proofErr w:type="gramStart"/>
      <w:r w:rsidR="00407AF8">
        <w:rPr>
          <w:bCs/>
          <w:sz w:val="28"/>
          <w:szCs w:val="28"/>
        </w:rPr>
        <w:t xml:space="preserve">воздействию </w:t>
      </w:r>
      <w:r w:rsidR="00407AF8" w:rsidRPr="00642DC0">
        <w:rPr>
          <w:bCs/>
          <w:position w:val="-14"/>
          <w:sz w:val="28"/>
          <w:szCs w:val="28"/>
        </w:rPr>
        <w:object w:dxaOrig="560" w:dyaOrig="420">
          <v:shape id="_x0000_i1104" type="#_x0000_t75" style="width:27.65pt;height:20.75pt" o:ole="">
            <v:imagedata r:id="rId147" o:title=""/>
          </v:shape>
          <o:OLEObject Type="Embed" ProgID="Equation.DSMT4" ShapeID="_x0000_i1104" DrawAspect="Content" ObjectID="_1491992036" r:id="rId161"/>
        </w:object>
      </w:r>
      <w:r w:rsidR="00407AF8">
        <w:rPr>
          <w:bCs/>
          <w:sz w:val="28"/>
          <w:szCs w:val="28"/>
        </w:rPr>
        <w:t>»</w:t>
      </w:r>
      <w:proofErr w:type="gramEnd"/>
      <w:r w:rsidR="00407AF8">
        <w:rPr>
          <w:bCs/>
          <w:sz w:val="28"/>
          <w:szCs w:val="28"/>
        </w:rPr>
        <w:t>, а в меню выбора сигнала – «Линейная функция времени».</w:t>
      </w:r>
    </w:p>
    <w:p w:rsidR="00407AF8" w:rsidRDefault="00407AF8" w:rsidP="00407AF8">
      <w:pPr>
        <w:pStyle w:val="ab"/>
        <w:numPr>
          <w:ilvl w:val="0"/>
          <w:numId w:val="4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Установите следующие значения параметров регулятора</w:t>
      </w:r>
      <w:proofErr w:type="gramStart"/>
      <w:r>
        <w:rPr>
          <w:bCs/>
          <w:sz w:val="28"/>
          <w:szCs w:val="28"/>
        </w:rPr>
        <w:t xml:space="preserve">: </w:t>
      </w:r>
      <w:r w:rsidRPr="00353ED1">
        <w:rPr>
          <w:bCs/>
          <w:position w:val="-6"/>
          <w:sz w:val="28"/>
          <w:szCs w:val="28"/>
        </w:rPr>
        <w:object w:dxaOrig="1200" w:dyaOrig="300">
          <v:shape id="_x0000_i1105" type="#_x0000_t75" style="width:59.9pt;height:15pt" o:ole="">
            <v:imagedata r:id="rId129" o:title=""/>
          </v:shape>
          <o:OLEObject Type="Embed" ProgID="Equation.DSMT4" ShapeID="_x0000_i1105" DrawAspect="Content" ObjectID="_1491992037" r:id="rId162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353ED1">
        <w:rPr>
          <w:bCs/>
          <w:position w:val="-6"/>
          <w:sz w:val="28"/>
          <w:szCs w:val="28"/>
        </w:rPr>
        <w:object w:dxaOrig="780" w:dyaOrig="300">
          <v:shape id="_x0000_i1106" type="#_x0000_t75" style="width:39.15pt;height:15pt" o:ole="">
            <v:imagedata r:id="rId131" o:title=""/>
          </v:shape>
          <o:OLEObject Type="Embed" ProgID="Equation.DSMT4" ShapeID="_x0000_i1106" DrawAspect="Content" ObjectID="_1491992038" r:id="rId163"/>
        </w:object>
      </w:r>
      <w:r>
        <w:rPr>
          <w:bCs/>
          <w:sz w:val="28"/>
          <w:szCs w:val="28"/>
        </w:rPr>
        <w:t xml:space="preserve">, </w:t>
      </w:r>
      <w:r w:rsidRPr="00353ED1">
        <w:rPr>
          <w:bCs/>
          <w:position w:val="-6"/>
          <w:sz w:val="28"/>
          <w:szCs w:val="28"/>
        </w:rPr>
        <w:object w:dxaOrig="760" w:dyaOrig="300">
          <v:shape id="_x0000_i1107" type="#_x0000_t75" style="width:38pt;height:15pt" o:ole="">
            <v:imagedata r:id="rId133" o:title=""/>
          </v:shape>
          <o:OLEObject Type="Embed" ProgID="Equation.DSMT4" ShapeID="_x0000_i1107" DrawAspect="Content" ObjectID="_1491992039" r:id="rId164"/>
        </w:object>
      </w:r>
      <w:r>
        <w:rPr>
          <w:bCs/>
          <w:sz w:val="28"/>
          <w:szCs w:val="28"/>
        </w:rPr>
        <w:t>.</w:t>
      </w:r>
    </w:p>
    <w:p w:rsidR="00407AF8" w:rsidRDefault="00407AF8" w:rsidP="00407AF8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изменяя значение коэффициента </w:t>
      </w:r>
      <w:proofErr w:type="gramStart"/>
      <w:r>
        <w:rPr>
          <w:bCs/>
          <w:sz w:val="28"/>
          <w:szCs w:val="28"/>
        </w:rPr>
        <w:t xml:space="preserve">усиления </w:t>
      </w:r>
      <w:r w:rsidRPr="00353ED1">
        <w:rPr>
          <w:bCs/>
          <w:position w:val="-4"/>
          <w:sz w:val="28"/>
          <w:szCs w:val="28"/>
        </w:rPr>
        <w:object w:dxaOrig="320" w:dyaOrig="279">
          <v:shape id="_x0000_i1108" type="#_x0000_t75" style="width:15.55pt;height:14.4pt" o:ole="">
            <v:imagedata r:id="rId135" o:title=""/>
          </v:shape>
          <o:OLEObject Type="Embed" ProgID="Equation.DSMT4" ShapeID="_x0000_i1108" DrawAspect="Content" ObjectID="_1491992040" r:id="rId165"/>
        </w:object>
      </w:r>
      <w:r>
        <w:rPr>
          <w:bCs/>
          <w:sz w:val="28"/>
          <w:szCs w:val="28"/>
        </w:rPr>
        <w:t xml:space="preserve"> пронаблюдайте</w:t>
      </w:r>
      <w:proofErr w:type="gramEnd"/>
      <w:r>
        <w:rPr>
          <w:bCs/>
          <w:sz w:val="28"/>
          <w:szCs w:val="28"/>
        </w:rPr>
        <w:t xml:space="preserve"> на графике реакцию САУ на входное воздействие </w:t>
      </w:r>
      <w:r w:rsidRPr="003249FE">
        <w:rPr>
          <w:bCs/>
          <w:position w:val="-14"/>
          <w:sz w:val="28"/>
          <w:szCs w:val="28"/>
        </w:rPr>
        <w:object w:dxaOrig="560" w:dyaOrig="420">
          <v:shape id="_x0000_i1109" type="#_x0000_t75" style="width:27.65pt;height:20.75pt" o:ole="">
            <v:imagedata r:id="rId153" o:title=""/>
          </v:shape>
          <o:OLEObject Type="Embed" ProgID="Equation.DSMT4" ShapeID="_x0000_i1109" DrawAspect="Content" ObjectID="_1491992041" r:id="rId166"/>
        </w:object>
      </w:r>
      <w:r>
        <w:rPr>
          <w:bCs/>
          <w:sz w:val="28"/>
          <w:szCs w:val="28"/>
        </w:rPr>
        <w:t xml:space="preserve"> в виде линейно изменяющегося сигнала. Заполните данными таблицу 3, </w:t>
      </w:r>
      <w:r w:rsidRPr="00A952AE">
        <w:rPr>
          <w:b/>
          <w:bCs/>
          <w:sz w:val="28"/>
          <w:szCs w:val="28"/>
        </w:rPr>
        <w:t>постройте график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зависимости </w:t>
      </w:r>
      <w:r w:rsidRPr="00407AF8">
        <w:rPr>
          <w:bCs/>
          <w:position w:val="-16"/>
          <w:sz w:val="28"/>
          <w:szCs w:val="28"/>
        </w:rPr>
        <w:object w:dxaOrig="1180" w:dyaOrig="440">
          <v:shape id="_x0000_i1110" type="#_x0000_t75" style="width:59.35pt;height:21.9pt" o:ole="">
            <v:imagedata r:id="rId167" o:title=""/>
          </v:shape>
          <o:OLEObject Type="Embed" ProgID="Equation.DSMT4" ShapeID="_x0000_i1110" DrawAspect="Content" ObjectID="_1491992042" r:id="rId168"/>
        </w:object>
      </w:r>
      <w:r>
        <w:rPr>
          <w:bCs/>
          <w:sz w:val="28"/>
          <w:szCs w:val="28"/>
        </w:rPr>
        <w:t xml:space="preserve"> и</w:t>
      </w:r>
      <w:proofErr w:type="gramEnd"/>
      <w:r>
        <w:rPr>
          <w:bCs/>
          <w:sz w:val="28"/>
          <w:szCs w:val="28"/>
        </w:rPr>
        <w:t xml:space="preserve"> сделайте письменный вывод о влиянии «глубины обратной связи» на величину интегральной динамической ошибки управления.</w:t>
      </w:r>
    </w:p>
    <w:p w:rsidR="00407AF8" w:rsidRDefault="00407AF8" w:rsidP="00407AF8">
      <w:pPr>
        <w:ind w:firstLine="0"/>
        <w:jc w:val="center"/>
        <w:rPr>
          <w:bCs/>
          <w:sz w:val="28"/>
          <w:szCs w:val="28"/>
        </w:rPr>
      </w:pPr>
      <w:r w:rsidRPr="008F03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Таблица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9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  <w:gridCol w:w="951"/>
      </w:tblGrid>
      <w:tr w:rsidR="00407AF8" w:rsidTr="00132D87">
        <w:tc>
          <w:tcPr>
            <w:tcW w:w="949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249FE">
              <w:rPr>
                <w:bCs/>
                <w:position w:val="-4"/>
                <w:sz w:val="28"/>
                <w:szCs w:val="28"/>
              </w:rPr>
              <w:object w:dxaOrig="320" w:dyaOrig="279">
                <v:shape id="_x0000_i1111" type="#_x0000_t75" style="width:15.55pt;height:14.4pt" o:ole="">
                  <v:imagedata r:id="rId141" o:title=""/>
                </v:shape>
                <o:OLEObject Type="Embed" ProgID="Equation.DSMT4" ShapeID="_x0000_i1111" DrawAspect="Content" ObjectID="_1491992043" r:id="rId169"/>
              </w:object>
            </w:r>
          </w:p>
        </w:tc>
        <w:tc>
          <w:tcPr>
            <w:tcW w:w="950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950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407AF8" w:rsidTr="00132D87">
        <w:tc>
          <w:tcPr>
            <w:tcW w:w="949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407AF8">
              <w:rPr>
                <w:bCs/>
                <w:position w:val="-16"/>
                <w:sz w:val="28"/>
                <w:szCs w:val="28"/>
              </w:rPr>
              <w:object w:dxaOrig="680" w:dyaOrig="420">
                <v:shape id="_x0000_i1112" type="#_x0000_t75" style="width:34pt;height:20.75pt" o:ole="">
                  <v:imagedata r:id="rId170" o:title=""/>
                </v:shape>
                <o:OLEObject Type="Embed" ProgID="Equation.DSMT4" ShapeID="_x0000_i1112" DrawAspect="Content" ObjectID="_1491992044" r:id="rId171"/>
              </w:object>
            </w:r>
          </w:p>
        </w:tc>
        <w:tc>
          <w:tcPr>
            <w:tcW w:w="950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0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0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407AF8" w:rsidRDefault="00407AF8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407AF8" w:rsidRPr="005C1892" w:rsidRDefault="00407AF8" w:rsidP="005C1892">
      <w:pPr>
        <w:ind w:firstLine="0"/>
        <w:rPr>
          <w:bCs/>
          <w:sz w:val="28"/>
          <w:szCs w:val="28"/>
        </w:rPr>
      </w:pPr>
    </w:p>
    <w:p w:rsidR="00E27ABB" w:rsidRDefault="005C1892" w:rsidP="004D7AA0">
      <w:pPr>
        <w:pStyle w:val="ab"/>
        <w:numPr>
          <w:ilvl w:val="1"/>
          <w:numId w:val="27"/>
        </w:numPr>
        <w:spacing w:after="120"/>
        <w:ind w:left="0" w:firstLine="709"/>
        <w:rPr>
          <w:b/>
          <w:bCs/>
          <w:sz w:val="28"/>
          <w:szCs w:val="28"/>
        </w:rPr>
      </w:pPr>
      <w:r w:rsidRPr="00B07661">
        <w:rPr>
          <w:b/>
          <w:bCs/>
          <w:color w:val="C00000"/>
          <w:sz w:val="28"/>
          <w:szCs w:val="28"/>
        </w:rPr>
        <w:t>Астатическая САУ</w:t>
      </w:r>
      <w:r w:rsidR="00A352AF" w:rsidRPr="005C18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98415F">
        <w:rPr>
          <w:b/>
          <w:bCs/>
          <w:sz w:val="28"/>
          <w:szCs w:val="28"/>
        </w:rPr>
        <w:t>Исследование зависимостей показателей качества управления от коэффициента усиления интегрирующего звена регулятора.</w:t>
      </w:r>
    </w:p>
    <w:p w:rsidR="0098415F" w:rsidRPr="0098415F" w:rsidRDefault="0098415F" w:rsidP="0098415F">
      <w:pPr>
        <w:pStyle w:val="ab"/>
        <w:numPr>
          <w:ilvl w:val="2"/>
          <w:numId w:val="27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Исследование зависимости статической ошибки </w:t>
      </w:r>
      <w:proofErr w:type="gramStart"/>
      <w:r>
        <w:rPr>
          <w:bCs/>
          <w:sz w:val="28"/>
          <w:szCs w:val="28"/>
        </w:rPr>
        <w:t xml:space="preserve">управления </w:t>
      </w:r>
      <w:r w:rsidRPr="008F03A1">
        <w:rPr>
          <w:bCs/>
          <w:position w:val="-14"/>
          <w:sz w:val="28"/>
          <w:szCs w:val="28"/>
        </w:rPr>
        <w:object w:dxaOrig="1040" w:dyaOrig="420">
          <v:shape id="_x0000_i1113" type="#_x0000_t75" style="width:51.85pt;height:20.75pt" o:ole="">
            <v:imagedata r:id="rId172" o:title=""/>
          </v:shape>
          <o:OLEObject Type="Embed" ProgID="Equation.DSMT4" ShapeID="_x0000_i1113" DrawAspect="Content" ObjectID="_1491992045" r:id="rId173"/>
        </w:object>
      </w:r>
      <w:r>
        <w:rPr>
          <w:bCs/>
          <w:sz w:val="28"/>
          <w:szCs w:val="28"/>
        </w:rPr>
        <w:t>.</w:t>
      </w:r>
      <w:proofErr w:type="gramEnd"/>
    </w:p>
    <w:p w:rsidR="0098415F" w:rsidRPr="0098415F" w:rsidRDefault="0098415F" w:rsidP="0098415F">
      <w:pPr>
        <w:pStyle w:val="ab"/>
        <w:numPr>
          <w:ilvl w:val="0"/>
          <w:numId w:val="44"/>
        </w:numPr>
        <w:spacing w:after="12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Выберите в меню</w:t>
      </w:r>
      <w:r w:rsidRPr="00642D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способа исследования пункт «По </w:t>
      </w:r>
      <w:proofErr w:type="gramStart"/>
      <w:r>
        <w:rPr>
          <w:bCs/>
          <w:sz w:val="28"/>
          <w:szCs w:val="28"/>
        </w:rPr>
        <w:t xml:space="preserve">воздействию </w:t>
      </w:r>
      <w:r w:rsidRPr="00642DC0">
        <w:rPr>
          <w:bCs/>
          <w:position w:val="-14"/>
          <w:sz w:val="28"/>
          <w:szCs w:val="28"/>
        </w:rPr>
        <w:object w:dxaOrig="560" w:dyaOrig="420">
          <v:shape id="_x0000_i1114" type="#_x0000_t75" style="width:27.65pt;height:20.75pt" o:ole="">
            <v:imagedata r:id="rId147" o:title=""/>
          </v:shape>
          <o:OLEObject Type="Embed" ProgID="Equation.DSMT4" ShapeID="_x0000_i1114" DrawAspect="Content" ObjectID="_1491992046" r:id="rId174"/>
        </w:object>
      </w:r>
      <w:r>
        <w:rPr>
          <w:bCs/>
          <w:sz w:val="28"/>
          <w:szCs w:val="28"/>
        </w:rPr>
        <w:t>»</w:t>
      </w:r>
      <w:proofErr w:type="gramEnd"/>
      <w:r>
        <w:rPr>
          <w:bCs/>
          <w:sz w:val="28"/>
          <w:szCs w:val="28"/>
        </w:rPr>
        <w:t>, а в меню выбора сигнала – «Единичная функция включения».</w:t>
      </w:r>
    </w:p>
    <w:p w:rsidR="0098415F" w:rsidRPr="0098415F" w:rsidRDefault="0098415F" w:rsidP="0098415F">
      <w:pPr>
        <w:pStyle w:val="ab"/>
        <w:numPr>
          <w:ilvl w:val="0"/>
          <w:numId w:val="44"/>
        </w:numPr>
        <w:spacing w:after="12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Установите следующие значения параметров регулятора</w:t>
      </w:r>
      <w:proofErr w:type="gramStart"/>
      <w:r>
        <w:rPr>
          <w:bCs/>
          <w:sz w:val="28"/>
          <w:szCs w:val="28"/>
        </w:rPr>
        <w:t xml:space="preserve">: </w:t>
      </w:r>
      <w:r w:rsidRPr="00353ED1">
        <w:rPr>
          <w:bCs/>
          <w:position w:val="-6"/>
          <w:sz w:val="28"/>
          <w:szCs w:val="28"/>
        </w:rPr>
        <w:object w:dxaOrig="1200" w:dyaOrig="300">
          <v:shape id="_x0000_i1115" type="#_x0000_t75" style="width:59.9pt;height:15pt" o:ole="">
            <v:imagedata r:id="rId129" o:title=""/>
          </v:shape>
          <o:OLEObject Type="Embed" ProgID="Equation.DSMT4" ShapeID="_x0000_i1115" DrawAspect="Content" ObjectID="_1491992047" r:id="rId175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353ED1">
        <w:rPr>
          <w:bCs/>
          <w:position w:val="-6"/>
          <w:sz w:val="28"/>
          <w:szCs w:val="28"/>
        </w:rPr>
        <w:object w:dxaOrig="859" w:dyaOrig="300">
          <v:shape id="_x0000_i1116" type="#_x0000_t75" style="width:42.6pt;height:15pt" o:ole="">
            <v:imagedata r:id="rId176" o:title=""/>
          </v:shape>
          <o:OLEObject Type="Embed" ProgID="Equation.DSMT4" ShapeID="_x0000_i1116" DrawAspect="Content" ObjectID="_1491992048" r:id="rId177"/>
        </w:object>
      </w:r>
      <w:r>
        <w:rPr>
          <w:bCs/>
          <w:sz w:val="28"/>
          <w:szCs w:val="28"/>
        </w:rPr>
        <w:t xml:space="preserve">, </w:t>
      </w:r>
      <w:r w:rsidRPr="00353ED1">
        <w:rPr>
          <w:bCs/>
          <w:position w:val="-6"/>
          <w:sz w:val="28"/>
          <w:szCs w:val="28"/>
        </w:rPr>
        <w:object w:dxaOrig="760" w:dyaOrig="300">
          <v:shape id="_x0000_i1117" type="#_x0000_t75" style="width:38pt;height:15pt" o:ole="">
            <v:imagedata r:id="rId133" o:title=""/>
          </v:shape>
          <o:OLEObject Type="Embed" ProgID="Equation.DSMT4" ShapeID="_x0000_i1117" DrawAspect="Content" ObjectID="_1491992049" r:id="rId178"/>
        </w:object>
      </w:r>
      <w:r>
        <w:rPr>
          <w:bCs/>
          <w:sz w:val="28"/>
          <w:szCs w:val="28"/>
        </w:rPr>
        <w:t>.</w:t>
      </w:r>
    </w:p>
    <w:p w:rsidR="0098415F" w:rsidRDefault="0098415F" w:rsidP="0098415F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изменяя значение коэффициента </w:t>
      </w:r>
      <w:proofErr w:type="gramStart"/>
      <w:r>
        <w:rPr>
          <w:bCs/>
          <w:sz w:val="28"/>
          <w:szCs w:val="28"/>
        </w:rPr>
        <w:t xml:space="preserve">усиления </w:t>
      </w:r>
      <w:r w:rsidRPr="00353ED1">
        <w:rPr>
          <w:bCs/>
          <w:position w:val="-4"/>
          <w:sz w:val="28"/>
          <w:szCs w:val="28"/>
        </w:rPr>
        <w:object w:dxaOrig="360" w:dyaOrig="279">
          <v:shape id="_x0000_i1118" type="#_x0000_t75" style="width:17.85pt;height:14.4pt" o:ole="">
            <v:imagedata r:id="rId179" o:title=""/>
          </v:shape>
          <o:OLEObject Type="Embed" ProgID="Equation.DSMT4" ShapeID="_x0000_i1118" DrawAspect="Content" ObjectID="_1491992050" r:id="rId180"/>
        </w:object>
      </w:r>
      <w:r>
        <w:rPr>
          <w:bCs/>
          <w:sz w:val="28"/>
          <w:szCs w:val="28"/>
        </w:rPr>
        <w:t xml:space="preserve"> пронаблюдайте</w:t>
      </w:r>
      <w:proofErr w:type="gramEnd"/>
      <w:r>
        <w:rPr>
          <w:bCs/>
          <w:sz w:val="28"/>
          <w:szCs w:val="28"/>
        </w:rPr>
        <w:t xml:space="preserve"> на графике реакцию САУ на входное воздействие </w:t>
      </w:r>
      <w:r w:rsidRPr="003249FE">
        <w:rPr>
          <w:bCs/>
          <w:position w:val="-14"/>
          <w:sz w:val="28"/>
          <w:szCs w:val="28"/>
        </w:rPr>
        <w:object w:dxaOrig="560" w:dyaOrig="420">
          <v:shape id="_x0000_i1119" type="#_x0000_t75" style="width:27.65pt;height:20.75pt" o:ole="">
            <v:imagedata r:id="rId153" o:title=""/>
          </v:shape>
          <o:OLEObject Type="Embed" ProgID="Equation.DSMT4" ShapeID="_x0000_i1119" DrawAspect="Content" ObjectID="_1491992051" r:id="rId181"/>
        </w:object>
      </w:r>
      <w:r>
        <w:rPr>
          <w:bCs/>
          <w:sz w:val="28"/>
          <w:szCs w:val="28"/>
        </w:rPr>
        <w:t xml:space="preserve"> в виде единичного перепада. Заполните данными таблицу 4, </w:t>
      </w:r>
      <w:r w:rsidRPr="00A952AE">
        <w:rPr>
          <w:b/>
          <w:bCs/>
          <w:sz w:val="28"/>
          <w:szCs w:val="28"/>
        </w:rPr>
        <w:t>постройте график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зависимости </w:t>
      </w:r>
      <w:r w:rsidRPr="008F03A1">
        <w:rPr>
          <w:bCs/>
          <w:position w:val="-14"/>
          <w:sz w:val="28"/>
          <w:szCs w:val="28"/>
        </w:rPr>
        <w:object w:dxaOrig="1040" w:dyaOrig="420">
          <v:shape id="_x0000_i1120" type="#_x0000_t75" style="width:51.85pt;height:20.75pt" o:ole="">
            <v:imagedata r:id="rId182" o:title=""/>
          </v:shape>
          <o:OLEObject Type="Embed" ProgID="Equation.DSMT4" ShapeID="_x0000_i1120" DrawAspect="Content" ObjectID="_1491992052" r:id="rId183"/>
        </w:object>
      </w:r>
      <w:r>
        <w:rPr>
          <w:bCs/>
          <w:sz w:val="28"/>
          <w:szCs w:val="28"/>
        </w:rPr>
        <w:t xml:space="preserve"> и</w:t>
      </w:r>
      <w:proofErr w:type="gramEnd"/>
      <w:r>
        <w:rPr>
          <w:bCs/>
          <w:sz w:val="28"/>
          <w:szCs w:val="28"/>
        </w:rPr>
        <w:t xml:space="preserve"> сделайте письменный вывод о влиянии коэффициента усиления интегратора на величину статической ошибки управления.</w:t>
      </w:r>
    </w:p>
    <w:p w:rsidR="0098415F" w:rsidRDefault="0098415F" w:rsidP="0098415F">
      <w:pPr>
        <w:ind w:firstLine="0"/>
        <w:jc w:val="center"/>
        <w:rPr>
          <w:bCs/>
          <w:sz w:val="28"/>
          <w:szCs w:val="28"/>
        </w:rPr>
      </w:pPr>
      <w:r w:rsidRPr="008F03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Таблица 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9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  <w:gridCol w:w="951"/>
      </w:tblGrid>
      <w:tr w:rsidR="0098415F" w:rsidTr="00132D87">
        <w:tc>
          <w:tcPr>
            <w:tcW w:w="949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249FE">
              <w:rPr>
                <w:bCs/>
                <w:position w:val="-4"/>
                <w:sz w:val="28"/>
                <w:szCs w:val="28"/>
              </w:rPr>
              <w:object w:dxaOrig="360" w:dyaOrig="279">
                <v:shape id="_x0000_i1121" type="#_x0000_t75" style="width:17.85pt;height:14.4pt" o:ole="">
                  <v:imagedata r:id="rId184" o:title=""/>
                </v:shape>
                <o:OLEObject Type="Embed" ProgID="Equation.DSMT4" ShapeID="_x0000_i1121" DrawAspect="Content" ObjectID="_1491992053" r:id="rId185"/>
              </w:object>
            </w:r>
          </w:p>
        </w:tc>
        <w:tc>
          <w:tcPr>
            <w:tcW w:w="950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950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98415F" w:rsidTr="00132D87">
        <w:tc>
          <w:tcPr>
            <w:tcW w:w="949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8F03A1">
              <w:rPr>
                <w:bCs/>
                <w:position w:val="-12"/>
                <w:sz w:val="28"/>
                <w:szCs w:val="28"/>
              </w:rPr>
              <w:object w:dxaOrig="480" w:dyaOrig="380">
                <v:shape id="_x0000_i1122" type="#_x0000_t75" style="width:24.2pt;height:19pt" o:ole="">
                  <v:imagedata r:id="rId157" o:title=""/>
                </v:shape>
                <o:OLEObject Type="Embed" ProgID="Equation.DSMT4" ShapeID="_x0000_i1122" DrawAspect="Content" ObjectID="_1491992054" r:id="rId186"/>
              </w:object>
            </w:r>
          </w:p>
        </w:tc>
        <w:tc>
          <w:tcPr>
            <w:tcW w:w="950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0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0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:rsidR="0098415F" w:rsidRDefault="0098415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E27ABB" w:rsidRDefault="0098415F" w:rsidP="0079461F">
      <w:pPr>
        <w:pStyle w:val="ab"/>
        <w:numPr>
          <w:ilvl w:val="2"/>
          <w:numId w:val="27"/>
        </w:numPr>
        <w:spacing w:before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Исследование зависимости интегральной динамической ошибки </w:t>
      </w:r>
      <w:proofErr w:type="gramStart"/>
      <w:r>
        <w:rPr>
          <w:bCs/>
          <w:sz w:val="28"/>
          <w:szCs w:val="28"/>
        </w:rPr>
        <w:t xml:space="preserve">управления </w:t>
      </w:r>
      <w:r w:rsidRPr="00407AF8">
        <w:rPr>
          <w:bCs/>
          <w:position w:val="-16"/>
          <w:sz w:val="28"/>
          <w:szCs w:val="28"/>
        </w:rPr>
        <w:object w:dxaOrig="1160" w:dyaOrig="440">
          <v:shape id="_x0000_i1123" type="#_x0000_t75" style="width:57.6pt;height:21.9pt" o:ole="">
            <v:imagedata r:id="rId187" o:title=""/>
          </v:shape>
          <o:OLEObject Type="Embed" ProgID="Equation.DSMT4" ShapeID="_x0000_i1123" DrawAspect="Content" ObjectID="_1491992055" r:id="rId188"/>
        </w:object>
      </w:r>
      <w:r>
        <w:rPr>
          <w:bCs/>
          <w:sz w:val="28"/>
          <w:szCs w:val="28"/>
        </w:rPr>
        <w:t>.</w:t>
      </w:r>
      <w:proofErr w:type="gramEnd"/>
      <w:r w:rsidR="00E27ABB">
        <w:rPr>
          <w:bCs/>
          <w:sz w:val="28"/>
          <w:szCs w:val="28"/>
        </w:rPr>
        <w:t xml:space="preserve"> </w:t>
      </w:r>
    </w:p>
    <w:p w:rsidR="00D32E6F" w:rsidRDefault="00D32E6F" w:rsidP="00D32E6F">
      <w:pPr>
        <w:pStyle w:val="ab"/>
        <w:numPr>
          <w:ilvl w:val="0"/>
          <w:numId w:val="46"/>
        </w:numPr>
        <w:rPr>
          <w:bCs/>
          <w:sz w:val="28"/>
          <w:szCs w:val="28"/>
        </w:rPr>
      </w:pPr>
      <w:r w:rsidRPr="00407AF8">
        <w:rPr>
          <w:bCs/>
          <w:sz w:val="28"/>
          <w:szCs w:val="28"/>
        </w:rPr>
        <w:t xml:space="preserve">Выберите в меню </w:t>
      </w:r>
      <w:r>
        <w:rPr>
          <w:bCs/>
          <w:sz w:val="28"/>
          <w:szCs w:val="28"/>
        </w:rPr>
        <w:t xml:space="preserve">способа исследования пункт «По </w:t>
      </w:r>
      <w:proofErr w:type="gramStart"/>
      <w:r>
        <w:rPr>
          <w:bCs/>
          <w:sz w:val="28"/>
          <w:szCs w:val="28"/>
        </w:rPr>
        <w:t xml:space="preserve">воздействию </w:t>
      </w:r>
      <w:r w:rsidRPr="00642DC0">
        <w:rPr>
          <w:bCs/>
          <w:position w:val="-14"/>
          <w:sz w:val="28"/>
          <w:szCs w:val="28"/>
        </w:rPr>
        <w:object w:dxaOrig="560" w:dyaOrig="420">
          <v:shape id="_x0000_i1124" type="#_x0000_t75" style="width:27.65pt;height:20.75pt" o:ole="">
            <v:imagedata r:id="rId147" o:title=""/>
          </v:shape>
          <o:OLEObject Type="Embed" ProgID="Equation.DSMT4" ShapeID="_x0000_i1124" DrawAspect="Content" ObjectID="_1491992056" r:id="rId189"/>
        </w:object>
      </w:r>
      <w:r>
        <w:rPr>
          <w:bCs/>
          <w:sz w:val="28"/>
          <w:szCs w:val="28"/>
        </w:rPr>
        <w:t>»</w:t>
      </w:r>
      <w:proofErr w:type="gramEnd"/>
      <w:r>
        <w:rPr>
          <w:bCs/>
          <w:sz w:val="28"/>
          <w:szCs w:val="28"/>
        </w:rPr>
        <w:t>, а в меню выбора сигнала – «Линейная функция времени».</w:t>
      </w:r>
    </w:p>
    <w:p w:rsidR="00D32E6F" w:rsidRDefault="00D32E6F" w:rsidP="00D32E6F">
      <w:pPr>
        <w:pStyle w:val="ab"/>
        <w:numPr>
          <w:ilvl w:val="0"/>
          <w:numId w:val="4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Установите следующие значения параметров регулятора</w:t>
      </w:r>
      <w:proofErr w:type="gramStart"/>
      <w:r>
        <w:rPr>
          <w:bCs/>
          <w:sz w:val="28"/>
          <w:szCs w:val="28"/>
        </w:rPr>
        <w:t xml:space="preserve">: </w:t>
      </w:r>
      <w:r w:rsidRPr="00353ED1">
        <w:rPr>
          <w:bCs/>
          <w:position w:val="-6"/>
          <w:sz w:val="28"/>
          <w:szCs w:val="28"/>
        </w:rPr>
        <w:object w:dxaOrig="1200" w:dyaOrig="300">
          <v:shape id="_x0000_i1125" type="#_x0000_t75" style="width:59.9pt;height:15pt" o:ole="">
            <v:imagedata r:id="rId129" o:title=""/>
          </v:shape>
          <o:OLEObject Type="Embed" ProgID="Equation.DSMT4" ShapeID="_x0000_i1125" DrawAspect="Content" ObjectID="_1491992057" r:id="rId190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353ED1">
        <w:rPr>
          <w:bCs/>
          <w:position w:val="-6"/>
          <w:sz w:val="28"/>
          <w:szCs w:val="28"/>
        </w:rPr>
        <w:object w:dxaOrig="859" w:dyaOrig="300">
          <v:shape id="_x0000_i1126" type="#_x0000_t75" style="width:42.6pt;height:15pt" o:ole="">
            <v:imagedata r:id="rId176" o:title=""/>
          </v:shape>
          <o:OLEObject Type="Embed" ProgID="Equation.DSMT4" ShapeID="_x0000_i1126" DrawAspect="Content" ObjectID="_1491992058" r:id="rId191"/>
        </w:object>
      </w:r>
      <w:r>
        <w:rPr>
          <w:bCs/>
          <w:sz w:val="28"/>
          <w:szCs w:val="28"/>
        </w:rPr>
        <w:t xml:space="preserve">, </w:t>
      </w:r>
      <w:r w:rsidRPr="00353ED1">
        <w:rPr>
          <w:bCs/>
          <w:position w:val="-6"/>
          <w:sz w:val="28"/>
          <w:szCs w:val="28"/>
        </w:rPr>
        <w:object w:dxaOrig="760" w:dyaOrig="300">
          <v:shape id="_x0000_i1127" type="#_x0000_t75" style="width:38pt;height:15pt" o:ole="">
            <v:imagedata r:id="rId133" o:title=""/>
          </v:shape>
          <o:OLEObject Type="Embed" ProgID="Equation.DSMT4" ShapeID="_x0000_i1127" DrawAspect="Content" ObjectID="_1491992059" r:id="rId192"/>
        </w:object>
      </w:r>
      <w:r>
        <w:rPr>
          <w:bCs/>
          <w:sz w:val="28"/>
          <w:szCs w:val="28"/>
        </w:rPr>
        <w:t>.</w:t>
      </w:r>
    </w:p>
    <w:p w:rsidR="00D32E6F" w:rsidRDefault="00D32E6F" w:rsidP="00D32E6F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изменяя значение коэффициента </w:t>
      </w:r>
      <w:proofErr w:type="gramStart"/>
      <w:r>
        <w:rPr>
          <w:bCs/>
          <w:sz w:val="28"/>
          <w:szCs w:val="28"/>
        </w:rPr>
        <w:t xml:space="preserve">усиления </w:t>
      </w:r>
      <w:r w:rsidRPr="00353ED1">
        <w:rPr>
          <w:bCs/>
          <w:position w:val="-4"/>
          <w:sz w:val="28"/>
          <w:szCs w:val="28"/>
        </w:rPr>
        <w:object w:dxaOrig="360" w:dyaOrig="279">
          <v:shape id="_x0000_i1128" type="#_x0000_t75" style="width:17.85pt;height:14.4pt" o:ole="">
            <v:imagedata r:id="rId193" o:title=""/>
          </v:shape>
          <o:OLEObject Type="Embed" ProgID="Equation.DSMT4" ShapeID="_x0000_i1128" DrawAspect="Content" ObjectID="_1491992060" r:id="rId194"/>
        </w:object>
      </w:r>
      <w:r>
        <w:rPr>
          <w:bCs/>
          <w:sz w:val="28"/>
          <w:szCs w:val="28"/>
        </w:rPr>
        <w:t xml:space="preserve"> пронаблюдайте</w:t>
      </w:r>
      <w:proofErr w:type="gramEnd"/>
      <w:r>
        <w:rPr>
          <w:bCs/>
          <w:sz w:val="28"/>
          <w:szCs w:val="28"/>
        </w:rPr>
        <w:t xml:space="preserve"> на графике реакцию САУ на входное воздействие </w:t>
      </w:r>
      <w:r w:rsidRPr="003249FE">
        <w:rPr>
          <w:bCs/>
          <w:position w:val="-14"/>
          <w:sz w:val="28"/>
          <w:szCs w:val="28"/>
        </w:rPr>
        <w:object w:dxaOrig="560" w:dyaOrig="420">
          <v:shape id="_x0000_i1129" type="#_x0000_t75" style="width:27.65pt;height:20.75pt" o:ole="">
            <v:imagedata r:id="rId153" o:title=""/>
          </v:shape>
          <o:OLEObject Type="Embed" ProgID="Equation.DSMT4" ShapeID="_x0000_i1129" DrawAspect="Content" ObjectID="_1491992061" r:id="rId195"/>
        </w:object>
      </w:r>
      <w:r>
        <w:rPr>
          <w:bCs/>
          <w:sz w:val="28"/>
          <w:szCs w:val="28"/>
        </w:rPr>
        <w:t xml:space="preserve"> в виде линейно изменяющегося сигнала. Заполните данными таблицу 5, </w:t>
      </w:r>
      <w:r w:rsidRPr="00A952AE">
        <w:rPr>
          <w:b/>
          <w:bCs/>
          <w:sz w:val="28"/>
          <w:szCs w:val="28"/>
        </w:rPr>
        <w:t>постройте график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зависимости </w:t>
      </w:r>
      <w:r w:rsidRPr="00407AF8">
        <w:rPr>
          <w:bCs/>
          <w:position w:val="-16"/>
          <w:sz w:val="28"/>
          <w:szCs w:val="28"/>
        </w:rPr>
        <w:object w:dxaOrig="1240" w:dyaOrig="440">
          <v:shape id="_x0000_i1130" type="#_x0000_t75" style="width:62.2pt;height:21.9pt" o:ole="">
            <v:imagedata r:id="rId196" o:title=""/>
          </v:shape>
          <o:OLEObject Type="Embed" ProgID="Equation.DSMT4" ShapeID="_x0000_i1130" DrawAspect="Content" ObjectID="_1491992062" r:id="rId197"/>
        </w:object>
      </w:r>
      <w:r>
        <w:rPr>
          <w:bCs/>
          <w:sz w:val="28"/>
          <w:szCs w:val="28"/>
        </w:rPr>
        <w:t xml:space="preserve"> и</w:t>
      </w:r>
      <w:proofErr w:type="gramEnd"/>
      <w:r>
        <w:rPr>
          <w:bCs/>
          <w:sz w:val="28"/>
          <w:szCs w:val="28"/>
        </w:rPr>
        <w:t xml:space="preserve"> сделайте письменный вывод о влиянии коэффициента усиления интегратора на величину интегральной динамической ошибки управления.</w:t>
      </w:r>
    </w:p>
    <w:p w:rsidR="00D32E6F" w:rsidRDefault="00D32E6F" w:rsidP="00D32E6F">
      <w:pPr>
        <w:ind w:firstLine="0"/>
        <w:jc w:val="center"/>
        <w:rPr>
          <w:bCs/>
          <w:sz w:val="28"/>
          <w:szCs w:val="28"/>
        </w:rPr>
      </w:pPr>
      <w:r w:rsidRPr="008F03A1">
        <w:rPr>
          <w:bCs/>
          <w:sz w:val="28"/>
          <w:szCs w:val="28"/>
        </w:rPr>
        <w:lastRenderedPageBreak/>
        <w:t xml:space="preserve"> </w:t>
      </w:r>
      <w:r>
        <w:rPr>
          <w:bCs/>
          <w:sz w:val="28"/>
          <w:szCs w:val="28"/>
        </w:rPr>
        <w:t>Таблица 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857"/>
        <w:gridCol w:w="857"/>
        <w:gridCol w:w="856"/>
        <w:gridCol w:w="857"/>
        <w:gridCol w:w="857"/>
        <w:gridCol w:w="879"/>
        <w:gridCol w:w="879"/>
        <w:gridCol w:w="879"/>
        <w:gridCol w:w="879"/>
        <w:gridCol w:w="879"/>
        <w:gridCol w:w="836"/>
      </w:tblGrid>
      <w:tr w:rsidR="0079461F" w:rsidTr="0079461F">
        <w:tc>
          <w:tcPr>
            <w:tcW w:w="941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249FE">
              <w:rPr>
                <w:bCs/>
                <w:position w:val="-4"/>
                <w:sz w:val="28"/>
                <w:szCs w:val="28"/>
              </w:rPr>
              <w:object w:dxaOrig="360" w:dyaOrig="279">
                <v:shape id="_x0000_i1144" type="#_x0000_t75" style="width:17.85pt;height:14.4pt" o:ole="">
                  <v:imagedata r:id="rId198" o:title=""/>
                </v:shape>
                <o:OLEObject Type="Embed" ProgID="Equation.DSMT4" ShapeID="_x0000_i1144" DrawAspect="Content" ObjectID="_1491992063" r:id="rId199"/>
              </w:object>
            </w:r>
          </w:p>
        </w:tc>
        <w:tc>
          <w:tcPr>
            <w:tcW w:w="857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57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57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57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836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79461F" w:rsidTr="0079461F">
        <w:tc>
          <w:tcPr>
            <w:tcW w:w="941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407AF8">
              <w:rPr>
                <w:bCs/>
                <w:position w:val="-16"/>
                <w:sz w:val="28"/>
                <w:szCs w:val="28"/>
              </w:rPr>
              <w:object w:dxaOrig="680" w:dyaOrig="420">
                <v:shape id="_x0000_i1145" type="#_x0000_t75" style="width:34pt;height:20.75pt" o:ole="">
                  <v:imagedata r:id="rId170" o:title=""/>
                </v:shape>
                <o:OLEObject Type="Embed" ProgID="Equation.DSMT4" ShapeID="_x0000_i1145" DrawAspect="Content" ObjectID="_1491992064" r:id="rId200"/>
              </w:object>
            </w:r>
          </w:p>
        </w:tc>
        <w:tc>
          <w:tcPr>
            <w:tcW w:w="857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7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6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7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7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9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6" w:type="dxa"/>
          </w:tcPr>
          <w:p w:rsidR="0079461F" w:rsidRDefault="0079461F" w:rsidP="00132D87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98415F" w:rsidRPr="00B07661" w:rsidRDefault="00B07661" w:rsidP="00B07661">
      <w:pPr>
        <w:pStyle w:val="ab"/>
        <w:numPr>
          <w:ilvl w:val="1"/>
          <w:numId w:val="27"/>
        </w:numPr>
        <w:spacing w:before="120"/>
        <w:ind w:left="0" w:firstLine="709"/>
        <w:rPr>
          <w:bCs/>
          <w:sz w:val="28"/>
          <w:szCs w:val="28"/>
        </w:rPr>
      </w:pPr>
      <w:r w:rsidRPr="00B07661">
        <w:rPr>
          <w:b/>
          <w:bCs/>
          <w:color w:val="C00000"/>
          <w:sz w:val="28"/>
          <w:szCs w:val="28"/>
        </w:rPr>
        <w:t>Астатическая САУ</w:t>
      </w:r>
      <w:r w:rsidRPr="005C18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Исследование зависимост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B07661">
        <w:rPr>
          <w:b/>
          <w:bCs/>
          <w:sz w:val="28"/>
          <w:szCs w:val="28"/>
        </w:rPr>
        <w:t xml:space="preserve">интегральной динамической ошибки управления </w:t>
      </w:r>
      <w:r>
        <w:rPr>
          <w:b/>
          <w:bCs/>
          <w:sz w:val="28"/>
          <w:szCs w:val="28"/>
        </w:rPr>
        <w:t xml:space="preserve">от коэффициента усиления </w:t>
      </w:r>
      <w:r>
        <w:rPr>
          <w:b/>
          <w:bCs/>
          <w:sz w:val="28"/>
          <w:szCs w:val="28"/>
        </w:rPr>
        <w:t>реального дифференцирующего</w:t>
      </w:r>
      <w:r>
        <w:rPr>
          <w:b/>
          <w:bCs/>
          <w:sz w:val="28"/>
          <w:szCs w:val="28"/>
        </w:rPr>
        <w:t xml:space="preserve"> звена регулятора</w:t>
      </w:r>
    </w:p>
    <w:p w:rsidR="00B07661" w:rsidRDefault="00B07661" w:rsidP="00B07661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в меню</w:t>
      </w:r>
      <w:r w:rsidRPr="00642D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способа исследования пункт «По </w:t>
      </w:r>
      <w:proofErr w:type="gramStart"/>
      <w:r>
        <w:rPr>
          <w:bCs/>
          <w:sz w:val="28"/>
          <w:szCs w:val="28"/>
        </w:rPr>
        <w:t xml:space="preserve">воздействию </w:t>
      </w:r>
      <w:r w:rsidRPr="00642DC0">
        <w:rPr>
          <w:bCs/>
          <w:position w:val="-14"/>
          <w:sz w:val="28"/>
          <w:szCs w:val="28"/>
        </w:rPr>
        <w:object w:dxaOrig="560" w:dyaOrig="420">
          <v:shape id="_x0000_i1138" type="#_x0000_t75" style="width:27.65pt;height:20.75pt" o:ole="">
            <v:imagedata r:id="rId147" o:title=""/>
          </v:shape>
          <o:OLEObject Type="Embed" ProgID="Equation.DSMT4" ShapeID="_x0000_i1138" DrawAspect="Content" ObjectID="_1491992065" r:id="rId201"/>
        </w:object>
      </w:r>
      <w:r>
        <w:rPr>
          <w:bCs/>
          <w:sz w:val="28"/>
          <w:szCs w:val="28"/>
        </w:rPr>
        <w:t>»</w:t>
      </w:r>
      <w:proofErr w:type="gramEnd"/>
      <w:r>
        <w:rPr>
          <w:bCs/>
          <w:sz w:val="28"/>
          <w:szCs w:val="28"/>
        </w:rPr>
        <w:t>, а в меню выбора сигнала – «Единичная функция включения».</w:t>
      </w:r>
    </w:p>
    <w:p w:rsidR="00B07661" w:rsidRDefault="0079461F" w:rsidP="00B07661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Установите следующие значения параметров регулятора</w:t>
      </w:r>
      <w:proofErr w:type="gramStart"/>
      <w:r>
        <w:rPr>
          <w:bCs/>
          <w:sz w:val="28"/>
          <w:szCs w:val="28"/>
        </w:rPr>
        <w:t xml:space="preserve">: </w:t>
      </w:r>
      <w:r w:rsidRPr="00353ED1">
        <w:rPr>
          <w:bCs/>
          <w:position w:val="-6"/>
          <w:sz w:val="28"/>
          <w:szCs w:val="28"/>
        </w:rPr>
        <w:object w:dxaOrig="1200" w:dyaOrig="300">
          <v:shape id="_x0000_i1139" type="#_x0000_t75" style="width:59.9pt;height:15pt" o:ole="">
            <v:imagedata r:id="rId129" o:title=""/>
          </v:shape>
          <o:OLEObject Type="Embed" ProgID="Equation.DSMT4" ShapeID="_x0000_i1139" DrawAspect="Content" ObjectID="_1491992066" r:id="rId202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353ED1">
        <w:rPr>
          <w:bCs/>
          <w:position w:val="-6"/>
          <w:sz w:val="28"/>
          <w:szCs w:val="28"/>
        </w:rPr>
        <w:object w:dxaOrig="859" w:dyaOrig="300">
          <v:shape id="_x0000_i1140" type="#_x0000_t75" style="width:42.6pt;height:15pt" o:ole="">
            <v:imagedata r:id="rId176" o:title=""/>
          </v:shape>
          <o:OLEObject Type="Embed" ProgID="Equation.DSMT4" ShapeID="_x0000_i1140" DrawAspect="Content" ObjectID="_1491992067" r:id="rId203"/>
        </w:object>
      </w:r>
      <w:r>
        <w:rPr>
          <w:bCs/>
          <w:sz w:val="28"/>
          <w:szCs w:val="28"/>
        </w:rPr>
        <w:t xml:space="preserve">, </w:t>
      </w:r>
      <w:r w:rsidRPr="00353ED1">
        <w:rPr>
          <w:bCs/>
          <w:position w:val="-6"/>
          <w:sz w:val="28"/>
          <w:szCs w:val="28"/>
        </w:rPr>
        <w:object w:dxaOrig="920" w:dyaOrig="300">
          <v:shape id="_x0000_i1141" type="#_x0000_t75" style="width:46.1pt;height:15pt" o:ole="">
            <v:imagedata r:id="rId204" o:title=""/>
          </v:shape>
          <o:OLEObject Type="Embed" ProgID="Equation.DSMT4" ShapeID="_x0000_i1141" DrawAspect="Content" ObjectID="_1491992068" r:id="rId205"/>
        </w:object>
      </w:r>
      <w:r>
        <w:rPr>
          <w:bCs/>
          <w:sz w:val="28"/>
          <w:szCs w:val="28"/>
        </w:rPr>
        <w:t>.</w:t>
      </w:r>
    </w:p>
    <w:p w:rsidR="0079461F" w:rsidRDefault="0079461F" w:rsidP="0079461F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изменяя значение коэффициента </w:t>
      </w:r>
      <w:proofErr w:type="gramStart"/>
      <w:r>
        <w:rPr>
          <w:bCs/>
          <w:sz w:val="28"/>
          <w:szCs w:val="28"/>
        </w:rPr>
        <w:t xml:space="preserve">усиления </w:t>
      </w:r>
      <w:r w:rsidRPr="0079461F">
        <w:rPr>
          <w:bCs/>
          <w:position w:val="-6"/>
          <w:sz w:val="28"/>
          <w:szCs w:val="28"/>
        </w:rPr>
        <w:object w:dxaOrig="360" w:dyaOrig="300">
          <v:shape id="_x0000_i1143" type="#_x0000_t75" style="width:17.85pt;height:15.55pt" o:ole="">
            <v:imagedata r:id="rId206" o:title=""/>
          </v:shape>
          <o:OLEObject Type="Embed" ProgID="Equation.DSMT4" ShapeID="_x0000_i1143" DrawAspect="Content" ObjectID="_1491992069" r:id="rId207"/>
        </w:object>
      </w:r>
      <w:r>
        <w:rPr>
          <w:bCs/>
          <w:sz w:val="28"/>
          <w:szCs w:val="28"/>
        </w:rPr>
        <w:t xml:space="preserve"> пронаблюдайте</w:t>
      </w:r>
      <w:proofErr w:type="gramEnd"/>
      <w:r>
        <w:rPr>
          <w:bCs/>
          <w:sz w:val="28"/>
          <w:szCs w:val="28"/>
        </w:rPr>
        <w:t xml:space="preserve"> на графике реакцию САУ на входное воздействие </w:t>
      </w:r>
      <w:r w:rsidRPr="003249FE">
        <w:rPr>
          <w:bCs/>
          <w:position w:val="-14"/>
          <w:sz w:val="28"/>
          <w:szCs w:val="28"/>
        </w:rPr>
        <w:object w:dxaOrig="560" w:dyaOrig="420">
          <v:shape id="_x0000_i1142" type="#_x0000_t75" style="width:27.65pt;height:20.75pt" o:ole="">
            <v:imagedata r:id="rId153" o:title=""/>
          </v:shape>
          <o:OLEObject Type="Embed" ProgID="Equation.DSMT4" ShapeID="_x0000_i1142" DrawAspect="Content" ObjectID="_1491992070" r:id="rId208"/>
        </w:object>
      </w:r>
      <w:r>
        <w:rPr>
          <w:bCs/>
          <w:sz w:val="28"/>
          <w:szCs w:val="28"/>
        </w:rPr>
        <w:t xml:space="preserve"> в виде единичного перепада. Заполните данными таблицу 4, </w:t>
      </w:r>
      <w:r w:rsidRPr="00A952AE">
        <w:rPr>
          <w:b/>
          <w:bCs/>
          <w:sz w:val="28"/>
          <w:szCs w:val="28"/>
        </w:rPr>
        <w:t>постройте график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зависимости </w:t>
      </w:r>
      <w:r w:rsidRPr="00407AF8">
        <w:rPr>
          <w:bCs/>
          <w:position w:val="-16"/>
          <w:sz w:val="28"/>
          <w:szCs w:val="28"/>
        </w:rPr>
        <w:object w:dxaOrig="1219" w:dyaOrig="440">
          <v:shape id="_x0000_i1146" type="#_x0000_t75" style="width:60.5pt;height:21.9pt" o:ole="">
            <v:imagedata r:id="rId209" o:title=""/>
          </v:shape>
          <o:OLEObject Type="Embed" ProgID="Equation.DSMT4" ShapeID="_x0000_i1146" DrawAspect="Content" ObjectID="_1491992071" r:id="rId210"/>
        </w:object>
      </w:r>
      <w:r>
        <w:rPr>
          <w:bCs/>
          <w:sz w:val="28"/>
          <w:szCs w:val="28"/>
        </w:rPr>
        <w:t xml:space="preserve"> и</w:t>
      </w:r>
      <w:proofErr w:type="gramEnd"/>
      <w:r>
        <w:rPr>
          <w:bCs/>
          <w:sz w:val="28"/>
          <w:szCs w:val="28"/>
        </w:rPr>
        <w:t xml:space="preserve"> сделайте письменный вывод о влиянии коэффициента усиления </w:t>
      </w:r>
      <w:r>
        <w:rPr>
          <w:bCs/>
          <w:sz w:val="28"/>
          <w:szCs w:val="28"/>
        </w:rPr>
        <w:t>дифференцирующего звена</w:t>
      </w:r>
      <w:r>
        <w:rPr>
          <w:bCs/>
          <w:sz w:val="28"/>
          <w:szCs w:val="28"/>
        </w:rPr>
        <w:t xml:space="preserve"> на величину </w:t>
      </w:r>
      <w:r>
        <w:rPr>
          <w:bCs/>
          <w:sz w:val="28"/>
          <w:szCs w:val="28"/>
        </w:rPr>
        <w:t>интегральной динамической</w:t>
      </w:r>
      <w:r>
        <w:rPr>
          <w:bCs/>
          <w:sz w:val="28"/>
          <w:szCs w:val="28"/>
        </w:rPr>
        <w:t xml:space="preserve"> ошибки управления.</w:t>
      </w:r>
    </w:p>
    <w:p w:rsidR="0079461F" w:rsidRDefault="0079461F" w:rsidP="0079461F">
      <w:pPr>
        <w:ind w:firstLine="0"/>
        <w:jc w:val="center"/>
        <w:rPr>
          <w:bCs/>
          <w:sz w:val="28"/>
          <w:szCs w:val="28"/>
        </w:rPr>
      </w:pPr>
      <w:r w:rsidRPr="008F03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Таблица 6</w:t>
      </w:r>
      <w:r>
        <w:rPr>
          <w:bCs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"/>
        <w:gridCol w:w="831"/>
        <w:gridCol w:w="831"/>
        <w:gridCol w:w="832"/>
        <w:gridCol w:w="833"/>
        <w:gridCol w:w="876"/>
        <w:gridCol w:w="876"/>
        <w:gridCol w:w="876"/>
        <w:gridCol w:w="876"/>
        <w:gridCol w:w="876"/>
        <w:gridCol w:w="876"/>
        <w:gridCol w:w="831"/>
      </w:tblGrid>
      <w:tr w:rsidR="0079461F" w:rsidTr="0079461F">
        <w:trPr>
          <w:trHeight w:val="333"/>
        </w:trPr>
        <w:tc>
          <w:tcPr>
            <w:tcW w:w="935" w:type="dxa"/>
          </w:tcPr>
          <w:p w:rsidR="0079461F" w:rsidRDefault="008D14C4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8D14C4">
              <w:rPr>
                <w:bCs/>
                <w:position w:val="-6"/>
                <w:sz w:val="28"/>
                <w:szCs w:val="28"/>
              </w:rPr>
              <w:object w:dxaOrig="360" w:dyaOrig="300">
                <v:shape id="_x0000_i1168" type="#_x0000_t75" style="width:17.85pt;height:15.55pt" o:ole="">
                  <v:imagedata r:id="rId211" o:title=""/>
                </v:shape>
                <o:OLEObject Type="Embed" ProgID="Equation.DSMT4" ShapeID="_x0000_i1168" DrawAspect="Content" ObjectID="_1491992072" r:id="rId212"/>
              </w:objec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2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3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79461F" w:rsidTr="0079461F">
        <w:trPr>
          <w:trHeight w:val="380"/>
        </w:trPr>
        <w:tc>
          <w:tcPr>
            <w:tcW w:w="935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407AF8">
              <w:rPr>
                <w:bCs/>
                <w:position w:val="-16"/>
                <w:sz w:val="28"/>
                <w:szCs w:val="28"/>
              </w:rPr>
              <w:object w:dxaOrig="680" w:dyaOrig="420">
                <v:shape id="_x0000_i1147" type="#_x0000_t75" style="width:34pt;height:20.75pt" o:ole="">
                  <v:imagedata r:id="rId170" o:title=""/>
                </v:shape>
                <o:OLEObject Type="Embed" ProgID="Equation.DSMT4" ShapeID="_x0000_i1147" DrawAspect="Content" ObjectID="_1491992073" r:id="rId213"/>
              </w:objec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3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227F5C" w:rsidRPr="0079461F" w:rsidRDefault="0079461F" w:rsidP="0079461F">
      <w:pPr>
        <w:pStyle w:val="ab"/>
        <w:numPr>
          <w:ilvl w:val="1"/>
          <w:numId w:val="27"/>
        </w:numPr>
        <w:spacing w:before="120"/>
        <w:ind w:left="0" w:firstLine="709"/>
        <w:rPr>
          <w:bCs/>
          <w:sz w:val="28"/>
          <w:szCs w:val="28"/>
        </w:rPr>
      </w:pPr>
      <w:r w:rsidRPr="00B07661">
        <w:rPr>
          <w:b/>
          <w:bCs/>
          <w:color w:val="C00000"/>
          <w:sz w:val="28"/>
          <w:szCs w:val="28"/>
        </w:rPr>
        <w:t>Астатическая САУ</w:t>
      </w:r>
      <w:r w:rsidRPr="005C18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Исследование зависимости </w:t>
      </w:r>
      <w:r w:rsidRPr="00B07661">
        <w:rPr>
          <w:b/>
          <w:bCs/>
          <w:sz w:val="28"/>
          <w:szCs w:val="28"/>
        </w:rPr>
        <w:t xml:space="preserve">интегральной динамической ошибки управления </w:t>
      </w:r>
      <w:r>
        <w:rPr>
          <w:b/>
          <w:bCs/>
          <w:sz w:val="28"/>
          <w:szCs w:val="28"/>
        </w:rPr>
        <w:t xml:space="preserve">от </w:t>
      </w:r>
      <w:r>
        <w:rPr>
          <w:b/>
          <w:bCs/>
          <w:sz w:val="28"/>
          <w:szCs w:val="28"/>
        </w:rPr>
        <w:t>величины постоянной времени реального дифференцирующего звена.</w:t>
      </w:r>
    </w:p>
    <w:p w:rsidR="0079461F" w:rsidRDefault="0079461F" w:rsidP="0079461F">
      <w:pPr>
        <w:pStyle w:val="ab"/>
        <w:numPr>
          <w:ilvl w:val="2"/>
          <w:numId w:val="27"/>
        </w:numPr>
        <w:spacing w:before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Исследование зависимости интегральной динамической ошибки </w:t>
      </w:r>
      <w:proofErr w:type="gramStart"/>
      <w:r>
        <w:rPr>
          <w:bCs/>
          <w:sz w:val="28"/>
          <w:szCs w:val="28"/>
        </w:rPr>
        <w:t xml:space="preserve">управления </w:t>
      </w:r>
      <w:r w:rsidRPr="00407AF8">
        <w:rPr>
          <w:bCs/>
          <w:position w:val="-16"/>
          <w:sz w:val="28"/>
          <w:szCs w:val="28"/>
        </w:rPr>
        <w:object w:dxaOrig="1240" w:dyaOrig="440">
          <v:shape id="_x0000_i1148" type="#_x0000_t75" style="width:61.65pt;height:21.9pt" o:ole="">
            <v:imagedata r:id="rId214" o:title=""/>
          </v:shape>
          <o:OLEObject Type="Embed" ProgID="Equation.DSMT4" ShapeID="_x0000_i1148" DrawAspect="Content" ObjectID="_1491992074" r:id="rId215"/>
        </w:object>
      </w:r>
      <w:r>
        <w:rPr>
          <w:bCs/>
          <w:sz w:val="28"/>
          <w:szCs w:val="28"/>
        </w:rPr>
        <w:t xml:space="preserve"> при</w:t>
      </w:r>
      <w:proofErr w:type="gramEnd"/>
      <w:r>
        <w:rPr>
          <w:bCs/>
          <w:sz w:val="28"/>
          <w:szCs w:val="28"/>
        </w:rPr>
        <w:t xml:space="preserve"> задающем воздействии в виде единичной функции включения.</w:t>
      </w:r>
    </w:p>
    <w:p w:rsidR="0079461F" w:rsidRDefault="0079461F" w:rsidP="0079461F">
      <w:pPr>
        <w:pStyle w:val="ab"/>
        <w:numPr>
          <w:ilvl w:val="0"/>
          <w:numId w:val="4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в меню</w:t>
      </w:r>
      <w:r w:rsidRPr="00642D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способа исследования пункт «По </w:t>
      </w:r>
      <w:proofErr w:type="gramStart"/>
      <w:r>
        <w:rPr>
          <w:bCs/>
          <w:sz w:val="28"/>
          <w:szCs w:val="28"/>
        </w:rPr>
        <w:t xml:space="preserve">воздействию </w:t>
      </w:r>
      <w:r w:rsidRPr="00642DC0">
        <w:rPr>
          <w:bCs/>
          <w:position w:val="-14"/>
          <w:sz w:val="28"/>
          <w:szCs w:val="28"/>
        </w:rPr>
        <w:object w:dxaOrig="560" w:dyaOrig="420">
          <v:shape id="_x0000_i1149" type="#_x0000_t75" style="width:27.65pt;height:20.75pt" o:ole="">
            <v:imagedata r:id="rId147" o:title=""/>
          </v:shape>
          <o:OLEObject Type="Embed" ProgID="Equation.DSMT4" ShapeID="_x0000_i1149" DrawAspect="Content" ObjectID="_1491992075" r:id="rId216"/>
        </w:object>
      </w:r>
      <w:r>
        <w:rPr>
          <w:bCs/>
          <w:sz w:val="28"/>
          <w:szCs w:val="28"/>
        </w:rPr>
        <w:t>»</w:t>
      </w:r>
      <w:proofErr w:type="gramEnd"/>
      <w:r>
        <w:rPr>
          <w:bCs/>
          <w:sz w:val="28"/>
          <w:szCs w:val="28"/>
        </w:rPr>
        <w:t>, а в меню выбора сигнала – «Единичная функция включения».</w:t>
      </w:r>
    </w:p>
    <w:p w:rsidR="0079461F" w:rsidRDefault="0079461F" w:rsidP="0079461F">
      <w:pPr>
        <w:pStyle w:val="ab"/>
        <w:numPr>
          <w:ilvl w:val="0"/>
          <w:numId w:val="4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Установите следующие значения параметров регулятора</w:t>
      </w:r>
      <w:proofErr w:type="gramStart"/>
      <w:r>
        <w:rPr>
          <w:bCs/>
          <w:sz w:val="28"/>
          <w:szCs w:val="28"/>
        </w:rPr>
        <w:t xml:space="preserve">: </w:t>
      </w:r>
      <w:r w:rsidRPr="00353ED1">
        <w:rPr>
          <w:bCs/>
          <w:position w:val="-6"/>
          <w:sz w:val="28"/>
          <w:szCs w:val="28"/>
        </w:rPr>
        <w:object w:dxaOrig="859" w:dyaOrig="300">
          <v:shape id="_x0000_i1150" type="#_x0000_t75" style="width:42.6pt;height:15pt" o:ole="">
            <v:imagedata r:id="rId176" o:title=""/>
          </v:shape>
          <o:OLEObject Type="Embed" ProgID="Equation.DSMT4" ShapeID="_x0000_i1150" DrawAspect="Content" ObjectID="_1491992076" r:id="rId217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353ED1">
        <w:rPr>
          <w:bCs/>
          <w:position w:val="-6"/>
          <w:sz w:val="28"/>
          <w:szCs w:val="28"/>
        </w:rPr>
        <w:object w:dxaOrig="920" w:dyaOrig="300">
          <v:shape id="_x0000_i1151" type="#_x0000_t75" style="width:46.1pt;height:15pt" o:ole="">
            <v:imagedata r:id="rId204" o:title=""/>
          </v:shape>
          <o:OLEObject Type="Embed" ProgID="Equation.DSMT4" ShapeID="_x0000_i1151" DrawAspect="Content" ObjectID="_1491992077" r:id="rId218"/>
        </w:object>
      </w:r>
      <w:r>
        <w:rPr>
          <w:bCs/>
          <w:sz w:val="28"/>
          <w:szCs w:val="28"/>
        </w:rPr>
        <w:t xml:space="preserve">, </w:t>
      </w:r>
      <w:r w:rsidRPr="00353ED1">
        <w:rPr>
          <w:bCs/>
          <w:position w:val="-6"/>
          <w:sz w:val="28"/>
          <w:szCs w:val="28"/>
        </w:rPr>
        <w:object w:dxaOrig="900" w:dyaOrig="300">
          <v:shape id="_x0000_i1152" type="#_x0000_t75" style="width:45.5pt;height:15pt" o:ole="">
            <v:imagedata r:id="rId219" o:title=""/>
          </v:shape>
          <o:OLEObject Type="Embed" ProgID="Equation.DSMT4" ShapeID="_x0000_i1152" DrawAspect="Content" ObjectID="_1491992078" r:id="rId220"/>
        </w:object>
      </w:r>
      <w:r>
        <w:rPr>
          <w:bCs/>
          <w:sz w:val="28"/>
          <w:szCs w:val="28"/>
        </w:rPr>
        <w:t>.</w:t>
      </w:r>
    </w:p>
    <w:p w:rsidR="0079461F" w:rsidRDefault="0079461F" w:rsidP="0079461F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изменяя значение </w:t>
      </w:r>
      <w:r>
        <w:rPr>
          <w:bCs/>
          <w:sz w:val="28"/>
          <w:szCs w:val="28"/>
        </w:rPr>
        <w:t xml:space="preserve">постоянной времени </w:t>
      </w:r>
      <w:r>
        <w:rPr>
          <w:bCs/>
          <w:sz w:val="28"/>
          <w:szCs w:val="28"/>
        </w:rPr>
        <w:t xml:space="preserve"> </w:t>
      </w:r>
      <w:r w:rsidRPr="0079461F">
        <w:rPr>
          <w:bCs/>
          <w:position w:val="-4"/>
          <w:sz w:val="28"/>
          <w:szCs w:val="28"/>
        </w:rPr>
        <w:object w:dxaOrig="440" w:dyaOrig="279">
          <v:shape id="_x0000_i1155" type="#_x0000_t75" style="width:21.9pt;height:13.8pt" o:ole="">
            <v:imagedata r:id="rId221" o:title=""/>
          </v:shape>
          <o:OLEObject Type="Embed" ProgID="Equation.DSMT4" ShapeID="_x0000_i1155" DrawAspect="Content" ObjectID="_1491992079" r:id="rId222"/>
        </w:object>
      </w:r>
      <w:r>
        <w:rPr>
          <w:bCs/>
          <w:sz w:val="28"/>
          <w:szCs w:val="28"/>
        </w:rPr>
        <w:t xml:space="preserve"> пронаблюдайте на графике реакцию САУ на входное </w:t>
      </w:r>
      <w:proofErr w:type="gramStart"/>
      <w:r>
        <w:rPr>
          <w:bCs/>
          <w:sz w:val="28"/>
          <w:szCs w:val="28"/>
        </w:rPr>
        <w:t xml:space="preserve">воздействие </w:t>
      </w:r>
      <w:r w:rsidRPr="003249FE">
        <w:rPr>
          <w:bCs/>
          <w:position w:val="-14"/>
          <w:sz w:val="28"/>
          <w:szCs w:val="28"/>
        </w:rPr>
        <w:object w:dxaOrig="560" w:dyaOrig="420">
          <v:shape id="_x0000_i1153" type="#_x0000_t75" style="width:27.65pt;height:20.75pt" o:ole="">
            <v:imagedata r:id="rId153" o:title=""/>
          </v:shape>
          <o:OLEObject Type="Embed" ProgID="Equation.DSMT4" ShapeID="_x0000_i1153" DrawAspect="Content" ObjectID="_1491992080" r:id="rId223"/>
        </w:object>
      </w:r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 xml:space="preserve"> виде единичного переп</w:t>
      </w:r>
      <w:r>
        <w:rPr>
          <w:bCs/>
          <w:sz w:val="28"/>
          <w:szCs w:val="28"/>
        </w:rPr>
        <w:t>ада. Заполните данными таблицу 7</w:t>
      </w:r>
      <w:r>
        <w:rPr>
          <w:bCs/>
          <w:sz w:val="28"/>
          <w:szCs w:val="28"/>
        </w:rPr>
        <w:t xml:space="preserve">, </w:t>
      </w:r>
      <w:r w:rsidRPr="00A952AE">
        <w:rPr>
          <w:b/>
          <w:bCs/>
          <w:sz w:val="28"/>
          <w:szCs w:val="28"/>
        </w:rPr>
        <w:t>постройте график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зависимости </w:t>
      </w:r>
      <w:r w:rsidRPr="00407AF8">
        <w:rPr>
          <w:bCs/>
          <w:position w:val="-16"/>
          <w:sz w:val="28"/>
          <w:szCs w:val="28"/>
        </w:rPr>
        <w:object w:dxaOrig="1320" w:dyaOrig="440">
          <v:shape id="_x0000_i1156" type="#_x0000_t75" style="width:65.65pt;height:21.9pt" o:ole="">
            <v:imagedata r:id="rId224" o:title=""/>
          </v:shape>
          <o:OLEObject Type="Embed" ProgID="Equation.DSMT4" ShapeID="_x0000_i1156" DrawAspect="Content" ObjectID="_1491992081" r:id="rId225"/>
        </w:object>
      </w:r>
      <w:r>
        <w:rPr>
          <w:bCs/>
          <w:sz w:val="28"/>
          <w:szCs w:val="28"/>
        </w:rPr>
        <w:t xml:space="preserve"> и</w:t>
      </w:r>
      <w:proofErr w:type="gramEnd"/>
      <w:r>
        <w:rPr>
          <w:bCs/>
          <w:sz w:val="28"/>
          <w:szCs w:val="28"/>
        </w:rPr>
        <w:t xml:space="preserve"> сделайте письменный вывод о влиянии </w:t>
      </w:r>
      <w:r>
        <w:rPr>
          <w:bCs/>
          <w:sz w:val="28"/>
          <w:szCs w:val="28"/>
        </w:rPr>
        <w:t>постоянной времени</w:t>
      </w:r>
      <w:r>
        <w:rPr>
          <w:bCs/>
          <w:sz w:val="28"/>
          <w:szCs w:val="28"/>
        </w:rPr>
        <w:t xml:space="preserve"> дифференцирующего звена на величину интегральной динамической ошибки управления</w:t>
      </w:r>
      <w:r>
        <w:rPr>
          <w:bCs/>
          <w:sz w:val="28"/>
          <w:szCs w:val="28"/>
        </w:rPr>
        <w:t xml:space="preserve"> при действии на входе единичного перепада</w:t>
      </w:r>
      <w:r>
        <w:rPr>
          <w:bCs/>
          <w:sz w:val="28"/>
          <w:szCs w:val="28"/>
        </w:rPr>
        <w:t>.</w:t>
      </w:r>
    </w:p>
    <w:p w:rsidR="0079461F" w:rsidRDefault="0079461F" w:rsidP="0079461F">
      <w:pPr>
        <w:ind w:firstLine="0"/>
        <w:jc w:val="center"/>
        <w:rPr>
          <w:bCs/>
          <w:sz w:val="28"/>
          <w:szCs w:val="28"/>
        </w:rPr>
      </w:pPr>
      <w:r w:rsidRPr="008F03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"/>
        <w:gridCol w:w="831"/>
        <w:gridCol w:w="831"/>
        <w:gridCol w:w="832"/>
        <w:gridCol w:w="833"/>
        <w:gridCol w:w="876"/>
        <w:gridCol w:w="876"/>
        <w:gridCol w:w="876"/>
        <w:gridCol w:w="876"/>
        <w:gridCol w:w="876"/>
        <w:gridCol w:w="876"/>
        <w:gridCol w:w="831"/>
      </w:tblGrid>
      <w:tr w:rsidR="0079461F" w:rsidTr="00AB10DA">
        <w:trPr>
          <w:trHeight w:val="333"/>
        </w:trPr>
        <w:tc>
          <w:tcPr>
            <w:tcW w:w="935" w:type="dxa"/>
          </w:tcPr>
          <w:p w:rsidR="0079461F" w:rsidRDefault="0079461F" w:rsidP="0079461F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79461F">
              <w:rPr>
                <w:bCs/>
                <w:position w:val="-4"/>
                <w:sz w:val="28"/>
                <w:szCs w:val="28"/>
              </w:rPr>
              <w:object w:dxaOrig="440" w:dyaOrig="279">
                <v:shape id="_x0000_i1157" type="#_x0000_t75" style="width:21.9pt;height:13.8pt" o:ole="">
                  <v:imagedata r:id="rId221" o:title=""/>
                </v:shape>
                <o:OLEObject Type="Embed" ProgID="Equation.DSMT4" ShapeID="_x0000_i1157" DrawAspect="Content" ObjectID="_1491992082" r:id="rId226"/>
              </w:objec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0.05</w:t>
            </w:r>
          </w:p>
        </w:tc>
        <w:tc>
          <w:tcPr>
            <w:tcW w:w="832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</w:t>
            </w:r>
          </w:p>
        </w:tc>
        <w:tc>
          <w:tcPr>
            <w:tcW w:w="833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0.15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0.2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0.25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0.3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0.35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0.45</w: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0.5</w:t>
            </w:r>
          </w:p>
        </w:tc>
      </w:tr>
      <w:tr w:rsidR="0079461F" w:rsidTr="00AB10DA">
        <w:trPr>
          <w:trHeight w:val="380"/>
        </w:trPr>
        <w:tc>
          <w:tcPr>
            <w:tcW w:w="935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407AF8">
              <w:rPr>
                <w:bCs/>
                <w:position w:val="-16"/>
                <w:sz w:val="28"/>
                <w:szCs w:val="28"/>
              </w:rPr>
              <w:object w:dxaOrig="680" w:dyaOrig="420">
                <v:shape id="_x0000_i1154" type="#_x0000_t75" style="width:34pt;height:20.75pt" o:ole="">
                  <v:imagedata r:id="rId170" o:title=""/>
                </v:shape>
                <o:OLEObject Type="Embed" ProgID="Equation.DSMT4" ShapeID="_x0000_i1154" DrawAspect="Content" ObjectID="_1491992083" r:id="rId227"/>
              </w:objec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3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D32E6F" w:rsidRDefault="0079461F" w:rsidP="0079461F">
      <w:pPr>
        <w:pStyle w:val="ab"/>
        <w:numPr>
          <w:ilvl w:val="2"/>
          <w:numId w:val="27"/>
        </w:numPr>
        <w:spacing w:before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Исследование зависимости интегральной динамической ошибки </w:t>
      </w:r>
      <w:proofErr w:type="gramStart"/>
      <w:r>
        <w:rPr>
          <w:bCs/>
          <w:sz w:val="28"/>
          <w:szCs w:val="28"/>
        </w:rPr>
        <w:t xml:space="preserve">управления </w:t>
      </w:r>
      <w:r w:rsidRPr="00407AF8">
        <w:rPr>
          <w:bCs/>
          <w:position w:val="-16"/>
          <w:sz w:val="28"/>
          <w:szCs w:val="28"/>
        </w:rPr>
        <w:object w:dxaOrig="1240" w:dyaOrig="440">
          <v:shape id="_x0000_i1158" type="#_x0000_t75" style="width:61.65pt;height:21.9pt" o:ole="">
            <v:imagedata r:id="rId214" o:title=""/>
          </v:shape>
          <o:OLEObject Type="Embed" ProgID="Equation.DSMT4" ShapeID="_x0000_i1158" DrawAspect="Content" ObjectID="_1491992084" r:id="rId228"/>
        </w:object>
      </w:r>
      <w:r>
        <w:rPr>
          <w:bCs/>
          <w:sz w:val="28"/>
          <w:szCs w:val="28"/>
        </w:rPr>
        <w:t xml:space="preserve"> при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быстро изменяющемся </w:t>
      </w:r>
      <w:r>
        <w:rPr>
          <w:bCs/>
          <w:sz w:val="28"/>
          <w:szCs w:val="28"/>
        </w:rPr>
        <w:t xml:space="preserve">задающем воздействии в виде </w:t>
      </w:r>
      <w:r>
        <w:rPr>
          <w:bCs/>
          <w:sz w:val="28"/>
          <w:szCs w:val="28"/>
        </w:rPr>
        <w:t>гармонического колебания</w:t>
      </w:r>
      <w:r>
        <w:rPr>
          <w:bCs/>
          <w:sz w:val="28"/>
          <w:szCs w:val="28"/>
        </w:rPr>
        <w:t>.</w:t>
      </w:r>
    </w:p>
    <w:p w:rsidR="0079461F" w:rsidRDefault="0079461F" w:rsidP="0079461F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в меню</w:t>
      </w:r>
      <w:r w:rsidRPr="00642D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способа исследования пункт «По </w:t>
      </w:r>
      <w:proofErr w:type="gramStart"/>
      <w:r>
        <w:rPr>
          <w:bCs/>
          <w:sz w:val="28"/>
          <w:szCs w:val="28"/>
        </w:rPr>
        <w:t xml:space="preserve">воздействию </w:t>
      </w:r>
      <w:r w:rsidRPr="00642DC0">
        <w:rPr>
          <w:bCs/>
          <w:position w:val="-14"/>
          <w:sz w:val="28"/>
          <w:szCs w:val="28"/>
        </w:rPr>
        <w:object w:dxaOrig="560" w:dyaOrig="420">
          <v:shape id="_x0000_i1159" type="#_x0000_t75" style="width:27.65pt;height:20.75pt" o:ole="">
            <v:imagedata r:id="rId147" o:title=""/>
          </v:shape>
          <o:OLEObject Type="Embed" ProgID="Equation.DSMT4" ShapeID="_x0000_i1159" DrawAspect="Content" ObjectID="_1491992085" r:id="rId229"/>
        </w:object>
      </w:r>
      <w:r>
        <w:rPr>
          <w:bCs/>
          <w:sz w:val="28"/>
          <w:szCs w:val="28"/>
        </w:rPr>
        <w:t>»</w:t>
      </w:r>
      <w:proofErr w:type="gramEnd"/>
      <w:r>
        <w:rPr>
          <w:bCs/>
          <w:sz w:val="28"/>
          <w:szCs w:val="28"/>
        </w:rPr>
        <w:t>, а в меню выбора сигнала – «</w:t>
      </w:r>
      <w:r>
        <w:rPr>
          <w:bCs/>
          <w:sz w:val="28"/>
          <w:szCs w:val="28"/>
        </w:rPr>
        <w:t>Гармоническое колебание</w:t>
      </w:r>
      <w:r>
        <w:rPr>
          <w:bCs/>
          <w:sz w:val="28"/>
          <w:szCs w:val="28"/>
        </w:rPr>
        <w:t>».</w:t>
      </w:r>
    </w:p>
    <w:p w:rsidR="0079461F" w:rsidRDefault="0079461F" w:rsidP="0079461F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Установите следующие значения параметров регулятора</w:t>
      </w:r>
      <w:proofErr w:type="gramStart"/>
      <w:r>
        <w:rPr>
          <w:bCs/>
          <w:sz w:val="28"/>
          <w:szCs w:val="28"/>
        </w:rPr>
        <w:t xml:space="preserve">: </w:t>
      </w:r>
      <w:r w:rsidRPr="00353ED1">
        <w:rPr>
          <w:bCs/>
          <w:position w:val="-6"/>
          <w:sz w:val="28"/>
          <w:szCs w:val="28"/>
        </w:rPr>
        <w:object w:dxaOrig="859" w:dyaOrig="300">
          <v:shape id="_x0000_i1160" type="#_x0000_t75" style="width:42.6pt;height:15pt" o:ole="">
            <v:imagedata r:id="rId176" o:title=""/>
          </v:shape>
          <o:OLEObject Type="Embed" ProgID="Equation.DSMT4" ShapeID="_x0000_i1160" DrawAspect="Content" ObjectID="_1491992086" r:id="rId230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353ED1">
        <w:rPr>
          <w:bCs/>
          <w:position w:val="-6"/>
          <w:sz w:val="28"/>
          <w:szCs w:val="28"/>
        </w:rPr>
        <w:object w:dxaOrig="920" w:dyaOrig="300">
          <v:shape id="_x0000_i1161" type="#_x0000_t75" style="width:46.1pt;height:15pt" o:ole="">
            <v:imagedata r:id="rId204" o:title=""/>
          </v:shape>
          <o:OLEObject Type="Embed" ProgID="Equation.DSMT4" ShapeID="_x0000_i1161" DrawAspect="Content" ObjectID="_1491992087" r:id="rId231"/>
        </w:object>
      </w:r>
      <w:r>
        <w:rPr>
          <w:bCs/>
          <w:sz w:val="28"/>
          <w:szCs w:val="28"/>
        </w:rPr>
        <w:t xml:space="preserve">, </w:t>
      </w:r>
      <w:r w:rsidRPr="00353ED1">
        <w:rPr>
          <w:bCs/>
          <w:position w:val="-6"/>
          <w:sz w:val="28"/>
          <w:szCs w:val="28"/>
        </w:rPr>
        <w:object w:dxaOrig="900" w:dyaOrig="300">
          <v:shape id="_x0000_i1162" type="#_x0000_t75" style="width:45.5pt;height:15pt" o:ole="">
            <v:imagedata r:id="rId219" o:title=""/>
          </v:shape>
          <o:OLEObject Type="Embed" ProgID="Equation.DSMT4" ShapeID="_x0000_i1162" DrawAspect="Content" ObjectID="_1491992088" r:id="rId232"/>
        </w:object>
      </w:r>
      <w:r>
        <w:rPr>
          <w:bCs/>
          <w:sz w:val="28"/>
          <w:szCs w:val="28"/>
        </w:rPr>
        <w:t>.</w:t>
      </w:r>
    </w:p>
    <w:p w:rsidR="0079461F" w:rsidRDefault="0079461F" w:rsidP="0079461F">
      <w:pPr>
        <w:pStyle w:val="ab"/>
        <w:numPr>
          <w:ilvl w:val="0"/>
          <w:numId w:val="4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изменяя значение постоянной времени  </w:t>
      </w:r>
      <w:r w:rsidRPr="0079461F">
        <w:rPr>
          <w:bCs/>
          <w:position w:val="-4"/>
          <w:sz w:val="28"/>
          <w:szCs w:val="28"/>
        </w:rPr>
        <w:object w:dxaOrig="440" w:dyaOrig="279">
          <v:shape id="_x0000_i1165" type="#_x0000_t75" style="width:21.9pt;height:13.8pt" o:ole="">
            <v:imagedata r:id="rId221" o:title=""/>
          </v:shape>
          <o:OLEObject Type="Embed" ProgID="Equation.DSMT4" ShapeID="_x0000_i1165" DrawAspect="Content" ObjectID="_1491992089" r:id="rId233"/>
        </w:object>
      </w:r>
      <w:r>
        <w:rPr>
          <w:bCs/>
          <w:sz w:val="28"/>
          <w:szCs w:val="28"/>
        </w:rPr>
        <w:t xml:space="preserve"> пронаблюдайте на графике реакцию САУ на входное </w:t>
      </w:r>
      <w:proofErr w:type="gramStart"/>
      <w:r>
        <w:rPr>
          <w:bCs/>
          <w:sz w:val="28"/>
          <w:szCs w:val="28"/>
        </w:rPr>
        <w:t xml:space="preserve">воздействие </w:t>
      </w:r>
      <w:r w:rsidRPr="003249FE">
        <w:rPr>
          <w:bCs/>
          <w:position w:val="-14"/>
          <w:sz w:val="28"/>
          <w:szCs w:val="28"/>
        </w:rPr>
        <w:object w:dxaOrig="560" w:dyaOrig="420">
          <v:shape id="_x0000_i1163" type="#_x0000_t75" style="width:27.65pt;height:20.75pt" o:ole="">
            <v:imagedata r:id="rId153" o:title=""/>
          </v:shape>
          <o:OLEObject Type="Embed" ProgID="Equation.DSMT4" ShapeID="_x0000_i1163" DrawAspect="Content" ObjectID="_1491992090" r:id="rId234"/>
        </w:object>
      </w:r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 xml:space="preserve"> виде </w:t>
      </w:r>
      <w:r>
        <w:rPr>
          <w:bCs/>
          <w:sz w:val="28"/>
          <w:szCs w:val="28"/>
        </w:rPr>
        <w:t>гармонического колебания</w:t>
      </w:r>
      <w:r>
        <w:rPr>
          <w:bCs/>
          <w:sz w:val="28"/>
          <w:szCs w:val="28"/>
        </w:rPr>
        <w:t xml:space="preserve">. Заполните данными таблицу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, </w:t>
      </w:r>
      <w:r w:rsidRPr="00A952AE">
        <w:rPr>
          <w:b/>
          <w:bCs/>
          <w:sz w:val="28"/>
          <w:szCs w:val="28"/>
        </w:rPr>
        <w:t>постройте график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зависимости </w:t>
      </w:r>
      <w:r w:rsidRPr="00407AF8">
        <w:rPr>
          <w:bCs/>
          <w:position w:val="-16"/>
          <w:sz w:val="28"/>
          <w:szCs w:val="28"/>
        </w:rPr>
        <w:object w:dxaOrig="1320" w:dyaOrig="440">
          <v:shape id="_x0000_i1166" type="#_x0000_t75" style="width:65.65pt;height:21.9pt" o:ole="">
            <v:imagedata r:id="rId224" o:title=""/>
          </v:shape>
          <o:OLEObject Type="Embed" ProgID="Equation.DSMT4" ShapeID="_x0000_i1166" DrawAspect="Content" ObjectID="_1491992091" r:id="rId235"/>
        </w:object>
      </w:r>
      <w:r>
        <w:rPr>
          <w:bCs/>
          <w:sz w:val="28"/>
          <w:szCs w:val="28"/>
        </w:rPr>
        <w:t xml:space="preserve"> и</w:t>
      </w:r>
      <w:proofErr w:type="gramEnd"/>
      <w:r>
        <w:rPr>
          <w:bCs/>
          <w:sz w:val="28"/>
          <w:szCs w:val="28"/>
        </w:rPr>
        <w:t xml:space="preserve"> сделайте письменный вывод о влиянии постоянной времени дифференцирующего звена на величину интегральной динамической ошибки управления</w:t>
      </w:r>
      <w:r w:rsidRPr="007946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 действии на входе</w:t>
      </w:r>
      <w:r>
        <w:rPr>
          <w:bCs/>
          <w:sz w:val="28"/>
          <w:szCs w:val="28"/>
        </w:rPr>
        <w:t xml:space="preserve"> гармонического колебания</w:t>
      </w:r>
      <w:r>
        <w:rPr>
          <w:bCs/>
          <w:sz w:val="28"/>
          <w:szCs w:val="28"/>
        </w:rPr>
        <w:t>.</w:t>
      </w:r>
    </w:p>
    <w:p w:rsidR="0079461F" w:rsidRDefault="0079461F" w:rsidP="0079461F">
      <w:pPr>
        <w:ind w:firstLine="0"/>
        <w:jc w:val="center"/>
        <w:rPr>
          <w:bCs/>
          <w:sz w:val="28"/>
          <w:szCs w:val="28"/>
        </w:rPr>
      </w:pPr>
      <w:r w:rsidRPr="008F03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"/>
        <w:gridCol w:w="831"/>
        <w:gridCol w:w="831"/>
        <w:gridCol w:w="832"/>
        <w:gridCol w:w="833"/>
        <w:gridCol w:w="876"/>
        <w:gridCol w:w="876"/>
        <w:gridCol w:w="876"/>
        <w:gridCol w:w="876"/>
        <w:gridCol w:w="876"/>
        <w:gridCol w:w="876"/>
        <w:gridCol w:w="831"/>
      </w:tblGrid>
      <w:tr w:rsidR="0079461F" w:rsidTr="00AB10DA">
        <w:trPr>
          <w:trHeight w:val="333"/>
        </w:trPr>
        <w:tc>
          <w:tcPr>
            <w:tcW w:w="935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79461F">
              <w:rPr>
                <w:bCs/>
                <w:position w:val="-4"/>
                <w:sz w:val="28"/>
                <w:szCs w:val="28"/>
              </w:rPr>
              <w:object w:dxaOrig="440" w:dyaOrig="279">
                <v:shape id="_x0000_i1167" type="#_x0000_t75" style="width:21.9pt;height:13.8pt" o:ole="">
                  <v:imagedata r:id="rId221" o:title=""/>
                </v:shape>
                <o:OLEObject Type="Embed" ProgID="Equation.DSMT4" ShapeID="_x0000_i1167" DrawAspect="Content" ObjectID="_1491992092" r:id="rId236"/>
              </w:objec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0.05</w:t>
            </w:r>
          </w:p>
        </w:tc>
        <w:tc>
          <w:tcPr>
            <w:tcW w:w="832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</w:t>
            </w:r>
          </w:p>
        </w:tc>
        <w:tc>
          <w:tcPr>
            <w:tcW w:w="833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0.15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0.2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0.25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0.3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0.35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</w:t>
            </w: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0.45</w: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0.5</w:t>
            </w:r>
          </w:p>
        </w:tc>
      </w:tr>
      <w:tr w:rsidR="0079461F" w:rsidTr="00AB10DA">
        <w:trPr>
          <w:trHeight w:val="380"/>
        </w:trPr>
        <w:tc>
          <w:tcPr>
            <w:tcW w:w="935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407AF8">
              <w:rPr>
                <w:bCs/>
                <w:position w:val="-16"/>
                <w:sz w:val="28"/>
                <w:szCs w:val="28"/>
              </w:rPr>
              <w:object w:dxaOrig="680" w:dyaOrig="420">
                <v:shape id="_x0000_i1164" type="#_x0000_t75" style="width:34pt;height:20.75pt" o:ole="">
                  <v:imagedata r:id="rId170" o:title=""/>
                </v:shape>
                <o:OLEObject Type="Embed" ProgID="Equation.DSMT4" ShapeID="_x0000_i1164" DrawAspect="Content" ObjectID="_1491992093" r:id="rId237"/>
              </w:object>
            </w: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3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1" w:type="dxa"/>
          </w:tcPr>
          <w:p w:rsidR="0079461F" w:rsidRDefault="0079461F" w:rsidP="00AB10DA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6800A6" w:rsidRDefault="008D14C4" w:rsidP="0079461F">
      <w:pPr>
        <w:pStyle w:val="ab"/>
        <w:numPr>
          <w:ilvl w:val="1"/>
          <w:numId w:val="27"/>
        </w:numPr>
        <w:spacing w:before="120"/>
        <w:ind w:left="0" w:firstLine="709"/>
        <w:rPr>
          <w:bCs/>
          <w:sz w:val="28"/>
          <w:szCs w:val="28"/>
        </w:rPr>
      </w:pPr>
      <w:r w:rsidRPr="00B07661">
        <w:rPr>
          <w:b/>
          <w:bCs/>
          <w:color w:val="C00000"/>
          <w:sz w:val="28"/>
          <w:szCs w:val="28"/>
        </w:rPr>
        <w:t>Астатическая САУ</w:t>
      </w:r>
      <w:r>
        <w:rPr>
          <w:b/>
          <w:bCs/>
          <w:color w:val="C00000"/>
          <w:sz w:val="28"/>
          <w:szCs w:val="28"/>
        </w:rPr>
        <w:t>, режим ПИ-регулятора.</w:t>
      </w:r>
      <w:r>
        <w:rPr>
          <w:bCs/>
          <w:sz w:val="28"/>
          <w:szCs w:val="28"/>
        </w:rPr>
        <w:t xml:space="preserve"> </w:t>
      </w:r>
      <w:r w:rsidR="006800A6" w:rsidRPr="008D14C4">
        <w:rPr>
          <w:b/>
          <w:bCs/>
          <w:sz w:val="28"/>
          <w:szCs w:val="28"/>
        </w:rPr>
        <w:t>Определ</w:t>
      </w:r>
      <w:r w:rsidRPr="008D14C4">
        <w:rPr>
          <w:b/>
          <w:bCs/>
          <w:sz w:val="28"/>
          <w:szCs w:val="28"/>
        </w:rPr>
        <w:t xml:space="preserve">ение параметров регулятора, соответствующих границе устойчивости замкнутой системы с пропорционально-интегральным (ПИ) </w:t>
      </w:r>
      <w:r>
        <w:rPr>
          <w:b/>
          <w:bCs/>
          <w:sz w:val="28"/>
          <w:szCs w:val="28"/>
        </w:rPr>
        <w:t>регулятором</w:t>
      </w:r>
      <w:r w:rsidRPr="008D14C4">
        <w:rPr>
          <w:b/>
          <w:bCs/>
          <w:sz w:val="28"/>
          <w:szCs w:val="28"/>
        </w:rPr>
        <w:t>.</w:t>
      </w:r>
    </w:p>
    <w:p w:rsidR="008D14C4" w:rsidRDefault="008D14C4" w:rsidP="008D14C4">
      <w:pPr>
        <w:pStyle w:val="ab"/>
        <w:numPr>
          <w:ilvl w:val="0"/>
          <w:numId w:val="4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в меню</w:t>
      </w:r>
      <w:r w:rsidRPr="00642D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способа исследования пункт «По </w:t>
      </w:r>
      <w:proofErr w:type="gramStart"/>
      <w:r>
        <w:rPr>
          <w:bCs/>
          <w:sz w:val="28"/>
          <w:szCs w:val="28"/>
        </w:rPr>
        <w:t xml:space="preserve">воздействию </w:t>
      </w:r>
      <w:r w:rsidRPr="00642DC0">
        <w:rPr>
          <w:bCs/>
          <w:position w:val="-14"/>
          <w:sz w:val="28"/>
          <w:szCs w:val="28"/>
        </w:rPr>
        <w:object w:dxaOrig="560" w:dyaOrig="420">
          <v:shape id="_x0000_i1169" type="#_x0000_t75" style="width:27.65pt;height:20.75pt" o:ole="">
            <v:imagedata r:id="rId147" o:title=""/>
          </v:shape>
          <o:OLEObject Type="Embed" ProgID="Equation.DSMT4" ShapeID="_x0000_i1169" DrawAspect="Content" ObjectID="_1491992094" r:id="rId238"/>
        </w:object>
      </w:r>
      <w:r>
        <w:rPr>
          <w:bCs/>
          <w:sz w:val="28"/>
          <w:szCs w:val="28"/>
        </w:rPr>
        <w:t>»</w:t>
      </w:r>
      <w:proofErr w:type="gramEnd"/>
      <w:r>
        <w:rPr>
          <w:bCs/>
          <w:sz w:val="28"/>
          <w:szCs w:val="28"/>
        </w:rPr>
        <w:t>, а в меню выбора сигнала –</w:t>
      </w:r>
      <w:r>
        <w:rPr>
          <w:bCs/>
          <w:sz w:val="28"/>
          <w:szCs w:val="28"/>
        </w:rPr>
        <w:t xml:space="preserve"> «Единичная функция включения».</w:t>
      </w:r>
    </w:p>
    <w:p w:rsidR="008D14C4" w:rsidRDefault="008D14C4" w:rsidP="008D14C4">
      <w:pPr>
        <w:pStyle w:val="ab"/>
        <w:numPr>
          <w:ilvl w:val="0"/>
          <w:numId w:val="4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Установите следующие значения параметров регулятора</w:t>
      </w:r>
      <w:proofErr w:type="gramStart"/>
      <w:r>
        <w:rPr>
          <w:bCs/>
          <w:sz w:val="28"/>
          <w:szCs w:val="28"/>
        </w:rPr>
        <w:t xml:space="preserve">: </w:t>
      </w:r>
      <w:r w:rsidRPr="008D14C4">
        <w:rPr>
          <w:bCs/>
          <w:position w:val="-6"/>
          <w:sz w:val="28"/>
          <w:szCs w:val="28"/>
        </w:rPr>
        <w:object w:dxaOrig="859" w:dyaOrig="300">
          <v:shape id="_x0000_i1172" type="#_x0000_t75" style="width:43.2pt;height:15pt" o:ole="">
            <v:imagedata r:id="rId239" o:title=""/>
          </v:shape>
          <o:OLEObject Type="Embed" ProgID="Equation.DSMT4" ShapeID="_x0000_i1172" DrawAspect="Content" ObjectID="_1491992095" r:id="rId240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353ED1">
        <w:rPr>
          <w:bCs/>
          <w:position w:val="-6"/>
          <w:sz w:val="28"/>
          <w:szCs w:val="28"/>
        </w:rPr>
        <w:object w:dxaOrig="859" w:dyaOrig="300">
          <v:shape id="_x0000_i1170" type="#_x0000_t75" style="width:42.6pt;height:15pt" o:ole="">
            <v:imagedata r:id="rId176" o:title=""/>
          </v:shape>
          <o:OLEObject Type="Embed" ProgID="Equation.DSMT4" ShapeID="_x0000_i1170" DrawAspect="Content" ObjectID="_1491992096" r:id="rId241"/>
        </w:object>
      </w:r>
      <w:r>
        <w:rPr>
          <w:bCs/>
          <w:sz w:val="28"/>
          <w:szCs w:val="28"/>
        </w:rPr>
        <w:t xml:space="preserve">, </w:t>
      </w:r>
      <w:r w:rsidRPr="00353ED1">
        <w:rPr>
          <w:bCs/>
          <w:position w:val="-6"/>
          <w:sz w:val="28"/>
          <w:szCs w:val="28"/>
        </w:rPr>
        <w:object w:dxaOrig="920" w:dyaOrig="300">
          <v:shape id="_x0000_i1171" type="#_x0000_t75" style="width:46.1pt;height:15pt" o:ole="">
            <v:imagedata r:id="rId204" o:title=""/>
          </v:shape>
          <o:OLEObject Type="Embed" ProgID="Equation.DSMT4" ShapeID="_x0000_i1171" DrawAspect="Content" ObjectID="_1491992097" r:id="rId242"/>
        </w:object>
      </w:r>
      <w:r>
        <w:rPr>
          <w:bCs/>
          <w:sz w:val="28"/>
          <w:szCs w:val="28"/>
        </w:rPr>
        <w:t xml:space="preserve">, </w:t>
      </w:r>
      <w:r w:rsidRPr="00353ED1">
        <w:rPr>
          <w:bCs/>
          <w:position w:val="-6"/>
          <w:sz w:val="28"/>
          <w:szCs w:val="28"/>
        </w:rPr>
        <w:object w:dxaOrig="760" w:dyaOrig="300">
          <v:shape id="_x0000_i1173" type="#_x0000_t75" style="width:38pt;height:15pt" o:ole="">
            <v:imagedata r:id="rId243" o:title=""/>
          </v:shape>
          <o:OLEObject Type="Embed" ProgID="Equation.DSMT4" ShapeID="_x0000_i1173" DrawAspect="Content" ObjectID="_1491992098" r:id="rId244"/>
        </w:object>
      </w:r>
      <w:r>
        <w:rPr>
          <w:bCs/>
          <w:sz w:val="28"/>
          <w:szCs w:val="28"/>
        </w:rPr>
        <w:t>.</w:t>
      </w:r>
    </w:p>
    <w:p w:rsidR="008D14C4" w:rsidRDefault="008D14C4" w:rsidP="008D14C4">
      <w:pPr>
        <w:pStyle w:val="ab"/>
        <w:numPr>
          <w:ilvl w:val="0"/>
          <w:numId w:val="4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уменьшая значение коэффициента усиления пропорционального </w:t>
      </w:r>
      <w:proofErr w:type="gramStart"/>
      <w:r>
        <w:rPr>
          <w:bCs/>
          <w:sz w:val="28"/>
          <w:szCs w:val="28"/>
        </w:rPr>
        <w:t xml:space="preserve">звена </w:t>
      </w:r>
      <w:r w:rsidRPr="008D14C4">
        <w:rPr>
          <w:bCs/>
          <w:position w:val="-4"/>
          <w:sz w:val="28"/>
          <w:szCs w:val="28"/>
        </w:rPr>
        <w:object w:dxaOrig="320" w:dyaOrig="279">
          <v:shape id="_x0000_i1174" type="#_x0000_t75" style="width:16.15pt;height:13.8pt" o:ole="">
            <v:imagedata r:id="rId245" o:title=""/>
          </v:shape>
          <o:OLEObject Type="Embed" ProgID="Equation.DSMT4" ShapeID="_x0000_i1174" DrawAspect="Content" ObjectID="_1491992099" r:id="rId246"/>
        </w:object>
      </w:r>
      <w:r>
        <w:rPr>
          <w:bCs/>
          <w:sz w:val="28"/>
          <w:szCs w:val="28"/>
        </w:rPr>
        <w:t xml:space="preserve"> добейтесь</w:t>
      </w:r>
      <w:proofErr w:type="gramEnd"/>
      <w:r>
        <w:rPr>
          <w:bCs/>
          <w:sz w:val="28"/>
          <w:szCs w:val="28"/>
        </w:rPr>
        <w:t xml:space="preserve"> появления незатухающих колебаний на выходе САУ.</w:t>
      </w:r>
    </w:p>
    <w:p w:rsidR="008D14C4" w:rsidRDefault="008D14C4" w:rsidP="008D14C4">
      <w:pPr>
        <w:pStyle w:val="ab"/>
        <w:numPr>
          <w:ilvl w:val="0"/>
          <w:numId w:val="4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Запишите найденное </w:t>
      </w:r>
      <w:proofErr w:type="gramStart"/>
      <w:r>
        <w:rPr>
          <w:bCs/>
          <w:sz w:val="28"/>
          <w:szCs w:val="28"/>
        </w:rPr>
        <w:t xml:space="preserve">значение </w:t>
      </w:r>
      <w:r w:rsidRPr="008D14C4">
        <w:rPr>
          <w:bCs/>
          <w:position w:val="-4"/>
          <w:sz w:val="28"/>
          <w:szCs w:val="28"/>
        </w:rPr>
        <w:object w:dxaOrig="320" w:dyaOrig="279">
          <v:shape id="_x0000_i1175" type="#_x0000_t75" style="width:16.15pt;height:13.8pt" o:ole="">
            <v:imagedata r:id="rId247" o:title=""/>
          </v:shape>
          <o:OLEObject Type="Embed" ProgID="Equation.DSMT4" ShapeID="_x0000_i1175" DrawAspect="Content" ObjectID="_1491992100" r:id="rId248"/>
        </w:object>
      </w:r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 xml:space="preserve"> отчет и сделайте вывод о влиянии </w:t>
      </w:r>
      <w:r w:rsidRPr="00B32AF5">
        <w:rPr>
          <w:b/>
          <w:bCs/>
          <w:sz w:val="28"/>
          <w:szCs w:val="28"/>
        </w:rPr>
        <w:t>глубокой интегральной</w:t>
      </w:r>
      <w:r>
        <w:rPr>
          <w:bCs/>
          <w:sz w:val="28"/>
          <w:szCs w:val="28"/>
        </w:rPr>
        <w:t xml:space="preserve"> обратной связи (при </w:t>
      </w:r>
      <w:r w:rsidRPr="008D14C4">
        <w:rPr>
          <w:bCs/>
          <w:position w:val="-6"/>
          <w:sz w:val="28"/>
          <w:szCs w:val="28"/>
        </w:rPr>
        <w:object w:dxaOrig="920" w:dyaOrig="300">
          <v:shape id="_x0000_i1176" type="#_x0000_t75" style="width:46.1pt;height:15pt" o:ole="">
            <v:imagedata r:id="rId249" o:title=""/>
          </v:shape>
          <o:OLEObject Type="Embed" ProgID="Equation.DSMT4" ShapeID="_x0000_i1176" DrawAspect="Content" ObjectID="_1491992101" r:id="rId250"/>
        </w:object>
      </w:r>
      <w:r>
        <w:rPr>
          <w:bCs/>
          <w:sz w:val="28"/>
          <w:szCs w:val="28"/>
        </w:rPr>
        <w:t>) на устойчивость САУ с ПИ-регулятором.</w:t>
      </w:r>
    </w:p>
    <w:p w:rsidR="008D14C4" w:rsidRPr="008D14C4" w:rsidRDefault="008D14C4" w:rsidP="008D14C4">
      <w:pPr>
        <w:rPr>
          <w:bCs/>
          <w:sz w:val="28"/>
          <w:szCs w:val="28"/>
        </w:rPr>
      </w:pPr>
    </w:p>
    <w:p w:rsidR="00594AF8" w:rsidRPr="008D14C4" w:rsidRDefault="005E4B14" w:rsidP="008D14C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251C19" w:rsidRDefault="004A100C" w:rsidP="008D14C4">
      <w:pPr>
        <w:spacing w:after="360"/>
        <w:rPr>
          <w:sz w:val="28"/>
        </w:rPr>
      </w:pPr>
      <w:r w:rsidRPr="008D14C4">
        <w:rPr>
          <w:b/>
          <w:sz w:val="28"/>
          <w:u w:val="single"/>
        </w:rPr>
        <w:t>Требования к отчету о проделанной работе</w:t>
      </w:r>
      <w:r>
        <w:rPr>
          <w:sz w:val="28"/>
        </w:rPr>
        <w:t xml:space="preserve">: результаты </w:t>
      </w:r>
      <w:r w:rsidR="00251C19">
        <w:rPr>
          <w:sz w:val="28"/>
        </w:rPr>
        <w:t>выполнения лабораторной работы, заполненные таблицы, расчеты, графики и выводы оформляются в конспекте и предъявляются преподавателю для защиты.</w:t>
      </w:r>
    </w:p>
    <w:p w:rsidR="00E6010D" w:rsidRPr="00251C19" w:rsidRDefault="00251C19" w:rsidP="007157B6">
      <w:pPr>
        <w:pStyle w:val="ab"/>
        <w:numPr>
          <w:ilvl w:val="0"/>
          <w:numId w:val="27"/>
        </w:numPr>
        <w:spacing w:after="240"/>
        <w:ind w:left="714" w:hanging="357"/>
        <w:contextualSpacing w:val="0"/>
        <w:jc w:val="center"/>
        <w:rPr>
          <w:b/>
          <w:sz w:val="28"/>
        </w:rPr>
      </w:pPr>
      <w:r>
        <w:rPr>
          <w:b/>
          <w:sz w:val="28"/>
        </w:rPr>
        <w:t>Контрольные вопросы.</w:t>
      </w:r>
    </w:p>
    <w:p w:rsidR="007157B6" w:rsidRDefault="005C3462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t>Почему исследованную САУ</w:t>
      </w:r>
      <w:r w:rsidR="000C5F6E">
        <w:rPr>
          <w:sz w:val="28"/>
        </w:rPr>
        <w:t xml:space="preserve"> (рис. 1)</w:t>
      </w:r>
      <w:r>
        <w:rPr>
          <w:sz w:val="28"/>
        </w:rPr>
        <w:t xml:space="preserve"> называют системой с одной степенью свободы?</w:t>
      </w:r>
    </w:p>
    <w:p w:rsidR="005C3462" w:rsidRDefault="005C3462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t xml:space="preserve">Запишите выражение для определения передаточной функции замкнутой системы с отрицательной (положительной) обратной связью, если известны передаточные функции </w:t>
      </w:r>
      <w:proofErr w:type="gramStart"/>
      <w:r>
        <w:rPr>
          <w:sz w:val="28"/>
        </w:rPr>
        <w:t xml:space="preserve">прямой </w:t>
      </w:r>
      <w:r w:rsidRPr="005C3462">
        <w:rPr>
          <w:position w:val="-16"/>
          <w:sz w:val="28"/>
        </w:rPr>
        <w:object w:dxaOrig="560" w:dyaOrig="420">
          <v:shape id="_x0000_i1131" type="#_x0000_t75" style="width:28.2pt;height:20.75pt" o:ole="">
            <v:imagedata r:id="rId251" o:title=""/>
          </v:shape>
          <o:OLEObject Type="Embed" ProgID="Equation.DSMT4" ShapeID="_x0000_i1131" DrawAspect="Content" ObjectID="_1491992102" r:id="rId252"/>
        </w:objec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обратной </w:t>
      </w:r>
      <w:r w:rsidRPr="005C3462">
        <w:rPr>
          <w:position w:val="-16"/>
          <w:sz w:val="28"/>
        </w:rPr>
        <w:object w:dxaOrig="660" w:dyaOrig="420">
          <v:shape id="_x0000_i1132" type="#_x0000_t75" style="width:32.85pt;height:20.75pt" o:ole="">
            <v:imagedata r:id="rId253" o:title=""/>
          </v:shape>
          <o:OLEObject Type="Embed" ProgID="Equation.DSMT4" ShapeID="_x0000_i1132" DrawAspect="Content" ObjectID="_1491992103" r:id="rId254"/>
        </w:object>
      </w:r>
      <w:r>
        <w:rPr>
          <w:sz w:val="28"/>
        </w:rPr>
        <w:t xml:space="preserve"> ветвей.</w:t>
      </w:r>
    </w:p>
    <w:p w:rsidR="005C3462" w:rsidRDefault="005C3462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t>Что входит в состав схемы ПИД-регулятора?</w:t>
      </w:r>
    </w:p>
    <w:p w:rsidR="005C3462" w:rsidRDefault="005C3462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t>Сформулируйте алгебраический критерий устойчивости Гурвица.</w:t>
      </w:r>
    </w:p>
    <w:p w:rsidR="005C3462" w:rsidRDefault="005C3462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t>Сформулируйте частотный критерий устойчивости Михайлова.</w:t>
      </w:r>
    </w:p>
    <w:p w:rsidR="005C3462" w:rsidRDefault="00B04282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t>Сформулируйте частотный критерий устойчивости Найквиста для замкнутых систем.</w:t>
      </w:r>
    </w:p>
    <w:p w:rsidR="00B04282" w:rsidRDefault="00B04282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t>Каковы требования, предъявляемые к передаточным функциям по возмущению и по задающему воздействию?</w:t>
      </w:r>
    </w:p>
    <w:p w:rsidR="00B04282" w:rsidRDefault="00B04282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t>В чем заключается принцип "глубокой обратной связи"?</w:t>
      </w:r>
    </w:p>
    <w:p w:rsidR="00AC06D3" w:rsidRDefault="00AC06D3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lastRenderedPageBreak/>
        <w:t xml:space="preserve">Как влияет значение коэффициента </w:t>
      </w:r>
      <w:proofErr w:type="gramStart"/>
      <w:r>
        <w:rPr>
          <w:sz w:val="28"/>
        </w:rPr>
        <w:t xml:space="preserve">усиления </w:t>
      </w:r>
      <w:r w:rsidRPr="00AC06D3">
        <w:rPr>
          <w:position w:val="-4"/>
          <w:sz w:val="28"/>
        </w:rPr>
        <w:object w:dxaOrig="320" w:dyaOrig="279">
          <v:shape id="_x0000_i1133" type="#_x0000_t75" style="width:15.55pt;height:14.4pt" o:ole="">
            <v:imagedata r:id="rId255" o:title=""/>
          </v:shape>
          <o:OLEObject Type="Embed" ProgID="Equation.DSMT4" ShapeID="_x0000_i1133" DrawAspect="Content" ObjectID="_1491992104" r:id="rId256"/>
        </w:object>
      </w:r>
      <w:r>
        <w:rPr>
          <w:sz w:val="28"/>
        </w:rPr>
        <w:t xml:space="preserve"> на</w:t>
      </w:r>
      <w:proofErr w:type="gramEnd"/>
      <w:r>
        <w:rPr>
          <w:sz w:val="28"/>
        </w:rPr>
        <w:t xml:space="preserve"> помехозащищенность САУ?</w:t>
      </w:r>
    </w:p>
    <w:p w:rsidR="000C5F6E" w:rsidRPr="000C5F6E" w:rsidRDefault="000C5F6E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</w:rPr>
        <w:t xml:space="preserve">Расскажите о влиянии коэффициентов </w:t>
      </w:r>
      <w:proofErr w:type="gramStart"/>
      <w:r>
        <w:rPr>
          <w:sz w:val="28"/>
        </w:rPr>
        <w:t xml:space="preserve">усиления </w:t>
      </w:r>
      <w:r w:rsidRPr="003078F2">
        <w:rPr>
          <w:position w:val="-12"/>
          <w:sz w:val="28"/>
          <w:szCs w:val="28"/>
        </w:rPr>
        <w:object w:dxaOrig="1579" w:dyaOrig="360">
          <v:shape id="_x0000_i1134" type="#_x0000_t75" style="width:78.9pt;height:17.85pt" o:ole="">
            <v:imagedata r:id="rId64" o:title=""/>
          </v:shape>
          <o:OLEObject Type="Embed" ProgID="Equation.DSMT4" ShapeID="_x0000_i1134" DrawAspect="Content" ObjectID="_1491992105" r:id="rId257"/>
        </w:object>
      </w:r>
      <w:r>
        <w:rPr>
          <w:sz w:val="28"/>
          <w:szCs w:val="28"/>
        </w:rPr>
        <w:t xml:space="preserve"> на</w:t>
      </w:r>
      <w:proofErr w:type="gramEnd"/>
      <w:r>
        <w:rPr>
          <w:sz w:val="28"/>
          <w:szCs w:val="28"/>
        </w:rPr>
        <w:t xml:space="preserve"> величину статической и динамической ошибок управления.</w:t>
      </w:r>
    </w:p>
    <w:p w:rsidR="000C5F6E" w:rsidRPr="00192850" w:rsidRDefault="000C5F6E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  <w:szCs w:val="28"/>
        </w:rPr>
        <w:t xml:space="preserve">Можно ли добиться нулевой статической ошибки управления </w:t>
      </w:r>
      <w:proofErr w:type="gramStart"/>
      <w:r>
        <w:rPr>
          <w:sz w:val="28"/>
          <w:szCs w:val="28"/>
        </w:rPr>
        <w:t xml:space="preserve">при </w:t>
      </w:r>
      <w:r w:rsidRPr="000C5F6E">
        <w:rPr>
          <w:position w:val="-6"/>
          <w:sz w:val="28"/>
          <w:szCs w:val="28"/>
        </w:rPr>
        <w:object w:dxaOrig="1340" w:dyaOrig="300">
          <v:shape id="_x0000_i1135" type="#_x0000_t75" style="width:66.8pt;height:15pt" o:ole="">
            <v:imagedata r:id="rId258" o:title=""/>
          </v:shape>
          <o:OLEObject Type="Embed" ProgID="Equation.DSMT4" ShapeID="_x0000_i1135" DrawAspect="Content" ObjectID="_1491992106" r:id="rId259"/>
        </w:object>
      </w:r>
      <w:r>
        <w:rPr>
          <w:sz w:val="28"/>
          <w:szCs w:val="28"/>
        </w:rPr>
        <w:t>?</w:t>
      </w:r>
      <w:proofErr w:type="gramEnd"/>
    </w:p>
    <w:p w:rsidR="00192850" w:rsidRDefault="00192850" w:rsidP="00192850">
      <w:pPr>
        <w:pStyle w:val="ab"/>
        <w:numPr>
          <w:ilvl w:val="0"/>
          <w:numId w:val="38"/>
        </w:numPr>
        <w:suppressAutoHyphens/>
        <w:ind w:left="714" w:hanging="357"/>
        <w:rPr>
          <w:sz w:val="28"/>
        </w:rPr>
      </w:pPr>
      <w:r>
        <w:rPr>
          <w:sz w:val="28"/>
          <w:szCs w:val="28"/>
        </w:rPr>
        <w:t>К чему приводит включение интегратора в состав регулятора: снижению или повышению запасов устойчивости?</w:t>
      </w:r>
    </w:p>
    <w:p w:rsidR="009C2DEE" w:rsidRPr="007157B6" w:rsidRDefault="009C2DEE" w:rsidP="005C3462">
      <w:pPr>
        <w:pStyle w:val="ab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4F4D77" w:rsidRDefault="004F4D77" w:rsidP="00C567E3">
      <w:pPr>
        <w:spacing w:before="120" w:after="120"/>
        <w:rPr>
          <w:sz w:val="28"/>
        </w:rPr>
        <w:sectPr w:rsidR="004F4D77" w:rsidSect="001E146B">
          <w:headerReference w:type="even" r:id="rId260"/>
          <w:headerReference w:type="default" r:id="rId261"/>
          <w:footerReference w:type="even" r:id="rId262"/>
          <w:footerReference w:type="default" r:id="rId263"/>
          <w:headerReference w:type="first" r:id="rId264"/>
          <w:footerReference w:type="first" r:id="rId265"/>
          <w:pgSz w:w="11906" w:h="16838" w:code="9"/>
          <w:pgMar w:top="720" w:right="720" w:bottom="720" w:left="720" w:header="283" w:footer="340" w:gutter="0"/>
          <w:cols w:space="708"/>
          <w:titlePg/>
          <w:docGrid w:linePitch="360"/>
        </w:sectPr>
      </w:pPr>
      <w:bookmarkStart w:id="0" w:name="_GoBack"/>
      <w:bookmarkEnd w:id="0"/>
    </w:p>
    <w:p w:rsidR="00C57BBF" w:rsidRDefault="00C57BBF" w:rsidP="00C567E3">
      <w:pPr>
        <w:spacing w:before="120" w:after="120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FC17FF" w:rsidRDefault="00FC17FF" w:rsidP="00C567E3">
      <w:pPr>
        <w:spacing w:before="120" w:after="120"/>
        <w:rPr>
          <w:sz w:val="28"/>
        </w:rPr>
      </w:pPr>
    </w:p>
    <w:p w:rsidR="00FC17FF" w:rsidRDefault="00FC17FF" w:rsidP="00C567E3">
      <w:pPr>
        <w:spacing w:before="120" w:after="120"/>
        <w:rPr>
          <w:sz w:val="28"/>
        </w:rPr>
      </w:pPr>
    </w:p>
    <w:p w:rsidR="00FC17FF" w:rsidRDefault="00FC17FF" w:rsidP="00C567E3">
      <w:pPr>
        <w:spacing w:before="120" w:after="120"/>
        <w:rPr>
          <w:sz w:val="28"/>
        </w:rPr>
      </w:pPr>
    </w:p>
    <w:p w:rsidR="00F30D7C" w:rsidRDefault="00F30D7C" w:rsidP="0021008A">
      <w:pPr>
        <w:shd w:val="clear" w:color="auto" w:fill="FFFFFF"/>
        <w:ind w:firstLine="0"/>
        <w:rPr>
          <w:sz w:val="28"/>
        </w:rPr>
      </w:pPr>
    </w:p>
    <w:sectPr w:rsidR="00F30D7C" w:rsidSect="001E146B">
      <w:headerReference w:type="first" r:id="rId266"/>
      <w:footerReference w:type="first" r:id="rId267"/>
      <w:pgSz w:w="11906" w:h="16838" w:code="9"/>
      <w:pgMar w:top="720" w:right="720" w:bottom="720" w:left="720" w:header="283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AF1" w:rsidRDefault="00E56AF1" w:rsidP="00EC5838">
      <w:r>
        <w:separator/>
      </w:r>
    </w:p>
  </w:endnote>
  <w:endnote w:type="continuationSeparator" w:id="0">
    <w:p w:rsidR="00E56AF1" w:rsidRDefault="00E56AF1" w:rsidP="00EC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D87" w:rsidRDefault="00132D87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132D87" w:rsidRDefault="00132D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D87" w:rsidRDefault="00132D87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132D87" w:rsidRPr="007F44BE" w:rsidRDefault="00132D87" w:rsidP="007F44B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D87" w:rsidRDefault="00132D87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D87" w:rsidRPr="004F4D77" w:rsidRDefault="00132D87" w:rsidP="004F4D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AF1" w:rsidRDefault="00E56AF1" w:rsidP="00EC5838">
      <w:r>
        <w:separator/>
      </w:r>
    </w:p>
  </w:footnote>
  <w:footnote w:type="continuationSeparator" w:id="0">
    <w:p w:rsidR="00E56AF1" w:rsidRDefault="00E56AF1" w:rsidP="00EC5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D87" w:rsidRDefault="00132D87" w:rsidP="00B54978">
    <w:pPr>
      <w:pStyle w:val="a3"/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ind w:firstLine="0"/>
    </w:pPr>
    <w:r w:rsidRPr="00B54978">
      <w:rPr>
        <w:sz w:val="28"/>
      </w:rPr>
      <w:fldChar w:fldCharType="begin"/>
    </w:r>
    <w:r w:rsidRPr="00B54978">
      <w:rPr>
        <w:sz w:val="28"/>
      </w:rPr>
      <w:instrText>PAGE   \* MERGEFORMAT</w:instrText>
    </w:r>
    <w:r w:rsidRPr="00B54978">
      <w:rPr>
        <w:sz w:val="28"/>
      </w:rPr>
      <w:fldChar w:fldCharType="separate"/>
    </w:r>
    <w:r w:rsidR="00B32AF5">
      <w:rPr>
        <w:noProof/>
        <w:sz w:val="28"/>
      </w:rPr>
      <w:t>10</w:t>
    </w:r>
    <w:r w:rsidRPr="00B54978">
      <w:rPr>
        <w:sz w:val="28"/>
      </w:rPr>
      <w:fldChar w:fldCharType="end"/>
    </w:r>
    <w:sdt>
      <w:sdtPr>
        <w:rPr>
          <w:vanish/>
          <w:sz w:val="32"/>
          <w:highlight w:val="yellow"/>
        </w:rPr>
        <w:id w:val="-1824111870"/>
        <w:docPartObj>
          <w:docPartGallery w:val="Page Numbers (Top of Page)"/>
          <w:docPartUnique/>
        </w:docPartObj>
      </w:sdtPr>
      <w:sdtEndPr>
        <w:rPr>
          <w:sz w:val="24"/>
        </w:rPr>
      </w:sdtEndPr>
      <w:sdtContent>
        <w:r>
          <w:rPr>
            <w:sz w:val="32"/>
          </w:rPr>
          <w:tab/>
          <w:t xml:space="preserve">              </w:t>
        </w:r>
        <w:r>
          <w:t>Теория автоматического управления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D87" w:rsidRDefault="00132D87" w:rsidP="00D51F54">
    <w:pPr>
      <w:pStyle w:val="a3"/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ind w:firstLine="0"/>
      <w:jc w:val="right"/>
    </w:pPr>
    <w:sdt>
      <w:sdtPr>
        <w:rPr>
          <w:vanish/>
          <w:highlight w:val="yellow"/>
        </w:rPr>
        <w:id w:val="-268543191"/>
        <w:docPartObj>
          <w:docPartGallery w:val="Page Numbers (Top of Page)"/>
          <w:docPartUnique/>
        </w:docPartObj>
      </w:sdtPr>
      <w:sdtContent>
        <w:r>
          <w:t>Теория автоматического управления</w:t>
        </w:r>
        <w:r>
          <w:tab/>
          <w:t xml:space="preserve">                                                  </w:t>
        </w:r>
      </w:sdtContent>
    </w:sdt>
    <w:r w:rsidRPr="00F65EDE">
      <w:rPr>
        <w:sz w:val="28"/>
      </w:rPr>
      <w:fldChar w:fldCharType="begin"/>
    </w:r>
    <w:r w:rsidRPr="00F65EDE">
      <w:rPr>
        <w:sz w:val="28"/>
      </w:rPr>
      <w:instrText>PAGE   \* MERGEFORMAT</w:instrText>
    </w:r>
    <w:r w:rsidRPr="00F65EDE">
      <w:rPr>
        <w:sz w:val="28"/>
      </w:rPr>
      <w:fldChar w:fldCharType="separate"/>
    </w:r>
    <w:r w:rsidR="00B32AF5">
      <w:rPr>
        <w:noProof/>
        <w:sz w:val="28"/>
      </w:rPr>
      <w:t>9</w:t>
    </w:r>
    <w:r w:rsidRPr="00F65EDE">
      <w:rPr>
        <w:sz w:val="2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D87" w:rsidRPr="00BF4733" w:rsidRDefault="00132D87" w:rsidP="00EC5838">
    <w:pPr>
      <w:pStyle w:val="a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>
      <w:t>Теория автоматического управления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D87" w:rsidRPr="004F4D77" w:rsidRDefault="00132D87" w:rsidP="004F4D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F98"/>
    <w:multiLevelType w:val="hybridMultilevel"/>
    <w:tmpl w:val="D03E7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A6098"/>
    <w:multiLevelType w:val="hybridMultilevel"/>
    <w:tmpl w:val="01CC5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94F56"/>
    <w:multiLevelType w:val="hybridMultilevel"/>
    <w:tmpl w:val="BB74C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703CC"/>
    <w:multiLevelType w:val="hybridMultilevel"/>
    <w:tmpl w:val="EC760ECC"/>
    <w:lvl w:ilvl="0" w:tplc="A0A8D8D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2433D2C"/>
    <w:multiLevelType w:val="hybridMultilevel"/>
    <w:tmpl w:val="03BCC42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3A4C3F"/>
    <w:multiLevelType w:val="hybridMultilevel"/>
    <w:tmpl w:val="965A998C"/>
    <w:lvl w:ilvl="0" w:tplc="4DB6A410">
      <w:start w:val="1"/>
      <w:numFmt w:val="bullet"/>
      <w:suff w:val="space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7">
    <w:nsid w:val="1A154259"/>
    <w:multiLevelType w:val="hybridMultilevel"/>
    <w:tmpl w:val="47FAD5CE"/>
    <w:lvl w:ilvl="0" w:tplc="DF4872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1A65DE"/>
    <w:multiLevelType w:val="hybridMultilevel"/>
    <w:tmpl w:val="56184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B198B"/>
    <w:multiLevelType w:val="hybridMultilevel"/>
    <w:tmpl w:val="1882A29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75070"/>
    <w:multiLevelType w:val="hybridMultilevel"/>
    <w:tmpl w:val="4E0CA97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A750FE"/>
    <w:multiLevelType w:val="hybridMultilevel"/>
    <w:tmpl w:val="E13C6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A19B0"/>
    <w:multiLevelType w:val="hybridMultilevel"/>
    <w:tmpl w:val="94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F7B58"/>
    <w:multiLevelType w:val="hybridMultilevel"/>
    <w:tmpl w:val="46327ED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F6B5865"/>
    <w:multiLevelType w:val="multilevel"/>
    <w:tmpl w:val="B62E75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0685303"/>
    <w:multiLevelType w:val="hybridMultilevel"/>
    <w:tmpl w:val="811EE6F8"/>
    <w:lvl w:ilvl="0" w:tplc="8BFE0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0B6C19"/>
    <w:multiLevelType w:val="hybridMultilevel"/>
    <w:tmpl w:val="1758EEF6"/>
    <w:lvl w:ilvl="0" w:tplc="DF4872C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36EC4868"/>
    <w:multiLevelType w:val="hybridMultilevel"/>
    <w:tmpl w:val="28606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7D59A8"/>
    <w:multiLevelType w:val="hybridMultilevel"/>
    <w:tmpl w:val="8C06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22838"/>
    <w:multiLevelType w:val="hybridMultilevel"/>
    <w:tmpl w:val="32E256A0"/>
    <w:lvl w:ilvl="0" w:tplc="8E26E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34292D"/>
    <w:multiLevelType w:val="hybridMultilevel"/>
    <w:tmpl w:val="B2BED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29780B"/>
    <w:multiLevelType w:val="hybridMultilevel"/>
    <w:tmpl w:val="238AEE2E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4392096F"/>
    <w:multiLevelType w:val="hybridMultilevel"/>
    <w:tmpl w:val="4B685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422E0"/>
    <w:multiLevelType w:val="multilevel"/>
    <w:tmpl w:val="3992E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7607ABB"/>
    <w:multiLevelType w:val="hybridMultilevel"/>
    <w:tmpl w:val="400C5744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785A35"/>
    <w:multiLevelType w:val="hybridMultilevel"/>
    <w:tmpl w:val="FF946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E3D5D"/>
    <w:multiLevelType w:val="hybridMultilevel"/>
    <w:tmpl w:val="C04EE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BE25E2"/>
    <w:multiLevelType w:val="hybridMultilevel"/>
    <w:tmpl w:val="237CA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A66780"/>
    <w:multiLevelType w:val="hybridMultilevel"/>
    <w:tmpl w:val="F15880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4350B3"/>
    <w:multiLevelType w:val="hybridMultilevel"/>
    <w:tmpl w:val="5C64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54454"/>
    <w:multiLevelType w:val="hybridMultilevel"/>
    <w:tmpl w:val="1C600C3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4976ADB"/>
    <w:multiLevelType w:val="hybridMultilevel"/>
    <w:tmpl w:val="434660B8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A820CD"/>
    <w:multiLevelType w:val="hybridMultilevel"/>
    <w:tmpl w:val="10F268D2"/>
    <w:lvl w:ilvl="0" w:tplc="8B70C19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32985"/>
    <w:multiLevelType w:val="hybridMultilevel"/>
    <w:tmpl w:val="F9360E5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A97165"/>
    <w:multiLevelType w:val="hybridMultilevel"/>
    <w:tmpl w:val="DCCAEDCC"/>
    <w:lvl w:ilvl="0" w:tplc="FA1CB63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>
    <w:nsid w:val="5A7D2CC4"/>
    <w:multiLevelType w:val="hybridMultilevel"/>
    <w:tmpl w:val="0B46BDAC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B772817"/>
    <w:multiLevelType w:val="hybridMultilevel"/>
    <w:tmpl w:val="CED8CD08"/>
    <w:lvl w:ilvl="0" w:tplc="F05444C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B730F9"/>
    <w:multiLevelType w:val="hybridMultilevel"/>
    <w:tmpl w:val="E9CCE35A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3108F5"/>
    <w:multiLevelType w:val="hybridMultilevel"/>
    <w:tmpl w:val="9E2C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8F3409"/>
    <w:multiLevelType w:val="hybridMultilevel"/>
    <w:tmpl w:val="EF2637A2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055529"/>
    <w:multiLevelType w:val="hybridMultilevel"/>
    <w:tmpl w:val="918E9D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DD26E0B"/>
    <w:multiLevelType w:val="hybridMultilevel"/>
    <w:tmpl w:val="BE6E267C"/>
    <w:lvl w:ilvl="0" w:tplc="D0528E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B1215C"/>
    <w:multiLevelType w:val="hybridMultilevel"/>
    <w:tmpl w:val="E3749BBC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8978CC"/>
    <w:multiLevelType w:val="hybridMultilevel"/>
    <w:tmpl w:val="E8268E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8A108C2"/>
    <w:multiLevelType w:val="hybridMultilevel"/>
    <w:tmpl w:val="59021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F63FBE"/>
    <w:multiLevelType w:val="hybridMultilevel"/>
    <w:tmpl w:val="3A6A7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F71BF6"/>
    <w:multiLevelType w:val="hybridMultilevel"/>
    <w:tmpl w:val="AF04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60412A"/>
    <w:multiLevelType w:val="hybridMultilevel"/>
    <w:tmpl w:val="47561C84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1"/>
  </w:num>
  <w:num w:numId="4">
    <w:abstractNumId w:val="46"/>
  </w:num>
  <w:num w:numId="5">
    <w:abstractNumId w:val="31"/>
  </w:num>
  <w:num w:numId="6">
    <w:abstractNumId w:val="42"/>
  </w:num>
  <w:num w:numId="7">
    <w:abstractNumId w:val="11"/>
  </w:num>
  <w:num w:numId="8">
    <w:abstractNumId w:val="33"/>
  </w:num>
  <w:num w:numId="9">
    <w:abstractNumId w:val="39"/>
  </w:num>
  <w:num w:numId="10">
    <w:abstractNumId w:val="6"/>
  </w:num>
  <w:num w:numId="11">
    <w:abstractNumId w:val="28"/>
  </w:num>
  <w:num w:numId="12">
    <w:abstractNumId w:val="16"/>
  </w:num>
  <w:num w:numId="13">
    <w:abstractNumId w:val="9"/>
  </w:num>
  <w:num w:numId="14">
    <w:abstractNumId w:val="47"/>
  </w:num>
  <w:num w:numId="15">
    <w:abstractNumId w:val="37"/>
  </w:num>
  <w:num w:numId="16">
    <w:abstractNumId w:val="32"/>
  </w:num>
  <w:num w:numId="17">
    <w:abstractNumId w:val="43"/>
  </w:num>
  <w:num w:numId="18">
    <w:abstractNumId w:val="30"/>
  </w:num>
  <w:num w:numId="19">
    <w:abstractNumId w:val="35"/>
  </w:num>
  <w:num w:numId="20">
    <w:abstractNumId w:val="10"/>
  </w:num>
  <w:num w:numId="21">
    <w:abstractNumId w:val="5"/>
  </w:num>
  <w:num w:numId="22">
    <w:abstractNumId w:val="40"/>
  </w:num>
  <w:num w:numId="23">
    <w:abstractNumId w:val="24"/>
  </w:num>
  <w:num w:numId="24">
    <w:abstractNumId w:val="36"/>
  </w:num>
  <w:num w:numId="25">
    <w:abstractNumId w:val="3"/>
  </w:num>
  <w:num w:numId="26">
    <w:abstractNumId w:val="13"/>
  </w:num>
  <w:num w:numId="27">
    <w:abstractNumId w:val="23"/>
  </w:num>
  <w:num w:numId="28">
    <w:abstractNumId w:val="17"/>
  </w:num>
  <w:num w:numId="29">
    <w:abstractNumId w:val="14"/>
  </w:num>
  <w:num w:numId="30">
    <w:abstractNumId w:val="41"/>
  </w:num>
  <w:num w:numId="31">
    <w:abstractNumId w:val="44"/>
  </w:num>
  <w:num w:numId="32">
    <w:abstractNumId w:val="12"/>
  </w:num>
  <w:num w:numId="33">
    <w:abstractNumId w:val="4"/>
  </w:num>
  <w:num w:numId="34">
    <w:abstractNumId w:val="34"/>
  </w:num>
  <w:num w:numId="35">
    <w:abstractNumId w:val="29"/>
  </w:num>
  <w:num w:numId="36">
    <w:abstractNumId w:val="19"/>
  </w:num>
  <w:num w:numId="37">
    <w:abstractNumId w:val="27"/>
  </w:num>
  <w:num w:numId="38">
    <w:abstractNumId w:val="15"/>
  </w:num>
  <w:num w:numId="39">
    <w:abstractNumId w:val="0"/>
  </w:num>
  <w:num w:numId="40">
    <w:abstractNumId w:val="20"/>
  </w:num>
  <w:num w:numId="41">
    <w:abstractNumId w:val="45"/>
  </w:num>
  <w:num w:numId="42">
    <w:abstractNumId w:val="26"/>
  </w:num>
  <w:num w:numId="43">
    <w:abstractNumId w:val="8"/>
  </w:num>
  <w:num w:numId="44">
    <w:abstractNumId w:val="18"/>
  </w:num>
  <w:num w:numId="45">
    <w:abstractNumId w:val="1"/>
  </w:num>
  <w:num w:numId="46">
    <w:abstractNumId w:val="2"/>
  </w:num>
  <w:num w:numId="47">
    <w:abstractNumId w:val="38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36"/>
    <w:rsid w:val="00004259"/>
    <w:rsid w:val="0000632A"/>
    <w:rsid w:val="0002257F"/>
    <w:rsid w:val="000458C7"/>
    <w:rsid w:val="00045EBF"/>
    <w:rsid w:val="00046E1B"/>
    <w:rsid w:val="00053E1B"/>
    <w:rsid w:val="0006603E"/>
    <w:rsid w:val="00070E30"/>
    <w:rsid w:val="00073964"/>
    <w:rsid w:val="000949D5"/>
    <w:rsid w:val="00097588"/>
    <w:rsid w:val="000A031E"/>
    <w:rsid w:val="000A3B9F"/>
    <w:rsid w:val="000B0500"/>
    <w:rsid w:val="000B4CE0"/>
    <w:rsid w:val="000B5D1E"/>
    <w:rsid w:val="000B7954"/>
    <w:rsid w:val="000B7A5F"/>
    <w:rsid w:val="000C0648"/>
    <w:rsid w:val="000C31F6"/>
    <w:rsid w:val="000C3EA8"/>
    <w:rsid w:val="000C5F6E"/>
    <w:rsid w:val="000C625F"/>
    <w:rsid w:val="000D2213"/>
    <w:rsid w:val="000D4522"/>
    <w:rsid w:val="000E166A"/>
    <w:rsid w:val="000E2909"/>
    <w:rsid w:val="00113C7D"/>
    <w:rsid w:val="00113CDC"/>
    <w:rsid w:val="001158F8"/>
    <w:rsid w:val="00130BCE"/>
    <w:rsid w:val="00132D87"/>
    <w:rsid w:val="00132FE1"/>
    <w:rsid w:val="00142050"/>
    <w:rsid w:val="0015327A"/>
    <w:rsid w:val="00155B96"/>
    <w:rsid w:val="00161FCE"/>
    <w:rsid w:val="001657C9"/>
    <w:rsid w:val="00172A59"/>
    <w:rsid w:val="001737A7"/>
    <w:rsid w:val="00173C6C"/>
    <w:rsid w:val="00184BDF"/>
    <w:rsid w:val="0019018D"/>
    <w:rsid w:val="00192850"/>
    <w:rsid w:val="00197A01"/>
    <w:rsid w:val="001A1025"/>
    <w:rsid w:val="001A2A19"/>
    <w:rsid w:val="001B0C6C"/>
    <w:rsid w:val="001B51CE"/>
    <w:rsid w:val="001C193E"/>
    <w:rsid w:val="001C768D"/>
    <w:rsid w:val="001D0DFD"/>
    <w:rsid w:val="001D30EA"/>
    <w:rsid w:val="001E146B"/>
    <w:rsid w:val="001E1EA0"/>
    <w:rsid w:val="001E2596"/>
    <w:rsid w:val="001E2F52"/>
    <w:rsid w:val="001E388A"/>
    <w:rsid w:val="001E6E38"/>
    <w:rsid w:val="001F00E2"/>
    <w:rsid w:val="001F04A6"/>
    <w:rsid w:val="001F0B0C"/>
    <w:rsid w:val="001F56D2"/>
    <w:rsid w:val="0020468B"/>
    <w:rsid w:val="002064D4"/>
    <w:rsid w:val="0021008A"/>
    <w:rsid w:val="00214169"/>
    <w:rsid w:val="00217C1F"/>
    <w:rsid w:val="00222203"/>
    <w:rsid w:val="002245F2"/>
    <w:rsid w:val="00225ECB"/>
    <w:rsid w:val="00227F5C"/>
    <w:rsid w:val="002306DF"/>
    <w:rsid w:val="00231402"/>
    <w:rsid w:val="00233E0B"/>
    <w:rsid w:val="0023501A"/>
    <w:rsid w:val="002415E7"/>
    <w:rsid w:val="002427CE"/>
    <w:rsid w:val="00245BEB"/>
    <w:rsid w:val="00250BEB"/>
    <w:rsid w:val="00251C19"/>
    <w:rsid w:val="00256953"/>
    <w:rsid w:val="00262362"/>
    <w:rsid w:val="00263B77"/>
    <w:rsid w:val="00264E44"/>
    <w:rsid w:val="00265C0D"/>
    <w:rsid w:val="00272271"/>
    <w:rsid w:val="00273CAA"/>
    <w:rsid w:val="002768C9"/>
    <w:rsid w:val="002871F1"/>
    <w:rsid w:val="0029186D"/>
    <w:rsid w:val="00297186"/>
    <w:rsid w:val="002A0712"/>
    <w:rsid w:val="002A2FC3"/>
    <w:rsid w:val="002A40A2"/>
    <w:rsid w:val="002B10DA"/>
    <w:rsid w:val="002B7E7D"/>
    <w:rsid w:val="002C6268"/>
    <w:rsid w:val="002D13FB"/>
    <w:rsid w:val="002E3FE8"/>
    <w:rsid w:val="002F6F22"/>
    <w:rsid w:val="0030340F"/>
    <w:rsid w:val="00303A8A"/>
    <w:rsid w:val="00303EE1"/>
    <w:rsid w:val="003078F2"/>
    <w:rsid w:val="00313740"/>
    <w:rsid w:val="00315FA9"/>
    <w:rsid w:val="003233D7"/>
    <w:rsid w:val="003249FE"/>
    <w:rsid w:val="00327519"/>
    <w:rsid w:val="00331C47"/>
    <w:rsid w:val="003354E3"/>
    <w:rsid w:val="00340328"/>
    <w:rsid w:val="00342166"/>
    <w:rsid w:val="003503B9"/>
    <w:rsid w:val="00352B59"/>
    <w:rsid w:val="00353314"/>
    <w:rsid w:val="00353ED1"/>
    <w:rsid w:val="0036013C"/>
    <w:rsid w:val="0036440E"/>
    <w:rsid w:val="003662A6"/>
    <w:rsid w:val="0038174D"/>
    <w:rsid w:val="0038258D"/>
    <w:rsid w:val="00392D9A"/>
    <w:rsid w:val="003A5215"/>
    <w:rsid w:val="003B020A"/>
    <w:rsid w:val="003B4495"/>
    <w:rsid w:val="003D1385"/>
    <w:rsid w:val="003D24B3"/>
    <w:rsid w:val="003D3707"/>
    <w:rsid w:val="003D4E93"/>
    <w:rsid w:val="003D5022"/>
    <w:rsid w:val="003D5225"/>
    <w:rsid w:val="003E4486"/>
    <w:rsid w:val="003E62BC"/>
    <w:rsid w:val="003E6728"/>
    <w:rsid w:val="003F0846"/>
    <w:rsid w:val="003F393F"/>
    <w:rsid w:val="003F6734"/>
    <w:rsid w:val="00401ED6"/>
    <w:rsid w:val="0040417F"/>
    <w:rsid w:val="00407AF8"/>
    <w:rsid w:val="004107A0"/>
    <w:rsid w:val="004125FD"/>
    <w:rsid w:val="00422051"/>
    <w:rsid w:val="00427713"/>
    <w:rsid w:val="00430A20"/>
    <w:rsid w:val="00435A1B"/>
    <w:rsid w:val="0044202D"/>
    <w:rsid w:val="004524FE"/>
    <w:rsid w:val="00457493"/>
    <w:rsid w:val="00463447"/>
    <w:rsid w:val="00464977"/>
    <w:rsid w:val="00466771"/>
    <w:rsid w:val="00474517"/>
    <w:rsid w:val="004745B3"/>
    <w:rsid w:val="00475002"/>
    <w:rsid w:val="00477C11"/>
    <w:rsid w:val="00483634"/>
    <w:rsid w:val="004847EC"/>
    <w:rsid w:val="00484E69"/>
    <w:rsid w:val="00485935"/>
    <w:rsid w:val="00487E83"/>
    <w:rsid w:val="004904FB"/>
    <w:rsid w:val="0049291D"/>
    <w:rsid w:val="00494C37"/>
    <w:rsid w:val="004960D3"/>
    <w:rsid w:val="00496196"/>
    <w:rsid w:val="0049678E"/>
    <w:rsid w:val="004A064B"/>
    <w:rsid w:val="004A0AB3"/>
    <w:rsid w:val="004A0DA9"/>
    <w:rsid w:val="004A100C"/>
    <w:rsid w:val="004A5875"/>
    <w:rsid w:val="004B1484"/>
    <w:rsid w:val="004B78FB"/>
    <w:rsid w:val="004C067E"/>
    <w:rsid w:val="004C17FE"/>
    <w:rsid w:val="004C309E"/>
    <w:rsid w:val="004C7030"/>
    <w:rsid w:val="004C78CC"/>
    <w:rsid w:val="004C7D80"/>
    <w:rsid w:val="004D14C7"/>
    <w:rsid w:val="004D7752"/>
    <w:rsid w:val="004D7AA0"/>
    <w:rsid w:val="004E3C8E"/>
    <w:rsid w:val="004F0BFD"/>
    <w:rsid w:val="004F2EE4"/>
    <w:rsid w:val="004F4D77"/>
    <w:rsid w:val="00501BA2"/>
    <w:rsid w:val="005023A9"/>
    <w:rsid w:val="0050306D"/>
    <w:rsid w:val="00503EF1"/>
    <w:rsid w:val="00513791"/>
    <w:rsid w:val="00515235"/>
    <w:rsid w:val="00521D04"/>
    <w:rsid w:val="00524A60"/>
    <w:rsid w:val="00525FC0"/>
    <w:rsid w:val="00527789"/>
    <w:rsid w:val="00532F0D"/>
    <w:rsid w:val="00536145"/>
    <w:rsid w:val="00542347"/>
    <w:rsid w:val="00544E7B"/>
    <w:rsid w:val="00554EB1"/>
    <w:rsid w:val="00566058"/>
    <w:rsid w:val="005850D2"/>
    <w:rsid w:val="005909D8"/>
    <w:rsid w:val="00594AF8"/>
    <w:rsid w:val="00596A3B"/>
    <w:rsid w:val="00596B4F"/>
    <w:rsid w:val="005A4D10"/>
    <w:rsid w:val="005A78AF"/>
    <w:rsid w:val="005A7EAA"/>
    <w:rsid w:val="005B214C"/>
    <w:rsid w:val="005B55D3"/>
    <w:rsid w:val="005B635A"/>
    <w:rsid w:val="005C1892"/>
    <w:rsid w:val="005C2967"/>
    <w:rsid w:val="005C3462"/>
    <w:rsid w:val="005C59BE"/>
    <w:rsid w:val="005D26A5"/>
    <w:rsid w:val="005D5647"/>
    <w:rsid w:val="005D66DD"/>
    <w:rsid w:val="005E4B14"/>
    <w:rsid w:val="005F2C8A"/>
    <w:rsid w:val="005F38C3"/>
    <w:rsid w:val="005F3C7D"/>
    <w:rsid w:val="005F496D"/>
    <w:rsid w:val="0060024D"/>
    <w:rsid w:val="00601168"/>
    <w:rsid w:val="006037DC"/>
    <w:rsid w:val="0061577C"/>
    <w:rsid w:val="00615B02"/>
    <w:rsid w:val="00621D11"/>
    <w:rsid w:val="0062257D"/>
    <w:rsid w:val="00631522"/>
    <w:rsid w:val="006334EE"/>
    <w:rsid w:val="00633C7A"/>
    <w:rsid w:val="00634212"/>
    <w:rsid w:val="00642BEA"/>
    <w:rsid w:val="00642DC0"/>
    <w:rsid w:val="00655590"/>
    <w:rsid w:val="006626C9"/>
    <w:rsid w:val="0067215C"/>
    <w:rsid w:val="0067277D"/>
    <w:rsid w:val="006800A6"/>
    <w:rsid w:val="00680304"/>
    <w:rsid w:val="00693BE5"/>
    <w:rsid w:val="0069567E"/>
    <w:rsid w:val="0069720B"/>
    <w:rsid w:val="006A2B44"/>
    <w:rsid w:val="006A2EE4"/>
    <w:rsid w:val="006A3994"/>
    <w:rsid w:val="006A45D1"/>
    <w:rsid w:val="006A6964"/>
    <w:rsid w:val="006A7D74"/>
    <w:rsid w:val="006B6C84"/>
    <w:rsid w:val="006B7E7F"/>
    <w:rsid w:val="006C432B"/>
    <w:rsid w:val="006C6DC3"/>
    <w:rsid w:val="006D026E"/>
    <w:rsid w:val="006D065E"/>
    <w:rsid w:val="006D0992"/>
    <w:rsid w:val="006D5430"/>
    <w:rsid w:val="006E132C"/>
    <w:rsid w:val="006E1A33"/>
    <w:rsid w:val="006E31AF"/>
    <w:rsid w:val="006F335B"/>
    <w:rsid w:val="006F681F"/>
    <w:rsid w:val="006F6E79"/>
    <w:rsid w:val="00702276"/>
    <w:rsid w:val="007049C3"/>
    <w:rsid w:val="0070668B"/>
    <w:rsid w:val="007107B5"/>
    <w:rsid w:val="0071391A"/>
    <w:rsid w:val="007157B6"/>
    <w:rsid w:val="00717A17"/>
    <w:rsid w:val="00717D1B"/>
    <w:rsid w:val="00717D4A"/>
    <w:rsid w:val="00720FA0"/>
    <w:rsid w:val="00722976"/>
    <w:rsid w:val="00727877"/>
    <w:rsid w:val="00730024"/>
    <w:rsid w:val="0073376F"/>
    <w:rsid w:val="00733F1E"/>
    <w:rsid w:val="0073611D"/>
    <w:rsid w:val="007427EE"/>
    <w:rsid w:val="00747468"/>
    <w:rsid w:val="007529F0"/>
    <w:rsid w:val="00760073"/>
    <w:rsid w:val="00760F2D"/>
    <w:rsid w:val="00761CB1"/>
    <w:rsid w:val="0077136A"/>
    <w:rsid w:val="0077217E"/>
    <w:rsid w:val="00774C12"/>
    <w:rsid w:val="00774F35"/>
    <w:rsid w:val="00777BD0"/>
    <w:rsid w:val="0078066A"/>
    <w:rsid w:val="0078155F"/>
    <w:rsid w:val="007815F8"/>
    <w:rsid w:val="007818D9"/>
    <w:rsid w:val="007838E0"/>
    <w:rsid w:val="007900A3"/>
    <w:rsid w:val="0079461F"/>
    <w:rsid w:val="007A1614"/>
    <w:rsid w:val="007A433B"/>
    <w:rsid w:val="007A5624"/>
    <w:rsid w:val="007B1FDF"/>
    <w:rsid w:val="007B5B5B"/>
    <w:rsid w:val="007C195E"/>
    <w:rsid w:val="007C1EAE"/>
    <w:rsid w:val="007C25D4"/>
    <w:rsid w:val="007C2910"/>
    <w:rsid w:val="007C293D"/>
    <w:rsid w:val="007D19E9"/>
    <w:rsid w:val="007D22AA"/>
    <w:rsid w:val="007D2FE6"/>
    <w:rsid w:val="007D7249"/>
    <w:rsid w:val="007E0DB3"/>
    <w:rsid w:val="007E2136"/>
    <w:rsid w:val="007E4142"/>
    <w:rsid w:val="007E4EB5"/>
    <w:rsid w:val="007E54C2"/>
    <w:rsid w:val="007F0BA1"/>
    <w:rsid w:val="007F44BE"/>
    <w:rsid w:val="007F6B2C"/>
    <w:rsid w:val="00803702"/>
    <w:rsid w:val="00807C7E"/>
    <w:rsid w:val="00810060"/>
    <w:rsid w:val="00812322"/>
    <w:rsid w:val="00814274"/>
    <w:rsid w:val="008225B4"/>
    <w:rsid w:val="00824C6A"/>
    <w:rsid w:val="00831F13"/>
    <w:rsid w:val="008349A5"/>
    <w:rsid w:val="00834D75"/>
    <w:rsid w:val="00837246"/>
    <w:rsid w:val="008425A6"/>
    <w:rsid w:val="00847721"/>
    <w:rsid w:val="00852BCD"/>
    <w:rsid w:val="00860AE6"/>
    <w:rsid w:val="0086522C"/>
    <w:rsid w:val="00866501"/>
    <w:rsid w:val="008739CB"/>
    <w:rsid w:val="008820E7"/>
    <w:rsid w:val="00885D5A"/>
    <w:rsid w:val="00887DBF"/>
    <w:rsid w:val="0089041B"/>
    <w:rsid w:val="00894B21"/>
    <w:rsid w:val="00896810"/>
    <w:rsid w:val="008A09E4"/>
    <w:rsid w:val="008A7065"/>
    <w:rsid w:val="008A7D8F"/>
    <w:rsid w:val="008B005C"/>
    <w:rsid w:val="008B0E33"/>
    <w:rsid w:val="008C06E5"/>
    <w:rsid w:val="008C381B"/>
    <w:rsid w:val="008C3BBA"/>
    <w:rsid w:val="008C4E7D"/>
    <w:rsid w:val="008C784C"/>
    <w:rsid w:val="008D0C7A"/>
    <w:rsid w:val="008D14C4"/>
    <w:rsid w:val="008D4185"/>
    <w:rsid w:val="008D41F8"/>
    <w:rsid w:val="008D7ADA"/>
    <w:rsid w:val="008E60B9"/>
    <w:rsid w:val="008F03A1"/>
    <w:rsid w:val="008F0584"/>
    <w:rsid w:val="008F07C3"/>
    <w:rsid w:val="008F0895"/>
    <w:rsid w:val="008F4F1C"/>
    <w:rsid w:val="008F51DD"/>
    <w:rsid w:val="008F6337"/>
    <w:rsid w:val="00901811"/>
    <w:rsid w:val="00902CA4"/>
    <w:rsid w:val="0092354A"/>
    <w:rsid w:val="0092567E"/>
    <w:rsid w:val="0092629E"/>
    <w:rsid w:val="009365B6"/>
    <w:rsid w:val="00936F2C"/>
    <w:rsid w:val="00940102"/>
    <w:rsid w:val="00944973"/>
    <w:rsid w:val="009533CB"/>
    <w:rsid w:val="009536CF"/>
    <w:rsid w:val="00954FF2"/>
    <w:rsid w:val="009558FD"/>
    <w:rsid w:val="00957BD5"/>
    <w:rsid w:val="009604FF"/>
    <w:rsid w:val="009611A7"/>
    <w:rsid w:val="00965804"/>
    <w:rsid w:val="00967045"/>
    <w:rsid w:val="00980E72"/>
    <w:rsid w:val="00983ACB"/>
    <w:rsid w:val="0098415F"/>
    <w:rsid w:val="00986E6A"/>
    <w:rsid w:val="009916BA"/>
    <w:rsid w:val="00991A85"/>
    <w:rsid w:val="009A1D94"/>
    <w:rsid w:val="009A5076"/>
    <w:rsid w:val="009A56E1"/>
    <w:rsid w:val="009A5A79"/>
    <w:rsid w:val="009B1362"/>
    <w:rsid w:val="009B4F92"/>
    <w:rsid w:val="009B768C"/>
    <w:rsid w:val="009C03F5"/>
    <w:rsid w:val="009C1C57"/>
    <w:rsid w:val="009C2DEE"/>
    <w:rsid w:val="009C62BA"/>
    <w:rsid w:val="009C69DF"/>
    <w:rsid w:val="009D0EDA"/>
    <w:rsid w:val="009D20B5"/>
    <w:rsid w:val="009D66B0"/>
    <w:rsid w:val="009D7B8F"/>
    <w:rsid w:val="009E6DDE"/>
    <w:rsid w:val="009F11B7"/>
    <w:rsid w:val="009F4044"/>
    <w:rsid w:val="00A000B5"/>
    <w:rsid w:val="00A0163E"/>
    <w:rsid w:val="00A048AF"/>
    <w:rsid w:val="00A06E09"/>
    <w:rsid w:val="00A10AE7"/>
    <w:rsid w:val="00A14A18"/>
    <w:rsid w:val="00A16C2E"/>
    <w:rsid w:val="00A20366"/>
    <w:rsid w:val="00A2101E"/>
    <w:rsid w:val="00A23429"/>
    <w:rsid w:val="00A2359C"/>
    <w:rsid w:val="00A25BF4"/>
    <w:rsid w:val="00A26864"/>
    <w:rsid w:val="00A27B82"/>
    <w:rsid w:val="00A32F22"/>
    <w:rsid w:val="00A335CB"/>
    <w:rsid w:val="00A34CD6"/>
    <w:rsid w:val="00A352AF"/>
    <w:rsid w:val="00A364AD"/>
    <w:rsid w:val="00A40F2E"/>
    <w:rsid w:val="00A41489"/>
    <w:rsid w:val="00A4181F"/>
    <w:rsid w:val="00A41DA2"/>
    <w:rsid w:val="00A42CC7"/>
    <w:rsid w:val="00A434AC"/>
    <w:rsid w:val="00A44454"/>
    <w:rsid w:val="00A56A98"/>
    <w:rsid w:val="00A57416"/>
    <w:rsid w:val="00A649D3"/>
    <w:rsid w:val="00A65F27"/>
    <w:rsid w:val="00A66758"/>
    <w:rsid w:val="00A66E6E"/>
    <w:rsid w:val="00A66F41"/>
    <w:rsid w:val="00A67296"/>
    <w:rsid w:val="00A70079"/>
    <w:rsid w:val="00A725CA"/>
    <w:rsid w:val="00A85008"/>
    <w:rsid w:val="00A92EF2"/>
    <w:rsid w:val="00A952AE"/>
    <w:rsid w:val="00AA3DD8"/>
    <w:rsid w:val="00AA4408"/>
    <w:rsid w:val="00AA4BD8"/>
    <w:rsid w:val="00AA6B1E"/>
    <w:rsid w:val="00AA71F6"/>
    <w:rsid w:val="00AB3685"/>
    <w:rsid w:val="00AB4751"/>
    <w:rsid w:val="00AB7021"/>
    <w:rsid w:val="00AC06D3"/>
    <w:rsid w:val="00AC07AC"/>
    <w:rsid w:val="00AD3812"/>
    <w:rsid w:val="00AD417D"/>
    <w:rsid w:val="00AD6043"/>
    <w:rsid w:val="00AD7C19"/>
    <w:rsid w:val="00AD7DAE"/>
    <w:rsid w:val="00AE5B62"/>
    <w:rsid w:val="00AF0256"/>
    <w:rsid w:val="00AF3389"/>
    <w:rsid w:val="00AF4225"/>
    <w:rsid w:val="00B04282"/>
    <w:rsid w:val="00B0456E"/>
    <w:rsid w:val="00B05987"/>
    <w:rsid w:val="00B07661"/>
    <w:rsid w:val="00B1230E"/>
    <w:rsid w:val="00B12B55"/>
    <w:rsid w:val="00B13D09"/>
    <w:rsid w:val="00B1531A"/>
    <w:rsid w:val="00B32AF5"/>
    <w:rsid w:val="00B33B70"/>
    <w:rsid w:val="00B35DEB"/>
    <w:rsid w:val="00B37E80"/>
    <w:rsid w:val="00B54978"/>
    <w:rsid w:val="00B553E4"/>
    <w:rsid w:val="00B57A3C"/>
    <w:rsid w:val="00B60932"/>
    <w:rsid w:val="00B6271C"/>
    <w:rsid w:val="00B63792"/>
    <w:rsid w:val="00B65338"/>
    <w:rsid w:val="00B723F2"/>
    <w:rsid w:val="00B82C89"/>
    <w:rsid w:val="00B86508"/>
    <w:rsid w:val="00B93C4D"/>
    <w:rsid w:val="00BB27C8"/>
    <w:rsid w:val="00BB43F1"/>
    <w:rsid w:val="00BC5566"/>
    <w:rsid w:val="00BC74D8"/>
    <w:rsid w:val="00BD08B4"/>
    <w:rsid w:val="00BD27EC"/>
    <w:rsid w:val="00BD3098"/>
    <w:rsid w:val="00BD3740"/>
    <w:rsid w:val="00BD4DD7"/>
    <w:rsid w:val="00BD5811"/>
    <w:rsid w:val="00BD78FC"/>
    <w:rsid w:val="00BE09B9"/>
    <w:rsid w:val="00BE1237"/>
    <w:rsid w:val="00BF074C"/>
    <w:rsid w:val="00BF1898"/>
    <w:rsid w:val="00BF4733"/>
    <w:rsid w:val="00BF7583"/>
    <w:rsid w:val="00C021E2"/>
    <w:rsid w:val="00C06452"/>
    <w:rsid w:val="00C22024"/>
    <w:rsid w:val="00C2433E"/>
    <w:rsid w:val="00C27FF7"/>
    <w:rsid w:val="00C3082E"/>
    <w:rsid w:val="00C34B0A"/>
    <w:rsid w:val="00C350C7"/>
    <w:rsid w:val="00C410F9"/>
    <w:rsid w:val="00C41634"/>
    <w:rsid w:val="00C43295"/>
    <w:rsid w:val="00C439D1"/>
    <w:rsid w:val="00C44740"/>
    <w:rsid w:val="00C53277"/>
    <w:rsid w:val="00C567E3"/>
    <w:rsid w:val="00C57BBF"/>
    <w:rsid w:val="00C644B2"/>
    <w:rsid w:val="00C67B04"/>
    <w:rsid w:val="00C72EDC"/>
    <w:rsid w:val="00C90577"/>
    <w:rsid w:val="00C93397"/>
    <w:rsid w:val="00C94751"/>
    <w:rsid w:val="00C97467"/>
    <w:rsid w:val="00C979E0"/>
    <w:rsid w:val="00CA1642"/>
    <w:rsid w:val="00CA66AF"/>
    <w:rsid w:val="00CC08FA"/>
    <w:rsid w:val="00CD122A"/>
    <w:rsid w:val="00CD3E6D"/>
    <w:rsid w:val="00CD4522"/>
    <w:rsid w:val="00CE34B9"/>
    <w:rsid w:val="00CE3E22"/>
    <w:rsid w:val="00CF495C"/>
    <w:rsid w:val="00CF57FA"/>
    <w:rsid w:val="00D00C72"/>
    <w:rsid w:val="00D0111C"/>
    <w:rsid w:val="00D01EC2"/>
    <w:rsid w:val="00D04A12"/>
    <w:rsid w:val="00D13779"/>
    <w:rsid w:val="00D17581"/>
    <w:rsid w:val="00D22B6A"/>
    <w:rsid w:val="00D311F3"/>
    <w:rsid w:val="00D32E6F"/>
    <w:rsid w:val="00D33652"/>
    <w:rsid w:val="00D33C74"/>
    <w:rsid w:val="00D35BC7"/>
    <w:rsid w:val="00D40495"/>
    <w:rsid w:val="00D40EDC"/>
    <w:rsid w:val="00D41B4F"/>
    <w:rsid w:val="00D438E7"/>
    <w:rsid w:val="00D43E1B"/>
    <w:rsid w:val="00D45DC4"/>
    <w:rsid w:val="00D51F54"/>
    <w:rsid w:val="00D63E3D"/>
    <w:rsid w:val="00D67F9B"/>
    <w:rsid w:val="00D705E0"/>
    <w:rsid w:val="00D744E3"/>
    <w:rsid w:val="00D75265"/>
    <w:rsid w:val="00D75961"/>
    <w:rsid w:val="00D8216C"/>
    <w:rsid w:val="00D83579"/>
    <w:rsid w:val="00D91AF4"/>
    <w:rsid w:val="00D93AAE"/>
    <w:rsid w:val="00D94E78"/>
    <w:rsid w:val="00DA0B58"/>
    <w:rsid w:val="00DA481D"/>
    <w:rsid w:val="00DA5722"/>
    <w:rsid w:val="00DA6945"/>
    <w:rsid w:val="00DB0581"/>
    <w:rsid w:val="00DB0824"/>
    <w:rsid w:val="00DB479D"/>
    <w:rsid w:val="00DB4C5D"/>
    <w:rsid w:val="00DB65ED"/>
    <w:rsid w:val="00DD021B"/>
    <w:rsid w:val="00DD06CC"/>
    <w:rsid w:val="00DD1BEA"/>
    <w:rsid w:val="00DD3431"/>
    <w:rsid w:val="00DD46E9"/>
    <w:rsid w:val="00DD5FB3"/>
    <w:rsid w:val="00DE1D30"/>
    <w:rsid w:val="00DE20C1"/>
    <w:rsid w:val="00DE6409"/>
    <w:rsid w:val="00DF1290"/>
    <w:rsid w:val="00DF4F92"/>
    <w:rsid w:val="00DF4FAB"/>
    <w:rsid w:val="00DF6541"/>
    <w:rsid w:val="00E06709"/>
    <w:rsid w:val="00E07AC3"/>
    <w:rsid w:val="00E13AD1"/>
    <w:rsid w:val="00E13F83"/>
    <w:rsid w:val="00E1530A"/>
    <w:rsid w:val="00E201F3"/>
    <w:rsid w:val="00E235CB"/>
    <w:rsid w:val="00E24DA1"/>
    <w:rsid w:val="00E24F2D"/>
    <w:rsid w:val="00E2587E"/>
    <w:rsid w:val="00E27ABB"/>
    <w:rsid w:val="00E319DE"/>
    <w:rsid w:val="00E320A4"/>
    <w:rsid w:val="00E32B08"/>
    <w:rsid w:val="00E35BA1"/>
    <w:rsid w:val="00E361AF"/>
    <w:rsid w:val="00E372CA"/>
    <w:rsid w:val="00E373B2"/>
    <w:rsid w:val="00E40B4D"/>
    <w:rsid w:val="00E47811"/>
    <w:rsid w:val="00E519F7"/>
    <w:rsid w:val="00E54B33"/>
    <w:rsid w:val="00E5527F"/>
    <w:rsid w:val="00E56AF1"/>
    <w:rsid w:val="00E6010D"/>
    <w:rsid w:val="00E60F11"/>
    <w:rsid w:val="00E67B5E"/>
    <w:rsid w:val="00E710FE"/>
    <w:rsid w:val="00E729CF"/>
    <w:rsid w:val="00E7540B"/>
    <w:rsid w:val="00E84E1A"/>
    <w:rsid w:val="00E8760E"/>
    <w:rsid w:val="00E879E9"/>
    <w:rsid w:val="00E87B8B"/>
    <w:rsid w:val="00E95B21"/>
    <w:rsid w:val="00E97E73"/>
    <w:rsid w:val="00EA0A2C"/>
    <w:rsid w:val="00EA0C02"/>
    <w:rsid w:val="00EA4DBB"/>
    <w:rsid w:val="00EA7241"/>
    <w:rsid w:val="00EB262D"/>
    <w:rsid w:val="00EB2A80"/>
    <w:rsid w:val="00EB3CBB"/>
    <w:rsid w:val="00EB517C"/>
    <w:rsid w:val="00EB5B97"/>
    <w:rsid w:val="00EC1B68"/>
    <w:rsid w:val="00EC5838"/>
    <w:rsid w:val="00EC5EB4"/>
    <w:rsid w:val="00ED1330"/>
    <w:rsid w:val="00EE0E89"/>
    <w:rsid w:val="00EE751A"/>
    <w:rsid w:val="00EF1A13"/>
    <w:rsid w:val="00EF2211"/>
    <w:rsid w:val="00EF4785"/>
    <w:rsid w:val="00EF60B6"/>
    <w:rsid w:val="00EF632E"/>
    <w:rsid w:val="00F01012"/>
    <w:rsid w:val="00F02503"/>
    <w:rsid w:val="00F03BFA"/>
    <w:rsid w:val="00F10EE4"/>
    <w:rsid w:val="00F13797"/>
    <w:rsid w:val="00F168C7"/>
    <w:rsid w:val="00F17291"/>
    <w:rsid w:val="00F17B8A"/>
    <w:rsid w:val="00F24188"/>
    <w:rsid w:val="00F30D7C"/>
    <w:rsid w:val="00F329F4"/>
    <w:rsid w:val="00F336F6"/>
    <w:rsid w:val="00F375D6"/>
    <w:rsid w:val="00F3787F"/>
    <w:rsid w:val="00F37DC0"/>
    <w:rsid w:val="00F438B7"/>
    <w:rsid w:val="00F54955"/>
    <w:rsid w:val="00F56F55"/>
    <w:rsid w:val="00F60131"/>
    <w:rsid w:val="00F65B9B"/>
    <w:rsid w:val="00F65EDE"/>
    <w:rsid w:val="00F65FD8"/>
    <w:rsid w:val="00F805C6"/>
    <w:rsid w:val="00F847ED"/>
    <w:rsid w:val="00F860FF"/>
    <w:rsid w:val="00F876B5"/>
    <w:rsid w:val="00F913F6"/>
    <w:rsid w:val="00F935BA"/>
    <w:rsid w:val="00FA08A9"/>
    <w:rsid w:val="00FA1A9C"/>
    <w:rsid w:val="00FB11EF"/>
    <w:rsid w:val="00FB3637"/>
    <w:rsid w:val="00FB4A3C"/>
    <w:rsid w:val="00FB649C"/>
    <w:rsid w:val="00FC17FF"/>
    <w:rsid w:val="00FC3A68"/>
    <w:rsid w:val="00FD1A87"/>
    <w:rsid w:val="00FE7FCD"/>
    <w:rsid w:val="00FF11F2"/>
    <w:rsid w:val="00FF149E"/>
    <w:rsid w:val="00FF25AB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8ED2DA-8DFA-4D39-8BDE-EAA276B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5838"/>
  </w:style>
  <w:style w:type="paragraph" w:styleId="a5">
    <w:name w:val="footer"/>
    <w:basedOn w:val="a"/>
    <w:link w:val="a6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5838"/>
  </w:style>
  <w:style w:type="table" w:styleId="a7">
    <w:name w:val="Table Grid"/>
    <w:basedOn w:val="a1"/>
    <w:uiPriority w:val="59"/>
    <w:rsid w:val="0093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376F"/>
    <w:rPr>
      <w:rFonts w:ascii="Calibri" w:hAnsi="Calibr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376F"/>
    <w:rPr>
      <w:rFonts w:ascii="Calibri" w:hAnsi="Calibr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15B02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styleId="ab">
    <w:name w:val="List Paragraph"/>
    <w:basedOn w:val="a"/>
    <w:uiPriority w:val="34"/>
    <w:qFormat/>
    <w:rsid w:val="00DB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2.wmf"/><Relationship Id="rId170" Type="http://schemas.openxmlformats.org/officeDocument/2006/relationships/image" Target="media/image74.wmf"/><Relationship Id="rId226" Type="http://schemas.openxmlformats.org/officeDocument/2006/relationships/oleObject" Target="embeddings/oleObject129.bin"/><Relationship Id="rId268" Type="http://schemas.openxmlformats.org/officeDocument/2006/relationships/fontTable" Target="fontTable.xml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4.jpeg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22.bin"/><Relationship Id="rId237" Type="http://schemas.openxmlformats.org/officeDocument/2006/relationships/oleObject" Target="embeddings/oleObject140.bin"/><Relationship Id="rId258" Type="http://schemas.openxmlformats.org/officeDocument/2006/relationships/image" Target="media/image100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6.bin"/><Relationship Id="rId206" Type="http://schemas.openxmlformats.org/officeDocument/2006/relationships/image" Target="media/image85.wmf"/><Relationship Id="rId227" Type="http://schemas.openxmlformats.org/officeDocument/2006/relationships/oleObject" Target="embeddings/oleObject130.bin"/><Relationship Id="rId248" Type="http://schemas.openxmlformats.org/officeDocument/2006/relationships/oleObject" Target="embeddings/oleObject147.bin"/><Relationship Id="rId269" Type="http://schemas.openxmlformats.org/officeDocument/2006/relationships/theme" Target="theme/theme1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78.wmf"/><Relationship Id="rId217" Type="http://schemas.openxmlformats.org/officeDocument/2006/relationships/oleObject" Target="embeddings/oleObject123.bin"/><Relationship Id="rId6" Type="http://schemas.openxmlformats.org/officeDocument/2006/relationships/endnotes" Target="endnotes.xml"/><Relationship Id="rId238" Type="http://schemas.openxmlformats.org/officeDocument/2006/relationships/oleObject" Target="embeddings/oleObject141.bin"/><Relationship Id="rId259" Type="http://schemas.openxmlformats.org/officeDocument/2006/relationships/oleObject" Target="embeddings/oleObject153.bin"/><Relationship Id="rId23" Type="http://schemas.openxmlformats.org/officeDocument/2006/relationships/image" Target="media/image8.wmf"/><Relationship Id="rId119" Type="http://schemas.openxmlformats.org/officeDocument/2006/relationships/image" Target="media/image55.png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6.bin"/><Relationship Id="rId172" Type="http://schemas.openxmlformats.org/officeDocument/2006/relationships/image" Target="media/image75.wmf"/><Relationship Id="rId193" Type="http://schemas.openxmlformats.org/officeDocument/2006/relationships/image" Target="media/image81.wmf"/><Relationship Id="rId207" Type="http://schemas.openxmlformats.org/officeDocument/2006/relationships/oleObject" Target="embeddings/oleObject116.bin"/><Relationship Id="rId228" Type="http://schemas.openxmlformats.org/officeDocument/2006/relationships/oleObject" Target="embeddings/oleObject131.bin"/><Relationship Id="rId249" Type="http://schemas.openxmlformats.org/officeDocument/2006/relationships/image" Target="media/image96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header" Target="header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image" Target="media/image56.png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24.bin"/><Relationship Id="rId239" Type="http://schemas.openxmlformats.org/officeDocument/2006/relationships/image" Target="media/image92.wmf"/><Relationship Id="rId250" Type="http://schemas.openxmlformats.org/officeDocument/2006/relationships/oleObject" Target="embeddings/oleObject148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7.bin"/><Relationship Id="rId229" Type="http://schemas.openxmlformats.org/officeDocument/2006/relationships/oleObject" Target="embeddings/oleObject132.bin"/><Relationship Id="rId240" Type="http://schemas.openxmlformats.org/officeDocument/2006/relationships/oleObject" Target="embeddings/oleObject142.bin"/><Relationship Id="rId261" Type="http://schemas.openxmlformats.org/officeDocument/2006/relationships/header" Target="header2.xml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5.bin"/><Relationship Id="rId184" Type="http://schemas.openxmlformats.org/officeDocument/2006/relationships/image" Target="media/image79.wmf"/><Relationship Id="rId219" Type="http://schemas.openxmlformats.org/officeDocument/2006/relationships/image" Target="media/image89.wmf"/><Relationship Id="rId230" Type="http://schemas.openxmlformats.org/officeDocument/2006/relationships/oleObject" Target="embeddings/oleObject133.bin"/><Relationship Id="rId251" Type="http://schemas.openxmlformats.org/officeDocument/2006/relationships/image" Target="media/image97.wmf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8.bin"/><Relationship Id="rId209" Type="http://schemas.openxmlformats.org/officeDocument/2006/relationships/image" Target="media/image86.wmf"/><Relationship Id="rId220" Type="http://schemas.openxmlformats.org/officeDocument/2006/relationships/oleObject" Target="embeddings/oleObject125.bin"/><Relationship Id="rId241" Type="http://schemas.openxmlformats.org/officeDocument/2006/relationships/oleObject" Target="embeddings/oleObject14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footer" Target="footer1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6.bin"/><Relationship Id="rId185" Type="http://schemas.openxmlformats.org/officeDocument/2006/relationships/oleObject" Target="embeddings/oleObject10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8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4.bin"/><Relationship Id="rId252" Type="http://schemas.openxmlformats.org/officeDocument/2006/relationships/oleObject" Target="embeddings/oleObject14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4.bin"/><Relationship Id="rId196" Type="http://schemas.openxmlformats.org/officeDocument/2006/relationships/image" Target="media/image82.wmf"/><Relationship Id="rId200" Type="http://schemas.openxmlformats.org/officeDocument/2006/relationships/oleObject" Target="embeddings/oleObject111.bin"/><Relationship Id="rId16" Type="http://schemas.openxmlformats.org/officeDocument/2006/relationships/image" Target="media/image5.wmf"/><Relationship Id="rId221" Type="http://schemas.openxmlformats.org/officeDocument/2006/relationships/image" Target="media/image90.wmf"/><Relationship Id="rId242" Type="http://schemas.openxmlformats.org/officeDocument/2006/relationships/oleObject" Target="embeddings/oleObject144.bin"/><Relationship Id="rId263" Type="http://schemas.openxmlformats.org/officeDocument/2006/relationships/footer" Target="footer2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101.bin"/><Relationship Id="rId211" Type="http://schemas.openxmlformats.org/officeDocument/2006/relationships/image" Target="media/image87.wmf"/><Relationship Id="rId232" Type="http://schemas.openxmlformats.org/officeDocument/2006/relationships/oleObject" Target="embeddings/oleObject135.bin"/><Relationship Id="rId253" Type="http://schemas.openxmlformats.org/officeDocument/2006/relationships/image" Target="media/image98.wmf"/><Relationship Id="rId27" Type="http://schemas.openxmlformats.org/officeDocument/2006/relationships/image" Target="media/image10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76.wmf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6.bin"/><Relationship Id="rId243" Type="http://schemas.openxmlformats.org/officeDocument/2006/relationships/image" Target="media/image93.wmf"/><Relationship Id="rId264" Type="http://schemas.openxmlformats.org/officeDocument/2006/relationships/header" Target="header3.xml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9.bin"/><Relationship Id="rId233" Type="http://schemas.openxmlformats.org/officeDocument/2006/relationships/oleObject" Target="embeddings/oleObject136.bin"/><Relationship Id="rId254" Type="http://schemas.openxmlformats.org/officeDocument/2006/relationships/oleObject" Target="embeddings/oleObject150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3.wmf"/><Relationship Id="rId202" Type="http://schemas.openxmlformats.org/officeDocument/2006/relationships/oleObject" Target="embeddings/oleObject113.bin"/><Relationship Id="rId223" Type="http://schemas.openxmlformats.org/officeDocument/2006/relationships/oleObject" Target="embeddings/oleObject127.bin"/><Relationship Id="rId244" Type="http://schemas.openxmlformats.org/officeDocument/2006/relationships/oleObject" Target="embeddings/oleObject14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footer" Target="footer3.xml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102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20.bin"/><Relationship Id="rId234" Type="http://schemas.openxmlformats.org/officeDocument/2006/relationships/oleObject" Target="embeddings/oleObject137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99.wmf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4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1.wmf"/><Relationship Id="rId245" Type="http://schemas.openxmlformats.org/officeDocument/2006/relationships/image" Target="media/image94.wmf"/><Relationship Id="rId266" Type="http://schemas.openxmlformats.org/officeDocument/2006/relationships/header" Target="header4.xml"/><Relationship Id="rId30" Type="http://schemas.openxmlformats.org/officeDocument/2006/relationships/oleObject" Target="embeddings/oleObject13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9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03.bin"/><Relationship Id="rId3" Type="http://schemas.openxmlformats.org/officeDocument/2006/relationships/settings" Target="setting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38.bin"/><Relationship Id="rId256" Type="http://schemas.openxmlformats.org/officeDocument/2006/relationships/oleObject" Target="embeddings/oleObject15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179" Type="http://schemas.openxmlformats.org/officeDocument/2006/relationships/image" Target="media/image77.wmf"/><Relationship Id="rId190" Type="http://schemas.openxmlformats.org/officeDocument/2006/relationships/oleObject" Target="embeddings/oleObject104.bin"/><Relationship Id="rId204" Type="http://schemas.openxmlformats.org/officeDocument/2006/relationships/image" Target="media/image84.wmf"/><Relationship Id="rId225" Type="http://schemas.openxmlformats.org/officeDocument/2006/relationships/oleObject" Target="embeddings/oleObject128.bin"/><Relationship Id="rId246" Type="http://schemas.openxmlformats.org/officeDocument/2006/relationships/oleObject" Target="embeddings/oleObject146.bin"/><Relationship Id="rId267" Type="http://schemas.openxmlformats.org/officeDocument/2006/relationships/footer" Target="footer4.xml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jpg"/><Relationship Id="rId52" Type="http://schemas.openxmlformats.org/officeDocument/2006/relationships/image" Target="media/image23.jpg"/><Relationship Id="rId73" Type="http://schemas.openxmlformats.org/officeDocument/2006/relationships/image" Target="media/image34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9.bin"/><Relationship Id="rId257" Type="http://schemas.openxmlformats.org/officeDocument/2006/relationships/oleObject" Target="embeddings/oleObject152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5.bin"/><Relationship Id="rId247" Type="http://schemas.openxmlformats.org/officeDocument/2006/relationships/image" Target="media/image95.wmf"/><Relationship Id="rId107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11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158</cp:revision>
  <cp:lastPrinted>2015-03-25T17:48:00Z</cp:lastPrinted>
  <dcterms:created xsi:type="dcterms:W3CDTF">2015-02-15T14:41:00Z</dcterms:created>
  <dcterms:modified xsi:type="dcterms:W3CDTF">2015-05-01T10:17:00Z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