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6DB7A4A5" w:rsidR="00682D65" w:rsidRPr="006A54D1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BE6B70" w:rsidRPr="006A54D1">
        <w:rPr>
          <w:rFonts w:ascii="Times New Roman" w:hAnsi="Times New Roman" w:cs="Times New Roman"/>
          <w:bCs/>
          <w:sz w:val="28"/>
          <w:szCs w:val="28"/>
        </w:rPr>
        <w:t>10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1844E5" w14:textId="2F50FEB9" w:rsidR="00977721" w:rsidRDefault="00977721" w:rsidP="006A54D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1.Разработать класс “Товар”, в котором предусмотреть стоимость, срок реализации и уникальный код (буквенно-цифровой, обычно называемый “артикул”). Все поля объекта делать 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immutable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(неизменяемые; они инициализируются только конструктором и внутри класса объявлены как 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private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final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Реализовать очередь на основе </w:t>
      </w:r>
      <w:proofErr w:type="spellStart"/>
      <w:proofErr w:type="gram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ArrayDeque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proofErr w:type="gram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 (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https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://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docs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oracle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com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/8/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docs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util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ArrayDeque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), в которую внести несколько наименований товара на реализацию. Сформировать еще несколько наименований товара, добавить в начало или в конец очереди в зависимости от срока реализации. Распечатать содержимое очереди, извлекая все элементы, начиная с начала или с конца.</w:t>
      </w:r>
    </w:p>
    <w:p w14:paraId="5148C7F6" w14:textId="7366134B" w:rsidR="00977721" w:rsidRP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Product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Comparable&lt;Product&gt;, Serializable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article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int </w:t>
      </w:r>
      <w:r>
        <w:rPr>
          <w:b/>
          <w:bCs/>
          <w:color w:val="660E7A"/>
        </w:rPr>
        <w:t>cost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int </w:t>
      </w:r>
      <w:r>
        <w:rPr>
          <w:b/>
          <w:bCs/>
          <w:color w:val="660E7A"/>
        </w:rPr>
        <w:t>realize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Product(String article,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cost,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realize)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article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article;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cost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cost;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realize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realize;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getArticle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article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getCost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cost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getRealize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realize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(Product o)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 xml:space="preserve">realize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o.getRealize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proofErr w:type="spellStart"/>
      <w:r>
        <w:rPr>
          <w:color w:val="000000"/>
        </w:rPr>
        <w:t>StringJoiner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Product.</w:t>
      </w:r>
      <w:r>
        <w:rPr>
          <w:b/>
          <w:bCs/>
          <w:color w:val="000080"/>
        </w:rPr>
        <w:t>class</w:t>
      </w:r>
      <w:r>
        <w:rPr>
          <w:color w:val="000000"/>
        </w:rPr>
        <w:t>.getSimpleName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"["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"]"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.add(</w:t>
      </w:r>
      <w:r>
        <w:rPr>
          <w:b/>
          <w:bCs/>
          <w:color w:val="008000"/>
        </w:rPr>
        <w:t xml:space="preserve">"article='"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article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"'"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.add(</w:t>
      </w:r>
      <w:r>
        <w:rPr>
          <w:b/>
          <w:bCs/>
          <w:color w:val="008000"/>
        </w:rPr>
        <w:t xml:space="preserve">"cost="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cost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.add(</w:t>
      </w:r>
      <w:r>
        <w:rPr>
          <w:b/>
          <w:bCs/>
          <w:color w:val="008000"/>
        </w:rPr>
        <w:t xml:space="preserve">"realize="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realize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E4E6F19" w14:textId="6E077644" w:rsidR="00977721" w:rsidRP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task1()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ArrayDeque</w:t>
      </w:r>
      <w:proofErr w:type="spellEnd"/>
      <w:r>
        <w:rPr>
          <w:color w:val="000000"/>
        </w:rPr>
        <w:t xml:space="preserve">&lt;Product&gt; products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ArrayDeque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"123qwe"</w:t>
      </w:r>
      <w:r>
        <w:rPr>
          <w:color w:val="000000"/>
        </w:rPr>
        <w:t xml:space="preserve">, </w:t>
      </w:r>
      <w:r>
        <w:rPr>
          <w:color w:val="0000FF"/>
        </w:rPr>
        <w:t>123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products.addFirst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"12qw12"</w:t>
      </w:r>
      <w:r>
        <w:rPr>
          <w:color w:val="000000"/>
        </w:rPr>
        <w:t xml:space="preserve">, </w:t>
      </w:r>
      <w:r>
        <w:rPr>
          <w:color w:val="0000FF"/>
        </w:rPr>
        <w:t>231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products.addLast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"123qwe1"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products.addLast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"123qwe3"</w:t>
      </w:r>
      <w:r>
        <w:rPr>
          <w:color w:val="000000"/>
        </w:rPr>
        <w:t xml:space="preserve">, </w:t>
      </w:r>
      <w:r>
        <w:rPr>
          <w:color w:val="0000FF"/>
        </w:rPr>
        <w:t>342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products.addFirst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"123qwe2"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(Product p : products)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(p);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E17F49B" w14:textId="2DFF1C49" w:rsidR="00977721" w:rsidRPr="006A54D1" w:rsidRDefault="00977721" w:rsidP="006A54D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2.Реализовать предыдущее задание на основе </w:t>
      </w:r>
      <w:proofErr w:type="spellStart"/>
      <w:proofErr w:type="gram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PriorityQueue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proofErr w:type="gram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 (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https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://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docs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oracle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com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/8/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docs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util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PriorityQueue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). Приоритет</w:t>
      </w:r>
      <w:r w:rsidRPr="006A54D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срок</w:t>
      </w:r>
      <w:r w:rsidRPr="006A5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реализации</w:t>
      </w:r>
      <w:r w:rsidRPr="006A54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ECE6A0" w14:textId="36BF83C3" w:rsidR="00977721" w:rsidRP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task2()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PriorityQueue</w:t>
      </w:r>
      <w:proofErr w:type="spellEnd"/>
      <w:r>
        <w:rPr>
          <w:color w:val="000000"/>
        </w:rPr>
        <w:t xml:space="preserve">&lt;Product&gt; products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PriorityQueue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"123qwe"</w:t>
      </w:r>
      <w:r>
        <w:rPr>
          <w:color w:val="000000"/>
        </w:rPr>
        <w:t xml:space="preserve">, </w:t>
      </w:r>
      <w:r>
        <w:rPr>
          <w:color w:val="0000FF"/>
        </w:rPr>
        <w:t>123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"12qw12"</w:t>
      </w:r>
      <w:r>
        <w:rPr>
          <w:color w:val="000000"/>
        </w:rPr>
        <w:t xml:space="preserve">, </w:t>
      </w:r>
      <w:r>
        <w:rPr>
          <w:color w:val="0000FF"/>
        </w:rPr>
        <w:t>231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"123qwe1"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"123qwe3"</w:t>
      </w:r>
      <w:r>
        <w:rPr>
          <w:color w:val="000000"/>
        </w:rPr>
        <w:t xml:space="preserve">, </w:t>
      </w:r>
      <w:r>
        <w:rPr>
          <w:color w:val="0000FF"/>
        </w:rPr>
        <w:t>342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products.add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"123qwe2"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(Product p : products)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(p);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80FE269" w14:textId="6C2EA747" w:rsidR="00977721" w:rsidRDefault="00977721" w:rsidP="006A54D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3.Для класса “Товар” из задания 1 разработать отображение (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) артикула в сам товар (поиск товара по артикулу). Создать базу из нескольких товаров, вывести на экран результаты поиска одного товара по артикулу и саму базу.</w:t>
      </w:r>
    </w:p>
    <w:p w14:paraId="54D44E05" w14:textId="23B6844E" w:rsidR="00977721" w:rsidRP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task3() {</w:t>
      </w:r>
      <w:r>
        <w:rPr>
          <w:color w:val="000000"/>
        </w:rPr>
        <w:br/>
        <w:t xml:space="preserve">    Map&lt;String, Product&gt; map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10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Product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 xml:space="preserve">"qwerty"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 xml:space="preserve">10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product.getArticle</w:t>
      </w:r>
      <w:proofErr w:type="spellEnd"/>
      <w:r>
        <w:rPr>
          <w:color w:val="000000"/>
        </w:rPr>
        <w:t>(), product);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"qwerty5"</w:t>
      </w:r>
      <w:r>
        <w:rPr>
          <w:color w:val="000000"/>
        </w:rPr>
        <w:t>));</w:t>
      </w:r>
      <w:r>
        <w:rPr>
          <w:color w:val="000000"/>
        </w:rPr>
        <w:br/>
        <w:t>}</w:t>
      </w:r>
    </w:p>
    <w:p w14:paraId="046D929E" w14:textId="2BFE75B6" w:rsidR="00977721" w:rsidRDefault="00977721" w:rsidP="006A54D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4.Для баз из двух разных магазинов (на основе задания 3) создать общую. Базы могут содержать коллизионные значения, когда одинаковым артикулам соответствуют разные товары. Проверить на конфликты, сделать общую базу для 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бесколлизионных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артикулов. Для коллизионных создать отдельное мультимножество. Распечатать исходные базы, объединенную базу и </w:t>
      </w:r>
      <w:proofErr w:type="gramStart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мультимножество  коллизионных</w:t>
      </w:r>
      <w:proofErr w:type="gram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товаров (артикул-&gt;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Good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&gt;).</w:t>
      </w:r>
    </w:p>
    <w:p w14:paraId="5BF684A2" w14:textId="41D7789A" w:rsidR="00977721" w:rsidRP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task4() {</w:t>
      </w:r>
      <w:r>
        <w:rPr>
          <w:color w:val="000000"/>
        </w:rPr>
        <w:br/>
        <w:t xml:space="preserve">    Map&lt;String, Product&gt; map1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10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Product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 xml:space="preserve">"qwerty"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 xml:space="preserve">10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map1.put(</w:t>
      </w:r>
      <w:proofErr w:type="spellStart"/>
      <w:r>
        <w:rPr>
          <w:color w:val="000000"/>
        </w:rPr>
        <w:t>product.getArticle</w:t>
      </w:r>
      <w:proofErr w:type="spellEnd"/>
      <w:r>
        <w:rPr>
          <w:color w:val="000000"/>
        </w:rPr>
        <w:t>(), product);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Map&lt;String, Product&gt; map2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5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15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Product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 xml:space="preserve">"qwerty"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 xml:space="preserve">10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map2.put(</w:t>
      </w:r>
      <w:proofErr w:type="spellStart"/>
      <w:r>
        <w:rPr>
          <w:color w:val="000000"/>
        </w:rPr>
        <w:t>product.getArticle</w:t>
      </w:r>
      <w:proofErr w:type="spellEnd"/>
      <w:r>
        <w:rPr>
          <w:color w:val="000000"/>
        </w:rPr>
        <w:t>(), product);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Map&lt;String, List&lt;Product&gt;&gt; map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&lt;String, Product&gt; entry : map1.entrySet())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proofErr w:type="spellStart"/>
      <w:r>
        <w:rPr>
          <w:color w:val="000000"/>
        </w:rPr>
        <w:t>map.containsKey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List&lt;Product&gt;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()).add(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&lt;String, Product&gt; entry : map2.entrySet())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proofErr w:type="spellStart"/>
      <w:r>
        <w:rPr>
          <w:color w:val="000000"/>
        </w:rPr>
        <w:t>map.containsKey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List&lt;Product&gt;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()).add(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(map);</w:t>
      </w:r>
      <w:r>
        <w:rPr>
          <w:color w:val="000000"/>
        </w:rPr>
        <w:br/>
        <w:t>}</w:t>
      </w:r>
    </w:p>
    <w:p w14:paraId="7A9E5AE9" w14:textId="023A7202" w:rsidR="00977721" w:rsidRDefault="00977721" w:rsidP="006A54D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5.Объединенную базу из предыдущего задания распечатать по возрастанию срока годности товара.</w:t>
      </w:r>
    </w:p>
    <w:p w14:paraId="17347AD7" w14:textId="65F594C8" w:rsidR="00977721" w:rsidRP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task5() {</w:t>
      </w:r>
      <w:r>
        <w:rPr>
          <w:color w:val="000000"/>
        </w:rPr>
        <w:br/>
        <w:t xml:space="preserve">    Map&lt;String, Product&gt; map1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10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Product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 xml:space="preserve">"qwerty"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 xml:space="preserve">10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map1.put(</w:t>
      </w:r>
      <w:proofErr w:type="spellStart"/>
      <w:r>
        <w:rPr>
          <w:color w:val="000000"/>
        </w:rPr>
        <w:t>product.getArticle</w:t>
      </w:r>
      <w:proofErr w:type="spellEnd"/>
      <w:r>
        <w:rPr>
          <w:color w:val="000000"/>
        </w:rPr>
        <w:t>(), product);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Map&lt;String, Product&gt; map2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15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5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--) {</w:t>
      </w:r>
      <w:r>
        <w:rPr>
          <w:color w:val="000000"/>
        </w:rPr>
        <w:br/>
        <w:t xml:space="preserve">        Product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 xml:space="preserve">"qwerty"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 xml:space="preserve">10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map2.put(</w:t>
      </w:r>
      <w:proofErr w:type="spellStart"/>
      <w:r>
        <w:rPr>
          <w:color w:val="000000"/>
        </w:rPr>
        <w:t>product.getArticle</w:t>
      </w:r>
      <w:proofErr w:type="spellEnd"/>
      <w:r>
        <w:rPr>
          <w:color w:val="000000"/>
        </w:rPr>
        <w:t>(), product);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Map&lt;String, List&lt;Product&gt;&gt; map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&lt;String, Product&gt; entry : map1.entrySet())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proofErr w:type="spellStart"/>
      <w:r>
        <w:rPr>
          <w:color w:val="000000"/>
        </w:rPr>
        <w:t>map.containsKey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List&lt;Product&gt;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()).add(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&lt;String, Product&gt; entry : map2.entrySet())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proofErr w:type="spellStart"/>
      <w:r>
        <w:rPr>
          <w:color w:val="000000"/>
        </w:rPr>
        <w:t>map.containsKey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List&lt;Product&gt;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entry.getKey</w:t>
      </w:r>
      <w:proofErr w:type="spellEnd"/>
      <w:r>
        <w:rPr>
          <w:color w:val="000000"/>
        </w:rPr>
        <w:t>()).add(</w:t>
      </w:r>
      <w:proofErr w:type="spellStart"/>
      <w:r>
        <w:rPr>
          <w:color w:val="000000"/>
        </w:rPr>
        <w:t>entry.getValue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(map);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(List&lt;Product&gt; l : </w:t>
      </w:r>
      <w:proofErr w:type="spellStart"/>
      <w:r>
        <w:rPr>
          <w:color w:val="000000"/>
        </w:rPr>
        <w:t>map.values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l.sort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comparingInt</w:t>
      </w:r>
      <w:proofErr w:type="spellEnd"/>
      <w:r>
        <w:rPr>
          <w:color w:val="000000"/>
        </w:rPr>
        <w:t>(Product::</w:t>
      </w:r>
      <w:proofErr w:type="spellStart"/>
      <w:r>
        <w:rPr>
          <w:color w:val="000000"/>
        </w:rPr>
        <w:t>getRealize</w:t>
      </w:r>
      <w:proofErr w:type="spellEnd"/>
      <w:r>
        <w:rPr>
          <w:color w:val="000000"/>
        </w:rPr>
        <w:t>)));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(map);</w:t>
      </w:r>
      <w:r>
        <w:rPr>
          <w:color w:val="000000"/>
        </w:rPr>
        <w:br/>
        <w:t>}</w:t>
      </w:r>
    </w:p>
    <w:p w14:paraId="2812A098" w14:textId="0211081A" w:rsidR="00977721" w:rsidRPr="00977721" w:rsidRDefault="00977721" w:rsidP="006A54D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6.Разработать класс “Магазин”, в котором предусмотреть методы: получения полного списка товаров (объектов класса из задания 1) и их количества в наличии (хранение количества реализовать через 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</w:rPr>
        <w:t>WeakHashMap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); поиск товара по артикулу, вывод их количества в магазине.</w:t>
      </w:r>
    </w:p>
    <w:p w14:paraId="71B4A94C" w14:textId="195999DF" w:rsidR="00C216C5" w:rsidRDefault="00977721" w:rsidP="006A54D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поля класса делать исключительно </w:t>
      </w:r>
      <w:r w:rsidRPr="00977721">
        <w:rPr>
          <w:rFonts w:ascii="Times New Roman" w:hAnsi="Times New Roman" w:cs="Times New Roman"/>
          <w:color w:val="000000"/>
          <w:sz w:val="28"/>
          <w:szCs w:val="28"/>
        </w:rPr>
        <w:t>private</w:t>
      </w:r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Если предоставляется внешний доступ к внутренней коллекции (по полному списку товаров), выдавать их только через </w:t>
      </w:r>
      <w:proofErr w:type="spellStart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немодифицируемые</w:t>
      </w:r>
      <w:proofErr w:type="spellEnd"/>
      <w:r w:rsidRPr="009777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коллекции.</w:t>
      </w:r>
    </w:p>
    <w:p w14:paraId="5BFEFC3C" w14:textId="77777777" w:rsid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task6() {</w:t>
      </w:r>
      <w:r>
        <w:rPr>
          <w:color w:val="000000"/>
        </w:rPr>
        <w:br/>
        <w:t xml:space="preserve">    Market </w:t>
      </w: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Market();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20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market.addProduct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 xml:space="preserve">"qwerty"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</w:t>
      </w:r>
      <w:r>
        <w:rPr>
          <w:color w:val="0000FF"/>
        </w:rPr>
        <w:t xml:space="preserve">5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5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market.addProduct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 xml:space="preserve">"qwerty"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</w:t>
      </w:r>
      <w:r>
        <w:rPr>
          <w:color w:val="0000FF"/>
        </w:rPr>
        <w:t xml:space="preserve">5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(market);</w:t>
      </w:r>
      <w:r>
        <w:rPr>
          <w:color w:val="000000"/>
        </w:rPr>
        <w:br/>
        <w:t>}</w:t>
      </w:r>
    </w:p>
    <w:p w14:paraId="76D2C90D" w14:textId="77777777" w:rsidR="00977721" w:rsidRDefault="00977721" w:rsidP="009777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class </w:t>
      </w:r>
      <w:r>
        <w:rPr>
          <w:color w:val="000000"/>
        </w:rPr>
        <w:t>Market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Map&lt;String, Product&gt; </w:t>
      </w:r>
      <w:r>
        <w:rPr>
          <w:b/>
          <w:bCs/>
          <w:color w:val="660E7A"/>
        </w:rPr>
        <w:t>products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Map&lt;String, Integer&gt; </w:t>
      </w:r>
      <w:r>
        <w:rPr>
          <w:b/>
          <w:bCs/>
          <w:color w:val="660E7A"/>
        </w:rPr>
        <w:t>counts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Market()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products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WeakHashMap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addProduct</w:t>
      </w:r>
      <w:proofErr w:type="spellEnd"/>
      <w:r>
        <w:rPr>
          <w:color w:val="000000"/>
        </w:rPr>
        <w:t>(Product product)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products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product.getArticle</w:t>
      </w:r>
      <w:proofErr w:type="spellEnd"/>
      <w:r>
        <w:rPr>
          <w:color w:val="000000"/>
        </w:rPr>
        <w:t>(), product);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counts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product.getArticle</w:t>
      </w:r>
      <w:proofErr w:type="spellEnd"/>
      <w:r>
        <w:rPr>
          <w:color w:val="000000"/>
        </w:rPr>
        <w:t xml:space="preserve">(), </w:t>
      </w:r>
      <w:r>
        <w:rPr>
          <w:color w:val="0000FF"/>
        </w:rPr>
        <w:t>1</w:t>
      </w:r>
      <w:r>
        <w:rPr>
          <w:color w:val="000000"/>
        </w:rPr>
        <w:t>, Integer::</w:t>
      </w:r>
      <w:r>
        <w:rPr>
          <w:i/>
          <w:iCs/>
          <w:color w:val="000000"/>
        </w:rPr>
        <w:t>sum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getCount</w:t>
      </w:r>
      <w:proofErr w:type="spellEnd"/>
      <w:r>
        <w:rPr>
          <w:color w:val="000000"/>
        </w:rPr>
        <w:t>(String article)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counts</w:t>
      </w:r>
      <w:r>
        <w:rPr>
          <w:color w:val="000000"/>
        </w:rPr>
        <w:t>.get</w:t>
      </w:r>
      <w:proofErr w:type="spellEnd"/>
      <w:r>
        <w:rPr>
          <w:color w:val="000000"/>
        </w:rPr>
        <w:t>(article);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Product </w:t>
      </w:r>
      <w:proofErr w:type="spellStart"/>
      <w:r>
        <w:rPr>
          <w:color w:val="000000"/>
        </w:rPr>
        <w:t>getProduct</w:t>
      </w:r>
      <w:proofErr w:type="spellEnd"/>
      <w:r>
        <w:rPr>
          <w:color w:val="000000"/>
        </w:rPr>
        <w:t>(String article)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products</w:t>
      </w:r>
      <w:r>
        <w:rPr>
          <w:color w:val="000000"/>
        </w:rPr>
        <w:t>.get</w:t>
      </w:r>
      <w:proofErr w:type="spellEnd"/>
      <w:r>
        <w:rPr>
          <w:color w:val="000000"/>
        </w:rPr>
        <w:t>(article);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Collection&lt;Product&gt; </w:t>
      </w:r>
      <w:proofErr w:type="spellStart"/>
      <w:r>
        <w:rPr>
          <w:color w:val="000000"/>
        </w:rPr>
        <w:t>getProducts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Collection&lt;Product&gt; collection = </w:t>
      </w:r>
      <w:proofErr w:type="spellStart"/>
      <w:r>
        <w:rPr>
          <w:b/>
          <w:bCs/>
          <w:color w:val="660E7A"/>
        </w:rPr>
        <w:t>products</w:t>
      </w:r>
      <w:r>
        <w:rPr>
          <w:color w:val="000000"/>
        </w:rPr>
        <w:t>.values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Collections.</w:t>
      </w:r>
      <w:r>
        <w:rPr>
          <w:i/>
          <w:iCs/>
          <w:color w:val="000000"/>
        </w:rPr>
        <w:t>unmodifiableCollection</w:t>
      </w:r>
      <w:proofErr w:type="spellEnd"/>
      <w:r>
        <w:rPr>
          <w:color w:val="000000"/>
        </w:rPr>
        <w:t>(collection);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StringJoiner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stringJoiner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StringJoiner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";"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(Product p : </w:t>
      </w:r>
      <w:proofErr w:type="spellStart"/>
      <w:r>
        <w:rPr>
          <w:b/>
          <w:bCs/>
          <w:color w:val="660E7A"/>
        </w:rPr>
        <w:t>products</w:t>
      </w:r>
      <w:r>
        <w:rPr>
          <w:color w:val="000000"/>
        </w:rPr>
        <w:t>.values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stringJoiner.add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p.toString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 count: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counts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p.getArticle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stringJoiner.toString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D70B1FE" w14:textId="77777777" w:rsidR="00977721" w:rsidRPr="00977721" w:rsidRDefault="00977721" w:rsidP="009777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77721" w:rsidRPr="00977721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09374" w14:textId="77777777" w:rsidR="006C3D48" w:rsidRDefault="006C3D48" w:rsidP="00FD4F70">
      <w:pPr>
        <w:spacing w:after="0" w:line="240" w:lineRule="auto"/>
      </w:pPr>
      <w:r>
        <w:separator/>
      </w:r>
    </w:p>
  </w:endnote>
  <w:endnote w:type="continuationSeparator" w:id="0">
    <w:p w14:paraId="312E82E8" w14:textId="77777777" w:rsidR="006C3D48" w:rsidRDefault="006C3D48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23913" w14:textId="77777777" w:rsidR="006C3D48" w:rsidRDefault="006C3D48" w:rsidP="00FD4F70">
      <w:pPr>
        <w:spacing w:after="0" w:line="240" w:lineRule="auto"/>
      </w:pPr>
      <w:r>
        <w:separator/>
      </w:r>
    </w:p>
  </w:footnote>
  <w:footnote w:type="continuationSeparator" w:id="0">
    <w:p w14:paraId="2AD19DCA" w14:textId="77777777" w:rsidR="006C3D48" w:rsidRDefault="006C3D48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7603C"/>
    <w:rsid w:val="000E53E5"/>
    <w:rsid w:val="000F0455"/>
    <w:rsid w:val="001372C7"/>
    <w:rsid w:val="00165F0E"/>
    <w:rsid w:val="002538DE"/>
    <w:rsid w:val="00294F25"/>
    <w:rsid w:val="003B2B9F"/>
    <w:rsid w:val="003D2D3A"/>
    <w:rsid w:val="003E7C66"/>
    <w:rsid w:val="00491C0C"/>
    <w:rsid w:val="00495CAF"/>
    <w:rsid w:val="004C5F92"/>
    <w:rsid w:val="004F6154"/>
    <w:rsid w:val="00522625"/>
    <w:rsid w:val="005C327B"/>
    <w:rsid w:val="005E4F0A"/>
    <w:rsid w:val="00682D65"/>
    <w:rsid w:val="006A54D1"/>
    <w:rsid w:val="006C3D48"/>
    <w:rsid w:val="006D7A13"/>
    <w:rsid w:val="0074382E"/>
    <w:rsid w:val="00790135"/>
    <w:rsid w:val="00796C86"/>
    <w:rsid w:val="007A376C"/>
    <w:rsid w:val="00887108"/>
    <w:rsid w:val="008C5951"/>
    <w:rsid w:val="00942040"/>
    <w:rsid w:val="00977721"/>
    <w:rsid w:val="00A57C3C"/>
    <w:rsid w:val="00AB3FD1"/>
    <w:rsid w:val="00AC507C"/>
    <w:rsid w:val="00B118C5"/>
    <w:rsid w:val="00BA1957"/>
    <w:rsid w:val="00BE6B70"/>
    <w:rsid w:val="00C216C5"/>
    <w:rsid w:val="00E03DFE"/>
    <w:rsid w:val="00E579C4"/>
    <w:rsid w:val="00F0151B"/>
    <w:rsid w:val="00F1072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26</cp:revision>
  <dcterms:created xsi:type="dcterms:W3CDTF">2020-11-06T06:06:00Z</dcterms:created>
  <dcterms:modified xsi:type="dcterms:W3CDTF">2020-11-12T10:18:00Z</dcterms:modified>
</cp:coreProperties>
</file>