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1D4" w:rsidRPr="00776986" w:rsidRDefault="00096087" w:rsidP="000960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lang w:val="ru-RU"/>
        </w:rPr>
        <w:t xml:space="preserve">Доклад на тему: «Виды </w:t>
      </w:r>
      <w:proofErr w:type="spellStart"/>
      <w:r w:rsidRPr="00776986">
        <w:rPr>
          <w:rFonts w:ascii="Times New Roman" w:hAnsi="Times New Roman" w:cs="Times New Roman"/>
          <w:sz w:val="28"/>
          <w:szCs w:val="28"/>
          <w:lang w:val="ru-RU"/>
        </w:rPr>
        <w:t>бургер</w:t>
      </w:r>
      <w:proofErr w:type="spellEnd"/>
      <w:r w:rsidRPr="00776986">
        <w:rPr>
          <w:rFonts w:ascii="Times New Roman" w:hAnsi="Times New Roman" w:cs="Times New Roman"/>
          <w:sz w:val="28"/>
          <w:szCs w:val="28"/>
          <w:lang w:val="ru-RU"/>
        </w:rPr>
        <w:t>-меню на сайтах»</w:t>
      </w:r>
    </w:p>
    <w:p w:rsidR="00096087" w:rsidRPr="00776986" w:rsidRDefault="00096087" w:rsidP="000960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Добрый день. Сегодня мы с вами поговорим об одной из самых популярных вещей на сайтах – </w:t>
      </w:r>
      <w:proofErr w:type="spellStart"/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бургер-меню.</w:t>
      </w:r>
      <w:proofErr w:type="spellEnd"/>
    </w:p>
    <w:p w:rsidR="00096087" w:rsidRPr="00776986" w:rsidRDefault="00096087" w:rsidP="000960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lang w:val="ru-RU"/>
        </w:rPr>
        <w:t xml:space="preserve">Что же это такое? В наше время под </w:t>
      </w:r>
      <w:proofErr w:type="spellStart"/>
      <w:r w:rsidRPr="00776986">
        <w:rPr>
          <w:rFonts w:ascii="Times New Roman" w:hAnsi="Times New Roman" w:cs="Times New Roman"/>
          <w:sz w:val="28"/>
          <w:szCs w:val="28"/>
          <w:lang w:val="ru-RU"/>
        </w:rPr>
        <w:t>бургер</w:t>
      </w:r>
      <w:proofErr w:type="spellEnd"/>
      <w:r w:rsidRPr="00776986">
        <w:rPr>
          <w:rFonts w:ascii="Times New Roman" w:hAnsi="Times New Roman" w:cs="Times New Roman"/>
          <w:sz w:val="28"/>
          <w:szCs w:val="28"/>
          <w:lang w:val="ru-RU"/>
        </w:rPr>
        <w:t xml:space="preserve">-меню понимают способ представления навигационного меню в мобильной версии сайта или на устройствах с маленьким экраном. Оно получило свое название благодаря иконке, которая обычно используется для отображения этого меню – три горизонтальные полоски, напоминающие </w:t>
      </w:r>
      <w:proofErr w:type="spellStart"/>
      <w:r w:rsidRPr="00776986">
        <w:rPr>
          <w:rFonts w:ascii="Times New Roman" w:hAnsi="Times New Roman" w:cs="Times New Roman"/>
          <w:sz w:val="28"/>
          <w:szCs w:val="28"/>
          <w:lang w:val="ru-RU"/>
        </w:rPr>
        <w:t>бургер</w:t>
      </w:r>
      <w:proofErr w:type="spellEnd"/>
      <w:r w:rsidRPr="00776986">
        <w:rPr>
          <w:rFonts w:ascii="Times New Roman" w:hAnsi="Times New Roman" w:cs="Times New Roman"/>
          <w:sz w:val="28"/>
          <w:szCs w:val="28"/>
          <w:lang w:val="ru-RU"/>
        </w:rPr>
        <w:t xml:space="preserve">. При нажатии на иконку </w:t>
      </w:r>
      <w:proofErr w:type="spellStart"/>
      <w:r w:rsidRPr="00776986">
        <w:rPr>
          <w:rFonts w:ascii="Times New Roman" w:hAnsi="Times New Roman" w:cs="Times New Roman"/>
          <w:sz w:val="28"/>
          <w:szCs w:val="28"/>
          <w:lang w:val="ru-RU"/>
        </w:rPr>
        <w:t>бургер</w:t>
      </w:r>
      <w:proofErr w:type="spellEnd"/>
      <w:r w:rsidRPr="00776986">
        <w:rPr>
          <w:rFonts w:ascii="Times New Roman" w:hAnsi="Times New Roman" w:cs="Times New Roman"/>
          <w:sz w:val="28"/>
          <w:szCs w:val="28"/>
          <w:lang w:val="ru-RU"/>
        </w:rPr>
        <w:t>-меню разворачивается, показывая список пунктов меню, и при повторном нажатии сворачивается.</w:t>
      </w:r>
    </w:p>
    <w:p w:rsidR="00096087" w:rsidRPr="00776986" w:rsidRDefault="00096087" w:rsidP="000960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 последнее время много спорили, хорошая ли была идея использовать иконку-гамбургер в основном для боковых меню. Но всё больше людей задаются вопросом, откуда она вообще взялась и почему так широко распространилась. Придумал её Норм Кокс для </w:t>
      </w:r>
      <w:proofErr w:type="spellStart"/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Xerox</w:t>
      </w:r>
      <w:proofErr w:type="spellEnd"/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Star</w:t>
      </w:r>
      <w:proofErr w:type="spellEnd"/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первого в мире компьютера с графическим пользовательским интерфейсом.  Для этого же компьютера он придумал иконку документа. Однако после модернизации и появления новых компьютеров, </w:t>
      </w:r>
      <w:proofErr w:type="spellStart"/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бургер</w:t>
      </w:r>
      <w:proofErr w:type="spellEnd"/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-меню не закрепились</w:t>
      </w:r>
      <w:r w:rsidR="00776986"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исчезли на какое-то время</w:t>
      </w:r>
      <w:r w:rsidR="00776986" w:rsidRPr="007769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986" w:rsidRPr="00776986" w:rsidRDefault="00776986" w:rsidP="000960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lang w:val="ru-RU"/>
        </w:rPr>
        <w:t>Для интерфейса смартфонов, гораздо меньшего по размерам, дизайнерам пришлось искать способы уместить всё на 4-дюймовом экране. Сейчас сложно найти самое первое приложение, в котором появилась иконка-гамбургер, но первым из запомнившихся пользователям было:</w:t>
      </w:r>
    </w:p>
    <w:p w:rsidR="00776986" w:rsidRPr="00776986" w:rsidRDefault="00776986" w:rsidP="007769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lang w:val="ru-RU"/>
        </w:rPr>
        <w:t xml:space="preserve">Голосовые заметки </w:t>
      </w:r>
      <w:r w:rsidRPr="00776986">
        <w:rPr>
          <w:rFonts w:ascii="Times New Roman" w:hAnsi="Times New Roman" w:cs="Times New Roman"/>
          <w:sz w:val="28"/>
          <w:szCs w:val="28"/>
        </w:rPr>
        <w:t>iOS</w:t>
      </w:r>
    </w:p>
    <w:p w:rsidR="00776986" w:rsidRPr="00776986" w:rsidRDefault="00776986" w:rsidP="007769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76986">
        <w:rPr>
          <w:rFonts w:ascii="Times New Roman" w:hAnsi="Times New Roman" w:cs="Times New Roman"/>
          <w:sz w:val="28"/>
          <w:szCs w:val="28"/>
        </w:rPr>
        <w:t>Tweetie</w:t>
      </w:r>
      <w:proofErr w:type="spellEnd"/>
      <w:r w:rsidRPr="00776986">
        <w:rPr>
          <w:rFonts w:ascii="Times New Roman" w:hAnsi="Times New Roman" w:cs="Times New Roman"/>
          <w:sz w:val="28"/>
          <w:szCs w:val="28"/>
        </w:rPr>
        <w:t xml:space="preserve"> for iPad</w:t>
      </w:r>
    </w:p>
    <w:p w:rsidR="00776986" w:rsidRPr="00776986" w:rsidRDefault="00776986" w:rsidP="007769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</w:rPr>
        <w:t>Facebook</w:t>
      </w:r>
    </w:p>
    <w:p w:rsidR="00776986" w:rsidRPr="00776986" w:rsidRDefault="00776986" w:rsidP="007769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</w:rPr>
        <w:t>Reeder</w:t>
      </w:r>
    </w:p>
    <w:p w:rsidR="00776986" w:rsidRPr="00776986" w:rsidRDefault="00776986" w:rsidP="007769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</w:rPr>
        <w:t>Path</w:t>
      </w:r>
    </w:p>
    <w:p w:rsidR="00776986" w:rsidRPr="00776986" w:rsidRDefault="00776986" w:rsidP="00776986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 первых версиях </w:t>
      </w:r>
      <w:r w:rsidRPr="00776986">
        <w:rPr>
          <w:rFonts w:ascii="Times New Roman" w:hAnsi="Times New Roman" w:cs="Times New Roman"/>
          <w:sz w:val="28"/>
          <w:szCs w:val="28"/>
          <w:highlight w:val="yellow"/>
        </w:rPr>
        <w:t>Facebook</w:t>
      </w:r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(2008) оно выглядело так: </w:t>
      </w:r>
    </w:p>
    <w:p w:rsidR="00776986" w:rsidRPr="00776986" w:rsidRDefault="00776986" w:rsidP="00776986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drawing>
          <wp:inline distT="0" distB="0" distL="0" distR="0" wp14:anchorId="64C7606C" wp14:editId="5CC85F60">
            <wp:extent cx="3132091" cy="52582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86" w:rsidRPr="00776986" w:rsidRDefault="00776986" w:rsidP="00776986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Потом так (2009):</w:t>
      </w:r>
    </w:p>
    <w:p w:rsidR="00776986" w:rsidRPr="00776986" w:rsidRDefault="00776986" w:rsidP="00776986">
      <w:pPr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76986">
        <w:rPr>
          <w:highlight w:val="yellow"/>
          <w:lang w:val="ru-RU"/>
        </w:rPr>
        <w:drawing>
          <wp:inline distT="0" distB="0" distL="0" distR="0" wp14:anchorId="1E801AC4" wp14:editId="3F35FC32">
            <wp:extent cx="3048264" cy="60203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86" w:rsidRPr="00776986" w:rsidRDefault="00776986" w:rsidP="00776986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 потом и вовсе так (2010):</w:t>
      </w:r>
    </w:p>
    <w:p w:rsidR="00776986" w:rsidRDefault="00776986" w:rsidP="007769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drawing>
          <wp:inline distT="0" distB="0" distL="0" distR="0" wp14:anchorId="2C4293CD" wp14:editId="4E32439C">
            <wp:extent cx="2728196" cy="8687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86" w:rsidRPr="002B740C" w:rsidRDefault="00776986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</w:pPr>
      <w:r w:rsidRPr="00776986">
        <w:rPr>
          <w:rFonts w:ascii="Times New Roman" w:hAnsi="Times New Roman" w:cs="Times New Roman"/>
          <w:sz w:val="28"/>
          <w:szCs w:val="28"/>
          <w:lang w:val="ru-RU"/>
        </w:rPr>
        <w:t xml:space="preserve">С популярностью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ранее упомянутых </w:t>
      </w:r>
      <w:r w:rsidRPr="0077698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B740C">
        <w:rPr>
          <w:rFonts w:ascii="Times New Roman" w:hAnsi="Times New Roman" w:cs="Times New Roman"/>
          <w:sz w:val="28"/>
          <w:szCs w:val="28"/>
          <w:lang w:val="ru-RU"/>
        </w:rPr>
        <w:t xml:space="preserve">риложений росла популярность и </w:t>
      </w:r>
      <w:proofErr w:type="spellStart"/>
      <w:r w:rsidRPr="002B740C">
        <w:rPr>
          <w:rFonts w:ascii="Times New Roman" w:hAnsi="Times New Roman" w:cs="Times New Roman"/>
          <w:sz w:val="28"/>
          <w:szCs w:val="28"/>
          <w:lang w:val="ru-RU"/>
        </w:rPr>
        <w:t>бургер</w:t>
      </w:r>
      <w:proofErr w:type="spellEnd"/>
      <w:r w:rsidRPr="002B740C">
        <w:rPr>
          <w:rFonts w:ascii="Times New Roman" w:hAnsi="Times New Roman" w:cs="Times New Roman"/>
          <w:sz w:val="28"/>
          <w:szCs w:val="28"/>
          <w:lang w:val="ru-RU"/>
        </w:rPr>
        <w:t xml:space="preserve">-меню. Она встречается в большом количестве приложений и стала индустриальным стандартом для отображения дополнительных меню. </w:t>
      </w:r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 xml:space="preserve">Не так давно сайты тоже её приняли. Скрытые меню хорошо работают в </w:t>
      </w:r>
      <w:proofErr w:type="spellStart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>минималистичном</w:t>
      </w:r>
      <w:proofErr w:type="spellEnd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 xml:space="preserve"> дизайне и потому очень популярны на сайтах дизайнеров.</w:t>
      </w:r>
    </w:p>
    <w:p w:rsidR="002B740C" w:rsidRPr="002B740C" w:rsidRDefault="00776986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</w:pPr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 xml:space="preserve">Классифицировать </w:t>
      </w:r>
      <w:proofErr w:type="spellStart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>бургер</w:t>
      </w:r>
      <w:proofErr w:type="spellEnd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 xml:space="preserve">-меню можно двумя способами: по </w:t>
      </w:r>
      <w:proofErr w:type="spellStart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>располажению</w:t>
      </w:r>
      <w:proofErr w:type="spellEnd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 xml:space="preserve"> и по внешнему виду</w:t>
      </w:r>
      <w:r w:rsidR="002B740C"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>. Рассмотрим первый вариант:</w:t>
      </w:r>
    </w:p>
    <w:p w:rsidR="002B740C" w:rsidRPr="002B740C" w:rsidRDefault="002B740C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</w:pPr>
      <w:r w:rsidRPr="002B740C">
        <w:rPr>
          <w:rFonts w:ascii="Times New Roman" w:hAnsi="Times New Roman" w:cs="Times New Roman"/>
          <w:noProof/>
          <w:sz w:val="28"/>
          <w:szCs w:val="28"/>
          <w:highlight w:val="yellow"/>
        </w:rPr>
        <w:drawing>
          <wp:inline distT="0" distB="0" distL="0" distR="0">
            <wp:extent cx="3038475" cy="2047875"/>
            <wp:effectExtent l="0" t="0" r="9525" b="9525"/>
            <wp:docPr id="4" name="Рисунок 4" descr="https://avatars.dzeninfra.ru/get-zen_doc/1712630/pub_5df5ce9e43fdc000b2d1c463_5df5cf49dddaf400b390a266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dzeninfra.ru/get-zen_doc/1712630/pub_5df5ce9e43fdc000b2d1c463_5df5cf49dddaf400b390a266/scale_240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7" t="34554" r="12586" b="16247"/>
                    <a:stretch/>
                  </pic:blipFill>
                  <pic:spPr bwMode="auto"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40C" w:rsidRPr="002B740C" w:rsidRDefault="002B740C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</w:pPr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 xml:space="preserve">На экранах с альбомной ориентацией </w:t>
      </w:r>
      <w:proofErr w:type="spellStart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>бургер</w:t>
      </w:r>
      <w:proofErr w:type="spellEnd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 xml:space="preserve"> меню может располагаться только в верху сайта и находится либо в центре, либо в правом верхнем углу. Это связано с пользовательским опытом и общепринятыми стандартами. Для человека, который не использовал компьютер нет разницы, в каком месте находится </w:t>
      </w:r>
      <w:proofErr w:type="spellStart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>бургер</w:t>
      </w:r>
      <w:proofErr w:type="spellEnd"/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>-меню, ведь он даже не знает, что это такое. А вот для опытных пользователей это важная составляющая. Поэтому не следует располагать меню в других местах.</w:t>
      </w:r>
    </w:p>
    <w:p w:rsidR="002B740C" w:rsidRDefault="002B740C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</w:pPr>
      <w:r w:rsidRPr="002B740C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>На телефонах всё немного проще: тут меню может находится как сверху, так и снизу, главное, чтобы оно не закрывало контент. Именно в мобильной версии вы, как дизайнер, можете дать волю своему воображению и располагать меню так, как вам угодно.</w:t>
      </w:r>
    </w:p>
    <w:p w:rsidR="00DF61D4" w:rsidRDefault="002B740C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 xml:space="preserve">Поговорим про другой вид классификации – по внешнему виду. Сразу стоит упомянуть что </w:t>
      </w:r>
      <w:proofErr w:type="spellStart"/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>бургер</w:t>
      </w:r>
      <w:proofErr w:type="spellEnd"/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 xml:space="preserve"> меню имеет две формы: открытого и закрытого меню.</w:t>
      </w:r>
      <w:r w:rsidR="00DF61D4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 xml:space="preserve"> Заходя на сайт, пользователь видит </w:t>
      </w:r>
      <w:proofErr w:type="spellStart"/>
      <w:r w:rsidR="00DF61D4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>бургер</w:t>
      </w:r>
      <w:proofErr w:type="spellEnd"/>
      <w:r w:rsidR="00DF61D4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 xml:space="preserve">-меню в свёрнутом (закрытом) виде. Оно может выглядеть так: </w:t>
      </w:r>
    </w:p>
    <w:p w:rsidR="002B740C" w:rsidRDefault="00DF61D4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400677" cy="3276600"/>
            <wp:effectExtent l="0" t="0" r="0" b="0"/>
            <wp:docPr id="5" name="Рисунок 5" descr="Types of Hamburge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Hamburger Menu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5" t="6263" r="24846" b="9386"/>
                    <a:stretch/>
                  </pic:blipFill>
                  <pic:spPr bwMode="auto">
                    <a:xfrm>
                      <a:off x="0" y="0"/>
                      <a:ext cx="2412438" cy="32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740C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 xml:space="preserve"> </w:t>
      </w:r>
      <w:bookmarkStart w:id="0" w:name="_GoBack"/>
      <w:bookmarkEnd w:id="0"/>
    </w:p>
    <w:p w:rsidR="00DF61D4" w:rsidRDefault="00DF61D4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 xml:space="preserve">Самая популярная версия - Гамбургер. Именно она используется на большинстве сайтов. </w:t>
      </w:r>
    </w:p>
    <w:p w:rsidR="00DF61D4" w:rsidRDefault="00DF61D4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>В открытой форме меню выглядит как угодно душе дизайнера. Оно може</w:t>
      </w:r>
      <w:r w:rsidR="00047B8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>т располагаться как на весь экр</w:t>
      </w: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>а</w:t>
      </w:r>
      <w:r w:rsidR="00047B8D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  <w:t>н, так и занимать лишь его часть.</w:t>
      </w:r>
    </w:p>
    <w:p w:rsidR="00047B8D" w:rsidRPr="00DF61D4" w:rsidRDefault="00047B8D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</w:pPr>
      <w:r w:rsidRPr="00DE1541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 xml:space="preserve">Таким образом, мы проанализировали </w:t>
      </w:r>
      <w:proofErr w:type="spellStart"/>
      <w:r w:rsidRPr="00DE1541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>бургер</w:t>
      </w:r>
      <w:proofErr w:type="spellEnd"/>
      <w:r w:rsidRPr="00DE1541">
        <w:rPr>
          <w:rFonts w:ascii="Times New Roman" w:hAnsi="Times New Roman" w:cs="Times New Roman"/>
          <w:color w:val="242424"/>
          <w:spacing w:val="-1"/>
          <w:sz w:val="28"/>
          <w:szCs w:val="28"/>
          <w:highlight w:val="yellow"/>
          <w:shd w:val="clear" w:color="auto" w:fill="FFFFFF"/>
          <w:lang w:val="ru-RU"/>
        </w:rPr>
        <w:t>-меню, узнали его историю и классифицировали на 2 вида. Спасибо за внимание!</w:t>
      </w:r>
    </w:p>
    <w:p w:rsidR="002B740C" w:rsidRPr="002B740C" w:rsidRDefault="002B740C" w:rsidP="00776986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  <w:lang w:val="ru-RU"/>
        </w:rPr>
      </w:pPr>
    </w:p>
    <w:p w:rsidR="00776986" w:rsidRPr="00776986" w:rsidRDefault="00776986" w:rsidP="007769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76986" w:rsidRPr="007769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5F7F"/>
    <w:multiLevelType w:val="hybridMultilevel"/>
    <w:tmpl w:val="8CD6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6998"/>
    <w:multiLevelType w:val="hybridMultilevel"/>
    <w:tmpl w:val="536E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E4"/>
    <w:rsid w:val="00047B8D"/>
    <w:rsid w:val="00096087"/>
    <w:rsid w:val="002B740C"/>
    <w:rsid w:val="00711B60"/>
    <w:rsid w:val="00776986"/>
    <w:rsid w:val="00A91E03"/>
    <w:rsid w:val="00B337E4"/>
    <w:rsid w:val="00DE1541"/>
    <w:rsid w:val="00D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06F5"/>
  <w15:chartTrackingRefBased/>
  <w15:docId w15:val="{6CDD5176-D414-4CF6-813F-8E8B3160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2024-03-04T14:13:00Z</dcterms:created>
  <dcterms:modified xsi:type="dcterms:W3CDTF">2024-03-04T16:05:00Z</dcterms:modified>
</cp:coreProperties>
</file>