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264"/>
        <w:tblW w:w="0" w:type="auto"/>
        <w:tblLayout w:type="fixed"/>
        <w:tblLook w:val="0000" w:firstRow="0" w:lastRow="0" w:firstColumn="0" w:lastColumn="0" w:noHBand="0" w:noVBand="0"/>
      </w:tblPr>
      <w:tblGrid>
        <w:gridCol w:w="1700"/>
        <w:gridCol w:w="7420"/>
      </w:tblGrid>
      <w:tr w:rsidR="003F4001" w:rsidTr="004D1291">
        <w:trPr>
          <w:trHeight w:val="1842"/>
        </w:trPr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:rsidR="003F4001" w:rsidRDefault="003F4001" w:rsidP="004D1291">
            <w:pPr>
              <w:snapToGrid w:val="0"/>
              <w:spacing w:line="288" w:lineRule="auto"/>
              <w:ind w:firstLine="170"/>
              <w:rPr>
                <w:rFonts w:ascii="Times New Roman" w:hAnsi="Times New Roman"/>
              </w:rPr>
            </w:pPr>
            <w:r w:rsidRPr="008952EC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1F538B8" wp14:editId="478DD41E">
                  <wp:simplePos x="0" y="0"/>
                  <wp:positionH relativeFrom="column">
                    <wp:posOffset>-285865</wp:posOffset>
                  </wp:positionH>
                  <wp:positionV relativeFrom="paragraph">
                    <wp:posOffset>-11545</wp:posOffset>
                  </wp:positionV>
                  <wp:extent cx="1626919" cy="712519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20" w:type="dxa"/>
            <w:tcBorders>
              <w:bottom w:val="single" w:sz="4" w:space="0" w:color="000000"/>
            </w:tcBorders>
            <w:vAlign w:val="center"/>
          </w:tcPr>
          <w:p w:rsidR="003F4001" w:rsidRDefault="003F4001" w:rsidP="004D1291">
            <w:pPr>
              <w:snapToGrid w:val="0"/>
              <w:spacing w:after="170"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МИНИСТЕРСТВО ОБРАЗОВАНИЯ И НАУКИ РФ</w:t>
            </w:r>
          </w:p>
          <w:p w:rsidR="003F4001" w:rsidRDefault="003F4001" w:rsidP="004D1291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БЮДЖЕТНОЕ ОБРАЗОВАТЕЛЬНОЕ УЧРЕЖДЕНИЕ</w:t>
            </w:r>
          </w:p>
          <w:p w:rsidR="003F4001" w:rsidRDefault="003F4001" w:rsidP="004D1291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ВЫСШЕГО ПРОФЕССИОНАЛЬНОГО ОБРАЗОВАНИЯ</w:t>
            </w:r>
          </w:p>
          <w:p w:rsidR="003F4001" w:rsidRDefault="003F4001" w:rsidP="004D1291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«САМАРСКИЙ ГОСУДАРСТВЕННЫЙ ТЕХНИЧЕСКИЙ УНИВЕРСИТЕТ»</w:t>
            </w:r>
          </w:p>
        </w:tc>
      </w:tr>
    </w:tbl>
    <w:p w:rsidR="003F4001" w:rsidRDefault="003F4001" w:rsidP="003F4001">
      <w:pPr>
        <w:pStyle w:val="a3"/>
      </w:pPr>
    </w:p>
    <w:p w:rsidR="003F4001" w:rsidRPr="00F44EE3" w:rsidRDefault="003F4001" w:rsidP="003F4001">
      <w:pPr>
        <w:jc w:val="center"/>
        <w:rPr>
          <w:rStyle w:val="TimesNewRoman14"/>
        </w:rPr>
      </w:pPr>
      <w:r>
        <w:rPr>
          <w:rFonts w:ascii="Times New Roman" w:hAnsi="Times New Roman"/>
          <w:spacing w:val="30"/>
          <w:sz w:val="28"/>
          <w:szCs w:val="28"/>
        </w:rPr>
        <w:t xml:space="preserve">Кафедра </w:t>
      </w:r>
      <w:r w:rsidRPr="00F44EE3">
        <w:rPr>
          <w:rStyle w:val="TimesNewRoman14"/>
        </w:rPr>
        <w:t>"Вычислительная техника"</w:t>
      </w:r>
    </w:p>
    <w:p w:rsidR="003F4001" w:rsidRDefault="003F4001" w:rsidP="003F4001">
      <w:pPr>
        <w:tabs>
          <w:tab w:val="left" w:pos="6237"/>
        </w:tabs>
        <w:jc w:val="center"/>
        <w:rPr>
          <w:sz w:val="28"/>
        </w:rPr>
      </w:pPr>
    </w:p>
    <w:p w:rsidR="003F4001" w:rsidRPr="00080C72" w:rsidRDefault="001432CC" w:rsidP="003F4001">
      <w:pPr>
        <w:pStyle w:val="21"/>
        <w:spacing w:after="240" w:line="288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Лабораторная работа № </w:t>
      </w:r>
      <w:r w:rsidR="00A213F6">
        <w:rPr>
          <w:sz w:val="36"/>
          <w:szCs w:val="36"/>
        </w:rPr>
        <w:t>3</w:t>
      </w:r>
      <w:r w:rsidR="00080C72">
        <w:rPr>
          <w:sz w:val="36"/>
          <w:szCs w:val="36"/>
          <w:lang w:val="en-US"/>
        </w:rPr>
        <w:t>, 4</w:t>
      </w:r>
    </w:p>
    <w:p w:rsidR="003F4001" w:rsidRPr="0072318B" w:rsidRDefault="003F4001" w:rsidP="003F4001">
      <w:pPr>
        <w:tabs>
          <w:tab w:val="left" w:pos="6237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72318B">
        <w:rPr>
          <w:rFonts w:ascii="Times New Roman" w:eastAsia="Times New Roman" w:hAnsi="Times New Roman" w:cs="Times New Roman"/>
          <w:sz w:val="32"/>
          <w:szCs w:val="32"/>
          <w:lang w:eastAsia="ar-SA"/>
        </w:rPr>
        <w:t>«</w:t>
      </w:r>
      <w:r w:rsidR="009A5A99">
        <w:rPr>
          <w:rFonts w:ascii="Times New Roman" w:hAnsi="Times New Roman" w:cs="Times New Roman"/>
          <w:sz w:val="32"/>
          <w:szCs w:val="32"/>
        </w:rPr>
        <w:t>Функциональное программирование.</w:t>
      </w:r>
      <w:r w:rsidR="0003061E">
        <w:rPr>
          <w:rFonts w:ascii="Times New Roman" w:hAnsi="Times New Roman" w:cs="Times New Roman"/>
          <w:sz w:val="32"/>
          <w:szCs w:val="32"/>
        </w:rPr>
        <w:t xml:space="preserve"> </w:t>
      </w:r>
      <w:r w:rsidR="0003061E">
        <w:rPr>
          <w:rFonts w:ascii="Times New Roman" w:hAnsi="Times New Roman" w:cs="Times New Roman"/>
          <w:sz w:val="32"/>
          <w:szCs w:val="32"/>
          <w:lang w:val="en-US"/>
        </w:rPr>
        <w:t>LISP</w:t>
      </w:r>
      <w:r w:rsidRPr="0072318B"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» </w:t>
      </w:r>
    </w:p>
    <w:p w:rsidR="003F4001" w:rsidRPr="00434D00" w:rsidRDefault="003F4001" w:rsidP="003F4001">
      <w:pPr>
        <w:tabs>
          <w:tab w:val="left" w:pos="623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Pr="00434D00">
        <w:rPr>
          <w:rFonts w:ascii="Times New Roman" w:hAnsi="Times New Roman" w:cs="Times New Roman"/>
          <w:sz w:val="28"/>
        </w:rPr>
        <w:t xml:space="preserve">курсу </w:t>
      </w:r>
      <w:r w:rsidR="001432CC">
        <w:rPr>
          <w:rFonts w:ascii="Times New Roman" w:hAnsi="Times New Roman" w:cs="Times New Roman"/>
          <w:sz w:val="28"/>
        </w:rPr>
        <w:t>«Интеллектуальные системы и базы знаний»</w:t>
      </w:r>
    </w:p>
    <w:p w:rsidR="003F4001" w:rsidRDefault="003F4001" w:rsidP="003F4001">
      <w:pPr>
        <w:tabs>
          <w:tab w:val="left" w:pos="6237"/>
        </w:tabs>
        <w:jc w:val="center"/>
        <w:rPr>
          <w:sz w:val="28"/>
        </w:rPr>
      </w:pPr>
    </w:p>
    <w:p w:rsidR="001432CC" w:rsidRDefault="001432CC" w:rsidP="009B3FFE">
      <w:pPr>
        <w:tabs>
          <w:tab w:val="left" w:pos="6237"/>
        </w:tabs>
        <w:rPr>
          <w:sz w:val="28"/>
        </w:rPr>
      </w:pPr>
    </w:p>
    <w:p w:rsidR="001432CC" w:rsidRDefault="001432CC" w:rsidP="003F4001">
      <w:pPr>
        <w:tabs>
          <w:tab w:val="left" w:pos="6237"/>
        </w:tabs>
        <w:jc w:val="center"/>
        <w:rPr>
          <w:sz w:val="28"/>
        </w:rPr>
      </w:pPr>
    </w:p>
    <w:p w:rsidR="0003061E" w:rsidRDefault="0003061E" w:rsidP="003F4001">
      <w:pPr>
        <w:jc w:val="right"/>
        <w:rPr>
          <w:rFonts w:ascii="Times New Roman" w:hAnsi="Times New Roman"/>
          <w:sz w:val="28"/>
          <w:szCs w:val="28"/>
        </w:rPr>
      </w:pPr>
    </w:p>
    <w:p w:rsidR="0003061E" w:rsidRDefault="0003061E" w:rsidP="003F4001">
      <w:pPr>
        <w:jc w:val="right"/>
        <w:rPr>
          <w:rFonts w:ascii="Times New Roman" w:hAnsi="Times New Roman"/>
          <w:sz w:val="28"/>
          <w:szCs w:val="28"/>
        </w:rPr>
      </w:pPr>
    </w:p>
    <w:p w:rsidR="0003061E" w:rsidRDefault="0003061E" w:rsidP="003F4001">
      <w:pPr>
        <w:jc w:val="right"/>
        <w:rPr>
          <w:rFonts w:ascii="Times New Roman" w:hAnsi="Times New Roman"/>
          <w:sz w:val="28"/>
          <w:szCs w:val="28"/>
        </w:rPr>
      </w:pPr>
    </w:p>
    <w:p w:rsidR="003F4001" w:rsidRPr="000F0E2B" w:rsidRDefault="003F4001" w:rsidP="003F4001">
      <w:pPr>
        <w:jc w:val="right"/>
        <w:rPr>
          <w:rFonts w:ascii="Times New Roman" w:hAnsi="Times New Roman"/>
          <w:sz w:val="28"/>
          <w:szCs w:val="28"/>
        </w:rPr>
      </w:pPr>
      <w:r w:rsidRPr="000F0E2B">
        <w:rPr>
          <w:rFonts w:ascii="Times New Roman" w:hAnsi="Times New Roman"/>
          <w:sz w:val="28"/>
          <w:szCs w:val="28"/>
        </w:rPr>
        <w:t>Выполнил:</w:t>
      </w:r>
    </w:p>
    <w:p w:rsidR="003F4001" w:rsidRPr="000F0E2B" w:rsidRDefault="003F4001" w:rsidP="003F400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0F0E2B">
        <w:rPr>
          <w:rFonts w:ascii="Times New Roman" w:hAnsi="Times New Roman"/>
          <w:sz w:val="28"/>
          <w:szCs w:val="28"/>
        </w:rPr>
        <w:t>тудент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1432C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-</w:t>
      </w:r>
      <w:r w:rsidR="001432C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АИТ- 9</w:t>
      </w:r>
    </w:p>
    <w:p w:rsidR="003F4001" w:rsidRDefault="003F4001" w:rsidP="003F4001">
      <w:pPr>
        <w:jc w:val="right"/>
        <w:rPr>
          <w:rFonts w:ascii="Times New Roman" w:hAnsi="Times New Roman"/>
          <w:sz w:val="28"/>
          <w:szCs w:val="28"/>
        </w:rPr>
      </w:pPr>
      <w:r w:rsidRPr="0072318B">
        <w:rPr>
          <w:rFonts w:ascii="Times New Roman" w:hAnsi="Times New Roman"/>
          <w:sz w:val="28"/>
          <w:szCs w:val="28"/>
        </w:rPr>
        <w:t>Никонов Е.С.</w:t>
      </w:r>
    </w:p>
    <w:p w:rsidR="003F4001" w:rsidRDefault="00D63CCA" w:rsidP="003F400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3F4001" w:rsidRPr="000F0E2B">
        <w:rPr>
          <w:rFonts w:ascii="Times New Roman" w:hAnsi="Times New Roman"/>
          <w:sz w:val="28"/>
          <w:szCs w:val="28"/>
        </w:rPr>
        <w:t>:</w:t>
      </w:r>
    </w:p>
    <w:p w:rsidR="003F4001" w:rsidRDefault="001432CC" w:rsidP="003F4001">
      <w:pPr>
        <w:jc w:val="right"/>
        <w:rPr>
          <w:rStyle w:val="TimesNewRoman14"/>
        </w:rPr>
      </w:pPr>
      <w:proofErr w:type="spellStart"/>
      <w:r>
        <w:rPr>
          <w:rStyle w:val="TimesNewRoman14"/>
        </w:rPr>
        <w:t>Тюгашев</w:t>
      </w:r>
      <w:proofErr w:type="spellEnd"/>
      <w:r>
        <w:rPr>
          <w:rStyle w:val="TimesNewRoman14"/>
        </w:rPr>
        <w:t xml:space="preserve"> А.А.</w:t>
      </w:r>
    </w:p>
    <w:p w:rsidR="003F4001" w:rsidRDefault="003F4001" w:rsidP="003F4001">
      <w:pPr>
        <w:jc w:val="right"/>
        <w:rPr>
          <w:rStyle w:val="TimesNewRoman14"/>
        </w:rPr>
      </w:pPr>
    </w:p>
    <w:p w:rsidR="003F4001" w:rsidRDefault="003F4001" w:rsidP="00762FF7">
      <w:pPr>
        <w:rPr>
          <w:rFonts w:ascii="Times New Roman" w:hAnsi="Times New Roman"/>
          <w:sz w:val="28"/>
          <w:szCs w:val="28"/>
        </w:rPr>
      </w:pPr>
    </w:p>
    <w:p w:rsidR="009B0EBF" w:rsidRDefault="006555F9" w:rsidP="00EB53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211F47" w:rsidRDefault="001432CC" w:rsidP="00A43380">
      <w:pP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lastRenderedPageBreak/>
        <w:t>Задание</w:t>
      </w:r>
      <w:r w:rsidRPr="001432CC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:</w:t>
      </w:r>
    </w:p>
    <w:p w:rsidR="004004B7" w:rsidRPr="00A213F6" w:rsidRDefault="00A213F6" w:rsidP="00A213F6">
      <w:pPr>
        <w:spacing w:after="0"/>
        <w:ind w:firstLine="709"/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I</w:t>
      </w:r>
      <w:r w:rsidRPr="00A213F6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Протестировать работу основных функций </w:t>
      </w: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LISP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.</w:t>
      </w:r>
    </w:p>
    <w:p w:rsidR="00A213F6" w:rsidRDefault="00A213F6" w:rsidP="00BB03A8">
      <w:pPr>
        <w:spacing w:after="0"/>
        <w:ind w:firstLine="709"/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II</w:t>
      </w:r>
      <w:r w:rsidRPr="00A213F6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Определить функцию, возвращающую сумму нечетных чисел из последовательности.</w:t>
      </w:r>
    </w:p>
    <w:p w:rsidR="00A213F6" w:rsidRDefault="00A213F6" w:rsidP="007A6A68">
      <w:pPr>
        <w:spacing w:after="0"/>
        <w:ind w:firstLine="709"/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III</w:t>
      </w:r>
      <w:r w:rsidRPr="00A213F6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Определить функцию, переводящую оценки из строки в число и обратно.</w:t>
      </w:r>
    </w:p>
    <w:p w:rsidR="007A6A68" w:rsidRPr="007A6A68" w:rsidRDefault="007A6A68" w:rsidP="007A6A68">
      <w:pPr>
        <w:spacing w:after="0"/>
        <w:ind w:firstLine="709"/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IV</w:t>
      </w:r>
      <w:r w:rsidRPr="00CB7F18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. </w:t>
      </w:r>
      <w:r w:rsidR="00CB7F18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Определить функцию, упорядочивающую список по возрастанию.</w:t>
      </w:r>
    </w:p>
    <w:p w:rsidR="007A6A68" w:rsidRPr="00CB7F18" w:rsidRDefault="007A6A68" w:rsidP="00211F47">
      <w:pPr>
        <w:ind w:firstLine="708"/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</w:p>
    <w:p w:rsidR="00591ADC" w:rsidRPr="00132557" w:rsidRDefault="00132557" w:rsidP="00A43380">
      <w:pPr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 xml:space="preserve">Задание 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>I</w:t>
      </w:r>
      <w:r w:rsidR="00970288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 xml:space="preserve"> – функции </w:t>
      </w:r>
      <w:r w:rsidR="00970288"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>LISP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>:</w:t>
      </w:r>
    </w:p>
    <w:p w:rsidR="00B85CC4" w:rsidRPr="00D77733" w:rsidRDefault="00426BD5" w:rsidP="009C08D9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  <w:r w:rsidRPr="00D77733">
        <w:rPr>
          <w:rFonts w:ascii="Times New Roman" w:eastAsiaTheme="minorHAnsi" w:hAnsi="Times New Roman" w:cs="Times New Roman"/>
          <w:sz w:val="28"/>
          <w:lang w:eastAsia="en-US"/>
        </w:rPr>
        <w:t>Функция CAR возвращает в качестве значения первый элемент списка, т.е. голову.</w:t>
      </w:r>
    </w:p>
    <w:p w:rsidR="004004B7" w:rsidRPr="00426BD5" w:rsidRDefault="00B85CC4" w:rsidP="00B85CC4">
      <w:pPr>
        <w:pStyle w:val="a5"/>
        <w:ind w:left="1428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u w:val="single"/>
          <w:lang w:eastAsia="en-US"/>
        </w:rPr>
        <w:t xml:space="preserve"> </w:t>
      </w:r>
      <w:r>
        <w:rPr>
          <w:noProof/>
        </w:rPr>
        <w:drawing>
          <wp:inline distT="0" distB="0" distL="0" distR="0" wp14:anchorId="4CBE6F64" wp14:editId="78870503">
            <wp:extent cx="21621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E9" w:rsidRPr="009256E9" w:rsidRDefault="009256E9" w:rsidP="009C08D9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Функция </w:t>
      </w: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CDR</w:t>
      </w:r>
      <w:r w:rsidRPr="009256E9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возвращает в качестве значения список без первого элемента списка-аргумента.</w:t>
      </w:r>
      <w:r w:rsidRPr="009256E9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</w:p>
    <w:p w:rsidR="00426BD5" w:rsidRPr="009256E9" w:rsidRDefault="009256E9" w:rsidP="009256E9">
      <w:pPr>
        <w:pStyle w:val="a5"/>
        <w:ind w:left="1428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noProof/>
        </w:rPr>
        <w:drawing>
          <wp:inline distT="0" distB="0" distL="0" distR="0" wp14:anchorId="1761B14B" wp14:editId="2508215C">
            <wp:extent cx="22002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6" w:rsidRPr="00F04CB6" w:rsidRDefault="00F41992" w:rsidP="009C08D9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NIL</w:t>
      </w:r>
      <w:r w:rsidRPr="00F41992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обозначает логическую константу «ложь»</w:t>
      </w:r>
      <w:r w:rsidR="006C3545" w:rsidRPr="006C3545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  <w:r w:rsidR="006C3545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или же пустой список.</w:t>
      </w:r>
    </w:p>
    <w:p w:rsidR="009256E9" w:rsidRPr="00F04CB6" w:rsidRDefault="00F04CB6" w:rsidP="00F04CB6">
      <w:pPr>
        <w:pStyle w:val="a5"/>
        <w:ind w:left="1428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 w:rsidRPr="00F04C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24FC9B" wp14:editId="5DFB931C">
            <wp:extent cx="108585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2C" w:rsidRPr="008E6CAA" w:rsidRDefault="00F04CB6" w:rsidP="009C08D9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T</w:t>
      </w:r>
      <w:r w:rsidRPr="00F04CB6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обозначает логическую константу «истина».</w:t>
      </w:r>
      <w:r w:rsidR="00D16E2C" w:rsidRPr="00D16E2C">
        <w:rPr>
          <w:noProof/>
        </w:rPr>
        <w:t xml:space="preserve"> </w:t>
      </w:r>
    </w:p>
    <w:p w:rsidR="008E6CAA" w:rsidRPr="008E6CAA" w:rsidRDefault="008E6CAA" w:rsidP="008E6CAA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noProof/>
        </w:rPr>
        <w:drawing>
          <wp:inline distT="0" distB="0" distL="0" distR="0" wp14:anchorId="0CEF4F69" wp14:editId="53C6313B">
            <wp:extent cx="122872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AA" w:rsidRPr="00D16E2C" w:rsidRDefault="008E6CAA" w:rsidP="009C08D9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ZEROP</w:t>
      </w:r>
      <w:r w:rsidRPr="008E6CAA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возвращает </w:t>
      </w: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T</w:t>
      </w:r>
      <w:r w:rsidRPr="008E6CAA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, если аргумент равен нулю.</w:t>
      </w:r>
      <w:r w:rsidRPr="008E6CAA">
        <w:rPr>
          <w:noProof/>
        </w:rPr>
        <w:t xml:space="preserve"> </w:t>
      </w:r>
    </w:p>
    <w:p w:rsidR="00F04CB6" w:rsidRPr="009C08D9" w:rsidRDefault="008E6CAA" w:rsidP="009C08D9">
      <w:pPr>
        <w:pStyle w:val="a5"/>
        <w:ind w:left="1428"/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noProof/>
        </w:rPr>
        <w:drawing>
          <wp:inline distT="0" distB="0" distL="0" distR="0" wp14:anchorId="719C99FC" wp14:editId="1FCC4FD6">
            <wp:extent cx="131445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2C" w:rsidRPr="0034046E" w:rsidRDefault="00992543" w:rsidP="00916BD6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Функция </w:t>
      </w: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MEMBER</w:t>
      </w:r>
      <w:r w:rsidRPr="00992543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  <w:r w:rsidRPr="00992543">
        <w:rPr>
          <w:rFonts w:ascii="Times New Roman" w:eastAsiaTheme="minorHAnsi" w:hAnsi="Times New Roman" w:cs="Times New Roman"/>
          <w:sz w:val="28"/>
          <w:lang w:eastAsia="en-US"/>
        </w:rPr>
        <w:t>проверяет, находится ли первый аргумент внутри списка, представленного вторым аргументом.</w:t>
      </w:r>
      <w:r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992543">
        <w:rPr>
          <w:rFonts w:ascii="Times New Roman" w:eastAsiaTheme="minorHAnsi" w:hAnsi="Times New Roman" w:cs="Times New Roman"/>
          <w:sz w:val="28"/>
          <w:lang w:eastAsia="en-US"/>
        </w:rPr>
        <w:t xml:space="preserve">Если элемента в списке нет, </w:t>
      </w:r>
      <w:r w:rsidRPr="00992543">
        <w:rPr>
          <w:rFonts w:ascii="Times New Roman" w:eastAsiaTheme="minorHAnsi" w:hAnsi="Times New Roman" w:cs="Times New Roman"/>
          <w:sz w:val="28"/>
          <w:lang w:val="en-US" w:eastAsia="en-US"/>
        </w:rPr>
        <w:t>MEMBER</w:t>
      </w:r>
      <w:r w:rsidRPr="00992543">
        <w:rPr>
          <w:rFonts w:ascii="Times New Roman" w:eastAsiaTheme="minorHAnsi" w:hAnsi="Times New Roman" w:cs="Times New Roman"/>
          <w:sz w:val="28"/>
          <w:lang w:eastAsia="en-US"/>
        </w:rPr>
        <w:t xml:space="preserve"> возвращает </w:t>
      </w:r>
      <w:r w:rsidRPr="00992543">
        <w:rPr>
          <w:rFonts w:ascii="Times New Roman" w:eastAsiaTheme="minorHAnsi" w:hAnsi="Times New Roman" w:cs="Times New Roman"/>
          <w:sz w:val="28"/>
          <w:lang w:val="en-US" w:eastAsia="en-US"/>
        </w:rPr>
        <w:t>nil</w:t>
      </w:r>
      <w:r w:rsidRPr="00992543">
        <w:rPr>
          <w:rFonts w:ascii="Times New Roman" w:eastAsiaTheme="minorHAnsi" w:hAnsi="Times New Roman" w:cs="Times New Roman"/>
          <w:sz w:val="28"/>
          <w:lang w:eastAsia="en-US"/>
        </w:rPr>
        <w:t>.</w:t>
      </w:r>
      <w:r w:rsidR="00916BD6" w:rsidRPr="00916BD6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="00916BD6" w:rsidRPr="0034046E">
        <w:rPr>
          <w:rFonts w:ascii="Times New Roman" w:eastAsiaTheme="minorHAnsi" w:hAnsi="Times New Roman" w:cs="Times New Roman"/>
          <w:sz w:val="28"/>
          <w:lang w:eastAsia="en-US"/>
        </w:rPr>
        <w:t xml:space="preserve">Если элемент в списке есть, то </w:t>
      </w:r>
      <w:r w:rsidR="00916BD6" w:rsidRPr="00916BD6">
        <w:rPr>
          <w:rFonts w:ascii="Times New Roman" w:eastAsiaTheme="minorHAnsi" w:hAnsi="Times New Roman" w:cs="Times New Roman"/>
          <w:sz w:val="28"/>
          <w:lang w:val="en-US" w:eastAsia="en-US"/>
        </w:rPr>
        <w:t>MEMBER</w:t>
      </w:r>
      <w:r w:rsidR="00916BD6" w:rsidRPr="0034046E">
        <w:rPr>
          <w:rFonts w:ascii="Times New Roman" w:eastAsiaTheme="minorHAnsi" w:hAnsi="Times New Roman" w:cs="Times New Roman"/>
          <w:sz w:val="28"/>
          <w:lang w:eastAsia="en-US"/>
        </w:rPr>
        <w:t xml:space="preserve"> возвращает хвост второго аргумента, начинающийся с этого элемента.</w:t>
      </w:r>
      <w:r w:rsidR="008A3A56" w:rsidRPr="008A3A56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</w:p>
    <w:p w:rsidR="0034046E" w:rsidRDefault="008A3A56" w:rsidP="008A3A56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0D124A1F" wp14:editId="11B237AB">
            <wp:extent cx="232410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56" w:rsidRDefault="00B00083" w:rsidP="00B00083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B00083">
        <w:rPr>
          <w:rFonts w:ascii="Times New Roman" w:eastAsiaTheme="minorHAnsi" w:hAnsi="Times New Roman" w:cs="Times New Roman"/>
          <w:sz w:val="28"/>
          <w:lang w:eastAsia="en-US"/>
        </w:rPr>
        <w:t>Функция CONS строит новый список из своих аргументов.</w:t>
      </w:r>
    </w:p>
    <w:p w:rsidR="003E4B1B" w:rsidRDefault="003E4B1B" w:rsidP="003E4B1B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6DBC08EF" wp14:editId="24C67E1A">
            <wp:extent cx="248602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1B" w:rsidRDefault="00E63336" w:rsidP="00B00083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lang w:eastAsia="en-US"/>
        </w:rPr>
        <w:lastRenderedPageBreak/>
        <w:t xml:space="preserve">Функция </w:t>
      </w:r>
      <w:r>
        <w:rPr>
          <w:rFonts w:ascii="Times New Roman" w:eastAsiaTheme="minorHAnsi" w:hAnsi="Times New Roman" w:cs="Times New Roman"/>
          <w:sz w:val="28"/>
          <w:lang w:val="en-US" w:eastAsia="en-US"/>
        </w:rPr>
        <w:t>LIST</w:t>
      </w:r>
      <w:r w:rsidRPr="00E63336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lang w:eastAsia="en-US"/>
        </w:rPr>
        <w:t>создает список из своих аргументов. Число аргументов может быть любое.</w:t>
      </w:r>
    </w:p>
    <w:p w:rsidR="00E63336" w:rsidRDefault="00E63336" w:rsidP="00E63336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51D82C67" wp14:editId="760F3827">
            <wp:extent cx="20288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A2" w:rsidRDefault="00AA29A2" w:rsidP="00E63336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</w:p>
    <w:p w:rsidR="00E63336" w:rsidRDefault="00E96F62" w:rsidP="00E96F62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E96F62">
        <w:rPr>
          <w:rFonts w:ascii="Times New Roman" w:eastAsiaTheme="minorHAnsi" w:hAnsi="Times New Roman" w:cs="Times New Roman"/>
          <w:sz w:val="28"/>
          <w:lang w:eastAsia="en-US"/>
        </w:rPr>
        <w:t>Функция APPEND объединяет два и более списков в один.</w:t>
      </w:r>
    </w:p>
    <w:p w:rsidR="00CE1600" w:rsidRPr="00AA29A2" w:rsidRDefault="00691D11" w:rsidP="00AA29A2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190791C4" wp14:editId="74FA9D41">
            <wp:extent cx="233362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2" w:rsidRDefault="006F5208" w:rsidP="00F00FE4">
      <w:pPr>
        <w:pStyle w:val="a5"/>
        <w:numPr>
          <w:ilvl w:val="0"/>
          <w:numId w:val="9"/>
        </w:numPr>
        <w:ind w:left="141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C04192">
        <w:rPr>
          <w:rFonts w:ascii="Times New Roman" w:eastAsiaTheme="minorHAnsi" w:hAnsi="Times New Roman" w:cs="Times New Roman"/>
          <w:sz w:val="28"/>
          <w:lang w:eastAsia="en-US"/>
        </w:rPr>
        <w:t>Функция SET</w:t>
      </w:r>
      <w:r w:rsidR="00C04192" w:rsidRPr="00C04192">
        <w:rPr>
          <w:rFonts w:ascii="Times New Roman" w:eastAsiaTheme="minorHAnsi" w:hAnsi="Times New Roman" w:cs="Times New Roman"/>
          <w:sz w:val="28"/>
          <w:lang w:val="en-US" w:eastAsia="en-US"/>
        </w:rPr>
        <w:t>Q</w:t>
      </w:r>
      <w:r w:rsidRPr="00C04192">
        <w:rPr>
          <w:rFonts w:ascii="Times New Roman" w:eastAsiaTheme="minorHAnsi" w:hAnsi="Times New Roman" w:cs="Times New Roman"/>
          <w:sz w:val="28"/>
          <w:lang w:eastAsia="en-US"/>
        </w:rPr>
        <w:t xml:space="preserve"> связывает символ со значением</w:t>
      </w:r>
      <w:r w:rsidR="00C04192" w:rsidRPr="00C04192">
        <w:rPr>
          <w:rFonts w:ascii="Times New Roman" w:eastAsiaTheme="minorHAnsi" w:hAnsi="Times New Roman" w:cs="Times New Roman"/>
          <w:sz w:val="28"/>
          <w:lang w:eastAsia="en-US"/>
        </w:rPr>
        <w:t>.</w:t>
      </w:r>
    </w:p>
    <w:p w:rsidR="004F7402" w:rsidRPr="00C04192" w:rsidRDefault="004F7402" w:rsidP="00C04192">
      <w:pPr>
        <w:pStyle w:val="a5"/>
        <w:ind w:left="141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C04192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>
        <w:rPr>
          <w:noProof/>
        </w:rPr>
        <w:drawing>
          <wp:inline distT="0" distB="0" distL="0" distR="0" wp14:anchorId="247FDE08" wp14:editId="4F697E0E">
            <wp:extent cx="181927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02" w:rsidRDefault="00A20075" w:rsidP="00A20075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lang w:eastAsia="en-US"/>
        </w:rPr>
        <w:t xml:space="preserve"> Функция </w:t>
      </w:r>
      <w:r>
        <w:rPr>
          <w:rFonts w:ascii="Times New Roman" w:eastAsiaTheme="minorHAnsi" w:hAnsi="Times New Roman" w:cs="Times New Roman"/>
          <w:sz w:val="28"/>
          <w:lang w:val="en-US" w:eastAsia="en-US"/>
        </w:rPr>
        <w:t>A</w:t>
      </w:r>
      <w:r>
        <w:rPr>
          <w:rFonts w:ascii="Times New Roman" w:eastAsiaTheme="minorHAnsi" w:hAnsi="Times New Roman" w:cs="Times New Roman"/>
          <w:sz w:val="28"/>
          <w:lang w:eastAsia="en-US"/>
        </w:rPr>
        <w:t>PPLY вычисляет функцию</w:t>
      </w:r>
      <w:r w:rsidRPr="00A20075">
        <w:rPr>
          <w:rFonts w:ascii="Times New Roman" w:eastAsiaTheme="minorHAnsi" w:hAnsi="Times New Roman" w:cs="Times New Roman"/>
          <w:sz w:val="28"/>
          <w:lang w:eastAsia="en-US"/>
        </w:rPr>
        <w:t>, заданн</w:t>
      </w:r>
      <w:r>
        <w:rPr>
          <w:rFonts w:ascii="Times New Roman" w:eastAsiaTheme="minorHAnsi" w:hAnsi="Times New Roman" w:cs="Times New Roman"/>
          <w:sz w:val="28"/>
          <w:lang w:eastAsia="en-US"/>
        </w:rPr>
        <w:t>ую</w:t>
      </w:r>
      <w:r w:rsidRPr="00A20075">
        <w:rPr>
          <w:rFonts w:ascii="Times New Roman" w:eastAsiaTheme="minorHAnsi" w:hAnsi="Times New Roman" w:cs="Times New Roman"/>
          <w:sz w:val="28"/>
          <w:lang w:eastAsia="en-US"/>
        </w:rPr>
        <w:t xml:space="preserve"> первым аргументом, со списком параметров, </w:t>
      </w:r>
      <w:r w:rsidR="002E1B7D">
        <w:rPr>
          <w:rFonts w:ascii="Times New Roman" w:eastAsiaTheme="minorHAnsi" w:hAnsi="Times New Roman" w:cs="Times New Roman"/>
          <w:sz w:val="28"/>
          <w:lang w:eastAsia="en-US"/>
        </w:rPr>
        <w:t>заданным вторым аргументом.</w:t>
      </w:r>
    </w:p>
    <w:p w:rsidR="002E1B7D" w:rsidRPr="00C112E3" w:rsidRDefault="00C112E3" w:rsidP="00C112E3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8E6CAA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>
        <w:rPr>
          <w:noProof/>
        </w:rPr>
        <w:drawing>
          <wp:inline distT="0" distB="0" distL="0" distR="0" wp14:anchorId="1AB6DB41" wp14:editId="0B951C59">
            <wp:extent cx="231457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E3" w:rsidRDefault="00857E8C" w:rsidP="00A20075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857E8C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lang w:eastAsia="en-US"/>
        </w:rPr>
        <w:t xml:space="preserve">Функция </w:t>
      </w:r>
      <w:r>
        <w:rPr>
          <w:rFonts w:ascii="Times New Roman" w:eastAsiaTheme="minorHAnsi" w:hAnsi="Times New Roman" w:cs="Times New Roman"/>
          <w:sz w:val="28"/>
          <w:lang w:val="en-US" w:eastAsia="en-US"/>
        </w:rPr>
        <w:t>MAPCAR</w:t>
      </w:r>
      <w:r w:rsidRPr="00857E8C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lang w:eastAsia="en-US"/>
        </w:rPr>
        <w:t>применяет первый (функциональный) аргумент последовательно к каждому элементу списков – аргументов.</w:t>
      </w:r>
      <w:r w:rsidR="005A5338" w:rsidRPr="005A5338">
        <w:rPr>
          <w:noProof/>
        </w:rPr>
        <w:t xml:space="preserve"> </w:t>
      </w:r>
    </w:p>
    <w:p w:rsidR="005A5338" w:rsidRDefault="005A5338" w:rsidP="008444EC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lang w:val="en-US" w:eastAsia="en-US"/>
        </w:rPr>
        <w:t xml:space="preserve"> </w:t>
      </w:r>
      <w:r w:rsidR="008444EC">
        <w:rPr>
          <w:noProof/>
        </w:rPr>
        <w:drawing>
          <wp:inline distT="0" distB="0" distL="0" distR="0" wp14:anchorId="6C86277A" wp14:editId="71A574B8">
            <wp:extent cx="2628900" cy="257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EC" w:rsidRPr="008444EC" w:rsidRDefault="005A5338" w:rsidP="00A20075">
      <w:pPr>
        <w:pStyle w:val="a5"/>
        <w:numPr>
          <w:ilvl w:val="0"/>
          <w:numId w:val="9"/>
        </w:numPr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lang w:eastAsia="en-US"/>
        </w:rPr>
        <w:t xml:space="preserve"> Функция </w:t>
      </w:r>
      <w:r>
        <w:rPr>
          <w:rFonts w:ascii="Times New Roman" w:eastAsiaTheme="minorHAnsi" w:hAnsi="Times New Roman" w:cs="Times New Roman"/>
          <w:sz w:val="28"/>
          <w:lang w:val="en-US" w:eastAsia="en-US"/>
        </w:rPr>
        <w:t>COND</w:t>
      </w:r>
      <w:r w:rsidRPr="005A5338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lang w:eastAsia="en-US"/>
        </w:rPr>
        <w:t>выполняет первое действие из списка па</w:t>
      </w:r>
      <w:r w:rsidR="00EA724B">
        <w:rPr>
          <w:rFonts w:ascii="Times New Roman" w:eastAsiaTheme="minorHAnsi" w:hAnsi="Times New Roman" w:cs="Times New Roman"/>
          <w:sz w:val="28"/>
          <w:lang w:eastAsia="en-US"/>
        </w:rPr>
        <w:t xml:space="preserve">р аргументов, значение проверки, с которой данное действие находится в паре, </w:t>
      </w:r>
      <w:r>
        <w:rPr>
          <w:rFonts w:ascii="Times New Roman" w:eastAsiaTheme="minorHAnsi" w:hAnsi="Times New Roman" w:cs="Times New Roman"/>
          <w:sz w:val="28"/>
          <w:lang w:eastAsia="en-US"/>
        </w:rPr>
        <w:t>равно истине</w:t>
      </w:r>
      <w:r w:rsidR="00EA724B">
        <w:rPr>
          <w:rFonts w:ascii="Times New Roman" w:eastAsiaTheme="minorHAnsi" w:hAnsi="Times New Roman" w:cs="Times New Roman"/>
          <w:sz w:val="28"/>
          <w:lang w:eastAsia="en-US"/>
        </w:rPr>
        <w:t>.</w:t>
      </w:r>
      <w:r w:rsidR="008444EC" w:rsidRPr="008444EC">
        <w:rPr>
          <w:noProof/>
        </w:rPr>
        <w:t xml:space="preserve"> </w:t>
      </w:r>
    </w:p>
    <w:p w:rsidR="005A5338" w:rsidRDefault="008444EC" w:rsidP="008444EC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5CF2627F" wp14:editId="576BE5DA">
            <wp:extent cx="4057650" cy="52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C" w:rsidRPr="005A5338" w:rsidRDefault="001A45B0" w:rsidP="001A45B0">
      <w:pPr>
        <w:pStyle w:val="a5"/>
        <w:ind w:left="142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8E6CAA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</w:p>
    <w:p w:rsidR="00A43380" w:rsidRPr="00202B89" w:rsidRDefault="00A43380" w:rsidP="00A43380">
      <w:pP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Задание</w:t>
      </w:r>
      <w:r w:rsidRPr="00202B89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>II</w:t>
      </w:r>
      <w:r w:rsidR="00533305" w:rsidRPr="00202B89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 xml:space="preserve"> – </w:t>
      </w:r>
      <w:r w:rsidR="00533305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сумма нечетных чисел в списке</w:t>
      </w:r>
      <w:r w:rsidRPr="00202B89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:</w:t>
      </w:r>
    </w:p>
    <w:p w:rsidR="00533305" w:rsidRPr="00533305" w:rsidRDefault="00533305" w:rsidP="00533305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(</w:t>
      </w:r>
      <w:proofErr w:type="spellStart"/>
      <w:proofErr w:type="gramStart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defun</w:t>
      </w:r>
      <w:proofErr w:type="spellEnd"/>
      <w:proofErr w:type="gramEnd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 xml:space="preserve"> ODDSUM (SPISOK)</w:t>
      </w:r>
    </w:p>
    <w:p w:rsidR="00533305" w:rsidRPr="00533305" w:rsidRDefault="00533305" w:rsidP="00533305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  <w:t>(</w:t>
      </w:r>
      <w:proofErr w:type="spellStart"/>
      <w:proofErr w:type="gramStart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setq</w:t>
      </w:r>
      <w:proofErr w:type="spellEnd"/>
      <w:proofErr w:type="gramEnd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 xml:space="preserve"> Z (car SPISOK))</w:t>
      </w:r>
    </w:p>
    <w:p w:rsidR="00533305" w:rsidRPr="00533305" w:rsidRDefault="00533305" w:rsidP="00533305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  <w:t>(</w:t>
      </w:r>
      <w:proofErr w:type="spellStart"/>
      <w:proofErr w:type="gramStart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cond</w:t>
      </w:r>
      <w:proofErr w:type="spellEnd"/>
      <w:proofErr w:type="gramEnd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</w:r>
    </w:p>
    <w:p w:rsidR="00533305" w:rsidRPr="00533305" w:rsidRDefault="00533305" w:rsidP="00533305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  <w:t>((null SPISOK) 0)</w:t>
      </w:r>
    </w:p>
    <w:p w:rsidR="00533305" w:rsidRPr="00533305" w:rsidRDefault="00533305" w:rsidP="00533305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  <w:t>((</w:t>
      </w:r>
      <w:proofErr w:type="gramStart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not(</w:t>
      </w:r>
      <w:proofErr w:type="spellStart"/>
      <w:proofErr w:type="gramEnd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zerop</w:t>
      </w:r>
      <w:proofErr w:type="spellEnd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 xml:space="preserve"> (rem Z 2))) (+ Z (ODDSUM(</w:t>
      </w:r>
      <w:proofErr w:type="spellStart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cdr</w:t>
      </w:r>
      <w:proofErr w:type="spellEnd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 xml:space="preserve"> SPISOK))))</w:t>
      </w:r>
    </w:p>
    <w:p w:rsidR="00533305" w:rsidRPr="00202B89" w:rsidRDefault="00533305" w:rsidP="00533305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eastAsia="en-US"/>
        </w:rPr>
      </w:pP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202B89">
        <w:rPr>
          <w:rFonts w:ascii="Times New Roman" w:eastAsiaTheme="minorHAnsi" w:hAnsi="Times New Roman" w:cs="Times New Roman"/>
          <w:sz w:val="20"/>
          <w:lang w:eastAsia="en-US"/>
        </w:rPr>
        <w:t>(</w:t>
      </w: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T</w:t>
      </w:r>
      <w:r w:rsidRPr="00202B89">
        <w:rPr>
          <w:rFonts w:ascii="Times New Roman" w:eastAsiaTheme="minorHAnsi" w:hAnsi="Times New Roman" w:cs="Times New Roman"/>
          <w:sz w:val="20"/>
          <w:lang w:eastAsia="en-US"/>
        </w:rPr>
        <w:t xml:space="preserve"> (</w:t>
      </w:r>
      <w:proofErr w:type="gramStart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ODDSUM</w:t>
      </w:r>
      <w:r w:rsidRPr="00202B89">
        <w:rPr>
          <w:rFonts w:ascii="Times New Roman" w:eastAsiaTheme="minorHAnsi" w:hAnsi="Times New Roman" w:cs="Times New Roman"/>
          <w:sz w:val="20"/>
          <w:lang w:eastAsia="en-US"/>
        </w:rPr>
        <w:t>(</w:t>
      </w:r>
      <w:proofErr w:type="spellStart"/>
      <w:proofErr w:type="gramEnd"/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cdr</w:t>
      </w:r>
      <w:proofErr w:type="spellEnd"/>
      <w:r w:rsidRPr="00202B89">
        <w:rPr>
          <w:rFonts w:ascii="Times New Roman" w:eastAsiaTheme="minorHAnsi" w:hAnsi="Times New Roman" w:cs="Times New Roman"/>
          <w:sz w:val="20"/>
          <w:lang w:eastAsia="en-US"/>
        </w:rPr>
        <w:t xml:space="preserve"> </w:t>
      </w:r>
      <w:r w:rsidRPr="00533305">
        <w:rPr>
          <w:rFonts w:ascii="Times New Roman" w:eastAsiaTheme="minorHAnsi" w:hAnsi="Times New Roman" w:cs="Times New Roman"/>
          <w:sz w:val="20"/>
          <w:lang w:val="en-US" w:eastAsia="en-US"/>
        </w:rPr>
        <w:t>SPISOK</w:t>
      </w:r>
      <w:r w:rsidRPr="00202B89">
        <w:rPr>
          <w:rFonts w:ascii="Times New Roman" w:eastAsiaTheme="minorHAnsi" w:hAnsi="Times New Roman" w:cs="Times New Roman"/>
          <w:sz w:val="20"/>
          <w:lang w:eastAsia="en-US"/>
        </w:rPr>
        <w:t>)))</w:t>
      </w:r>
    </w:p>
    <w:p w:rsidR="00533305" w:rsidRPr="00202B89" w:rsidRDefault="00533305" w:rsidP="00533305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eastAsia="en-US"/>
        </w:rPr>
      </w:pPr>
      <w:r w:rsidRPr="00202B89">
        <w:rPr>
          <w:rFonts w:ascii="Times New Roman" w:eastAsiaTheme="minorHAnsi" w:hAnsi="Times New Roman" w:cs="Times New Roman"/>
          <w:sz w:val="20"/>
          <w:lang w:eastAsia="en-US"/>
        </w:rPr>
        <w:tab/>
        <w:t>)</w:t>
      </w:r>
    </w:p>
    <w:p w:rsidR="00F04CB6" w:rsidRDefault="00533305" w:rsidP="00AA29A2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eastAsia="en-US"/>
        </w:rPr>
      </w:pPr>
      <w:r w:rsidRPr="00202B89">
        <w:rPr>
          <w:rFonts w:ascii="Times New Roman" w:eastAsiaTheme="minorHAnsi" w:hAnsi="Times New Roman" w:cs="Times New Roman"/>
          <w:sz w:val="20"/>
          <w:lang w:eastAsia="en-US"/>
        </w:rPr>
        <w:t>)</w:t>
      </w:r>
    </w:p>
    <w:p w:rsidR="00AA29A2" w:rsidRPr="00AA29A2" w:rsidRDefault="00AA29A2" w:rsidP="00AA29A2">
      <w:pPr>
        <w:spacing w:after="0" w:line="240" w:lineRule="auto"/>
        <w:jc w:val="both"/>
        <w:rPr>
          <w:rFonts w:ascii="Times New Roman" w:eastAsiaTheme="minorHAnsi" w:hAnsi="Times New Roman" w:cs="Times New Roman"/>
          <w:sz w:val="20"/>
          <w:lang w:eastAsia="en-US"/>
        </w:rPr>
      </w:pPr>
      <w:r>
        <w:rPr>
          <w:noProof/>
        </w:rPr>
        <w:drawing>
          <wp:inline distT="0" distB="0" distL="0" distR="0" wp14:anchorId="42DAD11D" wp14:editId="196D19BC">
            <wp:extent cx="4333875" cy="74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A2" w:rsidRDefault="00AA29A2" w:rsidP="00202B89">
      <w:pP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</w:p>
    <w:p w:rsidR="00202B89" w:rsidRPr="008E6CAA" w:rsidRDefault="00202B89" w:rsidP="00202B89">
      <w:pPr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Задание</w:t>
      </w:r>
      <w:r w:rsidRPr="008E6CAA"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>III</w:t>
      </w:r>
      <w:r w:rsidRPr="008E6CAA"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перевод</w:t>
      </w:r>
      <w:r w:rsidRPr="008E6CAA"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оценок</w:t>
      </w:r>
      <w:r w:rsidRPr="008E6CAA"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>: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lastRenderedPageBreak/>
        <w:t>(</w:t>
      </w:r>
      <w:proofErr w:type="spellStart"/>
      <w:proofErr w:type="gramStart"/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>defun</w:t>
      </w:r>
      <w:proofErr w:type="spellEnd"/>
      <w:proofErr w:type="gramEnd"/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 xml:space="preserve"> OCENKA (MARK)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</w:t>
      </w:r>
      <w:proofErr w:type="spellStart"/>
      <w:proofErr w:type="gramStart"/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>cond</w:t>
      </w:r>
      <w:proofErr w:type="spellEnd"/>
      <w:proofErr w:type="gramEnd"/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5 MARK) 'OTL)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4 MARK) 'HOR)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3 MARK) 'UDO)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2 MARK) 'NEU)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'OTL MARK) 5)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'HOR MARK) 4)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'UDO MARK) 3)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((equal 'NEU MARK) 2)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  <w:t>(T NET_TAKIH_CHISEL)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lang w:eastAsia="en-US"/>
        </w:rPr>
      </w:pPr>
      <w:r w:rsidRPr="00AA29A2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AA29A2">
        <w:rPr>
          <w:rFonts w:ascii="Times New Roman" w:eastAsiaTheme="minorHAnsi" w:hAnsi="Times New Roman" w:cs="Times New Roman"/>
          <w:sz w:val="20"/>
          <w:lang w:eastAsia="en-US"/>
        </w:rPr>
        <w:t>)</w:t>
      </w:r>
    </w:p>
    <w:p w:rsidR="00AA29A2" w:rsidRPr="00AA29A2" w:rsidRDefault="00AA29A2" w:rsidP="00AA29A2">
      <w:pPr>
        <w:spacing w:after="0" w:line="240" w:lineRule="auto"/>
        <w:rPr>
          <w:rFonts w:ascii="Times New Roman" w:eastAsiaTheme="minorHAnsi" w:hAnsi="Times New Roman" w:cs="Times New Roman"/>
          <w:sz w:val="20"/>
          <w:highlight w:val="white"/>
          <w:lang w:eastAsia="en-US"/>
        </w:rPr>
      </w:pPr>
      <w:r w:rsidRPr="00AA29A2">
        <w:rPr>
          <w:rFonts w:ascii="Times New Roman" w:eastAsiaTheme="minorHAnsi" w:hAnsi="Times New Roman" w:cs="Times New Roman"/>
          <w:sz w:val="20"/>
          <w:lang w:eastAsia="en-US"/>
        </w:rPr>
        <w:t>)</w:t>
      </w:r>
    </w:p>
    <w:p w:rsidR="00094B14" w:rsidRDefault="00AA29A2" w:rsidP="00D63CCA">
      <w:pPr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  <w:r>
        <w:rPr>
          <w:noProof/>
        </w:rPr>
        <w:drawing>
          <wp:inline distT="0" distB="0" distL="0" distR="0" wp14:anchorId="416E524A" wp14:editId="7ECBB216">
            <wp:extent cx="4104712" cy="942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3300" cy="9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41C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</w:p>
    <w:p w:rsidR="004328EB" w:rsidRPr="00F109C6" w:rsidRDefault="004328EB" w:rsidP="004328EB">
      <w:pP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Задание</w:t>
      </w:r>
      <w:r w:rsidRPr="00F109C6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val="en-US" w:eastAsia="en-US"/>
        </w:rPr>
        <w:t>IV</w:t>
      </w:r>
      <w:r w:rsidRPr="00F109C6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сортировка</w:t>
      </w:r>
      <w:r w:rsidRPr="00F109C6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: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(</w:t>
      </w:r>
      <w:proofErr w:type="spellStart"/>
      <w:proofErr w:type="gramStart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defun</w:t>
      </w:r>
      <w:proofErr w:type="spellEnd"/>
      <w:proofErr w:type="gramEnd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 xml:space="preserve"> SORT</w:t>
      </w:r>
      <w:r>
        <w:rPr>
          <w:rFonts w:ascii="Times New Roman" w:eastAsiaTheme="minorHAnsi" w:hAnsi="Times New Roman" w:cs="Times New Roman"/>
          <w:sz w:val="20"/>
          <w:lang w:val="en-US" w:eastAsia="en-US"/>
        </w:rPr>
        <w:t>ING</w:t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 xml:space="preserve"> (SPISOK)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</w:t>
      </w:r>
      <w:proofErr w:type="spellStart"/>
      <w:proofErr w:type="gramStart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cond</w:t>
      </w:r>
      <w:proofErr w:type="spellEnd"/>
      <w:proofErr w:type="gramEnd"/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((null SPISOK) nil)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((null (</w:t>
      </w:r>
      <w:proofErr w:type="spellStart"/>
      <w:proofErr w:type="gramStart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cdr</w:t>
      </w:r>
      <w:proofErr w:type="spellEnd"/>
      <w:proofErr w:type="gramEnd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 xml:space="preserve"> SPISOK)) SPISOK)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(T (INSERT (car SPISOK) (SORT</w:t>
      </w:r>
      <w:r>
        <w:rPr>
          <w:rFonts w:ascii="Times New Roman" w:eastAsiaTheme="minorHAnsi" w:hAnsi="Times New Roman" w:cs="Times New Roman"/>
          <w:sz w:val="20"/>
          <w:lang w:val="en-US" w:eastAsia="en-US"/>
        </w:rPr>
        <w:t>ING</w:t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 xml:space="preserve"> (</w:t>
      </w:r>
      <w:proofErr w:type="spellStart"/>
      <w:proofErr w:type="gramStart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cdr</w:t>
      </w:r>
      <w:proofErr w:type="spellEnd"/>
      <w:proofErr w:type="gramEnd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 xml:space="preserve"> SPISOK))))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(</w:t>
      </w:r>
      <w:proofErr w:type="spellStart"/>
      <w:proofErr w:type="gramStart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defun</w:t>
      </w:r>
      <w:proofErr w:type="spellEnd"/>
      <w:proofErr w:type="gramEnd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 xml:space="preserve"> INSERT (ELEM SPISOK)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</w:t>
      </w:r>
      <w:proofErr w:type="spellStart"/>
      <w:proofErr w:type="gramStart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cond</w:t>
      </w:r>
      <w:proofErr w:type="spellEnd"/>
      <w:proofErr w:type="gramEnd"/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((null SPISOK) (cons ELEM nil))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((&lt; ELEM (car SPISOK)) (cons ELEM SPISOK))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</w: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(T (cons (car SPISOK) (INSERT ELEM (</w:t>
      </w:r>
      <w:proofErr w:type="spellStart"/>
      <w:proofErr w:type="gramStart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cdr</w:t>
      </w:r>
      <w:proofErr w:type="spellEnd"/>
      <w:proofErr w:type="gramEnd"/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 xml:space="preserve"> SPISOK))))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ab/>
        <w:t>)</w:t>
      </w:r>
    </w:p>
    <w:p w:rsidR="004328EB" w:rsidRPr="00F109C6" w:rsidRDefault="004328EB" w:rsidP="004328EB">
      <w:pPr>
        <w:spacing w:after="0" w:line="240" w:lineRule="auto"/>
        <w:rPr>
          <w:rFonts w:ascii="Times New Roman" w:eastAsiaTheme="minorHAnsi" w:hAnsi="Times New Roman" w:cs="Times New Roman"/>
          <w:sz w:val="20"/>
          <w:lang w:val="en-US" w:eastAsia="en-US"/>
        </w:rPr>
      </w:pPr>
      <w:r w:rsidRPr="00F109C6">
        <w:rPr>
          <w:rFonts w:ascii="Times New Roman" w:eastAsiaTheme="minorHAnsi" w:hAnsi="Times New Roman" w:cs="Times New Roman"/>
          <w:sz w:val="20"/>
          <w:lang w:val="en-US" w:eastAsia="en-US"/>
        </w:rPr>
        <w:t>)</w:t>
      </w:r>
    </w:p>
    <w:p w:rsidR="004328EB" w:rsidRDefault="004328EB" w:rsidP="004328EB">
      <w:pP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noProof/>
        </w:rPr>
        <w:drawing>
          <wp:inline distT="0" distB="0" distL="0" distR="0" wp14:anchorId="601F5792" wp14:editId="2D6F6803">
            <wp:extent cx="3143250" cy="32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EB" w:rsidRPr="00E0325F" w:rsidRDefault="004328EB" w:rsidP="004328EB">
      <w:pP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  <w: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Заключение</w:t>
      </w:r>
      <w:r w:rsidRPr="00E0325F"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  <w:t>:</w:t>
      </w:r>
    </w:p>
    <w:p w:rsidR="004328EB" w:rsidRPr="00652E8D" w:rsidRDefault="004328EB" w:rsidP="004328EB">
      <w:pPr>
        <w:jc w:val="both"/>
        <w:rPr>
          <w:rFonts w:ascii="Times New Roman" w:eastAsiaTheme="minorHAnsi" w:hAnsi="Times New Roman" w:cs="Times New Roman"/>
          <w:sz w:val="28"/>
          <w:highlight w:val="white"/>
          <w:lang w:eastAsia="en-US"/>
        </w:rPr>
      </w:pPr>
      <w:r w:rsidRPr="00E0325F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Язык программирования </w:t>
      </w:r>
      <w:r>
        <w:rPr>
          <w:rFonts w:ascii="Times New Roman" w:eastAsiaTheme="minorHAnsi" w:hAnsi="Times New Roman" w:cs="Times New Roman"/>
          <w:sz w:val="28"/>
          <w:highlight w:val="white"/>
          <w:lang w:val="en-US" w:eastAsia="en-US"/>
        </w:rPr>
        <w:t>Lisp</w:t>
      </w:r>
      <w:r w:rsidRPr="00652E8D"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highlight w:val="white"/>
          <w:lang w:eastAsia="en-US"/>
        </w:rPr>
        <w:t>– один из старейших языков программирования, используемых по сей день. Несмотря на это, он весьма выгоден для написания программ – с его помощью можно решить практически любую задачу меньшим количеством кода и, соответственно, быстрее.</w:t>
      </w:r>
    </w:p>
    <w:p w:rsidR="00CB7F18" w:rsidRPr="00D63CCA" w:rsidRDefault="00CB7F18" w:rsidP="004328EB">
      <w:pPr>
        <w:rPr>
          <w:rFonts w:ascii="Times New Roman" w:eastAsiaTheme="minorHAnsi" w:hAnsi="Times New Roman" w:cs="Times New Roman"/>
          <w:sz w:val="28"/>
          <w:highlight w:val="white"/>
          <w:u w:val="single"/>
          <w:lang w:eastAsia="en-US"/>
        </w:rPr>
      </w:pPr>
    </w:p>
    <w:sectPr w:rsidR="00CB7F18" w:rsidRPr="00D6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Sans Serif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1B5A"/>
    <w:multiLevelType w:val="hybridMultilevel"/>
    <w:tmpl w:val="329C177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C13"/>
    <w:multiLevelType w:val="hybridMultilevel"/>
    <w:tmpl w:val="14A0B3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596D57"/>
    <w:multiLevelType w:val="hybridMultilevel"/>
    <w:tmpl w:val="FEEE9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80994"/>
    <w:multiLevelType w:val="hybridMultilevel"/>
    <w:tmpl w:val="329C177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94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AC52B8"/>
    <w:multiLevelType w:val="hybridMultilevel"/>
    <w:tmpl w:val="6178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37D8B"/>
    <w:multiLevelType w:val="hybridMultilevel"/>
    <w:tmpl w:val="3D508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487931"/>
    <w:multiLevelType w:val="hybridMultilevel"/>
    <w:tmpl w:val="3D20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21B5F"/>
    <w:multiLevelType w:val="hybridMultilevel"/>
    <w:tmpl w:val="AA3C3888"/>
    <w:lvl w:ilvl="0" w:tplc="01AEBE78">
      <w:start w:val="1"/>
      <w:numFmt w:val="bullet"/>
      <w:pStyle w:val="MySpisok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93"/>
    <w:rsid w:val="0001200A"/>
    <w:rsid w:val="00027048"/>
    <w:rsid w:val="0003061E"/>
    <w:rsid w:val="00044F5F"/>
    <w:rsid w:val="0006310C"/>
    <w:rsid w:val="00080C72"/>
    <w:rsid w:val="00091DEB"/>
    <w:rsid w:val="00092A12"/>
    <w:rsid w:val="00094B14"/>
    <w:rsid w:val="000A1562"/>
    <w:rsid w:val="000C7393"/>
    <w:rsid w:val="000C7B3C"/>
    <w:rsid w:val="000D13EC"/>
    <w:rsid w:val="000D2ADD"/>
    <w:rsid w:val="000F1493"/>
    <w:rsid w:val="00103FE3"/>
    <w:rsid w:val="00125316"/>
    <w:rsid w:val="001260CA"/>
    <w:rsid w:val="00132557"/>
    <w:rsid w:val="0013540E"/>
    <w:rsid w:val="00136C24"/>
    <w:rsid w:val="00142984"/>
    <w:rsid w:val="001432CC"/>
    <w:rsid w:val="001A45B0"/>
    <w:rsid w:val="001A6392"/>
    <w:rsid w:val="001B34C1"/>
    <w:rsid w:val="001C2DD3"/>
    <w:rsid w:val="001E3188"/>
    <w:rsid w:val="001E52B1"/>
    <w:rsid w:val="002025B7"/>
    <w:rsid w:val="00202B89"/>
    <w:rsid w:val="00211F47"/>
    <w:rsid w:val="00214D96"/>
    <w:rsid w:val="002209CB"/>
    <w:rsid w:val="00232B51"/>
    <w:rsid w:val="0024315C"/>
    <w:rsid w:val="00253FE9"/>
    <w:rsid w:val="0026064C"/>
    <w:rsid w:val="002778C8"/>
    <w:rsid w:val="002A38DB"/>
    <w:rsid w:val="002B3A5B"/>
    <w:rsid w:val="002C6504"/>
    <w:rsid w:val="002E1B7D"/>
    <w:rsid w:val="002F2AF5"/>
    <w:rsid w:val="002F2B0C"/>
    <w:rsid w:val="0031637A"/>
    <w:rsid w:val="0032349F"/>
    <w:rsid w:val="00325138"/>
    <w:rsid w:val="00332AAD"/>
    <w:rsid w:val="00334D1E"/>
    <w:rsid w:val="0034046E"/>
    <w:rsid w:val="003432F5"/>
    <w:rsid w:val="00347A68"/>
    <w:rsid w:val="003902DC"/>
    <w:rsid w:val="003A295E"/>
    <w:rsid w:val="003D2E08"/>
    <w:rsid w:val="003E1E6D"/>
    <w:rsid w:val="003E4B1B"/>
    <w:rsid w:val="003F4001"/>
    <w:rsid w:val="004004B7"/>
    <w:rsid w:val="0042013A"/>
    <w:rsid w:val="00424D08"/>
    <w:rsid w:val="00426BD5"/>
    <w:rsid w:val="004328EB"/>
    <w:rsid w:val="004329FA"/>
    <w:rsid w:val="00461FD3"/>
    <w:rsid w:val="00472C1F"/>
    <w:rsid w:val="00480CD0"/>
    <w:rsid w:val="004A4F5D"/>
    <w:rsid w:val="004C0FC6"/>
    <w:rsid w:val="004E6604"/>
    <w:rsid w:val="004F7402"/>
    <w:rsid w:val="00510317"/>
    <w:rsid w:val="00511942"/>
    <w:rsid w:val="00524194"/>
    <w:rsid w:val="00530D76"/>
    <w:rsid w:val="00532B0F"/>
    <w:rsid w:val="00533305"/>
    <w:rsid w:val="00537A1A"/>
    <w:rsid w:val="00555034"/>
    <w:rsid w:val="005642A7"/>
    <w:rsid w:val="00575CC1"/>
    <w:rsid w:val="00591ADC"/>
    <w:rsid w:val="005A5338"/>
    <w:rsid w:val="005A54C7"/>
    <w:rsid w:val="005C0ADA"/>
    <w:rsid w:val="005C3E16"/>
    <w:rsid w:val="005D1526"/>
    <w:rsid w:val="005F6AA4"/>
    <w:rsid w:val="00600F59"/>
    <w:rsid w:val="00601844"/>
    <w:rsid w:val="00607D7B"/>
    <w:rsid w:val="0061445F"/>
    <w:rsid w:val="00617298"/>
    <w:rsid w:val="00627A21"/>
    <w:rsid w:val="00630B94"/>
    <w:rsid w:val="00631186"/>
    <w:rsid w:val="006555F9"/>
    <w:rsid w:val="00660E35"/>
    <w:rsid w:val="006674B6"/>
    <w:rsid w:val="00682AD6"/>
    <w:rsid w:val="00691D11"/>
    <w:rsid w:val="006965F7"/>
    <w:rsid w:val="006A3614"/>
    <w:rsid w:val="006A3E59"/>
    <w:rsid w:val="006A798A"/>
    <w:rsid w:val="006B2E14"/>
    <w:rsid w:val="006C3545"/>
    <w:rsid w:val="006F5208"/>
    <w:rsid w:val="006F6C90"/>
    <w:rsid w:val="00700396"/>
    <w:rsid w:val="007101CB"/>
    <w:rsid w:val="007113BA"/>
    <w:rsid w:val="00744CE7"/>
    <w:rsid w:val="00753A39"/>
    <w:rsid w:val="00762FF7"/>
    <w:rsid w:val="007919C5"/>
    <w:rsid w:val="007A18F0"/>
    <w:rsid w:val="007A5855"/>
    <w:rsid w:val="007A6A68"/>
    <w:rsid w:val="007D3DDF"/>
    <w:rsid w:val="007E4E16"/>
    <w:rsid w:val="00801037"/>
    <w:rsid w:val="00804678"/>
    <w:rsid w:val="00805136"/>
    <w:rsid w:val="00840D68"/>
    <w:rsid w:val="008444EC"/>
    <w:rsid w:val="00857E8C"/>
    <w:rsid w:val="00897ADF"/>
    <w:rsid w:val="008A3A56"/>
    <w:rsid w:val="008B33C0"/>
    <w:rsid w:val="008B4F45"/>
    <w:rsid w:val="008E3726"/>
    <w:rsid w:val="008E6CAA"/>
    <w:rsid w:val="00907DCE"/>
    <w:rsid w:val="00916B54"/>
    <w:rsid w:val="00916BD6"/>
    <w:rsid w:val="009256E9"/>
    <w:rsid w:val="0094552D"/>
    <w:rsid w:val="00962F5C"/>
    <w:rsid w:val="00970288"/>
    <w:rsid w:val="00976247"/>
    <w:rsid w:val="00987385"/>
    <w:rsid w:val="00992543"/>
    <w:rsid w:val="009A5A99"/>
    <w:rsid w:val="009B0EBF"/>
    <w:rsid w:val="009B3FFE"/>
    <w:rsid w:val="009C08D9"/>
    <w:rsid w:val="009C5AA7"/>
    <w:rsid w:val="009D005D"/>
    <w:rsid w:val="009F0971"/>
    <w:rsid w:val="00A136E8"/>
    <w:rsid w:val="00A20075"/>
    <w:rsid w:val="00A213F6"/>
    <w:rsid w:val="00A43380"/>
    <w:rsid w:val="00A45131"/>
    <w:rsid w:val="00A46B48"/>
    <w:rsid w:val="00A47C61"/>
    <w:rsid w:val="00A6758C"/>
    <w:rsid w:val="00A72422"/>
    <w:rsid w:val="00A8786E"/>
    <w:rsid w:val="00AA0572"/>
    <w:rsid w:val="00AA29A2"/>
    <w:rsid w:val="00AC4531"/>
    <w:rsid w:val="00AD1FE4"/>
    <w:rsid w:val="00AF0F60"/>
    <w:rsid w:val="00AF5759"/>
    <w:rsid w:val="00AF6C04"/>
    <w:rsid w:val="00AF7752"/>
    <w:rsid w:val="00B00083"/>
    <w:rsid w:val="00B21FA9"/>
    <w:rsid w:val="00B252D8"/>
    <w:rsid w:val="00B31CDD"/>
    <w:rsid w:val="00B62FA4"/>
    <w:rsid w:val="00B63416"/>
    <w:rsid w:val="00B82A1D"/>
    <w:rsid w:val="00B8387E"/>
    <w:rsid w:val="00B85CC4"/>
    <w:rsid w:val="00B95BC8"/>
    <w:rsid w:val="00BA0125"/>
    <w:rsid w:val="00BB03A8"/>
    <w:rsid w:val="00BB5BF4"/>
    <w:rsid w:val="00BC56B2"/>
    <w:rsid w:val="00BD0BD9"/>
    <w:rsid w:val="00BF3BA9"/>
    <w:rsid w:val="00C04192"/>
    <w:rsid w:val="00C0571F"/>
    <w:rsid w:val="00C112E3"/>
    <w:rsid w:val="00C146D3"/>
    <w:rsid w:val="00C2642E"/>
    <w:rsid w:val="00C535AE"/>
    <w:rsid w:val="00C64824"/>
    <w:rsid w:val="00C8099B"/>
    <w:rsid w:val="00CA46B3"/>
    <w:rsid w:val="00CB7F18"/>
    <w:rsid w:val="00CD0950"/>
    <w:rsid w:val="00CD74F0"/>
    <w:rsid w:val="00CE1600"/>
    <w:rsid w:val="00D02E43"/>
    <w:rsid w:val="00D044E4"/>
    <w:rsid w:val="00D16E2C"/>
    <w:rsid w:val="00D51B40"/>
    <w:rsid w:val="00D63CCA"/>
    <w:rsid w:val="00D72591"/>
    <w:rsid w:val="00D77733"/>
    <w:rsid w:val="00D97B3A"/>
    <w:rsid w:val="00DA3AE0"/>
    <w:rsid w:val="00DC137E"/>
    <w:rsid w:val="00DC24CA"/>
    <w:rsid w:val="00DC7E67"/>
    <w:rsid w:val="00DD2E1F"/>
    <w:rsid w:val="00DF53C2"/>
    <w:rsid w:val="00E20605"/>
    <w:rsid w:val="00E22DCE"/>
    <w:rsid w:val="00E2541C"/>
    <w:rsid w:val="00E451B7"/>
    <w:rsid w:val="00E55C3F"/>
    <w:rsid w:val="00E63336"/>
    <w:rsid w:val="00E7270F"/>
    <w:rsid w:val="00E81A70"/>
    <w:rsid w:val="00E8533E"/>
    <w:rsid w:val="00E94354"/>
    <w:rsid w:val="00E96F62"/>
    <w:rsid w:val="00EA44B8"/>
    <w:rsid w:val="00EA6978"/>
    <w:rsid w:val="00EA724B"/>
    <w:rsid w:val="00EB53C7"/>
    <w:rsid w:val="00ED7E1B"/>
    <w:rsid w:val="00EE653D"/>
    <w:rsid w:val="00F04CB6"/>
    <w:rsid w:val="00F36253"/>
    <w:rsid w:val="00F36260"/>
    <w:rsid w:val="00F41992"/>
    <w:rsid w:val="00F55968"/>
    <w:rsid w:val="00F56B14"/>
    <w:rsid w:val="00F66CE7"/>
    <w:rsid w:val="00FB0F4B"/>
    <w:rsid w:val="00FB40F5"/>
    <w:rsid w:val="00FC2F95"/>
    <w:rsid w:val="00FC5D35"/>
    <w:rsid w:val="00FD7485"/>
    <w:rsid w:val="00FE2FCB"/>
    <w:rsid w:val="00FE79E4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5199"/>
  <w15:chartTrackingRefBased/>
  <w15:docId w15:val="{DD36F55F-ED8C-4DBF-8492-C981BE9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00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3F4001"/>
    <w:pPr>
      <w:widowControl w:val="0"/>
      <w:spacing w:after="0" w:line="240" w:lineRule="auto"/>
      <w:jc w:val="both"/>
    </w:pPr>
    <w:rPr>
      <w:rFonts w:ascii="Times New Roman" w:eastAsia="Times New Roman" w:hAnsi="Times New Roman" w:cs="MS Sans Serif"/>
      <w:sz w:val="24"/>
      <w:szCs w:val="20"/>
      <w:lang w:eastAsia="ar-SA"/>
    </w:rPr>
  </w:style>
  <w:style w:type="character" w:customStyle="1" w:styleId="TimesNewRoman14">
    <w:name w:val="Стиль Times New Roman 14 пт"/>
    <w:basedOn w:val="a0"/>
    <w:rsid w:val="003F4001"/>
    <w:rPr>
      <w:rFonts w:ascii="Times New Roman" w:hAnsi="Times New Roman"/>
      <w:sz w:val="28"/>
    </w:rPr>
  </w:style>
  <w:style w:type="paragraph" w:customStyle="1" w:styleId="a3">
    <w:name w:val="Основной"/>
    <w:basedOn w:val="a"/>
    <w:rsid w:val="003F4001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Myosnovnoi">
    <w:name w:val="My_osnovnoi"/>
    <w:basedOn w:val="3"/>
    <w:link w:val="Myosnovnoi0"/>
    <w:semiHidden/>
    <w:rsid w:val="00744CE7"/>
    <w:pPr>
      <w:spacing w:after="0" w:line="288" w:lineRule="auto"/>
      <w:ind w:left="0" w:firstLine="567"/>
      <w:jc w:val="both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Myosnovnoi0">
    <w:name w:val="My_osnovnoi Знак"/>
    <w:link w:val="Myosnovnoi"/>
    <w:rsid w:val="00744CE7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44CE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44CE7"/>
    <w:rPr>
      <w:rFonts w:eastAsiaTheme="minorEastAsia"/>
      <w:sz w:val="16"/>
      <w:szCs w:val="16"/>
      <w:lang w:eastAsia="ru-RU"/>
    </w:rPr>
  </w:style>
  <w:style w:type="paragraph" w:customStyle="1" w:styleId="MySpisok">
    <w:name w:val="MySpisok"/>
    <w:basedOn w:val="a"/>
    <w:link w:val="MySpisok0"/>
    <w:semiHidden/>
    <w:rsid w:val="00744CE7"/>
    <w:pPr>
      <w:numPr>
        <w:numId w:val="1"/>
      </w:numPr>
      <w:tabs>
        <w:tab w:val="clear" w:pos="928"/>
        <w:tab w:val="left" w:pos="851"/>
      </w:tabs>
      <w:spacing w:after="0" w:line="288" w:lineRule="auto"/>
      <w:ind w:left="0" w:firstLine="567"/>
      <w:jc w:val="both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MySpisok0">
    <w:name w:val="MySpisok Знак"/>
    <w:link w:val="MySpisok"/>
    <w:semiHidden/>
    <w:rsid w:val="00744CE7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5">
    <w:name w:val="отбивка_5_пунктов"/>
    <w:basedOn w:val="3"/>
    <w:semiHidden/>
    <w:rsid w:val="00744CE7"/>
    <w:pPr>
      <w:spacing w:after="0" w:line="240" w:lineRule="auto"/>
      <w:ind w:left="0" w:right="198" w:firstLine="426"/>
      <w:jc w:val="both"/>
    </w:pPr>
    <w:rPr>
      <w:rFonts w:ascii="Times New Roman" w:eastAsia="Times New Roman" w:hAnsi="Times New Roman" w:cs="Times New Roman"/>
      <w:sz w:val="10"/>
      <w:szCs w:val="20"/>
    </w:rPr>
  </w:style>
  <w:style w:type="paragraph" w:customStyle="1" w:styleId="8">
    <w:name w:val="8"/>
    <w:basedOn w:val="a"/>
    <w:rsid w:val="00744CE7"/>
    <w:pPr>
      <w:widowControl w:val="0"/>
      <w:suppressAutoHyphens/>
      <w:autoSpaceDE w:val="0"/>
      <w:autoSpaceDN w:val="0"/>
      <w:adjustRightInd w:val="0"/>
      <w:spacing w:after="0" w:line="264" w:lineRule="auto"/>
      <w:jc w:val="center"/>
    </w:pPr>
    <w:rPr>
      <w:rFonts w:ascii="Times New Roman" w:eastAsia="Arial Unicode MS" w:hAnsi="Times New Roman" w:cs="Times New Roman"/>
      <w:kern w:val="1"/>
      <w:sz w:val="16"/>
      <w:szCs w:val="16"/>
    </w:rPr>
  </w:style>
  <w:style w:type="paragraph" w:customStyle="1" w:styleId="2">
    <w:name w:val="подзаголовок2"/>
    <w:basedOn w:val="a"/>
    <w:rsid w:val="00744CE7"/>
    <w:pPr>
      <w:widowControl w:val="0"/>
      <w:suppressAutoHyphens/>
      <w:autoSpaceDE w:val="0"/>
      <w:autoSpaceDN w:val="0"/>
      <w:adjustRightInd w:val="0"/>
      <w:spacing w:before="284" w:after="170" w:line="288" w:lineRule="auto"/>
      <w:jc w:val="center"/>
    </w:pPr>
    <w:rPr>
      <w:rFonts w:ascii="Times New Roman" w:eastAsia="Arial Unicode MS" w:hAnsi="Times New Roman" w:cs="Times New Roman"/>
      <w:b/>
      <w:bCs/>
      <w:caps/>
      <w:kern w:val="1"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34D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AF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56B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214D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14D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14D96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14D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14D96"/>
    <w:rPr>
      <w:rFonts w:eastAsiaTheme="minorEastAsia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14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14D9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CoFeoK</cp:lastModifiedBy>
  <cp:revision>148</cp:revision>
  <dcterms:created xsi:type="dcterms:W3CDTF">2019-03-28T12:28:00Z</dcterms:created>
  <dcterms:modified xsi:type="dcterms:W3CDTF">2019-10-10T04:10:00Z</dcterms:modified>
</cp:coreProperties>
</file>