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7531247c23407c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13.12.2024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ГУЗЕНКО РУСЛАН ІВАНОВИЧ, з іншого боку, склали акт про те, що Виконавцем були виконані наступні роботи (надані такі послуги) у сфері тваринництва по господарствах: ТОВ «Агромайстер», ТДВ «Агронива», ТОВ «Віола+»: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56700,00 грн. (П’ятдесят шість тисяч сімсот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26006060370261 в КБ «Приватбанк»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305299, ІН 3052306778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ФОП  № 2 218 000 0000 001031 від 02.11.2010 р.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53500, Дніпропетровська обл., Томаківський р-н, смт Томаківка, пров. Робітничий, 12</w:t>
            </w:r>
          </w:p>
        </w:tc>
      </w:tr>
    </w:tbl>
  </w:body>
</w:document>
</file>