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bd4e2db0f4e6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61000,00 грн. (Шістдесят один одна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