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faae882b714e79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18.11.2024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ЩУР ВІКТОР ПЕТРОВИЧ, з іншого боку, склали акт про те, що Виконавцем були виконані наступні роботи (надані такі послуги) у сфері тваринництва по господарствах: ТОВ «Віола+»: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ЩУР ВІКТОР ПЕТРОВИЧ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Щур Віктор Петрович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ІПН 2204610657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2600812615 в ВОД АППБ “Аваль”,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м. Бершадь, Вінницька обл., МФО 302247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Св-во про реєстрацію СПД – ф.о. № 1696 від 15 березня 2004 р.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24400, Вінницька обл., Бершадський р-н, м. Бершадь, вул. Лесі Українки, буд. 21</w:t>
            </w:r>
          </w:p>
        </w:tc>
      </w:tr>
    </w:tbl>
  </w:body>
</w:document>
</file>