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9ea14624ae428c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ЩУР ВІКТОР ПЕТРОВИЧ, з іншого боку, склали акт про те, що Виконавцем були виконані наступні роботи (надані такі послуги) у сфері тваринництва по господарствах: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55000,00 грн. (П’ятдесят п’ять тисяч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Щур Віктор Петрович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ІПН 2204610657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2600812615 в ВОД АППБ “Аваль”,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м. Бершадь, Вінницька обл., МФО 302247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реєстрацію СПД – ф.о. № 1696 від 15 березня 2004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24400, Вінницька обл., Бершадський р-н, м. Бершадь, вул. Лесі Українки, буд. 21</w:t>
            </w:r>
          </w:p>
        </w:tc>
      </w:tr>
    </w:tbl>
  </w:body>
</w:document>
</file>