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C06F" w14:textId="048BCEC4" w:rsidR="00EE2530" w:rsidRDefault="00DC4CAF" w:rsidP="00DC4CAF">
      <w:pPr>
        <w:jc w:val="both"/>
        <w:rPr>
          <w:rFonts w:ascii="Times New Roman" w:hAnsi="Times New Roman" w:cs="Times New Roman"/>
          <w:sz w:val="28"/>
          <w:szCs w:val="28"/>
        </w:rPr>
      </w:pPr>
      <w:r w:rsidRPr="00DC4CAF">
        <w:rPr>
          <w:rFonts w:ascii="Times New Roman" w:hAnsi="Times New Roman" w:cs="Times New Roman"/>
          <w:sz w:val="28"/>
          <w:szCs w:val="28"/>
        </w:rPr>
        <w:t>Тема</w:t>
      </w:r>
      <w:r>
        <w:rPr>
          <w:rFonts w:ascii="Times New Roman" w:hAnsi="Times New Roman" w:cs="Times New Roman"/>
          <w:sz w:val="28"/>
          <w:szCs w:val="28"/>
        </w:rPr>
        <w:t>: транспортная задача</w:t>
      </w:r>
    </w:p>
    <w:p w14:paraId="0789041C" w14:textId="77777777" w:rsidR="00A743B5" w:rsidRDefault="00A743B5" w:rsidP="00DC4C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EBF490" w14:textId="77777777" w:rsidR="00A743B5" w:rsidRDefault="00A743B5" w:rsidP="00DC4C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</w:t>
      </w:r>
    </w:p>
    <w:p w14:paraId="300DAE61" w14:textId="65AEA929" w:rsidR="00DC4CAF" w:rsidRPr="009A5CC3" w:rsidRDefault="00A743B5" w:rsidP="00DC4C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 двудольный граф, стоимости перевозки единицы товара из пункта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>, объем спроса в каждой вершине второго множества, объем предложения в первом множестве вершин</w:t>
      </w:r>
      <w:r w:rsidR="00C74A85" w:rsidRPr="00C74A85">
        <w:rPr>
          <w:rFonts w:ascii="Times New Roman" w:hAnsi="Times New Roman" w:cs="Times New Roman"/>
          <w:sz w:val="28"/>
          <w:szCs w:val="28"/>
        </w:rPr>
        <w:t xml:space="preserve">, </w:t>
      </w:r>
      <w:r w:rsidR="00C74A85">
        <w:rPr>
          <w:rFonts w:ascii="Times New Roman" w:hAnsi="Times New Roman" w:cs="Times New Roman"/>
          <w:sz w:val="28"/>
          <w:szCs w:val="28"/>
        </w:rPr>
        <w:t>товар однородный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4E9F38" w14:textId="77777777" w:rsidR="009A5CC3" w:rsidRPr="009A5CC3" w:rsidRDefault="009A5CC3" w:rsidP="00DC4C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291040" w14:textId="37FF17CC" w:rsidR="009A5CC3" w:rsidRDefault="009A5CC3" w:rsidP="009A5C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40BAF6" wp14:editId="113AE6D0">
            <wp:extent cx="2437620" cy="3774831"/>
            <wp:effectExtent l="0" t="0" r="1270" b="0"/>
            <wp:docPr id="104323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33728" name="Рисунок 10432337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702" cy="384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F9A8" w14:textId="1B5CC1B2" w:rsidR="009A5CC3" w:rsidRPr="009A5CC3" w:rsidRDefault="009A5CC3" w:rsidP="009A5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Визуализация двудольного графа</w:t>
      </w:r>
    </w:p>
    <w:p w14:paraId="4A5E0E1D" w14:textId="77777777" w:rsidR="00A743B5" w:rsidRDefault="00A743B5" w:rsidP="00DC4C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F41829" w14:textId="266CE45A" w:rsidR="00A743B5" w:rsidRDefault="00A743B5" w:rsidP="00DC4C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Математическая модель:</w:t>
      </w:r>
    </w:p>
    <w:p w14:paraId="01E01AB2" w14:textId="1330AE18" w:rsidR="00A743B5" w:rsidRDefault="00A743B5" w:rsidP="00DC4CAF">
      <w:pPr>
        <w:jc w:val="both"/>
        <w:rPr>
          <w:rFonts w:ascii="Times New Roman" w:hAnsi="Times New Roman" w:cs="Times New Roman"/>
          <w:sz w:val="28"/>
          <w:szCs w:val="28"/>
        </w:rPr>
      </w:pPr>
      <w:r w:rsidRPr="00A924F9">
        <w:rPr>
          <w:rFonts w:ascii="Times New Roman" w:hAnsi="Times New Roman" w:cs="Times New Roman"/>
          <w:sz w:val="28"/>
          <w:szCs w:val="28"/>
          <w:highlight w:val="yellow"/>
        </w:rPr>
        <w:t>Параметры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FD6BFC0" w14:textId="4C9B4A30" w:rsidR="00A743B5" w:rsidRDefault="00000000" w:rsidP="00DC4CAF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A743B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стоимость перевозки из </w:t>
      </w:r>
      <w:proofErr w:type="spellStart"/>
      <w:r w:rsidR="00A743B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proofErr w:type="spellEnd"/>
      <w:r w:rsidR="00A743B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</w:t>
      </w:r>
      <w:r w:rsidR="00A743B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j</w:t>
      </w:r>
      <w:r w:rsidR="00A743B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единицы товара;</w:t>
      </w:r>
    </w:p>
    <w:p w14:paraId="1ABAB477" w14:textId="0304FF2B" w:rsidR="00A743B5" w:rsidRPr="00A743B5" w:rsidRDefault="00000000" w:rsidP="00DC4CA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A743B5" w:rsidRPr="00A743B5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A743B5">
        <w:rPr>
          <w:rFonts w:ascii="Times New Roman" w:eastAsiaTheme="minorEastAsia" w:hAnsi="Times New Roman" w:cs="Times New Roman"/>
          <w:sz w:val="28"/>
          <w:szCs w:val="28"/>
        </w:rPr>
        <w:t xml:space="preserve">объем предложения в вершине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∈I</m:t>
        </m:r>
      </m:oMath>
      <w:r w:rsidR="00A743B5" w:rsidRPr="00A743B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A46CACB" w14:textId="17E08D62" w:rsidR="00A743B5" w:rsidRDefault="00A743B5" w:rsidP="00DC4CA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A743B5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множество вершин, откуда вывозятся товары;</w:t>
      </w:r>
    </w:p>
    <w:p w14:paraId="303080C3" w14:textId="49BAE549" w:rsidR="00A743B5" w:rsidRPr="00A743B5" w:rsidRDefault="00000000" w:rsidP="00A743B5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="00A743B5" w:rsidRPr="00A743B5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A743B5">
        <w:rPr>
          <w:rFonts w:ascii="Times New Roman" w:eastAsiaTheme="minorEastAsia" w:hAnsi="Times New Roman" w:cs="Times New Roman"/>
          <w:sz w:val="28"/>
          <w:szCs w:val="28"/>
        </w:rPr>
        <w:t xml:space="preserve">объем спроса в вершине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∈J</m:t>
        </m:r>
      </m:oMath>
      <w:r w:rsidR="00A743B5" w:rsidRPr="00A743B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FC87D8C" w14:textId="6D310867" w:rsidR="00A743B5" w:rsidRDefault="00A743B5" w:rsidP="00A743B5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J</m:t>
        </m:r>
      </m:oMath>
      <w:r w:rsidRPr="00A743B5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множество вершин, куда едут товары;</w:t>
      </w:r>
    </w:p>
    <w:p w14:paraId="3CB0B4C7" w14:textId="013ACB6E" w:rsidR="00C74A85" w:rsidRDefault="00C74A85" w:rsidP="00A743B5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Переменные:</w:t>
      </w:r>
    </w:p>
    <w:p w14:paraId="1AE890D3" w14:textId="145EB870" w:rsidR="00C74A85" w:rsidRDefault="00000000" w:rsidP="00A743B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C74A8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объем перевозки из </w:t>
      </w:r>
      <w:proofErr w:type="spellStart"/>
      <w:r w:rsidR="00C74A8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proofErr w:type="spellEnd"/>
      <w:r w:rsidR="00C74A8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</w:t>
      </w:r>
      <w:r w:rsidR="00C74A8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j</w:t>
      </w:r>
      <w:r w:rsidR="00C74A85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7AA53EEF" w14:textId="39C88AA9" w:rsidR="00C74A85" w:rsidRDefault="00C74A85" w:rsidP="00A743B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Модель:</w:t>
      </w:r>
    </w:p>
    <w:p w14:paraId="32BB863B" w14:textId="40D39D00" w:rsidR="00956A2D" w:rsidRPr="00A75948" w:rsidRDefault="00000000" w:rsidP="00A743B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mPr>
                        <m:mr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,j</m:t>
                                </m:r>
                              </m:sub>
                              <m:sup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ij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nary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→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min</m:t>
                            </m:r>
                          </m:e>
                        </m:mr>
                        <m:mr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  <m:sup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nary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≤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, j∈J</m:t>
                            </m:r>
                          </m:e>
                        </m:m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mPr>
                              <m:m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supHide m:val="1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</w:rPr>
                                        <m:t>j</m:t>
                                      </m:r>
                                    </m:sub>
                                    <m:sup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ij</m:t>
                                          </m:r>
                                        </m:sub>
                                      </m:sSub>
                                    </m:e>
                                  </m:nary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, i∈I</m:t>
                                  </m:r>
                                </m:e>
                              </m:mr>
                              <m:m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iCs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ij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∈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iCs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+</m:t>
                                      </m:r>
                                    </m:sup>
                                  </m:sSup>
                                </m:e>
                              </m:mr>
                            </m:m>
                          </m:e>
                        </m:mr>
                      </m:m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nary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mPr>
                        <m:mr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,j</m:t>
                                </m:r>
                              </m:sub>
                              <m:sup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ij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nary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→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min</m:t>
                            </m:r>
                          </m:e>
                        </m:mr>
                        <m:mr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  <m:sup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nary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=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, j∈J</m:t>
                            </m:r>
                          </m:e>
                        </m:m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mPr>
                              <m:m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supHide m:val="1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</w:rPr>
                                        <m:t>j</m:t>
                                      </m:r>
                                    </m:sub>
                                    <m:sup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ij</m:t>
                                          </m:r>
                                        </m:sub>
                                      </m:sSub>
                                    </m:e>
                                  </m:nary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≤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, i∈I</m:t>
                                  </m:r>
                                </m:e>
                              </m:mr>
                              <m:m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iCs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ij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∈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iCs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+</m:t>
                                      </m:r>
                                    </m:sup>
                                  </m:sSup>
                                </m:e>
                              </m:mr>
                            </m:m>
                          </m:e>
                        </m:mr>
                      </m:m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&gt;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nary>
                </m:e>
              </m:eqArr>
            </m:e>
          </m:d>
        </m:oMath>
      </m:oMathPara>
    </w:p>
    <w:p w14:paraId="4F6EAFC4" w14:textId="66E3D1E9" w:rsidR="00A75948" w:rsidRDefault="00A75948" w:rsidP="00A743B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013594BE" w14:textId="575BFF5D" w:rsidR="00A75948" w:rsidRDefault="00A75948" w:rsidP="00A743B5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Целевая функция направлена на минимизацию расходов транспортировки. В зависимости от соотношения спроса и предложения составим систему ограничений. Случай первый: суммарное предложение не больше суммарного спроса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тогда невозможно удовлетворить весь спрос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но можно все вывезти со складов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Второй случай: суммарное предложение больше суммарного спроса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&gt;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тогда невозможно удовлетворить условие вывоза всего объема товаров со складов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но можно удовлетворить весь спрос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Товары перевозятся только цельно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028B3D3" w14:textId="77777777" w:rsidR="00A75948" w:rsidRDefault="00A75948" w:rsidP="00A743B5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D1617BC" w14:textId="3EE63BE0" w:rsidR="00A75948" w:rsidRDefault="00A75948" w:rsidP="00A743B5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Пояснения для выполнения ДЗ:</w:t>
      </w:r>
    </w:p>
    <w:p w14:paraId="40A5BBF6" w14:textId="5B2A8998" w:rsidR="00A75948" w:rsidRPr="0002556A" w:rsidRDefault="00A75948" w:rsidP="00A75948">
      <w:pPr>
        <w:pStyle w:val="a7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Сгенерировать случайный связный двудольный граф</w:t>
      </w:r>
      <w:r w:rsidR="00A924F9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значения всех </w:t>
      </w:r>
      <w:r w:rsidR="00A924F9" w:rsidRPr="00A924F9">
        <w:rPr>
          <w:rFonts w:ascii="Times New Roman" w:eastAsiaTheme="minorEastAsia" w:hAnsi="Times New Roman" w:cs="Times New Roman"/>
          <w:iCs/>
          <w:sz w:val="28"/>
          <w:szCs w:val="28"/>
          <w:highlight w:val="yellow"/>
        </w:rPr>
        <w:t>параметров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FEF9305" w14:textId="6FF3346B" w:rsidR="0002556A" w:rsidRDefault="0002556A" w:rsidP="00A75948">
      <w:pPr>
        <w:pStyle w:val="a7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Т. к.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, то нужно найти в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линпроге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>, как указывать номера целочисленных переменных.</w:t>
      </w:r>
    </w:p>
    <w:p w14:paraId="73404151" w14:textId="77777777" w:rsidR="00A924F9" w:rsidRDefault="00A924F9" w:rsidP="00A924F9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D27346B" w14:textId="6EB4E471" w:rsidR="00A924F9" w:rsidRDefault="00A924F9" w:rsidP="00A924F9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Требуется:</w:t>
      </w:r>
    </w:p>
    <w:p w14:paraId="7B1EC288" w14:textId="7515B7E0" w:rsidR="00A924F9" w:rsidRDefault="00A924F9" w:rsidP="00A924F9">
      <w:pPr>
        <w:pStyle w:val="a7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Найти решение, используя язык программирования;</w:t>
      </w:r>
    </w:p>
    <w:p w14:paraId="5F68AD3A" w14:textId="2087FC8A" w:rsidR="00A924F9" w:rsidRPr="00A924F9" w:rsidRDefault="00DE3BD3" w:rsidP="00A924F9">
      <w:pPr>
        <w:pStyle w:val="a7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Нарисовать н</w:t>
      </w:r>
      <w:r w:rsidR="00A924F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ачальный граф транспортный по данным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A924F9" w:rsidRPr="00A924F9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BB4F505" w14:textId="0E03B20C" w:rsidR="00A924F9" w:rsidRPr="00A924F9" w:rsidRDefault="00DE3BD3" w:rsidP="00A924F9">
      <w:pPr>
        <w:pStyle w:val="a7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Нарисовать г</w:t>
      </w:r>
      <w:r w:rsidR="00A924F9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раф решение транспортной задачи по данным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A924F9" w:rsidRPr="00A924F9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E7B842E" w14:textId="77777777" w:rsidR="00A743B5" w:rsidRPr="00A743B5" w:rsidRDefault="00A743B5" w:rsidP="00DC4C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876F1C" w14:textId="3D3BCA38" w:rsidR="00A743B5" w:rsidRPr="0002556A" w:rsidRDefault="0002556A" w:rsidP="00DC4CAF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ij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</m:oMath>
      </m:oMathPara>
    </w:p>
    <w:p w14:paraId="08690D5C" w14:textId="050C6C81" w:rsidR="0002556A" w:rsidRPr="0002556A" w:rsidRDefault="0002556A" w:rsidP="00DC4CAF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j=1: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</m:oMath>
      </m:oMathPara>
    </w:p>
    <w:p w14:paraId="701B703D" w14:textId="66A02AE9" w:rsidR="0002556A" w:rsidRPr="0002556A" w:rsidRDefault="0002556A" w:rsidP="00DC4CAF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j=2: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14:paraId="3BA51119" w14:textId="5FA00496" w:rsidR="0002556A" w:rsidRPr="0002556A" w:rsidRDefault="0002556A" w:rsidP="00DC4CAF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lastRenderedPageBreak/>
            <m:t>…</m:t>
          </m:r>
        </m:oMath>
      </m:oMathPara>
    </w:p>
    <w:p w14:paraId="033900E6" w14:textId="198BD32F" w:rsidR="0002556A" w:rsidRPr="0002556A" w:rsidRDefault="0002556A" w:rsidP="0002556A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: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</m:oMath>
      </m:oMathPara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0"/>
        <w:gridCol w:w="1066"/>
        <w:gridCol w:w="1066"/>
        <w:gridCol w:w="1066"/>
        <w:gridCol w:w="1028"/>
        <w:gridCol w:w="1068"/>
        <w:gridCol w:w="1069"/>
        <w:gridCol w:w="928"/>
        <w:gridCol w:w="928"/>
      </w:tblGrid>
      <w:tr w:rsidR="0002556A" w14:paraId="180DCE9A" w14:textId="28F0E842" w:rsidTr="0002556A">
        <w:tc>
          <w:tcPr>
            <w:tcW w:w="1120" w:type="dxa"/>
          </w:tcPr>
          <w:p w14:paraId="41039701" w14:textId="48349C93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j \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066" w:type="dxa"/>
          </w:tcPr>
          <w:p w14:paraId="41C4E9E3" w14:textId="32496793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1066" w:type="dxa"/>
          </w:tcPr>
          <w:p w14:paraId="3A4D9237" w14:textId="67068F45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066" w:type="dxa"/>
          </w:tcPr>
          <w:p w14:paraId="4CEF1F45" w14:textId="611F231D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1028" w:type="dxa"/>
          </w:tcPr>
          <w:p w14:paraId="0C8F8B5D" w14:textId="08FA3866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…</w:t>
            </w:r>
          </w:p>
        </w:tc>
        <w:tc>
          <w:tcPr>
            <w:tcW w:w="1068" w:type="dxa"/>
          </w:tcPr>
          <w:p w14:paraId="79E21479" w14:textId="3B0EE73C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1069" w:type="dxa"/>
          </w:tcPr>
          <w:p w14:paraId="71384DCE" w14:textId="64CDF5B2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928" w:type="dxa"/>
          </w:tcPr>
          <w:p w14:paraId="27C49EFA" w14:textId="625F106E" w:rsidR="0002556A" w:rsidRDefault="0002556A" w:rsidP="00DC4CAF">
            <w:pPr>
              <w:jc w:val="both"/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23</m:t>
                    </m:r>
                  </m:sub>
                </m:sSub>
              </m:oMath>
            </m:oMathPara>
          </w:p>
        </w:tc>
        <w:tc>
          <w:tcPr>
            <w:tcW w:w="928" w:type="dxa"/>
          </w:tcPr>
          <w:p w14:paraId="3D0AE1ED" w14:textId="7001968D" w:rsidR="0002556A" w:rsidRDefault="0002556A" w:rsidP="00DC4CAF">
            <w:pPr>
              <w:jc w:val="both"/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  <w:t>…</w:t>
            </w:r>
          </w:p>
        </w:tc>
      </w:tr>
      <w:tr w:rsidR="0002556A" w14:paraId="5BD8A51C" w14:textId="658A128B" w:rsidTr="0002556A">
        <w:tc>
          <w:tcPr>
            <w:tcW w:w="1120" w:type="dxa"/>
          </w:tcPr>
          <w:p w14:paraId="64BB99AC" w14:textId="0498D6E8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j=1</w:t>
            </w:r>
          </w:p>
        </w:tc>
        <w:tc>
          <w:tcPr>
            <w:tcW w:w="1066" w:type="dxa"/>
          </w:tcPr>
          <w:p w14:paraId="0C035060" w14:textId="752E58B3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1066" w:type="dxa"/>
          </w:tcPr>
          <w:p w14:paraId="762F3422" w14:textId="0E0DB2CE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066" w:type="dxa"/>
          </w:tcPr>
          <w:p w14:paraId="0BF00493" w14:textId="3E91525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028" w:type="dxa"/>
          </w:tcPr>
          <w:p w14:paraId="11EC376C" w14:textId="65EC618F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…</w:t>
            </w:r>
          </w:p>
        </w:tc>
        <w:tc>
          <w:tcPr>
            <w:tcW w:w="1068" w:type="dxa"/>
          </w:tcPr>
          <w:p w14:paraId="2E16F0AB" w14:textId="38679978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1069" w:type="dxa"/>
          </w:tcPr>
          <w:p w14:paraId="411BA012" w14:textId="7977675C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928" w:type="dxa"/>
          </w:tcPr>
          <w:p w14:paraId="3708B1F1" w14:textId="74C51B4C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928" w:type="dxa"/>
          </w:tcPr>
          <w:p w14:paraId="7CF64957" w14:textId="223BFE54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…</w:t>
            </w:r>
          </w:p>
        </w:tc>
      </w:tr>
      <w:tr w:rsidR="0002556A" w14:paraId="7446F309" w14:textId="0F688F8F" w:rsidTr="0002556A">
        <w:tc>
          <w:tcPr>
            <w:tcW w:w="1120" w:type="dxa"/>
          </w:tcPr>
          <w:p w14:paraId="21430375" w14:textId="122DBD79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j=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1066" w:type="dxa"/>
          </w:tcPr>
          <w:p w14:paraId="22E862A4" w14:textId="729891F0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066" w:type="dxa"/>
          </w:tcPr>
          <w:p w14:paraId="481CFDD3" w14:textId="62239195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1066" w:type="dxa"/>
          </w:tcPr>
          <w:p w14:paraId="1B427619" w14:textId="0994E2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028" w:type="dxa"/>
          </w:tcPr>
          <w:p w14:paraId="5FB96CE1" w14:textId="217AEF3F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…</w:t>
            </w:r>
          </w:p>
        </w:tc>
        <w:tc>
          <w:tcPr>
            <w:tcW w:w="1068" w:type="dxa"/>
          </w:tcPr>
          <w:p w14:paraId="6792DEBC" w14:textId="0438F9EA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069" w:type="dxa"/>
          </w:tcPr>
          <w:p w14:paraId="0877BAD3" w14:textId="18D83810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928" w:type="dxa"/>
          </w:tcPr>
          <w:p w14:paraId="6C46CD95" w14:textId="39EB7E2D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928" w:type="dxa"/>
          </w:tcPr>
          <w:p w14:paraId="39582BA7" w14:textId="5287227F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…</w:t>
            </w:r>
          </w:p>
        </w:tc>
      </w:tr>
      <w:tr w:rsidR="0002556A" w14:paraId="18E0771A" w14:textId="068F832F" w:rsidTr="0002556A">
        <w:tc>
          <w:tcPr>
            <w:tcW w:w="1120" w:type="dxa"/>
          </w:tcPr>
          <w:p w14:paraId="60E69DEC" w14:textId="580A2C48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j=3</w:t>
            </w:r>
          </w:p>
        </w:tc>
        <w:tc>
          <w:tcPr>
            <w:tcW w:w="1066" w:type="dxa"/>
          </w:tcPr>
          <w:p w14:paraId="0A45581B" w14:textId="1951A624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066" w:type="dxa"/>
          </w:tcPr>
          <w:p w14:paraId="2151B078" w14:textId="6C5F80B4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066" w:type="dxa"/>
          </w:tcPr>
          <w:p w14:paraId="55EBA8F6" w14:textId="26D95A20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1028" w:type="dxa"/>
          </w:tcPr>
          <w:p w14:paraId="4CBDB624" w14:textId="06283964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…</w:t>
            </w:r>
          </w:p>
        </w:tc>
        <w:tc>
          <w:tcPr>
            <w:tcW w:w="1068" w:type="dxa"/>
          </w:tcPr>
          <w:p w14:paraId="25015593" w14:textId="502E6A20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069" w:type="dxa"/>
          </w:tcPr>
          <w:p w14:paraId="3F3CC1B8" w14:textId="1FAA1B54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928" w:type="dxa"/>
          </w:tcPr>
          <w:p w14:paraId="6CAE1D38" w14:textId="5BE726DA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928" w:type="dxa"/>
          </w:tcPr>
          <w:p w14:paraId="4AA84990" w14:textId="7532F9D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…</w:t>
            </w:r>
          </w:p>
        </w:tc>
      </w:tr>
      <w:tr w:rsidR="0002556A" w14:paraId="4B4C7FE5" w14:textId="351AE896" w:rsidTr="0002556A">
        <w:tc>
          <w:tcPr>
            <w:tcW w:w="1120" w:type="dxa"/>
          </w:tcPr>
          <w:p w14:paraId="7645F051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6" w:type="dxa"/>
          </w:tcPr>
          <w:p w14:paraId="74214564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6" w:type="dxa"/>
          </w:tcPr>
          <w:p w14:paraId="3B6FF1CF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6" w:type="dxa"/>
          </w:tcPr>
          <w:p w14:paraId="509C5C01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28" w:type="dxa"/>
          </w:tcPr>
          <w:p w14:paraId="198268FC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14:paraId="3B023E20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9" w:type="dxa"/>
          </w:tcPr>
          <w:p w14:paraId="60161C67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928" w:type="dxa"/>
          </w:tcPr>
          <w:p w14:paraId="1F64820F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928" w:type="dxa"/>
          </w:tcPr>
          <w:p w14:paraId="6459A313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</w:tr>
      <w:tr w:rsidR="0002556A" w14:paraId="1189AA3A" w14:textId="5DD1EEE9" w:rsidTr="0002556A">
        <w:tc>
          <w:tcPr>
            <w:tcW w:w="1120" w:type="dxa"/>
          </w:tcPr>
          <w:p w14:paraId="50D36449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6" w:type="dxa"/>
          </w:tcPr>
          <w:p w14:paraId="58BB142B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6" w:type="dxa"/>
          </w:tcPr>
          <w:p w14:paraId="1C0192AF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6" w:type="dxa"/>
          </w:tcPr>
          <w:p w14:paraId="03650DFB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28" w:type="dxa"/>
          </w:tcPr>
          <w:p w14:paraId="56D617D2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14:paraId="6E5CB19F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9" w:type="dxa"/>
          </w:tcPr>
          <w:p w14:paraId="751714E6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928" w:type="dxa"/>
          </w:tcPr>
          <w:p w14:paraId="040E9C7E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928" w:type="dxa"/>
          </w:tcPr>
          <w:p w14:paraId="59C746C5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</w:tr>
      <w:tr w:rsidR="0002556A" w14:paraId="76AD29A9" w14:textId="4CF2E382" w:rsidTr="0002556A">
        <w:tc>
          <w:tcPr>
            <w:tcW w:w="1120" w:type="dxa"/>
          </w:tcPr>
          <w:p w14:paraId="6954317C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6" w:type="dxa"/>
          </w:tcPr>
          <w:p w14:paraId="5DFB47A6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6" w:type="dxa"/>
          </w:tcPr>
          <w:p w14:paraId="0BF890D6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6" w:type="dxa"/>
          </w:tcPr>
          <w:p w14:paraId="59D919F0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28" w:type="dxa"/>
          </w:tcPr>
          <w:p w14:paraId="78C4EEDD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14:paraId="360C9CF5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069" w:type="dxa"/>
          </w:tcPr>
          <w:p w14:paraId="1CEE2278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928" w:type="dxa"/>
          </w:tcPr>
          <w:p w14:paraId="00C557C6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928" w:type="dxa"/>
          </w:tcPr>
          <w:p w14:paraId="1D0EDA4E" w14:textId="77777777" w:rsidR="0002556A" w:rsidRDefault="0002556A" w:rsidP="00DC4CAF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</w:tr>
    </w:tbl>
    <w:p w14:paraId="6CA4A41E" w14:textId="77777777" w:rsidR="0002556A" w:rsidRPr="0002556A" w:rsidRDefault="0002556A" w:rsidP="00DC4CAF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sectPr w:rsidR="0002556A" w:rsidRPr="0002556A" w:rsidSect="008C65FF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A4172"/>
    <w:multiLevelType w:val="hybridMultilevel"/>
    <w:tmpl w:val="2AEAB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179B6"/>
    <w:multiLevelType w:val="hybridMultilevel"/>
    <w:tmpl w:val="2AEABD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705278">
    <w:abstractNumId w:val="0"/>
  </w:num>
  <w:num w:numId="2" w16cid:durableId="291979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53"/>
    <w:rsid w:val="0002556A"/>
    <w:rsid w:val="0004404C"/>
    <w:rsid w:val="004F687C"/>
    <w:rsid w:val="00672A53"/>
    <w:rsid w:val="00673561"/>
    <w:rsid w:val="00833BFB"/>
    <w:rsid w:val="00853262"/>
    <w:rsid w:val="008C65FF"/>
    <w:rsid w:val="00956A2D"/>
    <w:rsid w:val="009A5CC3"/>
    <w:rsid w:val="00A743B5"/>
    <w:rsid w:val="00A75948"/>
    <w:rsid w:val="00A924F9"/>
    <w:rsid w:val="00C74A85"/>
    <w:rsid w:val="00D529C9"/>
    <w:rsid w:val="00DC4CAF"/>
    <w:rsid w:val="00DD7BBA"/>
    <w:rsid w:val="00DE3BD3"/>
    <w:rsid w:val="00EE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4C5B1A"/>
  <w15:chartTrackingRefBased/>
  <w15:docId w15:val="{2C17EC28-0FB5-5148-8E4A-F14CE97D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F687C"/>
    <w:pPr>
      <w:keepNext/>
      <w:keepLines/>
      <w:spacing w:before="40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A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A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A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A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F687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qFormat/>
    <w:rsid w:val="004F687C"/>
    <w:pPr>
      <w:spacing w:before="120" w:line="360" w:lineRule="auto"/>
    </w:pPr>
    <w:rPr>
      <w:rFonts w:ascii="Times New Roman" w:hAnsi="Times New Roman" w:cstheme="minorHAnsi"/>
      <w:b/>
      <w:bCs/>
      <w:iCs/>
      <w:sz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4F687C"/>
    <w:pPr>
      <w:spacing w:before="120" w:line="360" w:lineRule="auto"/>
      <w:ind w:left="240"/>
    </w:pPr>
    <w:rPr>
      <w:rFonts w:ascii="Times New Roman" w:hAnsi="Times New Roman" w:cstheme="minorHAnsi"/>
      <w:b/>
      <w:bCs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67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67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2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2A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2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2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2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2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2A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A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672A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672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2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2A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2A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2A53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743B5"/>
    <w:rPr>
      <w:color w:val="666666"/>
    </w:rPr>
  </w:style>
  <w:style w:type="table" w:styleId="ad">
    <w:name w:val="Table Grid"/>
    <w:basedOn w:val="a1"/>
    <w:uiPriority w:val="39"/>
    <w:rsid w:val="000255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Рогулин Родион Сергеевич</dc:creator>
  <cp:keywords/>
  <dc:description/>
  <cp:lastModifiedBy>Рогулин Родион Сергеевич</cp:lastModifiedBy>
  <cp:revision>7</cp:revision>
  <dcterms:created xsi:type="dcterms:W3CDTF">2025-02-13T08:45:00Z</dcterms:created>
  <dcterms:modified xsi:type="dcterms:W3CDTF">2025-10-30T09:16:00Z</dcterms:modified>
</cp:coreProperties>
</file>