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cc5d77b4514a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конденсатор. Внутренний и внешний радиусы цилиндрического конденсатора изменены до 2 см и 2 см соответственно, также высота конденсатора изменена до 2 см, и значение относительной диэлектрической проницаемости изменено до 2. Внутренний и внешний радиусы цилиндрического конденсатора изменены до 0 см и 2 см соответственно, также высота конденсатора изменена до 2 см, и значение относительной диэлектрической проницаемости изменено до 2. Внутренний и внешний радиусы цилиндрического конденсатора изменены до 0 см и 0 см соответственно, также высота конденсатора изменена до 0 см, и значение относительной диэлектрической проницаемости изменено до 0.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ab8b1288c184905"/>
      <w:headerReference w:type="first" r:id="R079ec8b7af35495d"/>
      <w:headerReference w:type="default" r:id="R839220c4c0734518"/>
      <w:footerReference w:type="even" r:id="Rd496c16de5e642ba"/>
      <w:footerReference w:type="first" r:id="R2c3596dde5f24428"/>
      <w:footerReference w:type="default" r:id="R3051609127534ddc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42f2abc5dc47db" /><Relationship Type="http://schemas.openxmlformats.org/officeDocument/2006/relationships/numbering" Target="/word/numbering.xml" Id="Rf00176d2e03c4eb0" /><Relationship Type="http://schemas.openxmlformats.org/officeDocument/2006/relationships/settings" Target="/word/settings.xml" Id="Rb746535f7ab64ec0" /><Relationship Type="http://schemas.openxmlformats.org/officeDocument/2006/relationships/header" Target="/word/header1.xml" Id="R4ab8b1288c184905" /><Relationship Type="http://schemas.openxmlformats.org/officeDocument/2006/relationships/header" Target="/word/header2.xml" Id="R079ec8b7af35495d" /><Relationship Type="http://schemas.openxmlformats.org/officeDocument/2006/relationships/header" Target="/word/header3.xml" Id="R839220c4c0734518" /><Relationship Type="http://schemas.openxmlformats.org/officeDocument/2006/relationships/footer" Target="/word/footer1.xml" Id="Rd496c16de5e642ba" /><Relationship Type="http://schemas.openxmlformats.org/officeDocument/2006/relationships/footer" Target="/word/footer2.xml" Id="R2c3596dde5f24428" /><Relationship Type="http://schemas.openxmlformats.org/officeDocument/2006/relationships/footer" Target="/word/footer3.xml" Id="R3051609127534ddc" /></Relationships>
</file>