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E385" w14:textId="77777777" w:rsidR="00DA276B" w:rsidRPr="0024515F" w:rsidRDefault="00DA276B" w:rsidP="00DA276B">
      <w:pPr>
        <w:tabs>
          <w:tab w:val="left" w:pos="756"/>
        </w:tabs>
        <w:ind w:firstLine="0"/>
        <w:jc w:val="center"/>
        <w:rPr>
          <w:rFonts w:eastAsia="Times New Roman" w:cs="Times New Roman"/>
          <w:b/>
          <w:lang w:eastAsia="ru-RU"/>
        </w:rPr>
      </w:pPr>
      <w:r w:rsidRPr="0024515F">
        <w:rPr>
          <w:rFonts w:eastAsia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77542B5F" w14:textId="77777777" w:rsidR="00DA276B" w:rsidRPr="0024515F" w:rsidRDefault="00DA276B" w:rsidP="00DA276B">
      <w:pPr>
        <w:ind w:firstLine="0"/>
        <w:jc w:val="center"/>
        <w:rPr>
          <w:rFonts w:eastAsia="Times New Roman" w:cs="Times New Roman"/>
          <w:spacing w:val="-6"/>
          <w:sz w:val="24"/>
          <w:szCs w:val="24"/>
          <w:lang w:eastAsia="ru-RU"/>
        </w:rPr>
      </w:pPr>
      <w:r w:rsidRPr="0024515F">
        <w:rPr>
          <w:rFonts w:eastAsia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310D558" w14:textId="77777777" w:rsidR="00DA276B" w:rsidRPr="0024515F" w:rsidRDefault="00DA276B" w:rsidP="00DA276B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4515F">
        <w:rPr>
          <w:rFonts w:eastAsia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67D5784B" w14:textId="77777777" w:rsidR="00DA276B" w:rsidRPr="0024515F" w:rsidRDefault="00DA276B" w:rsidP="00DA276B">
      <w:pPr>
        <w:suppressAutoHyphens/>
        <w:spacing w:before="40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  <w:r w:rsidRPr="0024515F">
        <w:rPr>
          <w:rFonts w:eastAsia="Times New Roman" w:cs="Times New Roman"/>
          <w:b/>
          <w:szCs w:val="28"/>
          <w:lang w:eastAsia="zh-CN"/>
        </w:rPr>
        <w:t xml:space="preserve">«Сибирский государственный </w:t>
      </w:r>
      <w:r w:rsidRPr="0024515F">
        <w:rPr>
          <w:rFonts w:eastAsia="Times New Roman" w:cs="Times New Roman"/>
          <w:b/>
          <w:spacing w:val="12"/>
          <w:szCs w:val="28"/>
          <w:lang w:eastAsia="zh-CN"/>
        </w:rPr>
        <w:t>университет науки и технологий</w:t>
      </w:r>
    </w:p>
    <w:p w14:paraId="0374C1AC" w14:textId="77777777" w:rsidR="00DA276B" w:rsidRPr="0024515F" w:rsidRDefault="00DA276B" w:rsidP="00DA276B">
      <w:pPr>
        <w:spacing w:line="240" w:lineRule="exact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4515F">
        <w:rPr>
          <w:rFonts w:eastAsia="Times New Roman" w:cs="Times New Roman"/>
          <w:b/>
          <w:szCs w:val="28"/>
          <w:lang w:eastAsia="ru-RU"/>
        </w:rPr>
        <w:t>имени академика М.Ф. Решетнева»</w:t>
      </w:r>
    </w:p>
    <w:p w14:paraId="380794A7" w14:textId="6CB9D936" w:rsidR="00782E6D" w:rsidRDefault="00782E6D"/>
    <w:p w14:paraId="30CEEEFE" w14:textId="47CBCEC6" w:rsidR="00DA276B" w:rsidRDefault="00DA276B"/>
    <w:p w14:paraId="70C8691A" w14:textId="77777777" w:rsidR="00DA276B" w:rsidRDefault="00DA276B"/>
    <w:p w14:paraId="35CB8696" w14:textId="5BF70195" w:rsidR="00DA276B" w:rsidRDefault="00DA276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425"/>
        <w:gridCol w:w="1134"/>
        <w:gridCol w:w="567"/>
        <w:gridCol w:w="6089"/>
      </w:tblGrid>
      <w:tr w:rsidR="00DA276B" w14:paraId="56A16146" w14:textId="77777777" w:rsidTr="00DA276B">
        <w:tc>
          <w:tcPr>
            <w:tcW w:w="2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81932" w14:textId="0668F890" w:rsidR="00DA276B" w:rsidRDefault="00DA276B">
            <w:pPr>
              <w:ind w:firstLine="0"/>
            </w:pPr>
            <w:r>
              <w:t>Институт (факультет)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right w:val="nil"/>
            </w:tcBorders>
          </w:tcPr>
          <w:p w14:paraId="383B510E" w14:textId="00CF4B8E" w:rsidR="00DA276B" w:rsidRDefault="00DA276B">
            <w:pPr>
              <w:ind w:firstLine="0"/>
            </w:pPr>
            <w:r>
              <w:t>Институт инженерной экономики</w:t>
            </w:r>
          </w:p>
        </w:tc>
      </w:tr>
      <w:tr w:rsidR="00DA276B" w14:paraId="01F9E6E2" w14:textId="77777777" w:rsidTr="00DA276B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D9672" w14:textId="3DB2CDD8" w:rsidR="00DA276B" w:rsidRDefault="00DA276B">
            <w:pPr>
              <w:ind w:firstLine="0"/>
            </w:pPr>
            <w:r>
              <w:t>Направление</w:t>
            </w:r>
          </w:p>
        </w:tc>
        <w:tc>
          <w:tcPr>
            <w:tcW w:w="77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148FC" w14:textId="271F6B9D" w:rsidR="00DA276B" w:rsidRDefault="00DA276B">
            <w:pPr>
              <w:ind w:firstLine="0"/>
            </w:pPr>
            <w:r>
              <w:t>09.03.03 «Прикладная информатика»</w:t>
            </w:r>
          </w:p>
        </w:tc>
      </w:tr>
      <w:tr w:rsidR="00DA276B" w14:paraId="75A96407" w14:textId="77777777" w:rsidTr="00DA276B">
        <w:tc>
          <w:tcPr>
            <w:tcW w:w="35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1B1EFA" w14:textId="53B1043A" w:rsidR="00DA276B" w:rsidRDefault="00DA276B">
            <w:pPr>
              <w:ind w:firstLine="0"/>
            </w:pPr>
            <w:r>
              <w:t>Направленность (профиль)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0437A" w14:textId="1B7CF005" w:rsidR="00DA276B" w:rsidRDefault="00DA276B" w:rsidP="00DA276B">
            <w:pPr>
              <w:ind w:firstLine="0"/>
            </w:pPr>
            <w:r>
              <w:t>«Цифровые инновации в управлении</w:t>
            </w:r>
          </w:p>
        </w:tc>
      </w:tr>
      <w:tr w:rsidR="00DA276B" w14:paraId="2FDF484C" w14:textId="77777777" w:rsidTr="00DA276B">
        <w:tc>
          <w:tcPr>
            <w:tcW w:w="96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5E4DE7" w14:textId="2182E18F" w:rsidR="00DA276B" w:rsidRDefault="00DA276B">
            <w:pPr>
              <w:ind w:firstLine="0"/>
            </w:pPr>
            <w:r>
              <w:t>предприятием»</w:t>
            </w:r>
          </w:p>
        </w:tc>
      </w:tr>
      <w:tr w:rsidR="00DA276B" w14:paraId="688ED1E5" w14:textId="77777777" w:rsidTr="00DA276B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559FD" w14:textId="0A9D1C31" w:rsidR="00DA276B" w:rsidRDefault="00DA276B">
            <w:pPr>
              <w:ind w:firstLine="0"/>
            </w:pPr>
            <w:r>
              <w:t>Кафедра</w:t>
            </w:r>
          </w:p>
        </w:tc>
        <w:tc>
          <w:tcPr>
            <w:tcW w:w="8215" w:type="dxa"/>
            <w:gridSpan w:val="4"/>
            <w:tcBorders>
              <w:left w:val="nil"/>
              <w:right w:val="nil"/>
            </w:tcBorders>
          </w:tcPr>
          <w:p w14:paraId="30B9F23D" w14:textId="276C6735" w:rsidR="00DA276B" w:rsidRDefault="00DA276B">
            <w:pPr>
              <w:ind w:firstLine="0"/>
            </w:pPr>
            <w:r>
              <w:t>Информационных экономических систем</w:t>
            </w:r>
          </w:p>
        </w:tc>
      </w:tr>
    </w:tbl>
    <w:p w14:paraId="2E0489D8" w14:textId="04C02E01" w:rsidR="00DA276B" w:rsidRDefault="00DA276B"/>
    <w:p w14:paraId="5BB1965B" w14:textId="53750F38" w:rsidR="00DA276B" w:rsidRDefault="00DA276B"/>
    <w:p w14:paraId="4CD5AC16" w14:textId="77777777" w:rsidR="00DA276B" w:rsidRDefault="00DA276B"/>
    <w:p w14:paraId="69C7342B" w14:textId="0F17BBE2" w:rsidR="00DA276B" w:rsidRDefault="00DA276B" w:rsidP="00DA276B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ВЫПУСКНАЯ КВАЛИФИКАЦИОННАЯ РАБОТА</w:t>
      </w:r>
    </w:p>
    <w:p w14:paraId="1C8F7B56" w14:textId="477B487D" w:rsidR="00DA276B" w:rsidRDefault="00DA276B" w:rsidP="00DA276B">
      <w:pPr>
        <w:ind w:firstLine="0"/>
        <w:jc w:val="center"/>
        <w:rPr>
          <w:b/>
          <w:bCs/>
        </w:rPr>
      </w:pPr>
    </w:p>
    <w:p w14:paraId="5F98D0BB" w14:textId="142C6258" w:rsidR="00DA276B" w:rsidRDefault="00DA276B" w:rsidP="00DA276B">
      <w:pPr>
        <w:ind w:firstLine="0"/>
        <w:jc w:val="center"/>
      </w:pPr>
      <w:r>
        <w:t>Вид ВКР: бакалаврская работа</w:t>
      </w:r>
    </w:p>
    <w:p w14:paraId="05C57774" w14:textId="52D7E71A" w:rsidR="00DA276B" w:rsidRDefault="00DA276B" w:rsidP="00DA276B">
      <w:pPr>
        <w:ind w:firstLine="0"/>
        <w:jc w:val="center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5104" w14:paraId="76FC6034" w14:textId="77777777" w:rsidTr="00255104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4CE54" w14:textId="382BAF9E" w:rsidR="00255104" w:rsidRPr="00255104" w:rsidRDefault="00102090" w:rsidP="00DA276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  <w:r w:rsidR="00255104">
              <w:rPr>
                <w:b/>
                <w:bCs/>
              </w:rPr>
              <w:t xml:space="preserve"> </w:t>
            </w:r>
          </w:p>
        </w:tc>
      </w:tr>
      <w:tr w:rsidR="00255104" w14:paraId="63A2ADAD" w14:textId="77777777" w:rsidTr="00255104">
        <w:tc>
          <w:tcPr>
            <w:tcW w:w="9628" w:type="dxa"/>
            <w:tcBorders>
              <w:left w:val="nil"/>
              <w:bottom w:val="single" w:sz="4" w:space="0" w:color="auto"/>
              <w:right w:val="nil"/>
            </w:tcBorders>
          </w:tcPr>
          <w:p w14:paraId="4B03961D" w14:textId="2F1EDADE" w:rsidR="00255104" w:rsidRPr="00255104" w:rsidRDefault="00102090" w:rsidP="00DA276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</w:tr>
      <w:tr w:rsidR="00255104" w14:paraId="22810430" w14:textId="77777777" w:rsidTr="00255104">
        <w:tc>
          <w:tcPr>
            <w:tcW w:w="9628" w:type="dxa"/>
            <w:tcBorders>
              <w:left w:val="nil"/>
              <w:bottom w:val="single" w:sz="4" w:space="0" w:color="auto"/>
              <w:right w:val="nil"/>
            </w:tcBorders>
          </w:tcPr>
          <w:p w14:paraId="72EDA933" w14:textId="3AFEF0F1" w:rsidR="00255104" w:rsidRPr="00102090" w:rsidRDefault="00102090" w:rsidP="00DA276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</w:tr>
    </w:tbl>
    <w:p w14:paraId="3FC9BBE5" w14:textId="692D30E8" w:rsidR="00255104" w:rsidRDefault="00255104" w:rsidP="00DA276B">
      <w:pPr>
        <w:ind w:firstLine="0"/>
        <w:jc w:val="center"/>
      </w:pPr>
    </w:p>
    <w:p w14:paraId="05BA3101" w14:textId="32606A66" w:rsidR="00255104" w:rsidRDefault="00255104" w:rsidP="00DA276B">
      <w:pPr>
        <w:ind w:firstLine="0"/>
        <w:jc w:val="center"/>
      </w:pPr>
    </w:p>
    <w:p w14:paraId="37DEAAD0" w14:textId="77777777" w:rsidR="00255104" w:rsidRDefault="00255104" w:rsidP="00DA276B">
      <w:pPr>
        <w:ind w:firstLine="0"/>
        <w:jc w:val="center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5"/>
        <w:gridCol w:w="2123"/>
        <w:gridCol w:w="294"/>
        <w:gridCol w:w="2112"/>
        <w:gridCol w:w="294"/>
      </w:tblGrid>
      <w:tr w:rsidR="00255104" w14:paraId="60CF19EA" w14:textId="383A8930" w:rsidTr="00255104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3B568D9B" w14:textId="1D56435E" w:rsidR="00255104" w:rsidRPr="00255104" w:rsidRDefault="00255104" w:rsidP="00255104">
            <w:pPr>
              <w:ind w:firstLine="0"/>
              <w:jc w:val="left"/>
            </w:pPr>
            <w:r>
              <w:t>Обучающийся</w:t>
            </w:r>
          </w:p>
        </w:tc>
        <w:tc>
          <w:tcPr>
            <w:tcW w:w="2123" w:type="dxa"/>
            <w:tcBorders>
              <w:top w:val="nil"/>
              <w:left w:val="nil"/>
              <w:right w:val="nil"/>
            </w:tcBorders>
          </w:tcPr>
          <w:p w14:paraId="0283511F" w14:textId="1EFC856C" w:rsidR="00255104" w:rsidRPr="00255104" w:rsidRDefault="00255104" w:rsidP="0025510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7F8920D" w14:textId="070E524A" w:rsidR="00255104" w:rsidRDefault="00255104" w:rsidP="00255104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12" w:type="dxa"/>
            <w:tcBorders>
              <w:top w:val="nil"/>
              <w:left w:val="nil"/>
              <w:right w:val="nil"/>
            </w:tcBorders>
          </w:tcPr>
          <w:p w14:paraId="02CBD5A0" w14:textId="55CC7876" w:rsidR="00255104" w:rsidRPr="00255104" w:rsidRDefault="00102090" w:rsidP="00255104">
            <w:pPr>
              <w:ind w:firstLine="0"/>
              <w:jc w:val="left"/>
            </w:pPr>
            <w:r>
              <w:t>КТО?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8ADC21E" w14:textId="4B778EAA" w:rsidR="00255104" w:rsidRDefault="00255104" w:rsidP="00255104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</w:tbl>
    <w:p w14:paraId="5A828240" w14:textId="143C6904" w:rsidR="00255104" w:rsidRDefault="00255104" w:rsidP="00DA276B">
      <w:pPr>
        <w:ind w:firstLine="0"/>
        <w:jc w:val="center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5"/>
        <w:gridCol w:w="2123"/>
        <w:gridCol w:w="294"/>
        <w:gridCol w:w="2112"/>
        <w:gridCol w:w="294"/>
      </w:tblGrid>
      <w:tr w:rsidR="00255104" w14:paraId="3652EF8A" w14:textId="77777777" w:rsidTr="00255104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2A1952ED" w14:textId="629C1115" w:rsidR="00255104" w:rsidRPr="00255104" w:rsidRDefault="00255104" w:rsidP="00217228">
            <w:pPr>
              <w:ind w:firstLine="0"/>
              <w:jc w:val="left"/>
            </w:pPr>
            <w:r>
              <w:t>Руководитель</w:t>
            </w:r>
          </w:p>
        </w:tc>
        <w:tc>
          <w:tcPr>
            <w:tcW w:w="2123" w:type="dxa"/>
            <w:tcBorders>
              <w:top w:val="nil"/>
              <w:left w:val="nil"/>
              <w:right w:val="nil"/>
            </w:tcBorders>
          </w:tcPr>
          <w:p w14:paraId="288F2923" w14:textId="77777777" w:rsidR="00255104" w:rsidRPr="00255104" w:rsidRDefault="00255104" w:rsidP="00217228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729F1CB" w14:textId="77777777" w:rsidR="00255104" w:rsidRDefault="00255104" w:rsidP="00217228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12" w:type="dxa"/>
            <w:tcBorders>
              <w:top w:val="nil"/>
              <w:left w:val="nil"/>
              <w:right w:val="nil"/>
            </w:tcBorders>
          </w:tcPr>
          <w:p w14:paraId="3F2DB690" w14:textId="250DE56D" w:rsidR="00255104" w:rsidRPr="00255104" w:rsidRDefault="00102090" w:rsidP="00217228">
            <w:pPr>
              <w:ind w:firstLine="0"/>
              <w:jc w:val="left"/>
            </w:pPr>
            <w:r>
              <w:t>КТО?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7C18688" w14:textId="77777777" w:rsidR="00255104" w:rsidRDefault="00255104" w:rsidP="00217228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</w:tbl>
    <w:p w14:paraId="6C957CF1" w14:textId="3DE7161F" w:rsidR="00255104" w:rsidRDefault="00255104" w:rsidP="00DA276B">
      <w:pPr>
        <w:ind w:firstLine="0"/>
        <w:jc w:val="center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20"/>
        <w:gridCol w:w="2113"/>
        <w:gridCol w:w="297"/>
        <w:gridCol w:w="2114"/>
        <w:gridCol w:w="294"/>
      </w:tblGrid>
      <w:tr w:rsidR="00255104" w14:paraId="7AA9704E" w14:textId="77777777" w:rsidTr="00255104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489687B" w14:textId="4A452653" w:rsidR="00255104" w:rsidRPr="00255104" w:rsidRDefault="00255104" w:rsidP="00217228">
            <w:pPr>
              <w:ind w:firstLine="0"/>
              <w:jc w:val="left"/>
            </w:pPr>
            <w:r>
              <w:t>Ответственный за нормоконтроль</w:t>
            </w:r>
          </w:p>
        </w:tc>
        <w:tc>
          <w:tcPr>
            <w:tcW w:w="2113" w:type="dxa"/>
            <w:tcBorders>
              <w:top w:val="nil"/>
              <w:left w:val="nil"/>
              <w:right w:val="nil"/>
            </w:tcBorders>
          </w:tcPr>
          <w:p w14:paraId="467A02F6" w14:textId="77777777" w:rsidR="00255104" w:rsidRPr="00255104" w:rsidRDefault="00255104" w:rsidP="00217228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1D06DC2" w14:textId="77777777" w:rsidR="00255104" w:rsidRDefault="00255104" w:rsidP="00217228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14" w:type="dxa"/>
            <w:tcBorders>
              <w:top w:val="nil"/>
              <w:left w:val="nil"/>
              <w:right w:val="nil"/>
            </w:tcBorders>
          </w:tcPr>
          <w:p w14:paraId="440F95E0" w14:textId="607EDDA5" w:rsidR="00255104" w:rsidRPr="00255104" w:rsidRDefault="00255104" w:rsidP="00217228">
            <w:pPr>
              <w:ind w:firstLine="0"/>
              <w:jc w:val="left"/>
            </w:pPr>
            <w:r>
              <w:t>Н</w:t>
            </w:r>
            <w:r>
              <w:t>.</w:t>
            </w:r>
            <w:r>
              <w:t>Ю</w:t>
            </w:r>
            <w:r>
              <w:t xml:space="preserve">. </w:t>
            </w:r>
            <w:r>
              <w:t>Юферова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4F58985" w14:textId="77777777" w:rsidR="00255104" w:rsidRDefault="00255104" w:rsidP="00217228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</w:tbl>
    <w:p w14:paraId="654884BE" w14:textId="3E905241" w:rsidR="00255104" w:rsidRDefault="00255104" w:rsidP="00DA276B">
      <w:pPr>
        <w:ind w:firstLine="0"/>
        <w:jc w:val="center"/>
      </w:pPr>
    </w:p>
    <w:p w14:paraId="41B053BE" w14:textId="35D79938" w:rsidR="00255104" w:rsidRDefault="00255104" w:rsidP="00255104">
      <w:pPr>
        <w:ind w:firstLine="0"/>
        <w:jc w:val="left"/>
      </w:pPr>
      <w:r>
        <w:t xml:space="preserve">  Допускается к защите</w:t>
      </w:r>
    </w:p>
    <w:p w14:paraId="2B1DB9DC" w14:textId="2E6FEF76" w:rsidR="00255104" w:rsidRDefault="00255104" w:rsidP="00255104">
      <w:pPr>
        <w:ind w:firstLine="0"/>
        <w:jc w:val="left"/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820"/>
        <w:gridCol w:w="2113"/>
        <w:gridCol w:w="297"/>
        <w:gridCol w:w="2126"/>
        <w:gridCol w:w="282"/>
      </w:tblGrid>
      <w:tr w:rsidR="00255104" w14:paraId="371EF860" w14:textId="77777777" w:rsidTr="00255104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62361F1" w14:textId="2014531A" w:rsidR="00255104" w:rsidRPr="00255104" w:rsidRDefault="00255104" w:rsidP="00217228">
            <w:pPr>
              <w:ind w:firstLine="0"/>
              <w:jc w:val="left"/>
            </w:pPr>
            <w:r>
              <w:t>Заведующий кафедрой</w:t>
            </w:r>
          </w:p>
        </w:tc>
        <w:tc>
          <w:tcPr>
            <w:tcW w:w="2113" w:type="dxa"/>
            <w:tcBorders>
              <w:top w:val="nil"/>
              <w:left w:val="nil"/>
              <w:right w:val="nil"/>
            </w:tcBorders>
          </w:tcPr>
          <w:p w14:paraId="1671020A" w14:textId="77777777" w:rsidR="00255104" w:rsidRPr="00255104" w:rsidRDefault="00255104" w:rsidP="00217228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86808E9" w14:textId="77777777" w:rsidR="00255104" w:rsidRDefault="00255104" w:rsidP="00217228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1A2A8CDE" w14:textId="26161C0D" w:rsidR="00255104" w:rsidRPr="00255104" w:rsidRDefault="00255104" w:rsidP="00217228">
            <w:pPr>
              <w:ind w:firstLine="0"/>
              <w:jc w:val="left"/>
            </w:pPr>
            <w:r>
              <w:t>М.А. Масюк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D6AD94B" w14:textId="77777777" w:rsidR="00255104" w:rsidRDefault="00255104" w:rsidP="00217228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</w:tbl>
    <w:p w14:paraId="174240BC" w14:textId="77777777" w:rsidR="00255104" w:rsidRDefault="00255104" w:rsidP="00255104">
      <w:pPr>
        <w:ind w:firstLine="0"/>
        <w:jc w:val="left"/>
      </w:pPr>
    </w:p>
    <w:p w14:paraId="2104A5C3" w14:textId="77777777" w:rsidR="00255104" w:rsidRDefault="00255104" w:rsidP="00255104">
      <w:pPr>
        <w:ind w:firstLine="0"/>
        <w:jc w:val="left"/>
      </w:pPr>
    </w:p>
    <w:p w14:paraId="325B9A31" w14:textId="3F006785" w:rsidR="00255104" w:rsidRDefault="00255104" w:rsidP="00255104">
      <w:pPr>
        <w:ind w:firstLine="0"/>
      </w:pPr>
      <w:r>
        <w:t xml:space="preserve">  «24» июня 2025 г.</w:t>
      </w:r>
    </w:p>
    <w:p w14:paraId="0D902B24" w14:textId="6ED3C50A" w:rsidR="00255104" w:rsidRDefault="00255104" w:rsidP="00255104">
      <w:pPr>
        <w:ind w:firstLine="0"/>
        <w:jc w:val="center"/>
      </w:pPr>
    </w:p>
    <w:p w14:paraId="4D3AFCFB" w14:textId="6B07F5D5" w:rsidR="00255104" w:rsidRDefault="00255104" w:rsidP="00255104">
      <w:pPr>
        <w:ind w:firstLine="0"/>
        <w:jc w:val="center"/>
      </w:pPr>
    </w:p>
    <w:p w14:paraId="2B6EE59D" w14:textId="586B8DFA" w:rsidR="00255104" w:rsidRDefault="00255104" w:rsidP="00255104">
      <w:pPr>
        <w:ind w:firstLine="0"/>
        <w:jc w:val="center"/>
      </w:pPr>
    </w:p>
    <w:p w14:paraId="313296C6" w14:textId="7CCEF36E" w:rsidR="00255104" w:rsidRDefault="00255104" w:rsidP="00255104">
      <w:pPr>
        <w:ind w:firstLine="0"/>
        <w:jc w:val="center"/>
      </w:pPr>
    </w:p>
    <w:p w14:paraId="098CEA40" w14:textId="649C0CC2" w:rsidR="00255104" w:rsidRPr="00DA276B" w:rsidRDefault="00255104" w:rsidP="00255104">
      <w:pPr>
        <w:ind w:firstLine="0"/>
        <w:jc w:val="center"/>
      </w:pPr>
      <w:r>
        <w:t>Красноярск 2025</w:t>
      </w:r>
    </w:p>
    <w:sectPr w:rsidR="00255104" w:rsidRPr="00DA276B" w:rsidSect="008844AE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BE"/>
    <w:rsid w:val="000618C2"/>
    <w:rsid w:val="00102090"/>
    <w:rsid w:val="0012104F"/>
    <w:rsid w:val="00255104"/>
    <w:rsid w:val="002661ED"/>
    <w:rsid w:val="00320B8E"/>
    <w:rsid w:val="00323068"/>
    <w:rsid w:val="00340727"/>
    <w:rsid w:val="00343195"/>
    <w:rsid w:val="004772C5"/>
    <w:rsid w:val="00766430"/>
    <w:rsid w:val="00782E6D"/>
    <w:rsid w:val="00826C8C"/>
    <w:rsid w:val="008844AE"/>
    <w:rsid w:val="00914011"/>
    <w:rsid w:val="00A1424C"/>
    <w:rsid w:val="00AA4B5A"/>
    <w:rsid w:val="00B429AD"/>
    <w:rsid w:val="00B60739"/>
    <w:rsid w:val="00CD1C7F"/>
    <w:rsid w:val="00D25DD5"/>
    <w:rsid w:val="00D8178C"/>
    <w:rsid w:val="00DA276B"/>
    <w:rsid w:val="00DE15BE"/>
    <w:rsid w:val="00E3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0F6F"/>
  <w15:chartTrackingRefBased/>
  <w15:docId w15:val="{1B0550D7-1DEA-4899-9501-1891CAA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6B"/>
    <w:rPr>
      <w:rFonts w:eastAsiaTheme="minorHAnsi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72C5"/>
    <w:pPr>
      <w:keepNext/>
      <w:keepLines/>
      <w:suppressAutoHyphens/>
      <w:spacing w:before="24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195"/>
    <w:pPr>
      <w:keepNext/>
      <w:keepLines/>
      <w:suppressAutoHyphens/>
      <w:spacing w:before="40"/>
      <w:jc w:val="left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ТО"/>
    <w:basedOn w:val="1"/>
    <w:link w:val="a4"/>
    <w:qFormat/>
    <w:rsid w:val="00766430"/>
    <w:pPr>
      <w:spacing w:before="0"/>
    </w:pPr>
    <w:rPr>
      <w:rFonts w:ascii="Times New Roman" w:hAnsi="Times New Roman"/>
      <w:b/>
      <w:caps/>
      <w:color w:val="auto"/>
      <w:sz w:val="28"/>
    </w:rPr>
  </w:style>
  <w:style w:type="character" w:customStyle="1" w:styleId="a4">
    <w:name w:val="Заголовок СТО Знак"/>
    <w:basedOn w:val="a0"/>
    <w:link w:val="a3"/>
    <w:rsid w:val="00766430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a5">
    <w:name w:val="Подзаголовок СТО"/>
    <w:basedOn w:val="3"/>
    <w:link w:val="a6"/>
    <w:autoRedefine/>
    <w:qFormat/>
    <w:rsid w:val="00AA4B5A"/>
    <w:pPr>
      <w:spacing w:before="0"/>
      <w:jc w:val="both"/>
    </w:pPr>
    <w:rPr>
      <w:rFonts w:cs="Times New Roman"/>
      <w:b/>
      <w:bCs/>
      <w:color w:val="000000" w:themeColor="text1"/>
      <w:szCs w:val="28"/>
    </w:rPr>
  </w:style>
  <w:style w:type="character" w:customStyle="1" w:styleId="a6">
    <w:name w:val="Подзаголовок СТО Знак"/>
    <w:basedOn w:val="30"/>
    <w:link w:val="a5"/>
    <w:rsid w:val="00AA4B5A"/>
    <w:rPr>
      <w:rFonts w:asciiTheme="majorHAnsi" w:eastAsiaTheme="majorEastAsia" w:hAnsiTheme="majorHAnsi" w:cs="Times New Roman"/>
      <w:b/>
      <w:bCs/>
      <w:color w:val="000000" w:themeColor="text1"/>
      <w:kern w:val="0"/>
      <w:sz w:val="24"/>
      <w:szCs w:val="28"/>
      <w:lang w:eastAsia="zh-C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43195"/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customStyle="1" w:styleId="a7">
    <w:name w:val="Подписи изображений и таблиц СТО"/>
    <w:link w:val="a8"/>
    <w:qFormat/>
    <w:rsid w:val="00AA4B5A"/>
    <w:pPr>
      <w:ind w:firstLine="0"/>
      <w:jc w:val="center"/>
    </w:pPr>
    <w:rPr>
      <w:sz w:val="24"/>
    </w:rPr>
  </w:style>
  <w:style w:type="character" w:customStyle="1" w:styleId="a8">
    <w:name w:val="Подписи изображений и таблиц СТО Знак"/>
    <w:basedOn w:val="a0"/>
    <w:link w:val="a7"/>
    <w:rsid w:val="00AA4B5A"/>
    <w:rPr>
      <w:sz w:val="24"/>
    </w:rPr>
  </w:style>
  <w:style w:type="paragraph" w:customStyle="1" w:styleId="a9">
    <w:name w:val="Главный заголовок СТО"/>
    <w:basedOn w:val="1"/>
    <w:link w:val="aa"/>
    <w:autoRedefine/>
    <w:qFormat/>
    <w:rsid w:val="00320B8E"/>
    <w:pPr>
      <w:spacing w:before="0"/>
    </w:pPr>
    <w:rPr>
      <w:rFonts w:cs="Times New Roman"/>
      <w:b/>
      <w:bCs/>
      <w:color w:val="auto"/>
      <w:spacing w:val="-10"/>
      <w:sz w:val="56"/>
      <w:szCs w:val="14"/>
    </w:rPr>
  </w:style>
  <w:style w:type="character" w:customStyle="1" w:styleId="aa">
    <w:name w:val="Главный заголовок СТО Знак"/>
    <w:basedOn w:val="ab"/>
    <w:link w:val="a9"/>
    <w:rsid w:val="00320B8E"/>
    <w:rPr>
      <w:rFonts w:asciiTheme="majorHAnsi" w:eastAsiaTheme="majorEastAsia" w:hAnsiTheme="majorHAnsi" w:cs="Times New Roman"/>
      <w:b/>
      <w:bCs/>
      <w:spacing w:val="-10"/>
      <w:kern w:val="0"/>
      <w:sz w:val="56"/>
      <w:szCs w:val="14"/>
      <w14:ligatures w14:val="none"/>
    </w:rPr>
  </w:style>
  <w:style w:type="paragraph" w:styleId="ac">
    <w:name w:val="Title"/>
    <w:basedOn w:val="a"/>
    <w:next w:val="a"/>
    <w:link w:val="ab"/>
    <w:uiPriority w:val="10"/>
    <w:qFormat/>
    <w:rsid w:val="004772C5"/>
    <w:pPr>
      <w:suppressAutoHyphens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b">
    <w:name w:val="Заголовок Знак"/>
    <w:basedOn w:val="a0"/>
    <w:link w:val="ac"/>
    <w:uiPriority w:val="10"/>
    <w:rsid w:val="0047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77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d">
    <w:name w:val="Table Grid"/>
    <w:basedOn w:val="a1"/>
    <w:uiPriority w:val="39"/>
    <w:rsid w:val="00DA2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5</cp:revision>
  <dcterms:created xsi:type="dcterms:W3CDTF">2025-05-15T13:42:00Z</dcterms:created>
  <dcterms:modified xsi:type="dcterms:W3CDTF">2025-05-15T14:03:00Z</dcterms:modified>
</cp:coreProperties>
</file>