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4E8B4" w14:textId="77777777" w:rsidR="00652DA2" w:rsidRPr="00D64512" w:rsidRDefault="00652D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2FECC6" w14:textId="77777777" w:rsidR="00652DA2" w:rsidRPr="00D64512" w:rsidRDefault="00652D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9B4849" w14:textId="77777777" w:rsidR="00652DA2" w:rsidRPr="00D64512" w:rsidRDefault="00652D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3108FD" w14:textId="77777777" w:rsidR="00652DA2" w:rsidRPr="00D64512" w:rsidRDefault="00652D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329E1C" w14:textId="77777777" w:rsidR="00652DA2" w:rsidRPr="00D64512" w:rsidRDefault="00652D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E88DF5" w14:textId="77777777" w:rsidR="00652DA2" w:rsidRPr="00D64512" w:rsidRDefault="00652D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DB1DD6" w14:textId="4073B93E" w:rsidR="00D64512" w:rsidRPr="00D64512" w:rsidRDefault="00D64512" w:rsidP="00D64512">
      <w:pPr>
        <w:pStyle w:val="2"/>
        <w:spacing w:before="87"/>
        <w:ind w:left="1440" w:right="1951" w:firstLine="72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D6451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64512">
        <w:rPr>
          <w:rFonts w:ascii="Times New Roman" w:hAnsi="Times New Roman" w:cs="Times New Roman"/>
          <w:sz w:val="28"/>
          <w:szCs w:val="28"/>
        </w:rPr>
        <w:t xml:space="preserve"> ПРИЛОЖЕНИЕ </w:t>
      </w:r>
      <w:r w:rsidRPr="00D64512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B56DB3">
        <w:rPr>
          <w:rFonts w:ascii="Times New Roman" w:hAnsi="Times New Roman" w:cs="Times New Roman"/>
          <w:sz w:val="28"/>
          <w:szCs w:val="28"/>
        </w:rPr>
        <w:t xml:space="preserve"> </w:t>
      </w:r>
      <w:r w:rsidRPr="00D64512">
        <w:rPr>
          <w:rFonts w:ascii="Times New Roman" w:hAnsi="Times New Roman" w:cs="Times New Roman"/>
          <w:sz w:val="28"/>
          <w:szCs w:val="28"/>
          <w:lang w:val="en-US"/>
        </w:rPr>
        <w:t>PLAYER</w:t>
      </w:r>
    </w:p>
    <w:p w14:paraId="0B579173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73A971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382487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DE05AA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8C348E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C917B5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9F58B6" w14:textId="77777777" w:rsidR="00652DA2" w:rsidRPr="00D64512" w:rsidRDefault="00652D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1B35C7" w14:textId="77777777" w:rsidR="00652DA2" w:rsidRPr="00D64512" w:rsidRDefault="00327A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b/>
          <w:sz w:val="28"/>
          <w:szCs w:val="28"/>
        </w:rPr>
        <w:t>РАБОЧАЯ ДОКУМЕНТАЦИЯ</w:t>
      </w:r>
    </w:p>
    <w:p w14:paraId="61EAF047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10BD98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4635FA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9195C7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2BEAF5" w14:textId="77777777" w:rsidR="00652DA2" w:rsidRPr="00D64512" w:rsidRDefault="00327A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b/>
          <w:sz w:val="28"/>
          <w:szCs w:val="28"/>
        </w:rPr>
        <w:t>Руководство администратора (Технологическая инструкция)</w:t>
      </w:r>
    </w:p>
    <w:p w14:paraId="39E16F8D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81570E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F57DF7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EE4A51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A5DA3E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B26E0B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3456AB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ED9A37" w14:textId="6FA8268A" w:rsidR="00652DA2" w:rsidRPr="00D64512" w:rsidRDefault="00F100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Листов – 13</w:t>
      </w:r>
    </w:p>
    <w:p w14:paraId="7941FD61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A2646D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BD7B1F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2909C3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684BD8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325451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D97FC5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0761F6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45F973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7F9DE0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D85FD6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E156D5" w14:textId="77777777" w:rsidR="00652DA2" w:rsidRPr="00D64512" w:rsidRDefault="00652D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CCE4CB" w14:textId="164F7AC1" w:rsidR="00652DA2" w:rsidRPr="00D64512" w:rsidRDefault="00B56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КРАСНОЯРСК, 2023</w:t>
      </w:r>
    </w:p>
    <w:p w14:paraId="2D724186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487C3D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6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0"/>
        <w:gridCol w:w="6103"/>
        <w:gridCol w:w="1244"/>
      </w:tblGrid>
      <w:tr w:rsidR="00652DA2" w:rsidRPr="00D64512" w14:paraId="7D66F3D4" w14:textId="77777777">
        <w:tc>
          <w:tcPr>
            <w:tcW w:w="2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D2D95F" w14:textId="77777777" w:rsidR="00652DA2" w:rsidRPr="00D64512" w:rsidRDefault="00327A1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ИС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9E9E79A" w14:textId="25909BCC" w:rsidR="00652DA2" w:rsidRPr="00D64512" w:rsidRDefault="00D64512" w:rsidP="00D6451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="00327A15"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риложение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FIRST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PLAYER</w:t>
            </w:r>
            <w:r w:rsidR="00327A15"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БПЦ21.01</w:t>
            </w:r>
            <w:r w:rsidR="003C0DF3"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-01-0000-0 РА</w:t>
            </w:r>
          </w:p>
        </w:tc>
      </w:tr>
      <w:tr w:rsidR="00652DA2" w:rsidRPr="00D64512" w14:paraId="7F3D27C3" w14:textId="77777777">
        <w:trPr>
          <w:trHeight w:val="263"/>
        </w:trPr>
        <w:tc>
          <w:tcPr>
            <w:tcW w:w="2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A51A01" w14:textId="77777777" w:rsidR="00652DA2" w:rsidRPr="00D64512" w:rsidRDefault="00327A1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6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E37A4B" w14:textId="77777777" w:rsidR="00652DA2" w:rsidRPr="00D64512" w:rsidRDefault="00327A1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Руководство администратора (Технологическая инструкция)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D778AB" w14:textId="77777777" w:rsidR="00652DA2" w:rsidRPr="00D64512" w:rsidRDefault="00327A1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Стр. 2</w:t>
            </w:r>
          </w:p>
        </w:tc>
      </w:tr>
    </w:tbl>
    <w:p w14:paraId="682B5667" w14:textId="77777777" w:rsidR="00652DA2" w:rsidRPr="00D64512" w:rsidRDefault="00652D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9EA347" w14:textId="77777777" w:rsidR="00652DA2" w:rsidRPr="00D64512" w:rsidRDefault="00327A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b/>
          <w:sz w:val="28"/>
          <w:szCs w:val="28"/>
        </w:rPr>
        <w:t>Аннотация</w:t>
      </w:r>
    </w:p>
    <w:p w14:paraId="1DEAD048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452CCD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D49BB8" w14:textId="77777777" w:rsidR="00652DA2" w:rsidRPr="00D64512" w:rsidRDefault="00327A1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 xml:space="preserve">Настоящий документ представляет собой руководство администратора информационной системы учета начислений и платежей (далее ИС УНП). Руководство определяет порядок установки, настройки и администрирования системы. </w:t>
      </w:r>
    </w:p>
    <w:p w14:paraId="0366ED97" w14:textId="77777777" w:rsidR="00652DA2" w:rsidRPr="00D64512" w:rsidRDefault="00327A1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Перед установкой и эксплуатацией системы рекомендуется внимательно ознакомиться с настоящим руководством.</w:t>
      </w:r>
    </w:p>
    <w:p w14:paraId="1EB56431" w14:textId="77777777" w:rsidR="00652DA2" w:rsidRPr="00D64512" w:rsidRDefault="00327A1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Документ подготовлен в соответствии с РД 50-34.698-90 - в части структуры и содержания документов, и в соответствии с ГОСТ 34.201-89 – в части наименования и обозначения документов.</w:t>
      </w:r>
    </w:p>
    <w:p w14:paraId="2FD17754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DBAEF4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D38D86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E92113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A6B61C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A532B3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96F7D5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AE9B7F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9006F1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67210C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6B8680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13BEBC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88EACB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A445F1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1BDA02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87660D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62ED12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2D9830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3462AD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BA3648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C11ACF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2E48F2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B14C47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C7E389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D5398C" w14:textId="77777777" w:rsidR="00652DA2" w:rsidRDefault="00652DA2" w:rsidP="006034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F74234" w14:textId="77777777" w:rsidR="00603404" w:rsidRPr="00D64512" w:rsidRDefault="00603404" w:rsidP="006034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0"/>
        <w:gridCol w:w="6103"/>
        <w:gridCol w:w="1244"/>
      </w:tblGrid>
      <w:tr w:rsidR="00D64512" w:rsidRPr="00D64512" w14:paraId="344AE825" w14:textId="77777777" w:rsidTr="001F252F">
        <w:tc>
          <w:tcPr>
            <w:tcW w:w="2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C1B347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ИС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6076218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риложение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FIRST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PLAYER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БПЦ21.01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-01-0000-0 РА</w:t>
            </w:r>
          </w:p>
        </w:tc>
      </w:tr>
      <w:tr w:rsidR="00D64512" w:rsidRPr="00D64512" w14:paraId="2FAE3B1D" w14:textId="77777777" w:rsidTr="001F252F">
        <w:trPr>
          <w:trHeight w:val="263"/>
        </w:trPr>
        <w:tc>
          <w:tcPr>
            <w:tcW w:w="2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B89A79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6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0AF54B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Руководство администратора (Технологическая инструкция)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70EFD9" w14:textId="1241A726" w:rsidR="00D64512" w:rsidRPr="00D64512" w:rsidRDefault="00D64512" w:rsidP="00D64512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Стр.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40D17F53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0E6653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784976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A6D609" w14:textId="77777777" w:rsidR="00652DA2" w:rsidRPr="00D64512" w:rsidRDefault="00327A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</w:p>
    <w:p w14:paraId="736DEA83" w14:textId="77777777" w:rsidR="00652DA2" w:rsidRPr="00D64512" w:rsidRDefault="00652DA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CA9C39" w14:textId="77777777" w:rsidR="00652DA2" w:rsidRPr="00D64512" w:rsidRDefault="00652DA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D821A2" w14:textId="77777777" w:rsidR="00652DA2" w:rsidRPr="00D64512" w:rsidRDefault="00327A15">
      <w:pPr>
        <w:tabs>
          <w:tab w:val="right" w:pos="963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Общее положение</w:t>
      </w:r>
      <w:r w:rsidRPr="00D64512">
        <w:rPr>
          <w:rFonts w:ascii="Times New Roman" w:eastAsia="Times New Roman" w:hAnsi="Times New Roman" w:cs="Times New Roman"/>
          <w:sz w:val="28"/>
          <w:szCs w:val="28"/>
        </w:rPr>
        <w:tab/>
        <w:t>4</w:t>
      </w:r>
    </w:p>
    <w:p w14:paraId="638EFF0B" w14:textId="2C300F69" w:rsidR="00652DA2" w:rsidRPr="00D64512" w:rsidRDefault="00327A15">
      <w:pPr>
        <w:tabs>
          <w:tab w:val="right" w:pos="963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 xml:space="preserve">   1.1 С</w:t>
      </w:r>
      <w:r w:rsidR="00F100C0">
        <w:rPr>
          <w:rFonts w:ascii="Times New Roman" w:eastAsia="Times New Roman" w:hAnsi="Times New Roman" w:cs="Times New Roman"/>
          <w:sz w:val="28"/>
          <w:szCs w:val="28"/>
        </w:rPr>
        <w:t>писок сокращений и обозначений</w:t>
      </w:r>
      <w:r w:rsidR="00F100C0">
        <w:rPr>
          <w:rFonts w:ascii="Times New Roman" w:eastAsia="Times New Roman" w:hAnsi="Times New Roman" w:cs="Times New Roman"/>
          <w:sz w:val="28"/>
          <w:szCs w:val="28"/>
        </w:rPr>
        <w:tab/>
        <w:t>4</w:t>
      </w:r>
    </w:p>
    <w:p w14:paraId="7FDB35DD" w14:textId="77777777" w:rsidR="00652DA2" w:rsidRPr="00D64512" w:rsidRDefault="00327A15">
      <w:pPr>
        <w:tabs>
          <w:tab w:val="right" w:pos="963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2 Назначение и условия применения программного обеспечения</w:t>
      </w:r>
      <w:r w:rsidRPr="00D64512">
        <w:rPr>
          <w:rFonts w:ascii="Times New Roman" w:eastAsia="Times New Roman" w:hAnsi="Times New Roman" w:cs="Times New Roman"/>
          <w:sz w:val="28"/>
          <w:szCs w:val="28"/>
        </w:rPr>
        <w:tab/>
        <w:t>5</w:t>
      </w:r>
    </w:p>
    <w:p w14:paraId="17AE5C91" w14:textId="77777777" w:rsidR="00652DA2" w:rsidRPr="00D64512" w:rsidRDefault="00327A15">
      <w:pPr>
        <w:tabs>
          <w:tab w:val="right" w:pos="963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 xml:space="preserve">    2.1 Уровень подготовки персонала</w:t>
      </w:r>
      <w:r w:rsidRPr="00D64512">
        <w:rPr>
          <w:rFonts w:ascii="Times New Roman" w:eastAsia="Times New Roman" w:hAnsi="Times New Roman" w:cs="Times New Roman"/>
          <w:sz w:val="28"/>
          <w:szCs w:val="28"/>
        </w:rPr>
        <w:tab/>
        <w:t>5</w:t>
      </w:r>
    </w:p>
    <w:p w14:paraId="1721F521" w14:textId="77777777" w:rsidR="00652DA2" w:rsidRPr="00D64512" w:rsidRDefault="00327A15">
      <w:pPr>
        <w:tabs>
          <w:tab w:val="right" w:pos="963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3 Архитектурные решения</w:t>
      </w:r>
      <w:r w:rsidRPr="00D64512">
        <w:rPr>
          <w:rFonts w:ascii="Times New Roman" w:eastAsia="Times New Roman" w:hAnsi="Times New Roman" w:cs="Times New Roman"/>
          <w:sz w:val="28"/>
          <w:szCs w:val="28"/>
        </w:rPr>
        <w:tab/>
        <w:t>8</w:t>
      </w:r>
    </w:p>
    <w:p w14:paraId="0CC5AD49" w14:textId="77777777" w:rsidR="00652DA2" w:rsidRPr="00D64512" w:rsidRDefault="00327A15">
      <w:pPr>
        <w:tabs>
          <w:tab w:val="right" w:pos="963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 xml:space="preserve">    3.1 Требования к программному обеспечению системы</w:t>
      </w:r>
      <w:r w:rsidRPr="00D64512">
        <w:rPr>
          <w:rFonts w:ascii="Times New Roman" w:eastAsia="Times New Roman" w:hAnsi="Times New Roman" w:cs="Times New Roman"/>
          <w:sz w:val="28"/>
          <w:szCs w:val="28"/>
        </w:rPr>
        <w:tab/>
        <w:t>8</w:t>
      </w:r>
    </w:p>
    <w:p w14:paraId="16958923" w14:textId="77777777" w:rsidR="00652DA2" w:rsidRPr="00D64512" w:rsidRDefault="00327A15">
      <w:pPr>
        <w:tabs>
          <w:tab w:val="right" w:pos="963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 xml:space="preserve">    3.2 Порядок загрузки данных и программ</w:t>
      </w:r>
      <w:r w:rsidRPr="00D64512">
        <w:rPr>
          <w:rFonts w:ascii="Times New Roman" w:eastAsia="Times New Roman" w:hAnsi="Times New Roman" w:cs="Times New Roman"/>
          <w:sz w:val="28"/>
          <w:szCs w:val="28"/>
        </w:rPr>
        <w:tab/>
        <w:t>8</w:t>
      </w:r>
    </w:p>
    <w:p w14:paraId="01BABF5D" w14:textId="0DDDFB9D" w:rsidR="00652DA2" w:rsidRPr="00D64512" w:rsidRDefault="00327A15">
      <w:pPr>
        <w:tabs>
          <w:tab w:val="right" w:pos="963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 xml:space="preserve">4 Установка программного </w:t>
      </w:r>
      <w:r w:rsidR="00F100C0">
        <w:rPr>
          <w:rFonts w:ascii="Times New Roman" w:eastAsia="Times New Roman" w:hAnsi="Times New Roman" w:cs="Times New Roman"/>
          <w:sz w:val="28"/>
          <w:szCs w:val="28"/>
        </w:rPr>
        <w:t>обеспечения</w:t>
      </w:r>
      <w:r w:rsidR="00F100C0">
        <w:rPr>
          <w:rFonts w:ascii="Times New Roman" w:eastAsia="Times New Roman" w:hAnsi="Times New Roman" w:cs="Times New Roman"/>
          <w:sz w:val="28"/>
          <w:szCs w:val="28"/>
        </w:rPr>
        <w:tab/>
        <w:t>9</w:t>
      </w:r>
    </w:p>
    <w:p w14:paraId="744BF660" w14:textId="77777777" w:rsidR="00652DA2" w:rsidRPr="00D64512" w:rsidRDefault="00327A15">
      <w:pPr>
        <w:tabs>
          <w:tab w:val="right" w:pos="9639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 xml:space="preserve">    4.1 Установка программного обеспечения ИС</w:t>
      </w:r>
      <w:r w:rsidRPr="00D64512">
        <w:rPr>
          <w:rFonts w:ascii="Times New Roman" w:eastAsia="Times New Roman" w:hAnsi="Times New Roman" w:cs="Times New Roman"/>
          <w:sz w:val="28"/>
          <w:szCs w:val="28"/>
        </w:rPr>
        <w:tab/>
        <w:t>9</w:t>
      </w:r>
    </w:p>
    <w:p w14:paraId="2137A56F" w14:textId="77777777" w:rsidR="00652DA2" w:rsidRPr="00D64512" w:rsidRDefault="00327A15">
      <w:pPr>
        <w:tabs>
          <w:tab w:val="right" w:pos="9639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 xml:space="preserve">    4.2 Установка сервера приложений</w:t>
      </w:r>
      <w:r w:rsidRPr="00D64512">
        <w:rPr>
          <w:rFonts w:ascii="Times New Roman" w:eastAsia="Times New Roman" w:hAnsi="Times New Roman" w:cs="Times New Roman"/>
          <w:sz w:val="28"/>
          <w:szCs w:val="28"/>
        </w:rPr>
        <w:tab/>
        <w:t>9</w:t>
      </w:r>
    </w:p>
    <w:p w14:paraId="1609A018" w14:textId="63D4A8DF" w:rsidR="00652DA2" w:rsidRPr="00D64512" w:rsidRDefault="00327A15">
      <w:pPr>
        <w:tabs>
          <w:tab w:val="right" w:pos="9639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5 Возможные непо</w:t>
      </w:r>
      <w:r w:rsidR="00F100C0">
        <w:rPr>
          <w:rFonts w:ascii="Times New Roman" w:eastAsia="Times New Roman" w:hAnsi="Times New Roman" w:cs="Times New Roman"/>
          <w:sz w:val="28"/>
          <w:szCs w:val="28"/>
        </w:rPr>
        <w:t>ладки и способы их устранения</w:t>
      </w:r>
      <w:r w:rsidR="00F100C0">
        <w:rPr>
          <w:rFonts w:ascii="Times New Roman" w:eastAsia="Times New Roman" w:hAnsi="Times New Roman" w:cs="Times New Roman"/>
          <w:sz w:val="28"/>
          <w:szCs w:val="28"/>
        </w:rPr>
        <w:tab/>
        <w:t>10</w:t>
      </w:r>
    </w:p>
    <w:p w14:paraId="28A8A964" w14:textId="7FFB90A0" w:rsidR="00652DA2" w:rsidRDefault="00327A15" w:rsidP="00603404">
      <w:pPr>
        <w:tabs>
          <w:tab w:val="right" w:pos="963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 xml:space="preserve">    5.1 </w:t>
      </w:r>
      <w:r w:rsidR="00F100C0" w:rsidRPr="00F100C0">
        <w:rPr>
          <w:rFonts w:ascii="Times New Roman" w:eastAsia="Times New Roman" w:hAnsi="Times New Roman" w:cs="Times New Roman"/>
          <w:color w:val="000000"/>
          <w:sz w:val="28"/>
          <w:szCs w:val="28"/>
        </w:rPr>
        <w:t>Мобильное приложение тормозит</w:t>
      </w:r>
      <w:r w:rsidRPr="00D64512">
        <w:rPr>
          <w:rFonts w:ascii="Times New Roman" w:eastAsia="Times New Roman" w:hAnsi="Times New Roman" w:cs="Times New Roman"/>
          <w:sz w:val="28"/>
          <w:szCs w:val="28"/>
        </w:rPr>
        <w:tab/>
        <w:t>12</w:t>
      </w:r>
    </w:p>
    <w:p w14:paraId="17450F33" w14:textId="77777777" w:rsidR="00F100C0" w:rsidRDefault="00F100C0" w:rsidP="00F10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100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F100C0">
        <w:rPr>
          <w:rFonts w:ascii="Times New Roman" w:eastAsia="Times New Roman" w:hAnsi="Times New Roman" w:cs="Times New Roman"/>
          <w:sz w:val="28"/>
          <w:szCs w:val="28"/>
        </w:rPr>
        <w:t xml:space="preserve">    5.2 </w:t>
      </w:r>
      <w:r w:rsidRPr="00F100C0">
        <w:rPr>
          <w:rFonts w:ascii="Times New Roman" w:eastAsia="Times New Roman" w:hAnsi="Times New Roman" w:cs="Times New Roman"/>
          <w:color w:val="000000"/>
          <w:sz w:val="28"/>
          <w:szCs w:val="28"/>
        </w:rPr>
        <w:t>Увеличился расход заряда батареи устройства</w:t>
      </w:r>
    </w:p>
    <w:p w14:paraId="69771EFE" w14:textId="4F64C9CE" w:rsidR="00652DA2" w:rsidRPr="00F100C0" w:rsidRDefault="00327A15" w:rsidP="00F10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6 Рекомендации по освоению</w:t>
      </w:r>
      <w:r w:rsidRPr="00D64512">
        <w:rPr>
          <w:rFonts w:ascii="Times New Roman" w:eastAsia="Times New Roman" w:hAnsi="Times New Roman" w:cs="Times New Roman"/>
          <w:sz w:val="28"/>
          <w:szCs w:val="28"/>
        </w:rPr>
        <w:tab/>
      </w:r>
      <w:r w:rsidR="00F100C0">
        <w:rPr>
          <w:rFonts w:ascii="Times New Roman" w:eastAsia="Times New Roman" w:hAnsi="Times New Roman" w:cs="Times New Roman"/>
          <w:sz w:val="28"/>
          <w:szCs w:val="28"/>
        </w:rPr>
        <w:tab/>
      </w:r>
      <w:r w:rsidR="00F100C0">
        <w:rPr>
          <w:rFonts w:ascii="Times New Roman" w:eastAsia="Times New Roman" w:hAnsi="Times New Roman" w:cs="Times New Roman"/>
          <w:sz w:val="28"/>
          <w:szCs w:val="28"/>
        </w:rPr>
        <w:tab/>
      </w:r>
      <w:r w:rsidR="00F100C0">
        <w:rPr>
          <w:rFonts w:ascii="Times New Roman" w:eastAsia="Times New Roman" w:hAnsi="Times New Roman" w:cs="Times New Roman"/>
          <w:sz w:val="28"/>
          <w:szCs w:val="28"/>
        </w:rPr>
        <w:tab/>
      </w:r>
      <w:r w:rsidR="00F100C0">
        <w:rPr>
          <w:rFonts w:ascii="Times New Roman" w:eastAsia="Times New Roman" w:hAnsi="Times New Roman" w:cs="Times New Roman"/>
          <w:sz w:val="28"/>
          <w:szCs w:val="28"/>
        </w:rPr>
        <w:tab/>
      </w:r>
      <w:r w:rsidR="00F100C0">
        <w:rPr>
          <w:rFonts w:ascii="Times New Roman" w:eastAsia="Times New Roman" w:hAnsi="Times New Roman" w:cs="Times New Roman"/>
          <w:sz w:val="28"/>
          <w:szCs w:val="28"/>
        </w:rPr>
        <w:tab/>
      </w:r>
      <w:r w:rsidR="00F100C0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12</w:t>
      </w:r>
    </w:p>
    <w:p w14:paraId="19ECE2EC" w14:textId="77777777" w:rsidR="00652DA2" w:rsidRPr="00D64512" w:rsidRDefault="00327A1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2FCA39BF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162F32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1D970F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390B11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6A6551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BD9B9B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077894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A99590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DBA04F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A1DF3A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FD7676" w14:textId="77777777" w:rsidR="00652DA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B370BA" w14:textId="77777777" w:rsidR="00603404" w:rsidRDefault="006034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F84D03" w14:textId="77777777" w:rsidR="00603404" w:rsidRPr="00D64512" w:rsidRDefault="006034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9143A9" w14:textId="77777777" w:rsidR="00652DA2" w:rsidRPr="00D64512" w:rsidRDefault="00652DA2" w:rsidP="006034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DD4B97" w14:textId="77777777" w:rsidR="00652DA2" w:rsidRPr="00D64512" w:rsidRDefault="00652D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0"/>
        <w:gridCol w:w="6103"/>
        <w:gridCol w:w="1244"/>
      </w:tblGrid>
      <w:tr w:rsidR="00D64512" w:rsidRPr="00D64512" w14:paraId="0193851D" w14:textId="77777777" w:rsidTr="001F252F">
        <w:tc>
          <w:tcPr>
            <w:tcW w:w="2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EAEC0B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Наименование ИС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E6E1E77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риложение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FIRST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PLAYER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БПЦ21.01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-01-0000-0 РА</w:t>
            </w:r>
          </w:p>
        </w:tc>
      </w:tr>
      <w:tr w:rsidR="00D64512" w:rsidRPr="00D64512" w14:paraId="23F14AFC" w14:textId="77777777" w:rsidTr="001F252F">
        <w:trPr>
          <w:trHeight w:val="263"/>
        </w:trPr>
        <w:tc>
          <w:tcPr>
            <w:tcW w:w="2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6660C3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6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9AC74C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Руководство администратора (Технологическая инструкция)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DC8544" w14:textId="0FD6A22D" w:rsidR="00D64512" w:rsidRPr="00D64512" w:rsidRDefault="00D64512" w:rsidP="00D64512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Стр.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277A096D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C87171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BE1D30" w14:textId="26AF43D5" w:rsidR="00652DA2" w:rsidRPr="00D64512" w:rsidRDefault="00327A15" w:rsidP="006034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b/>
          <w:sz w:val="28"/>
          <w:szCs w:val="28"/>
        </w:rPr>
        <w:t>ОБЩЕЕ ПОЛОЖЕНИЕ</w:t>
      </w:r>
    </w:p>
    <w:p w14:paraId="747279AD" w14:textId="77777777" w:rsidR="00652DA2" w:rsidRPr="00D64512" w:rsidRDefault="00652D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B2C760" w14:textId="77777777" w:rsidR="00652DA2" w:rsidRPr="00D64512" w:rsidRDefault="00327A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Список обозначений и сокращений</w:t>
      </w:r>
    </w:p>
    <w:p w14:paraId="73978C82" w14:textId="77777777" w:rsidR="00652DA2" w:rsidRPr="00D64512" w:rsidRDefault="00652D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F640E1" w14:textId="77777777" w:rsidR="00652DA2" w:rsidRPr="00D64512" w:rsidRDefault="00652D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4CDF6C" w14:textId="42EEB004" w:rsidR="00FA3C03" w:rsidRDefault="00603404" w:rsidP="006034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РМ - Автоматизированное рабочее место</w:t>
      </w:r>
    </w:p>
    <w:p w14:paraId="743DE2AB" w14:textId="77777777" w:rsidR="00603404" w:rsidRDefault="00603404" w:rsidP="006034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БД - База данных</w:t>
      </w:r>
    </w:p>
    <w:p w14:paraId="187ED76E" w14:textId="77777777" w:rsidR="00603404" w:rsidRDefault="00603404" w:rsidP="006034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 - Информационная система</w:t>
      </w:r>
    </w:p>
    <w:p w14:paraId="551B6808" w14:textId="77777777" w:rsidR="00603404" w:rsidRDefault="00603404" w:rsidP="006034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 ПУ - Информационная система поставщика услуг</w:t>
      </w:r>
    </w:p>
    <w:p w14:paraId="1772E947" w14:textId="77777777" w:rsidR="00603404" w:rsidRDefault="00603404" w:rsidP="006034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ОГРН - Основной государственный регистрационный номер</w:t>
      </w:r>
    </w:p>
    <w:p w14:paraId="2E6C11A0" w14:textId="77777777" w:rsidR="00603404" w:rsidRDefault="00603404" w:rsidP="006034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- Программное обеспечение</w:t>
      </w:r>
    </w:p>
    <w:p w14:paraId="3DC82197" w14:textId="77777777" w:rsidR="00603404" w:rsidRDefault="00603404" w:rsidP="006034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СУБД - Система управления базами данных</w:t>
      </w:r>
    </w:p>
    <w:p w14:paraId="41BD8362" w14:textId="77777777" w:rsidR="00603404" w:rsidRDefault="00603404" w:rsidP="006034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ТЗ - Техническое задание</w:t>
      </w:r>
    </w:p>
    <w:p w14:paraId="701F12E4" w14:textId="77777777" w:rsidR="00603404" w:rsidRDefault="006034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E34F0F" w14:textId="77777777" w:rsidR="00FA3C03" w:rsidRDefault="00FA3C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5CE8D7" w14:textId="77777777" w:rsidR="00FA3C03" w:rsidRDefault="00FA3C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5D3349" w14:textId="77777777" w:rsidR="00FA3C03" w:rsidRDefault="00FA3C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852D52" w14:textId="77777777" w:rsidR="00FA3C03" w:rsidRDefault="00FA3C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2874AE" w14:textId="77777777" w:rsidR="00FA3C03" w:rsidRDefault="00FA3C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10EFE5" w14:textId="77777777" w:rsidR="00FA3C03" w:rsidRDefault="00FA3C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CFFA9F" w14:textId="77777777" w:rsidR="00FA3C03" w:rsidRDefault="00FA3C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CE806D" w14:textId="77777777" w:rsidR="00FA3C03" w:rsidRDefault="00FA3C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21A732" w14:textId="77777777" w:rsidR="00FA3C03" w:rsidRDefault="00FA3C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17FB97" w14:textId="77777777" w:rsidR="00FA3C03" w:rsidRDefault="00FA3C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1B7BD7" w14:textId="77777777" w:rsidR="00FA3C03" w:rsidRDefault="00FA3C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6AB27C" w14:textId="77777777" w:rsidR="00FA3C03" w:rsidRPr="00D64512" w:rsidRDefault="00FA3C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tbl>
      <w:tblPr>
        <w:tblW w:w="9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0"/>
        <w:gridCol w:w="6103"/>
        <w:gridCol w:w="1244"/>
      </w:tblGrid>
      <w:tr w:rsidR="00D64512" w:rsidRPr="00D64512" w14:paraId="49CECDE5" w14:textId="77777777" w:rsidTr="001F252F">
        <w:tc>
          <w:tcPr>
            <w:tcW w:w="2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C89DB2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Наименование ИС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956963F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риложение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FIRST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PLAYER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БПЦ21.01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-01-0000-0 РА</w:t>
            </w:r>
          </w:p>
        </w:tc>
      </w:tr>
      <w:tr w:rsidR="00D64512" w:rsidRPr="00D64512" w14:paraId="42831103" w14:textId="77777777" w:rsidTr="001F252F">
        <w:trPr>
          <w:trHeight w:val="263"/>
        </w:trPr>
        <w:tc>
          <w:tcPr>
            <w:tcW w:w="2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BDB052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6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22035F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Руководство администратора (Технологическая инструкция)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E81539" w14:textId="70F18117" w:rsidR="00D64512" w:rsidRPr="00D64512" w:rsidRDefault="00603404" w:rsidP="001F252F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 5</w:t>
            </w:r>
          </w:p>
        </w:tc>
      </w:tr>
    </w:tbl>
    <w:p w14:paraId="4D225C2A" w14:textId="77777777" w:rsidR="00652DA2" w:rsidRPr="00D64512" w:rsidRDefault="00652D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368F60" w14:textId="77777777" w:rsidR="00652DA2" w:rsidRPr="00D64512" w:rsidRDefault="00652D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2720BA" w14:textId="77777777" w:rsidR="00652DA2" w:rsidRPr="00D64512" w:rsidRDefault="00327A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НАЗНАЧЕНИЕ И УСЛОВИЯ ПРИМЕНЕНИЯ ПРОГРАММНОГО ОБЕСПЕЧЕНИЯ</w:t>
      </w:r>
    </w:p>
    <w:p w14:paraId="2A1F6B05" w14:textId="77777777" w:rsidR="00652DA2" w:rsidRPr="00D64512" w:rsidRDefault="00652D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59646E" w14:textId="77777777" w:rsidR="00652DA2" w:rsidRPr="00D64512" w:rsidRDefault="00327A1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Приложение создано для реализации следующих целей:</w:t>
      </w:r>
    </w:p>
    <w:p w14:paraId="64089481" w14:textId="35062F97" w:rsidR="00603404" w:rsidRPr="00603404" w:rsidRDefault="00603404" w:rsidP="0060340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3404">
        <w:rPr>
          <w:rFonts w:ascii="Times New Roman" w:eastAsia="Times New Roman" w:hAnsi="Times New Roman" w:cs="Times New Roman"/>
          <w:sz w:val="28"/>
          <w:szCs w:val="28"/>
        </w:rPr>
        <w:t>Предоставление удобной и информативной онлайн-платформы, для объединения геймеров, стримеров, разработчиков игр и т.д.;</w:t>
      </w:r>
    </w:p>
    <w:p w14:paraId="1143496C" w14:textId="495C9590" w:rsidR="00603404" w:rsidRPr="00603404" w:rsidRDefault="00603404" w:rsidP="0060340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3404">
        <w:rPr>
          <w:rFonts w:ascii="Times New Roman" w:eastAsia="Times New Roman" w:hAnsi="Times New Roman" w:cs="Times New Roman"/>
          <w:sz w:val="28"/>
          <w:szCs w:val="28"/>
        </w:rPr>
        <w:t>Предоставление актуальной информации, связанной с играми;</w:t>
      </w:r>
    </w:p>
    <w:p w14:paraId="2CE151C0" w14:textId="7FE289C1" w:rsidR="00603404" w:rsidRPr="00603404" w:rsidRDefault="00603404" w:rsidP="0060340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3404">
        <w:rPr>
          <w:rFonts w:ascii="Times New Roman" w:eastAsia="Times New Roman" w:hAnsi="Times New Roman" w:cs="Times New Roman"/>
          <w:sz w:val="28"/>
          <w:szCs w:val="28"/>
        </w:rPr>
        <w:t>Создание “места” для обмена игровым опытом;</w:t>
      </w:r>
    </w:p>
    <w:p w14:paraId="6D958BE7" w14:textId="0FB1F585" w:rsidR="00652DA2" w:rsidRPr="00603404" w:rsidRDefault="00603404" w:rsidP="0060340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3404">
        <w:rPr>
          <w:rFonts w:ascii="Times New Roman" w:eastAsia="Times New Roman" w:hAnsi="Times New Roman" w:cs="Times New Roman"/>
          <w:sz w:val="28"/>
          <w:szCs w:val="28"/>
        </w:rPr>
        <w:t>Нахожден</w:t>
      </w:r>
      <w:r>
        <w:rPr>
          <w:rFonts w:ascii="Times New Roman" w:eastAsia="Times New Roman" w:hAnsi="Times New Roman" w:cs="Times New Roman"/>
          <w:sz w:val="28"/>
          <w:szCs w:val="28"/>
        </w:rPr>
        <w:t>ие людей со схожими интересами;</w:t>
      </w:r>
    </w:p>
    <w:p w14:paraId="47EF93CB" w14:textId="77777777" w:rsidR="00603404" w:rsidRPr="00D64512" w:rsidRDefault="00603404" w:rsidP="00603404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251362" w14:textId="77777777" w:rsidR="00652DA2" w:rsidRPr="00D64512" w:rsidRDefault="00327A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Уровень подготовки персонала</w:t>
      </w:r>
    </w:p>
    <w:p w14:paraId="374BE2B0" w14:textId="77777777" w:rsidR="00603404" w:rsidRDefault="00327A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 xml:space="preserve">Для штатной эксплуатации ИС необходимо привлечение следующих групп </w:t>
      </w:r>
      <w:r w:rsidR="00603404" w:rsidRPr="00D64512">
        <w:rPr>
          <w:rFonts w:ascii="Times New Roman" w:eastAsia="Times New Roman" w:hAnsi="Times New Roman" w:cs="Times New Roman"/>
          <w:sz w:val="28"/>
          <w:szCs w:val="28"/>
        </w:rPr>
        <w:t xml:space="preserve">персонала:  </w:t>
      </w:r>
      <w:r w:rsidRPr="00D64512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14:paraId="326550D2" w14:textId="75443B7F" w:rsidR="00652DA2" w:rsidRPr="00D64512" w:rsidRDefault="00327A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Обслуживающий персонал:</w:t>
      </w:r>
    </w:p>
    <w:p w14:paraId="73DA674C" w14:textId="5E9C8BF6" w:rsidR="00652DA2" w:rsidRPr="00603404" w:rsidRDefault="00603404" w:rsidP="00603404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3404">
        <w:rPr>
          <w:rFonts w:ascii="Times New Roman" w:eastAsia="Times New Roman" w:hAnsi="Times New Roman" w:cs="Times New Roman"/>
          <w:sz w:val="28"/>
          <w:szCs w:val="28"/>
        </w:rPr>
        <w:t>А</w:t>
      </w:r>
      <w:r w:rsidR="00327A15" w:rsidRPr="00603404">
        <w:rPr>
          <w:rFonts w:ascii="Times New Roman" w:eastAsia="Times New Roman" w:hAnsi="Times New Roman" w:cs="Times New Roman"/>
          <w:sz w:val="28"/>
          <w:szCs w:val="28"/>
        </w:rPr>
        <w:t>дминистратор ИС;</w:t>
      </w:r>
    </w:p>
    <w:p w14:paraId="1CB9B4BD" w14:textId="6F744E4D" w:rsidR="00652DA2" w:rsidRPr="00603404" w:rsidRDefault="00603404" w:rsidP="00603404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3404">
        <w:rPr>
          <w:rFonts w:ascii="Times New Roman" w:eastAsia="Times New Roman" w:hAnsi="Times New Roman" w:cs="Times New Roman"/>
          <w:sz w:val="28"/>
          <w:szCs w:val="28"/>
        </w:rPr>
        <w:t>С</w:t>
      </w:r>
      <w:r w:rsidR="00327A15" w:rsidRPr="00603404">
        <w:rPr>
          <w:rFonts w:ascii="Times New Roman" w:eastAsia="Times New Roman" w:hAnsi="Times New Roman" w:cs="Times New Roman"/>
          <w:sz w:val="28"/>
          <w:szCs w:val="28"/>
        </w:rPr>
        <w:t>пециалист по техническому обслуживанию.</w:t>
      </w:r>
    </w:p>
    <w:p w14:paraId="1B578051" w14:textId="77777777" w:rsidR="00652DA2" w:rsidRPr="00D64512" w:rsidRDefault="00327A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b/>
          <w:sz w:val="28"/>
          <w:szCs w:val="28"/>
        </w:rPr>
        <w:t>Системный администратор (администратор ИС).</w:t>
      </w:r>
    </w:p>
    <w:p w14:paraId="06E26C1C" w14:textId="77777777" w:rsidR="00652DA2" w:rsidRPr="00D64512" w:rsidRDefault="00327A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b/>
          <w:sz w:val="28"/>
          <w:szCs w:val="28"/>
        </w:rPr>
        <w:t>Основными обязанностями системного администратора являются:</w:t>
      </w:r>
    </w:p>
    <w:p w14:paraId="375A28FE" w14:textId="77777777" w:rsidR="00652DA2" w:rsidRPr="00D64512" w:rsidRDefault="009E76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0"/>
          <w:id w:val="-1106962225"/>
        </w:sdtPr>
        <w:sdtEndPr/>
        <w:sdtContent>
          <w:r w:rsidR="00327A15" w:rsidRPr="00D64512">
            <w:rPr>
              <w:rFonts w:ascii="Times New Roman" w:eastAsia="Gungsuh" w:hAnsi="Times New Roman" w:cs="Times New Roman"/>
              <w:b/>
              <w:sz w:val="28"/>
              <w:szCs w:val="28"/>
            </w:rPr>
            <w:t xml:space="preserve">− </w:t>
          </w:r>
        </w:sdtContent>
      </w:sdt>
      <w:r w:rsidR="00327A15" w:rsidRPr="00D64512">
        <w:rPr>
          <w:rFonts w:ascii="Times New Roman" w:eastAsia="Times New Roman" w:hAnsi="Times New Roman" w:cs="Times New Roman"/>
          <w:sz w:val="28"/>
          <w:szCs w:val="28"/>
        </w:rPr>
        <w:t>установка, настройка и мониторинг работоспособности программного обеспечения;</w:t>
      </w:r>
    </w:p>
    <w:p w14:paraId="18E3624E" w14:textId="77777777" w:rsidR="00652DA2" w:rsidRDefault="00327A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 xml:space="preserve">Системный администратор должен обладать высоким уровнем квалификации и практическим опытом выполнения работ по установке, </w:t>
      </w:r>
    </w:p>
    <w:p w14:paraId="55AB74DE" w14:textId="77777777" w:rsidR="00603404" w:rsidRDefault="006034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AF3AB2" w14:textId="77777777" w:rsidR="00603404" w:rsidRPr="00D64512" w:rsidRDefault="006034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0"/>
        <w:gridCol w:w="6103"/>
        <w:gridCol w:w="1244"/>
      </w:tblGrid>
      <w:tr w:rsidR="00D64512" w:rsidRPr="00D64512" w14:paraId="72FD2136" w14:textId="77777777" w:rsidTr="001F252F">
        <w:tc>
          <w:tcPr>
            <w:tcW w:w="2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D29B80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Наименование ИС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7A43E76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риложение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FIRST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PLAYER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БПЦ21.01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-01-0000-0 РА</w:t>
            </w:r>
          </w:p>
        </w:tc>
      </w:tr>
      <w:tr w:rsidR="00D64512" w:rsidRPr="00D64512" w14:paraId="5509D9C6" w14:textId="77777777" w:rsidTr="001F252F">
        <w:trPr>
          <w:trHeight w:val="263"/>
        </w:trPr>
        <w:tc>
          <w:tcPr>
            <w:tcW w:w="2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F007A1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6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61A4CC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Руководство администратора (Технологическая инструкция)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FC02F1" w14:textId="3E4A5B33" w:rsidR="00D64512" w:rsidRPr="00D64512" w:rsidRDefault="00D64512" w:rsidP="00D64512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Стр.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17E19953" w14:textId="77777777" w:rsidR="00652DA2" w:rsidRPr="00D64512" w:rsidRDefault="00652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C3BC86" w14:textId="77777777" w:rsidR="00652DA2" w:rsidRPr="00D64512" w:rsidRDefault="00327A1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настройке и администрированию программных средств, применяемых в ИС, а также должен иметь профессиональные знания и практический опыт в области системного администрирования. Обязательны знакомство и практический опыт установки и администрирования серверных операционных систем семейства Windows.</w:t>
      </w:r>
    </w:p>
    <w:p w14:paraId="24244370" w14:textId="77777777" w:rsidR="00652DA2" w:rsidRPr="00D64512" w:rsidRDefault="00327A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b/>
          <w:sz w:val="28"/>
          <w:szCs w:val="28"/>
        </w:rPr>
        <w:t>Специалист по техническому обслуживанию.</w:t>
      </w:r>
    </w:p>
    <w:p w14:paraId="1E3BE29A" w14:textId="77777777" w:rsidR="00652DA2" w:rsidRPr="00D64512" w:rsidRDefault="00327A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Основными обязанностями специалиста по техническому обслуживанию являются:</w:t>
      </w:r>
    </w:p>
    <w:p w14:paraId="7A70E949" w14:textId="77777777" w:rsidR="00652DA2" w:rsidRPr="00D64512" w:rsidRDefault="009E76CC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"/>
          <w:id w:val="437101879"/>
        </w:sdtPr>
        <w:sdtEndPr/>
        <w:sdtContent>
          <w:r w:rsidR="00327A15" w:rsidRPr="00D64512">
            <w:rPr>
              <w:rFonts w:ascii="Times New Roman" w:eastAsia="Gungsuh" w:hAnsi="Times New Roman" w:cs="Times New Roman"/>
              <w:sz w:val="28"/>
              <w:szCs w:val="28"/>
            </w:rPr>
            <w:t>− модернизация, настройка и мониторинг работоспособности</w:t>
          </w:r>
        </w:sdtContent>
      </w:sdt>
    </w:p>
    <w:p w14:paraId="58B29053" w14:textId="77777777" w:rsidR="00652DA2" w:rsidRPr="00D64512" w:rsidRDefault="00327A15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комплекса технических средств (серверов, рабочих станций);</w:t>
      </w:r>
    </w:p>
    <w:p w14:paraId="5557B544" w14:textId="77777777" w:rsidR="00652DA2" w:rsidRPr="00D64512" w:rsidRDefault="009E76CC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"/>
          <w:id w:val="-1708017898"/>
        </w:sdtPr>
        <w:sdtEndPr/>
        <w:sdtContent>
          <w:r w:rsidR="00327A15" w:rsidRPr="00D64512">
            <w:rPr>
              <w:rFonts w:ascii="Times New Roman" w:eastAsia="Gungsuh" w:hAnsi="Times New Roman" w:cs="Times New Roman"/>
              <w:sz w:val="28"/>
              <w:szCs w:val="28"/>
            </w:rPr>
            <w:t>− конфигурирование и настройка программно-технических</w:t>
          </w:r>
        </w:sdtContent>
      </w:sdt>
    </w:p>
    <w:p w14:paraId="20D1C7DF" w14:textId="77777777" w:rsidR="00652DA2" w:rsidRPr="00D64512" w:rsidRDefault="00327A15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средств ИС;</w:t>
      </w:r>
    </w:p>
    <w:p w14:paraId="2AED8B82" w14:textId="77777777" w:rsidR="00652DA2" w:rsidRPr="00D64512" w:rsidRDefault="009E76CC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"/>
          <w:id w:val="665984512"/>
        </w:sdtPr>
        <w:sdtEndPr/>
        <w:sdtContent>
          <w:r w:rsidR="00327A15" w:rsidRPr="00D64512">
            <w:rPr>
              <w:rFonts w:ascii="Times New Roman" w:eastAsia="Gungsuh" w:hAnsi="Times New Roman" w:cs="Times New Roman"/>
              <w:sz w:val="28"/>
              <w:szCs w:val="28"/>
            </w:rPr>
            <w:t>− диагностика типовых неисправностей;</w:t>
          </w:r>
        </w:sdtContent>
      </w:sdt>
    </w:p>
    <w:p w14:paraId="760DB75D" w14:textId="77777777" w:rsidR="00652DA2" w:rsidRPr="00D64512" w:rsidRDefault="009E76CC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"/>
          <w:id w:val="658420928"/>
        </w:sdtPr>
        <w:sdtEndPr/>
        <w:sdtContent>
          <w:r w:rsidR="00327A15" w:rsidRPr="00D64512">
            <w:rPr>
              <w:rFonts w:ascii="Times New Roman" w:eastAsia="Gungsuh" w:hAnsi="Times New Roman" w:cs="Times New Roman"/>
              <w:sz w:val="28"/>
              <w:szCs w:val="28"/>
            </w:rPr>
            <w:t>− замена базовых узлов периферийных устройств, имеющих</w:t>
          </w:r>
        </w:sdtContent>
      </w:sdt>
    </w:p>
    <w:p w14:paraId="07407362" w14:textId="77777777" w:rsidR="00652DA2" w:rsidRPr="00D64512" w:rsidRDefault="00327A15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ограниченный ресурс;</w:t>
      </w:r>
    </w:p>
    <w:p w14:paraId="4E972F2C" w14:textId="77777777" w:rsidR="00652DA2" w:rsidRPr="00D64512" w:rsidRDefault="009E76CC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"/>
          <w:id w:val="-1865357988"/>
        </w:sdtPr>
        <w:sdtEndPr/>
        <w:sdtContent>
          <w:r w:rsidR="00327A15" w:rsidRPr="00D64512">
            <w:rPr>
              <w:rFonts w:ascii="Times New Roman" w:eastAsia="Gungsuh" w:hAnsi="Times New Roman" w:cs="Times New Roman"/>
              <w:sz w:val="28"/>
              <w:szCs w:val="28"/>
            </w:rPr>
            <w:t>− настройка локальной компьютерной сети и Интернета;</w:t>
          </w:r>
        </w:sdtContent>
      </w:sdt>
    </w:p>
    <w:p w14:paraId="18F98A25" w14:textId="77777777" w:rsidR="00652DA2" w:rsidRPr="00D64512" w:rsidRDefault="009E76CC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6"/>
          <w:id w:val="1956062417"/>
        </w:sdtPr>
        <w:sdtEndPr/>
        <w:sdtContent>
          <w:r w:rsidR="00327A15" w:rsidRPr="00D64512">
            <w:rPr>
              <w:rFonts w:ascii="Times New Roman" w:eastAsia="Gungsuh" w:hAnsi="Times New Roman" w:cs="Times New Roman"/>
              <w:sz w:val="28"/>
              <w:szCs w:val="28"/>
            </w:rPr>
            <w:t>− контроль доступа к сетевым ресурсам;</w:t>
          </w:r>
        </w:sdtContent>
      </w:sdt>
    </w:p>
    <w:p w14:paraId="38357B25" w14:textId="77777777" w:rsidR="00652DA2" w:rsidRPr="00D64512" w:rsidRDefault="009E76CC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7"/>
          <w:id w:val="-1114436873"/>
        </w:sdtPr>
        <w:sdtEndPr/>
        <w:sdtContent>
          <w:r w:rsidR="00327A15" w:rsidRPr="00D64512">
            <w:rPr>
              <w:rFonts w:ascii="Times New Roman" w:eastAsia="Gungsuh" w:hAnsi="Times New Roman" w:cs="Times New Roman"/>
              <w:sz w:val="28"/>
              <w:szCs w:val="28"/>
            </w:rPr>
            <w:t>− настройка сетевого окружения.</w:t>
          </w:r>
        </w:sdtContent>
      </w:sdt>
    </w:p>
    <w:p w14:paraId="76C1FBC7" w14:textId="77777777" w:rsidR="00652DA2" w:rsidRPr="00D64512" w:rsidRDefault="00327A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Квалификация обслуживающего персонала должна позволять:</w:t>
      </w:r>
    </w:p>
    <w:p w14:paraId="0AE4EA1F" w14:textId="77777777" w:rsidR="00652DA2" w:rsidRPr="00D64512" w:rsidRDefault="009E76CC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8"/>
          <w:id w:val="28766083"/>
        </w:sdtPr>
        <w:sdtEndPr/>
        <w:sdtContent>
          <w:r w:rsidR="00327A15" w:rsidRPr="00D64512">
            <w:rPr>
              <w:rFonts w:ascii="Times New Roman" w:eastAsia="Gungsuh" w:hAnsi="Times New Roman" w:cs="Times New Roman"/>
              <w:sz w:val="28"/>
              <w:szCs w:val="28"/>
            </w:rPr>
            <w:t>− использовать стандартные возможности применяемых</w:t>
          </w:r>
        </w:sdtContent>
      </w:sdt>
    </w:p>
    <w:p w14:paraId="0AF65F3D" w14:textId="77777777" w:rsidR="00652DA2" w:rsidRPr="00D64512" w:rsidRDefault="00327A15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типовых средств вычислительной техники, ОС, СУБД и</w:t>
      </w:r>
    </w:p>
    <w:p w14:paraId="28B04E93" w14:textId="77777777" w:rsidR="00652DA2" w:rsidRPr="00D64512" w:rsidRDefault="00327A15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другого системного ПО;</w:t>
      </w:r>
    </w:p>
    <w:p w14:paraId="0EC325B6" w14:textId="77777777" w:rsidR="00652DA2" w:rsidRPr="00D64512" w:rsidRDefault="009E76CC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9"/>
          <w:id w:val="-790205015"/>
        </w:sdtPr>
        <w:sdtEndPr/>
        <w:sdtContent>
          <w:r w:rsidR="00327A15" w:rsidRPr="00D64512">
            <w:rPr>
              <w:rFonts w:ascii="Times New Roman" w:eastAsia="Gungsuh" w:hAnsi="Times New Roman" w:cs="Times New Roman"/>
              <w:sz w:val="28"/>
              <w:szCs w:val="28"/>
            </w:rPr>
            <w:t>− работать с архиваторами, дисковыми утилитами,</w:t>
          </w:r>
        </w:sdtContent>
      </w:sdt>
    </w:p>
    <w:p w14:paraId="6F8A7574" w14:textId="77777777" w:rsidR="00652DA2" w:rsidRPr="00D64512" w:rsidRDefault="00327A15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антивирусными программами и программами резервного</w:t>
      </w:r>
    </w:p>
    <w:p w14:paraId="2DC8E824" w14:textId="77777777" w:rsidR="00652DA2" w:rsidRPr="00D64512" w:rsidRDefault="00327A15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копирования;</w:t>
      </w:r>
    </w:p>
    <w:p w14:paraId="0F7E7071" w14:textId="77777777" w:rsidR="00652DA2" w:rsidRPr="00D64512" w:rsidRDefault="009E76CC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0"/>
          <w:id w:val="865790946"/>
        </w:sdtPr>
        <w:sdtEndPr/>
        <w:sdtContent>
          <w:r w:rsidR="00327A15" w:rsidRPr="00D64512">
            <w:rPr>
              <w:rFonts w:ascii="Times New Roman" w:eastAsia="Gungsuh" w:hAnsi="Times New Roman" w:cs="Times New Roman"/>
              <w:sz w:val="28"/>
              <w:szCs w:val="28"/>
            </w:rPr>
            <w:t>− определять источник сбоя функционирования и отказа ИС;</w:t>
          </w:r>
        </w:sdtContent>
      </w:sdt>
    </w:p>
    <w:p w14:paraId="00AC5DD8" w14:textId="77777777" w:rsidR="00652DA2" w:rsidRPr="00D64512" w:rsidRDefault="009E76CC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1"/>
          <w:id w:val="-1631858873"/>
        </w:sdtPr>
        <w:sdtEndPr/>
        <w:sdtContent>
          <w:r w:rsidR="00327A15" w:rsidRPr="00D64512">
            <w:rPr>
              <w:rFonts w:ascii="Times New Roman" w:eastAsia="Gungsuh" w:hAnsi="Times New Roman" w:cs="Times New Roman"/>
              <w:sz w:val="28"/>
              <w:szCs w:val="28"/>
            </w:rPr>
            <w:t>− восстанавливать работоспособность ИС после сбоя или</w:t>
          </w:r>
        </w:sdtContent>
      </w:sdt>
    </w:p>
    <w:p w14:paraId="6F98E32F" w14:textId="77777777" w:rsidR="00652DA2" w:rsidRPr="00D64512" w:rsidRDefault="00327A15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отказа;</w:t>
      </w:r>
    </w:p>
    <w:tbl>
      <w:tblPr>
        <w:tblW w:w="9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0"/>
        <w:gridCol w:w="6103"/>
        <w:gridCol w:w="1244"/>
      </w:tblGrid>
      <w:tr w:rsidR="00D64512" w:rsidRPr="00D64512" w14:paraId="20A78EDA" w14:textId="77777777" w:rsidTr="001F252F">
        <w:tc>
          <w:tcPr>
            <w:tcW w:w="2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39E8BC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ИС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5A25BC5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риложение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FIRST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PLAYER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БПЦ21.01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-01-0000-0 РА</w:t>
            </w:r>
          </w:p>
        </w:tc>
      </w:tr>
      <w:tr w:rsidR="00D64512" w:rsidRPr="00D64512" w14:paraId="1D7D9062" w14:textId="77777777" w:rsidTr="001F252F">
        <w:trPr>
          <w:trHeight w:val="263"/>
        </w:trPr>
        <w:tc>
          <w:tcPr>
            <w:tcW w:w="2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200574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6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7E1F31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Руководство администратора (Технологическая инструкция)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7F4B6E" w14:textId="5374CB94" w:rsidR="00D64512" w:rsidRPr="00D64512" w:rsidRDefault="00D64512" w:rsidP="001F252F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 7</w:t>
            </w:r>
          </w:p>
        </w:tc>
      </w:tr>
    </w:tbl>
    <w:p w14:paraId="60FDCFF2" w14:textId="77777777" w:rsidR="00652DA2" w:rsidRPr="00D64512" w:rsidRDefault="00652DA2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1F6FB4" w14:textId="77777777" w:rsidR="00652DA2" w:rsidRPr="00D64512" w:rsidRDefault="009E76CC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2"/>
          <w:id w:val="972104785"/>
        </w:sdtPr>
        <w:sdtEndPr/>
        <w:sdtContent>
          <w:r w:rsidR="00327A15" w:rsidRPr="00D64512">
            <w:rPr>
              <w:rFonts w:ascii="Times New Roman" w:eastAsia="Gungsuh" w:hAnsi="Times New Roman" w:cs="Times New Roman"/>
              <w:sz w:val="28"/>
              <w:szCs w:val="28"/>
            </w:rPr>
            <w:t>− проводить регламентные работы и техническое</w:t>
          </w:r>
        </w:sdtContent>
      </w:sdt>
    </w:p>
    <w:p w14:paraId="450CF860" w14:textId="77777777" w:rsidR="00652DA2" w:rsidRPr="00D64512" w:rsidRDefault="00327A15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обслуживание ИС.</w:t>
      </w:r>
    </w:p>
    <w:p w14:paraId="1DA14641" w14:textId="77777777" w:rsidR="00652DA2" w:rsidRPr="00D64512" w:rsidRDefault="00327A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Пользователи (администраторы УНП) должны пройти обязательную общую и специальную подготовку для работы с УНП и средствами вычислительной техники.</w:t>
      </w:r>
    </w:p>
    <w:p w14:paraId="4F10FB1D" w14:textId="77777777" w:rsidR="00652DA2" w:rsidRPr="00D64512" w:rsidRDefault="00327A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Общая подготовка должна включать в себя получение навыков работы с компьютером и общим ПО (ОС, офисное ПО) в объеме навыков пользователей персональных компьютеров.</w:t>
      </w:r>
    </w:p>
    <w:p w14:paraId="597E56A9" w14:textId="77777777" w:rsidR="00652DA2" w:rsidRPr="00D64512" w:rsidRDefault="00327A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Специальная подготовка Пользователей должна включать в себя получение знаний и навыков работы с комплексом технических средств и СПО и ИС в объеме, необходимом для исполнения своих должностных обязанностей.</w:t>
      </w:r>
    </w:p>
    <w:p w14:paraId="5ECF640A" w14:textId="77777777" w:rsidR="00652DA2" w:rsidRPr="00D64512" w:rsidRDefault="00327A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Должна быть учтена возможность сменного режима работы персонала ИС. При этом должна учитываться возможность круглосуточного подключения к работам специалистов, обеспечивающих функционирование ИС (администраторов и специалистов по техническому обслуживанию), для решения проблем по обеспечению работоспособности информационных ресурсов ИС.</w:t>
      </w:r>
    </w:p>
    <w:p w14:paraId="553DBAE2" w14:textId="77777777" w:rsidR="00652DA2" w:rsidRPr="00D64512" w:rsidRDefault="00327A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Пользователям ИС предоставляется возможность круглосуточного доступа к УНП с учетом перерывов на проведение работ по техническому и сервисному обслуживанию.</w:t>
      </w:r>
    </w:p>
    <w:p w14:paraId="017F0D3A" w14:textId="6E8C4616" w:rsidR="00652DA2" w:rsidRPr="00D64512" w:rsidRDefault="00652DA2" w:rsidP="003C0D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69B9F9" w14:textId="71104239" w:rsidR="00B2518F" w:rsidRPr="00D64512" w:rsidRDefault="00B2518F" w:rsidP="003C0D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CA9758" w14:textId="77777777" w:rsidR="00B2518F" w:rsidRPr="00D64512" w:rsidRDefault="00B2518F" w:rsidP="003C0D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0"/>
        <w:gridCol w:w="6103"/>
        <w:gridCol w:w="1244"/>
      </w:tblGrid>
      <w:tr w:rsidR="00D64512" w:rsidRPr="00D64512" w14:paraId="45D2877B" w14:textId="77777777" w:rsidTr="001F252F">
        <w:tc>
          <w:tcPr>
            <w:tcW w:w="2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B2CC26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Наименование ИС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04EB069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риложение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FIRST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PLAYER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БПЦ21.01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-01-0000-0 РА</w:t>
            </w:r>
          </w:p>
        </w:tc>
      </w:tr>
      <w:tr w:rsidR="00D64512" w:rsidRPr="00D64512" w14:paraId="372CE8D0" w14:textId="77777777" w:rsidTr="001F252F">
        <w:trPr>
          <w:trHeight w:val="263"/>
        </w:trPr>
        <w:tc>
          <w:tcPr>
            <w:tcW w:w="2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A463A2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6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8F118D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Руководство администратора (Технологическая инструкция)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A0FD94" w14:textId="13C9E0F2" w:rsidR="00D64512" w:rsidRPr="00D64512" w:rsidRDefault="00D64512" w:rsidP="001F252F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 8</w:t>
            </w:r>
          </w:p>
        </w:tc>
      </w:tr>
    </w:tbl>
    <w:p w14:paraId="43A08C83" w14:textId="77777777" w:rsidR="00652DA2" w:rsidRPr="00D64512" w:rsidRDefault="00652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3B6465" w14:textId="77777777" w:rsidR="00652DA2" w:rsidRPr="00D64512" w:rsidRDefault="00327A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АРХИТЕКТУРНЫЕ РЕШЕНИЯ</w:t>
      </w:r>
    </w:p>
    <w:p w14:paraId="5E873242" w14:textId="77777777" w:rsidR="00652DA2" w:rsidRPr="00D64512" w:rsidRDefault="00652D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9FF755" w14:textId="77777777" w:rsidR="00652DA2" w:rsidRPr="00D64512" w:rsidRDefault="00327A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программному обеспечению системы</w:t>
      </w:r>
    </w:p>
    <w:p w14:paraId="2AE01F4B" w14:textId="77777777" w:rsidR="00652DA2" w:rsidRPr="00D64512" w:rsidRDefault="00327A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ИС УНП состоит из следующих компонентов:</w:t>
      </w:r>
    </w:p>
    <w:p w14:paraId="731D488D" w14:textId="77777777" w:rsidR="00652DA2" w:rsidRPr="00D64512" w:rsidRDefault="009E76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3"/>
          <w:id w:val="-1779710838"/>
        </w:sdtPr>
        <w:sdtEndPr/>
        <w:sdtContent>
          <w:r w:rsidR="00327A15" w:rsidRPr="00D64512">
            <w:rPr>
              <w:rFonts w:ascii="Times New Roman" w:eastAsia="Gungsuh" w:hAnsi="Times New Roman" w:cs="Times New Roman"/>
              <w:sz w:val="28"/>
              <w:szCs w:val="28"/>
            </w:rPr>
            <w:t xml:space="preserve">   − Веб-сервер;</w:t>
          </w:r>
        </w:sdtContent>
      </w:sdt>
    </w:p>
    <w:p w14:paraId="45752DED" w14:textId="77777777" w:rsidR="00652DA2" w:rsidRPr="00D64512" w:rsidRDefault="009E76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4"/>
          <w:id w:val="1533841216"/>
        </w:sdtPr>
        <w:sdtEndPr/>
        <w:sdtContent>
          <w:r w:rsidR="00327A15" w:rsidRPr="00D64512">
            <w:rPr>
              <w:rFonts w:ascii="Times New Roman" w:eastAsia="Gungsuh" w:hAnsi="Times New Roman" w:cs="Times New Roman"/>
              <w:sz w:val="28"/>
              <w:szCs w:val="28"/>
            </w:rPr>
            <w:t xml:space="preserve">   − Сервер приложений.</w:t>
          </w:r>
        </w:sdtContent>
      </w:sdt>
    </w:p>
    <w:p w14:paraId="3B6FBBBC" w14:textId="77777777" w:rsidR="00652DA2" w:rsidRPr="00D64512" w:rsidRDefault="00327A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Сервер приложений предназначен для реализации основной функциональной логики УНП по получению и передачи начислений, получению и передаче фактов оплаты, результатов квитирования, ведению каталогов и реквизитов услуг.</w:t>
      </w:r>
    </w:p>
    <w:p w14:paraId="4881DE95" w14:textId="0B8772D6" w:rsidR="00652DA2" w:rsidRPr="00D64512" w:rsidRDefault="009E76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5"/>
          <w:id w:val="-330761416"/>
        </w:sdtPr>
        <w:sdtEndPr/>
        <w:sdtContent>
          <w:r w:rsidR="00DB7CA6">
            <w:rPr>
              <w:rFonts w:ascii="Times New Roman" w:eastAsia="Gungsuh" w:hAnsi="Times New Roman" w:cs="Times New Roman"/>
              <w:sz w:val="28"/>
              <w:szCs w:val="28"/>
            </w:rPr>
            <w:t xml:space="preserve">Сервер </w:t>
          </w:r>
          <w:r w:rsidR="00327A15" w:rsidRPr="00D64512">
            <w:rPr>
              <w:rFonts w:ascii="Times New Roman" w:eastAsia="Gungsuh" w:hAnsi="Times New Roman" w:cs="Times New Roman"/>
              <w:sz w:val="28"/>
              <w:szCs w:val="28"/>
            </w:rPr>
            <w:t>приложений обеспечивает:</w:t>
          </w:r>
          <w:r w:rsidR="00327A15" w:rsidRPr="00D64512">
            <w:rPr>
              <w:rFonts w:ascii="Times New Roman" w:eastAsia="Gungsuh" w:hAnsi="Times New Roman" w:cs="Times New Roman"/>
              <w:sz w:val="28"/>
              <w:szCs w:val="28"/>
            </w:rPr>
            <w:br/>
            <w:t xml:space="preserve">             − предоставление информации участникам взаимодействия посредством интерактивных сервисов автоматизированного рабочего места оператора.</w:t>
          </w:r>
          <w:r w:rsidR="00327A15" w:rsidRPr="00D64512">
            <w:rPr>
              <w:rFonts w:ascii="Times New Roman" w:eastAsia="Gungsuh" w:hAnsi="Times New Roman" w:cs="Times New Roman"/>
              <w:sz w:val="28"/>
              <w:szCs w:val="28"/>
            </w:rPr>
            <w:br/>
            <w:t xml:space="preserve">         Требования к программному обеспечению УНП представлены в таблице 1 настоящего документа.</w:t>
          </w:r>
        </w:sdtContent>
      </w:sdt>
    </w:p>
    <w:p w14:paraId="3944D851" w14:textId="77777777" w:rsidR="00652DA2" w:rsidRPr="00D64512" w:rsidRDefault="00327A1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b/>
          <w:sz w:val="28"/>
          <w:szCs w:val="28"/>
        </w:rPr>
        <w:t>Таблица 1. Требования к программному обеспечению</w:t>
      </w:r>
    </w:p>
    <w:tbl>
      <w:tblPr>
        <w:tblStyle w:val="ae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38"/>
      </w:tblGrid>
      <w:tr w:rsidR="00652DA2" w:rsidRPr="00D64512" w14:paraId="4ED14B34" w14:textId="77777777">
        <w:tc>
          <w:tcPr>
            <w:tcW w:w="2689" w:type="dxa"/>
            <w:shd w:val="clear" w:color="auto" w:fill="BFBFBF"/>
          </w:tcPr>
          <w:p w14:paraId="212B5B44" w14:textId="77777777" w:rsidR="00652DA2" w:rsidRPr="00D64512" w:rsidRDefault="00327A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 сервера</w:t>
            </w:r>
          </w:p>
        </w:tc>
        <w:tc>
          <w:tcPr>
            <w:tcW w:w="6938" w:type="dxa"/>
            <w:shd w:val="clear" w:color="auto" w:fill="BFBFBF"/>
          </w:tcPr>
          <w:p w14:paraId="17591041" w14:textId="77777777" w:rsidR="00652DA2" w:rsidRPr="00D64512" w:rsidRDefault="00327A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Требования к операционной системе</w:t>
            </w:r>
          </w:p>
        </w:tc>
      </w:tr>
      <w:tr w:rsidR="00652DA2" w:rsidRPr="00603404" w14:paraId="7F8C4649" w14:textId="77777777">
        <w:tc>
          <w:tcPr>
            <w:tcW w:w="2689" w:type="dxa"/>
          </w:tcPr>
          <w:p w14:paraId="4E3EEF91" w14:textId="77777777" w:rsidR="00652DA2" w:rsidRPr="00D64512" w:rsidRDefault="00327A1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Веб-сервер</w:t>
            </w:r>
          </w:p>
        </w:tc>
        <w:tc>
          <w:tcPr>
            <w:tcW w:w="6938" w:type="dxa"/>
          </w:tcPr>
          <w:p w14:paraId="5F797A2C" w14:textId="31327090" w:rsidR="00652DA2" w:rsidRPr="00D64512" w:rsidRDefault="00DB7CA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Microsoft Windows Server 2014</w:t>
            </w:r>
            <w:r w:rsidR="00327A15" w:rsidRPr="00D6451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R2</w:t>
            </w:r>
          </w:p>
          <w:p w14:paraId="5250C46C" w14:textId="77777777" w:rsidR="00652DA2" w:rsidRPr="00D64512" w:rsidRDefault="00327A1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Standard/Enterprise Edition, SP1.</w:t>
            </w:r>
          </w:p>
        </w:tc>
      </w:tr>
      <w:tr w:rsidR="00652DA2" w:rsidRPr="00603404" w14:paraId="3FD2B47D" w14:textId="77777777">
        <w:trPr>
          <w:trHeight w:val="509"/>
        </w:trPr>
        <w:tc>
          <w:tcPr>
            <w:tcW w:w="2689" w:type="dxa"/>
          </w:tcPr>
          <w:p w14:paraId="437163AB" w14:textId="77777777" w:rsidR="00652DA2" w:rsidRPr="00D64512" w:rsidRDefault="00327A1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Сервер приложений</w:t>
            </w:r>
          </w:p>
        </w:tc>
        <w:tc>
          <w:tcPr>
            <w:tcW w:w="6938" w:type="dxa"/>
          </w:tcPr>
          <w:p w14:paraId="7009686A" w14:textId="7C755AE7" w:rsidR="00652DA2" w:rsidRPr="00D64512" w:rsidRDefault="00DB7CA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Microsoft Windows Server 2014</w:t>
            </w:r>
            <w:r w:rsidR="00327A15" w:rsidRPr="00D6451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R2</w:t>
            </w:r>
          </w:p>
          <w:p w14:paraId="33F7ADC9" w14:textId="77777777" w:rsidR="00652DA2" w:rsidRPr="00D64512" w:rsidRDefault="00327A1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Standard/Enterprise Edition, SP1.</w:t>
            </w:r>
          </w:p>
        </w:tc>
      </w:tr>
    </w:tbl>
    <w:p w14:paraId="1162E94B" w14:textId="77777777" w:rsidR="00652DA2" w:rsidRPr="00D64512" w:rsidRDefault="00652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9C9979" w14:textId="77777777" w:rsidR="00652DA2" w:rsidRPr="00D64512" w:rsidRDefault="00327A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Порядок загрузки данных и программ</w:t>
      </w:r>
    </w:p>
    <w:p w14:paraId="04B8656B" w14:textId="77777777" w:rsidR="00652DA2" w:rsidRPr="00D64512" w:rsidRDefault="00327A1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Порядок установки интеграционного решения включает следующие этапы:</w:t>
      </w:r>
    </w:p>
    <w:p w14:paraId="68975A59" w14:textId="5EB58F99" w:rsidR="00652DA2" w:rsidRPr="00D64512" w:rsidRDefault="009E76CC" w:rsidP="004B7CD8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6"/>
          <w:id w:val="114189422"/>
        </w:sdtPr>
        <w:sdtEndPr/>
        <w:sdtContent>
          <w:r w:rsidR="00327A15" w:rsidRPr="00D64512">
            <w:rPr>
              <w:rFonts w:ascii="Times New Roman" w:eastAsia="Gungsuh" w:hAnsi="Times New Roman" w:cs="Times New Roman"/>
              <w:sz w:val="28"/>
              <w:szCs w:val="28"/>
            </w:rPr>
            <w:t>− установка общесистемного программного обеспечения на</w:t>
          </w:r>
        </w:sdtContent>
      </w:sdt>
      <w:r w:rsidR="004B7CD8" w:rsidRPr="00D645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7A15" w:rsidRPr="00D64512">
        <w:rPr>
          <w:rFonts w:ascii="Times New Roman" w:eastAsia="Times New Roman" w:hAnsi="Times New Roman" w:cs="Times New Roman"/>
          <w:sz w:val="28"/>
          <w:szCs w:val="28"/>
        </w:rPr>
        <w:t>выделенные сервера;</w:t>
      </w:r>
    </w:p>
    <w:p w14:paraId="11720A30" w14:textId="77777777" w:rsidR="00652DA2" w:rsidRPr="00D64512" w:rsidRDefault="009E76CC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7"/>
          <w:id w:val="606932896"/>
        </w:sdtPr>
        <w:sdtEndPr/>
        <w:sdtContent>
          <w:r w:rsidR="00327A15" w:rsidRPr="00D64512">
            <w:rPr>
              <w:rFonts w:ascii="Times New Roman" w:eastAsia="Gungsuh" w:hAnsi="Times New Roman" w:cs="Times New Roman"/>
              <w:sz w:val="28"/>
              <w:szCs w:val="28"/>
            </w:rPr>
            <w:t>− установка и настройка сервера «Сервер приложений ИС»;</w:t>
          </w:r>
        </w:sdtContent>
      </w:sdt>
    </w:p>
    <w:p w14:paraId="5EFD7E98" w14:textId="77777777" w:rsidR="00652DA2" w:rsidRPr="00D64512" w:rsidRDefault="00652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EE7F09" w14:textId="77777777" w:rsidR="00652DA2" w:rsidRPr="00D64512" w:rsidRDefault="00652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0"/>
        <w:gridCol w:w="6103"/>
        <w:gridCol w:w="1244"/>
      </w:tblGrid>
      <w:tr w:rsidR="00D64512" w:rsidRPr="00D64512" w14:paraId="5985AA9B" w14:textId="77777777" w:rsidTr="001F252F">
        <w:tc>
          <w:tcPr>
            <w:tcW w:w="2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0EABD5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ИС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5E2D156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риложение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FIRST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PLAYER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БПЦ21.01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-01-0000-0 РА</w:t>
            </w:r>
          </w:p>
        </w:tc>
      </w:tr>
      <w:tr w:rsidR="00D64512" w:rsidRPr="00D64512" w14:paraId="7168806C" w14:textId="77777777" w:rsidTr="001F252F">
        <w:trPr>
          <w:trHeight w:val="263"/>
        </w:trPr>
        <w:tc>
          <w:tcPr>
            <w:tcW w:w="2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EED864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6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F07D99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Руководство администратора (Технологическая инструкция)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0F276E" w14:textId="7A8BF573" w:rsidR="00D64512" w:rsidRPr="00D64512" w:rsidRDefault="00D64512" w:rsidP="001F252F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 9</w:t>
            </w:r>
          </w:p>
        </w:tc>
      </w:tr>
    </w:tbl>
    <w:p w14:paraId="1E060AFE" w14:textId="77777777" w:rsidR="00652DA2" w:rsidRPr="00D64512" w:rsidRDefault="00652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E066B9" w14:textId="77777777" w:rsidR="00652DA2" w:rsidRPr="00D64512" w:rsidRDefault="00327A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УСТАНОВКА ПРОГРАММНОГО ОБЕСПЕЧЕНИЯ</w:t>
      </w:r>
    </w:p>
    <w:p w14:paraId="03D1A6BF" w14:textId="77777777" w:rsidR="00652DA2" w:rsidRPr="00D64512" w:rsidRDefault="00652D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F69134" w14:textId="77777777" w:rsidR="00652DA2" w:rsidRPr="00D64512" w:rsidRDefault="00327A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Установка программного обеспечения ИС</w:t>
      </w:r>
    </w:p>
    <w:p w14:paraId="3A2D4AFD" w14:textId="77777777" w:rsidR="00652DA2" w:rsidRPr="00D64512" w:rsidRDefault="00327A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Необходимо установить операционную систему и общесистемные компоненты в соответствии с требованиями, описанными в таблице 1 настоящего документа.</w:t>
      </w:r>
    </w:p>
    <w:p w14:paraId="76A2903E" w14:textId="77777777" w:rsidR="00652DA2" w:rsidRPr="00D64512" w:rsidRDefault="00327A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Установка программ и настройка операционной системы и общесистемных компонентов осуществляются стандартным образом. При настройке программного обеспечения, серверам необходимо присваивать имена, IP – адреса в соответствии с приложением настоящего документа.</w:t>
      </w:r>
    </w:p>
    <w:p w14:paraId="55848D8A" w14:textId="77777777" w:rsidR="00652DA2" w:rsidRPr="00D64512" w:rsidRDefault="00652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36BA14" w14:textId="77777777" w:rsidR="00652DA2" w:rsidRPr="00D64512" w:rsidRDefault="00327A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Установка сервера приложений</w:t>
      </w:r>
    </w:p>
    <w:p w14:paraId="238D6E07" w14:textId="3D2D46FB" w:rsidR="00652DA2" w:rsidRDefault="00327A1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 xml:space="preserve">Перед установкой сервисной шины необходимо проверить наличие платформы JAVA SE 6. Если платформа JAVA SE 6 отсутствует, её требуется установить. </w:t>
      </w:r>
    </w:p>
    <w:p w14:paraId="5CE63333" w14:textId="206522FB" w:rsidR="00DB7CA6" w:rsidRPr="00DB7CA6" w:rsidRDefault="00DB7CA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же нужно установить новейшую версию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DB7CA6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</w:p>
    <w:p w14:paraId="03C2D771" w14:textId="77777777" w:rsidR="00652DA2" w:rsidRPr="00D64512" w:rsidRDefault="00652DA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416C23" w14:textId="0D08D6CA" w:rsidR="00652DA2" w:rsidRDefault="00652DA2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4E5791" w14:textId="77777777" w:rsidR="00DB7CA6" w:rsidRDefault="00DB7CA6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82514E" w14:textId="77777777" w:rsidR="00DB7CA6" w:rsidRDefault="00DB7CA6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24C16D" w14:textId="77777777" w:rsidR="00DB7CA6" w:rsidRDefault="00DB7CA6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1CDA7D" w14:textId="77777777" w:rsidR="00DB7CA6" w:rsidRPr="00D64512" w:rsidRDefault="00DB7CA6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AA227A" w14:textId="77777777" w:rsidR="00652DA2" w:rsidRPr="00D64512" w:rsidRDefault="00652DA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48ABD3" w14:textId="044FFFFB" w:rsidR="00652DA2" w:rsidRPr="00DB7CA6" w:rsidRDefault="00327A15" w:rsidP="00DB7C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ВОЗМОЖНЫЕ НЕПОЛАДКИ И СПОСОБЫ ИХ УСТРАНЕНИЯ</w:t>
      </w:r>
    </w:p>
    <w:p w14:paraId="4A5323B6" w14:textId="77777777" w:rsidR="00652DA2" w:rsidRPr="00D64512" w:rsidRDefault="00652DA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0"/>
        <w:gridCol w:w="6103"/>
        <w:gridCol w:w="1244"/>
      </w:tblGrid>
      <w:tr w:rsidR="00D64512" w:rsidRPr="00D64512" w14:paraId="56A963A7" w14:textId="77777777" w:rsidTr="001F252F">
        <w:tc>
          <w:tcPr>
            <w:tcW w:w="2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231BB9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ИС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5EB8065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риложение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FIRST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PLAYER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БПЦ21.01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-01-0000-0 РА</w:t>
            </w:r>
          </w:p>
        </w:tc>
      </w:tr>
      <w:tr w:rsidR="00D64512" w:rsidRPr="00D64512" w14:paraId="0E36633A" w14:textId="77777777" w:rsidTr="001F252F">
        <w:trPr>
          <w:trHeight w:val="263"/>
        </w:trPr>
        <w:tc>
          <w:tcPr>
            <w:tcW w:w="2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60EA04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6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FE67F5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Руководство администратора (Технологическая инструкция)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E6E6F0" w14:textId="20BB6A7D" w:rsidR="00D64512" w:rsidRPr="00D64512" w:rsidRDefault="00D64512" w:rsidP="001F252F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Стр.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DB7CA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E12AB90" w14:textId="77777777" w:rsidR="00652DA2" w:rsidRPr="00D64512" w:rsidRDefault="00652DA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4CA32F" w14:textId="53F6FC50" w:rsidR="00652DA2" w:rsidRPr="00D64512" w:rsidRDefault="00DB7C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Мобильное приложение тормозит. </w:t>
      </w:r>
    </w:p>
    <w:p w14:paraId="501CFCD1" w14:textId="77777777" w:rsidR="00652DA2" w:rsidRPr="00D64512" w:rsidRDefault="00652D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2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1BA84E9" w14:textId="033BAB08" w:rsidR="00DB7CA6" w:rsidRDefault="00DB7CA6" w:rsidP="00DB7CA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медленной работы мобильного приложения рекомендуется выполнить следующие действия до момента исправности</w:t>
      </w:r>
      <w:r w:rsidRPr="00DB7CA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92A8CC" w14:textId="66ACB564" w:rsidR="00DB7CA6" w:rsidRDefault="00DB7CA6" w:rsidP="00DB7CA6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Проверить подключение к сети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881F1FE" w14:textId="0AB7A15C" w:rsidR="00DB7CA6" w:rsidRDefault="00DB7CA6" w:rsidP="00DB7CA6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Перезагрузить приложение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169FF44" w14:textId="41B60CB4" w:rsidR="00DB7CA6" w:rsidRDefault="00DB7CA6" w:rsidP="00DB7CA6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Pr="00DB7C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удалить кеш приложения</w:t>
      </w:r>
      <w:r w:rsidRPr="00DB7CA6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сгрузить приложение в настройках</w:t>
      </w:r>
      <w:r w:rsidRPr="00DB7CA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5279457" w14:textId="00123DC5" w:rsidR="00DB7CA6" w:rsidRDefault="00DB7CA6" w:rsidP="00DB7CA6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Удалить и установить заново приложение</w:t>
      </w:r>
      <w:r w:rsidRPr="00DB7CA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4FECD4C" w14:textId="2188FE94" w:rsidR="00DB7CA6" w:rsidRPr="00DB7CA6" w:rsidRDefault="00DB7CA6" w:rsidP="00DB7CA6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ошибка не исправна написать на почту технической поддержи и дождаться ответа.</w:t>
      </w:r>
    </w:p>
    <w:p w14:paraId="61D6339B" w14:textId="77777777" w:rsidR="00652DA2" w:rsidRPr="00D64512" w:rsidRDefault="00327A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Увеличился расход заряда батареи устройства</w:t>
      </w:r>
    </w:p>
    <w:p w14:paraId="7186A6C2" w14:textId="77777777" w:rsidR="00652DA2" w:rsidRPr="00D64512" w:rsidRDefault="00652DA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B85E6E" w14:textId="77777777" w:rsidR="00652DA2" w:rsidRPr="00D64512" w:rsidRDefault="00327A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Если на устройстве увеличился расход заряда батареи при работе приложения, выполните следующие действия:</w:t>
      </w:r>
    </w:p>
    <w:p w14:paraId="1D0B88D7" w14:textId="77777777" w:rsidR="00652DA2" w:rsidRPr="00D64512" w:rsidRDefault="00327A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1. В программе Центр управления сетью проверьте списки защищенных DNS-серверов и корпоративных DNS-зон на избыточность и удалите лишнее. Затем отправьте на устройство обновление справочников и ключей.</w:t>
      </w:r>
    </w:p>
    <w:p w14:paraId="5E8D62A4" w14:textId="77777777" w:rsidR="00652DA2" w:rsidRPr="00D64512" w:rsidRDefault="00327A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2. Если в настройках защищенных DNS-серверов включена функция DNS-серверы поддерживают разрешение имен публичных ресурсов, то на устройстве в режиме отладки приложения включите функцию Управление доступом</w:t>
      </w:r>
    </w:p>
    <w:p w14:paraId="710E12CE" w14:textId="77777777" w:rsidR="00652DA2" w:rsidRPr="00D64512" w:rsidRDefault="00652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0"/>
        <w:gridCol w:w="6103"/>
        <w:gridCol w:w="1244"/>
      </w:tblGrid>
      <w:tr w:rsidR="00D64512" w:rsidRPr="00D64512" w14:paraId="7AF261B9" w14:textId="77777777" w:rsidTr="001F252F">
        <w:tc>
          <w:tcPr>
            <w:tcW w:w="2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138E71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Наименование ИС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64C5F57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риложение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FIRST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PLAYER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БПЦ21.01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-01-0000-0 РА</w:t>
            </w:r>
          </w:p>
        </w:tc>
      </w:tr>
      <w:tr w:rsidR="00D64512" w:rsidRPr="00D64512" w14:paraId="0B63396A" w14:textId="77777777" w:rsidTr="001F252F">
        <w:trPr>
          <w:trHeight w:val="263"/>
        </w:trPr>
        <w:tc>
          <w:tcPr>
            <w:tcW w:w="2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9BDD3C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6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831758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Руководство администратора (Технологическая инструкция)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236EED" w14:textId="4724FCD3" w:rsidR="00D64512" w:rsidRPr="00D64512" w:rsidRDefault="00DB7CA6" w:rsidP="001F252F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 11</w:t>
            </w:r>
          </w:p>
        </w:tc>
      </w:tr>
    </w:tbl>
    <w:p w14:paraId="54A4A84C" w14:textId="77777777" w:rsidR="00652DA2" w:rsidRPr="00D64512" w:rsidRDefault="00652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D93E1B" w14:textId="77777777" w:rsidR="00652DA2" w:rsidRPr="00D64512" w:rsidRDefault="00327A1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приложений и удалите все лишние приложения из списка приложений, которым разрешена работа в сети</w:t>
      </w:r>
    </w:p>
    <w:p w14:paraId="68306B1F" w14:textId="77777777" w:rsidR="00652DA2" w:rsidRPr="00D64512" w:rsidRDefault="00327A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3. Удалите приложение из списка исключений политик экономии заряда батареи.</w:t>
      </w:r>
    </w:p>
    <w:p w14:paraId="248A71E2" w14:textId="77777777" w:rsidR="00652DA2" w:rsidRPr="00D64512" w:rsidRDefault="00327A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4. Перезагрузите устройство</w:t>
      </w:r>
    </w:p>
    <w:p w14:paraId="6E3FBAF9" w14:textId="77777777" w:rsidR="00652DA2" w:rsidRPr="00D64512" w:rsidRDefault="00652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F4D46D" w14:textId="77777777" w:rsidR="00652DA2" w:rsidRPr="00D64512" w:rsidRDefault="00652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8617B6" w14:textId="77777777" w:rsidR="00652DA2" w:rsidRPr="00D64512" w:rsidRDefault="00652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489136" w14:textId="77777777" w:rsidR="00652DA2" w:rsidRPr="00D64512" w:rsidRDefault="00652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F79443" w14:textId="77777777" w:rsidR="00652DA2" w:rsidRPr="00D64512" w:rsidRDefault="00652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FFD1C4" w14:textId="77777777" w:rsidR="00652DA2" w:rsidRPr="00D64512" w:rsidRDefault="00652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1F16C2" w14:textId="77777777" w:rsidR="00652DA2" w:rsidRPr="00D64512" w:rsidRDefault="00652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B8E00C" w14:textId="77777777" w:rsidR="00652DA2" w:rsidRPr="00D64512" w:rsidRDefault="00652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7828D0" w14:textId="77777777" w:rsidR="00652DA2" w:rsidRPr="00D64512" w:rsidRDefault="00652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C2A886" w14:textId="77777777" w:rsidR="00652DA2" w:rsidRPr="00D64512" w:rsidRDefault="00652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C80B47" w14:textId="77777777" w:rsidR="00652DA2" w:rsidRPr="00D64512" w:rsidRDefault="00652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655A2B" w14:textId="77777777" w:rsidR="00652DA2" w:rsidRPr="00D64512" w:rsidRDefault="00652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40E003" w14:textId="77777777" w:rsidR="00652DA2" w:rsidRPr="00D64512" w:rsidRDefault="00652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DEBC5E" w14:textId="77777777" w:rsidR="00652DA2" w:rsidRPr="00D64512" w:rsidRDefault="00652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ED1D7E" w14:textId="77777777" w:rsidR="00652DA2" w:rsidRPr="00D64512" w:rsidRDefault="00652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913F38" w14:textId="77777777" w:rsidR="00652DA2" w:rsidRPr="00D64512" w:rsidRDefault="00652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331604" w14:textId="77777777" w:rsidR="00652DA2" w:rsidRPr="00D64512" w:rsidRDefault="00652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E08D05" w14:textId="77777777" w:rsidR="00652DA2" w:rsidRPr="00D64512" w:rsidRDefault="00652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8EAC25" w14:textId="77777777" w:rsidR="00652DA2" w:rsidRPr="00D64512" w:rsidRDefault="00652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BF7658" w14:textId="77777777" w:rsidR="00652DA2" w:rsidRPr="00D64512" w:rsidRDefault="00652DA2" w:rsidP="00DB7CA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0"/>
        <w:gridCol w:w="6103"/>
        <w:gridCol w:w="1244"/>
      </w:tblGrid>
      <w:tr w:rsidR="00D64512" w:rsidRPr="00D64512" w14:paraId="6189E901" w14:textId="77777777" w:rsidTr="001F252F">
        <w:tc>
          <w:tcPr>
            <w:tcW w:w="2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710BC8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Наименование ИС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DDDD039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риложение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FIRST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PLAYER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БПЦ21.01</w:t>
            </w: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-01-0000-0 РА</w:t>
            </w:r>
          </w:p>
        </w:tc>
      </w:tr>
      <w:tr w:rsidR="00D64512" w:rsidRPr="00D64512" w14:paraId="3E17D12C" w14:textId="77777777" w:rsidTr="001F252F">
        <w:trPr>
          <w:trHeight w:val="263"/>
        </w:trPr>
        <w:tc>
          <w:tcPr>
            <w:tcW w:w="2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BCC474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6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C937A3" w14:textId="77777777" w:rsidR="00D64512" w:rsidRPr="00D64512" w:rsidRDefault="00D64512" w:rsidP="001F252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512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Руководство администратора (Технологическая инструкция)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68231D" w14:textId="43A2D6A2" w:rsidR="00D64512" w:rsidRPr="00D64512" w:rsidRDefault="00DB7CA6" w:rsidP="001F252F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 12</w:t>
            </w:r>
          </w:p>
        </w:tc>
      </w:tr>
    </w:tbl>
    <w:p w14:paraId="629C91C2" w14:textId="77777777" w:rsidR="00652DA2" w:rsidRPr="00D64512" w:rsidRDefault="00652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909F3D" w14:textId="77777777" w:rsidR="00652DA2" w:rsidRPr="00D64512" w:rsidRDefault="00327A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РЕКОМЕНДАЦИИ ПО ОСВОЕНИЮ</w:t>
      </w:r>
    </w:p>
    <w:p w14:paraId="66399FE1" w14:textId="77777777" w:rsidR="00652DA2" w:rsidRPr="00D64512" w:rsidRDefault="00652D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174233" w14:textId="5910DF97" w:rsidR="00652DA2" w:rsidRPr="00D64512" w:rsidRDefault="00327A15" w:rsidP="00DB7C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4512">
        <w:rPr>
          <w:rFonts w:ascii="Times New Roman" w:eastAsia="Times New Roman" w:hAnsi="Times New Roman" w:cs="Times New Roman"/>
          <w:sz w:val="28"/>
          <w:szCs w:val="28"/>
        </w:rPr>
        <w:t>Для освоения работы с программным обеспечением, необходимо изучить разделы по установке и настройке программного обеспечения данного руководства и дополнительной документации.</w:t>
      </w:r>
    </w:p>
    <w:p w14:paraId="555386FA" w14:textId="77777777" w:rsidR="00652DA2" w:rsidRPr="00D64512" w:rsidRDefault="00652DA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6E069B" w14:textId="77777777" w:rsidR="00652DA2" w:rsidRPr="00D64512" w:rsidRDefault="00652DA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001D5C" w14:textId="77777777" w:rsidR="00652DA2" w:rsidRPr="00D64512" w:rsidRDefault="00652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731CFA" w14:textId="77777777" w:rsidR="00652DA2" w:rsidRPr="00D64512" w:rsidRDefault="00652DA2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2B7DE5" w14:textId="77777777" w:rsidR="00652DA2" w:rsidRPr="00D64512" w:rsidRDefault="00652DA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899EE4" w14:textId="77777777" w:rsidR="00652DA2" w:rsidRPr="00D64512" w:rsidRDefault="00652DA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652DA2" w:rsidRPr="00D64512">
      <w:pgSz w:w="11906" w:h="16838"/>
      <w:pgMar w:top="1134" w:right="851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2956B" w14:textId="77777777" w:rsidR="009E76CC" w:rsidRDefault="009E76CC" w:rsidP="003C60DB">
      <w:pPr>
        <w:spacing w:after="0" w:line="240" w:lineRule="auto"/>
      </w:pPr>
      <w:r>
        <w:separator/>
      </w:r>
    </w:p>
  </w:endnote>
  <w:endnote w:type="continuationSeparator" w:id="0">
    <w:p w14:paraId="7689213A" w14:textId="77777777" w:rsidR="009E76CC" w:rsidRDefault="009E76CC" w:rsidP="003C6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2BED36" w14:textId="77777777" w:rsidR="009E76CC" w:rsidRDefault="009E76CC" w:rsidP="003C60DB">
      <w:pPr>
        <w:spacing w:after="0" w:line="240" w:lineRule="auto"/>
      </w:pPr>
      <w:r>
        <w:separator/>
      </w:r>
    </w:p>
  </w:footnote>
  <w:footnote w:type="continuationSeparator" w:id="0">
    <w:p w14:paraId="300D522A" w14:textId="77777777" w:rsidR="009E76CC" w:rsidRDefault="009E76CC" w:rsidP="003C6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746EE"/>
    <w:multiLevelType w:val="hybridMultilevel"/>
    <w:tmpl w:val="3808D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33681"/>
    <w:multiLevelType w:val="hybridMultilevel"/>
    <w:tmpl w:val="0DA0FA94"/>
    <w:lvl w:ilvl="0" w:tplc="89062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704FFC"/>
    <w:multiLevelType w:val="hybridMultilevel"/>
    <w:tmpl w:val="E92E2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C5165"/>
    <w:multiLevelType w:val="hybridMultilevel"/>
    <w:tmpl w:val="FA683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56DE7"/>
    <w:multiLevelType w:val="hybridMultilevel"/>
    <w:tmpl w:val="2C0885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83F27FE"/>
    <w:multiLevelType w:val="multilevel"/>
    <w:tmpl w:val="D790557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6" w15:restartNumberingAfterBreak="0">
    <w:nsid w:val="5BEC269D"/>
    <w:multiLevelType w:val="hybridMultilevel"/>
    <w:tmpl w:val="1E7AA9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DA2"/>
    <w:rsid w:val="000E2E29"/>
    <w:rsid w:val="00317CC4"/>
    <w:rsid w:val="00327A15"/>
    <w:rsid w:val="003C0DF3"/>
    <w:rsid w:val="003C60DB"/>
    <w:rsid w:val="00452A54"/>
    <w:rsid w:val="004B7CD8"/>
    <w:rsid w:val="004D5925"/>
    <w:rsid w:val="00603404"/>
    <w:rsid w:val="00652DA2"/>
    <w:rsid w:val="006D6674"/>
    <w:rsid w:val="007B3A55"/>
    <w:rsid w:val="009A1AE8"/>
    <w:rsid w:val="009B75DF"/>
    <w:rsid w:val="009E76CC"/>
    <w:rsid w:val="00B2518F"/>
    <w:rsid w:val="00B56DB3"/>
    <w:rsid w:val="00D64512"/>
    <w:rsid w:val="00DB3DC1"/>
    <w:rsid w:val="00DB7CA6"/>
    <w:rsid w:val="00DE7809"/>
    <w:rsid w:val="00F100C0"/>
    <w:rsid w:val="00FA3C03"/>
    <w:rsid w:val="00FB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DA961"/>
  <w15:docId w15:val="{9A57BC7F-3BA8-41C8-8B6D-B50702AE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27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B5E1E"/>
    <w:pPr>
      <w:ind w:left="720"/>
      <w:contextualSpacing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5">
    <w:name w:val="header"/>
    <w:basedOn w:val="a"/>
    <w:link w:val="af6"/>
    <w:uiPriority w:val="99"/>
    <w:unhideWhenUsed/>
    <w:rsid w:val="003C6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3C60DB"/>
  </w:style>
  <w:style w:type="paragraph" w:styleId="af7">
    <w:name w:val="footer"/>
    <w:basedOn w:val="a"/>
    <w:link w:val="af8"/>
    <w:uiPriority w:val="99"/>
    <w:unhideWhenUsed/>
    <w:rsid w:val="003C6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3C60DB"/>
  </w:style>
  <w:style w:type="paragraph" w:styleId="af9">
    <w:name w:val="Body Text"/>
    <w:basedOn w:val="a"/>
    <w:link w:val="afa"/>
    <w:uiPriority w:val="1"/>
    <w:semiHidden/>
    <w:unhideWhenUsed/>
    <w:qFormat/>
    <w:rsid w:val="00D645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a">
    <w:name w:val="Основной текст Знак"/>
    <w:basedOn w:val="a0"/>
    <w:link w:val="af9"/>
    <w:uiPriority w:val="1"/>
    <w:semiHidden/>
    <w:rsid w:val="00D64512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D64512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5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LqjG6NgmZSsjzMGaXmfcnT6PTg==">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1492</Words>
  <Characters>8506</Characters>
  <Application>Microsoft Office Word</Application>
  <DocSecurity>2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Кирилл Кравцов</dc:creator>
  <cp:lastModifiedBy>Учетная запись Майкрософт</cp:lastModifiedBy>
  <cp:revision>5</cp:revision>
  <dcterms:created xsi:type="dcterms:W3CDTF">2023-11-27T15:01:00Z</dcterms:created>
  <dcterms:modified xsi:type="dcterms:W3CDTF">2023-12-01T16:35:00Z</dcterms:modified>
</cp:coreProperties>
</file>