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1C041" w14:textId="77777777" w:rsidR="00EB00A3" w:rsidRDefault="00140863" w:rsidP="00E31BE3">
      <w:pPr>
        <w:widowControl w:val="0"/>
        <w:snapToGrid w:val="0"/>
        <w:spacing w:after="0" w:line="240" w:lineRule="auto"/>
        <w:jc w:val="center"/>
        <w:rPr>
          <w:rFonts w:eastAsia="Times New Roman"/>
          <w:sz w:val="22"/>
          <w:lang w:eastAsia="ru-RU"/>
        </w:rPr>
      </w:pPr>
      <w:r>
        <w:rPr>
          <w:rFonts w:eastAsia="Times New Roman"/>
          <w:sz w:val="22"/>
          <w:lang w:eastAsia="ru-RU"/>
        </w:rPr>
        <w:t>МИНИСТЕРСТВО НАУКИ</w:t>
      </w:r>
      <w:r w:rsidRPr="00140863">
        <w:rPr>
          <w:rFonts w:eastAsia="Times New Roman"/>
          <w:sz w:val="22"/>
          <w:lang w:eastAsia="ru-RU"/>
        </w:rPr>
        <w:t xml:space="preserve"> И ВЫСШЕГО ОБРАЗОВАНИЯ</w:t>
      </w:r>
      <w:r>
        <w:rPr>
          <w:rFonts w:eastAsia="Times New Roman"/>
          <w:sz w:val="22"/>
          <w:lang w:eastAsia="ru-RU"/>
        </w:rPr>
        <w:t xml:space="preserve"> РОССИЙСКОЙ ФЕДЕРАЦИИ</w:t>
      </w:r>
    </w:p>
    <w:p w14:paraId="3C194C70" w14:textId="77777777" w:rsidR="00EB00A3" w:rsidRDefault="00140863" w:rsidP="00E31BE3">
      <w:pPr>
        <w:widowControl w:val="0"/>
        <w:snapToGrid w:val="0"/>
        <w:spacing w:after="0" w:line="240" w:lineRule="auto"/>
        <w:jc w:val="center"/>
        <w:rPr>
          <w:rFonts w:eastAsia="Times New Roman"/>
          <w:spacing w:val="-6"/>
          <w:sz w:val="22"/>
          <w:lang w:eastAsia="ru-RU"/>
        </w:rPr>
      </w:pPr>
      <w:r>
        <w:rPr>
          <w:rFonts w:eastAsia="Times New Roman"/>
          <w:spacing w:val="-6"/>
          <w:sz w:val="22"/>
          <w:lang w:eastAsia="ru-RU"/>
        </w:rPr>
        <w:t xml:space="preserve">федеральное государственное бюджетное образовательное учреждение </w:t>
      </w:r>
      <w:r>
        <w:rPr>
          <w:rFonts w:eastAsia="Times New Roman"/>
          <w:spacing w:val="-6"/>
          <w:sz w:val="22"/>
          <w:lang w:eastAsia="ru-RU"/>
        </w:rPr>
        <w:br/>
        <w:t>высшего образования</w:t>
      </w:r>
    </w:p>
    <w:p w14:paraId="319641D3" w14:textId="77777777" w:rsidR="00EB00A3" w:rsidRDefault="00140863" w:rsidP="00E31BE3">
      <w:pPr>
        <w:spacing w:after="0" w:line="240" w:lineRule="auto"/>
        <w:jc w:val="center"/>
        <w:rPr>
          <w:rFonts w:eastAsia="Times New Roman"/>
          <w:b/>
          <w:spacing w:val="20"/>
          <w:sz w:val="22"/>
          <w:lang w:eastAsia="ru-RU"/>
        </w:rPr>
      </w:pPr>
      <w:r>
        <w:rPr>
          <w:rFonts w:eastAsia="Times New Roman"/>
          <w:b/>
          <w:sz w:val="22"/>
          <w:lang w:eastAsia="ru-RU"/>
        </w:rPr>
        <w:t xml:space="preserve">«Сибирский государственный </w:t>
      </w:r>
      <w:r>
        <w:rPr>
          <w:rFonts w:eastAsia="Times New Roman"/>
          <w:b/>
          <w:spacing w:val="12"/>
          <w:sz w:val="22"/>
          <w:lang w:eastAsia="ru-RU"/>
        </w:rPr>
        <w:t>университет науки и технологий</w:t>
      </w:r>
    </w:p>
    <w:p w14:paraId="6C680D06" w14:textId="77777777" w:rsidR="00EB00A3" w:rsidRDefault="00140863" w:rsidP="00E31BE3">
      <w:pPr>
        <w:spacing w:after="0" w:line="240" w:lineRule="auto"/>
        <w:jc w:val="center"/>
        <w:rPr>
          <w:rFonts w:eastAsia="Times New Roman"/>
          <w:b/>
          <w:sz w:val="22"/>
          <w:lang w:eastAsia="ru-RU"/>
        </w:rPr>
      </w:pPr>
      <w:r>
        <w:rPr>
          <w:rFonts w:eastAsia="Times New Roman"/>
          <w:b/>
          <w:sz w:val="22"/>
          <w:lang w:eastAsia="ru-RU"/>
        </w:rPr>
        <w:t>имени академика М.Ф. Решетнева»</w:t>
      </w:r>
    </w:p>
    <w:p w14:paraId="6EC8830E" w14:textId="77777777" w:rsidR="00EB00A3" w:rsidRDefault="00EB00A3" w:rsidP="00E31BE3">
      <w:pPr>
        <w:spacing w:after="0" w:line="240" w:lineRule="auto"/>
        <w:rPr>
          <w:rFonts w:eastAsia="Times New Roman"/>
          <w:b/>
          <w:sz w:val="22"/>
          <w:lang w:eastAsia="ru-RU"/>
        </w:rPr>
      </w:pPr>
    </w:p>
    <w:p w14:paraId="1D58B53C" w14:textId="77777777" w:rsidR="00EB00A3" w:rsidRDefault="00140863" w:rsidP="00E31BE3">
      <w:pPr>
        <w:spacing w:after="0" w:line="240" w:lineRule="auto"/>
        <w:jc w:val="center"/>
        <w:rPr>
          <w:rFonts w:eastAsia="Times New Roman"/>
          <w:b/>
          <w:caps/>
          <w:sz w:val="22"/>
          <w:lang w:eastAsia="ru-RU"/>
        </w:rPr>
      </w:pPr>
      <w:r>
        <w:rPr>
          <w:rFonts w:eastAsia="Times New Roman"/>
          <w:b/>
          <w:caps/>
          <w:sz w:val="22"/>
          <w:lang w:eastAsia="ru-RU"/>
        </w:rPr>
        <w:t>Выписка из протокола</w:t>
      </w:r>
    </w:p>
    <w:tbl>
      <w:tblPr>
        <w:tblW w:w="9497" w:type="dxa"/>
        <w:tblLayout w:type="fixed"/>
        <w:tblLook w:val="04A0" w:firstRow="1" w:lastRow="0" w:firstColumn="1" w:lastColumn="0" w:noHBand="0" w:noVBand="1"/>
      </w:tblPr>
      <w:tblGrid>
        <w:gridCol w:w="3200"/>
        <w:gridCol w:w="3089"/>
        <w:gridCol w:w="3208"/>
      </w:tblGrid>
      <w:tr w:rsidR="00EB00A3" w14:paraId="1BADD7AC" w14:textId="77777777">
        <w:trPr>
          <w:trHeight w:val="224"/>
        </w:trPr>
        <w:tc>
          <w:tcPr>
            <w:tcW w:w="3200" w:type="dxa"/>
            <w:shd w:val="clear" w:color="auto" w:fill="auto"/>
          </w:tcPr>
          <w:p w14:paraId="6F2D9017" w14:textId="77777777" w:rsidR="00EB00A3" w:rsidRDefault="00073A47" w:rsidP="008D4E36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b/>
                <w:sz w:val="22"/>
                <w:lang w:val="en-US"/>
              </w:rPr>
              <w:t>0</w:t>
            </w:r>
            <w:r w:rsidR="00E21920" w:rsidRPr="009653C7">
              <w:rPr>
                <w:b/>
                <w:sz w:val="22"/>
              </w:rPr>
              <w:t>4</w:t>
            </w:r>
            <w:r w:rsidR="00140863" w:rsidRPr="009653C7">
              <w:rPr>
                <w:b/>
                <w:sz w:val="22"/>
              </w:rPr>
              <w:t>.03.202</w:t>
            </w:r>
            <w:r w:rsidR="008D4E36">
              <w:rPr>
                <w:b/>
                <w:sz w:val="22"/>
                <w:lang w:val="en-US"/>
              </w:rPr>
              <w:t>4</w:t>
            </w:r>
            <w:r w:rsidR="00140863" w:rsidRPr="009653C7">
              <w:rPr>
                <w:b/>
                <w:sz w:val="22"/>
              </w:rPr>
              <w:t>г.</w:t>
            </w:r>
          </w:p>
        </w:tc>
        <w:tc>
          <w:tcPr>
            <w:tcW w:w="3089" w:type="dxa"/>
            <w:shd w:val="clear" w:color="auto" w:fill="auto"/>
          </w:tcPr>
          <w:p w14:paraId="41FDC5A1" w14:textId="77777777" w:rsidR="00EB00A3" w:rsidRDefault="00140863" w:rsidP="00E31BE3">
            <w:pPr>
              <w:spacing w:after="0" w:line="240" w:lineRule="auto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г. Красноярск</w:t>
            </w:r>
          </w:p>
        </w:tc>
        <w:tc>
          <w:tcPr>
            <w:tcW w:w="3208" w:type="dxa"/>
            <w:shd w:val="clear" w:color="auto" w:fill="auto"/>
          </w:tcPr>
          <w:p w14:paraId="3F939452" w14:textId="77777777" w:rsidR="00EB00A3" w:rsidRPr="008D4E36" w:rsidRDefault="00140863" w:rsidP="008D4E36">
            <w:pPr>
              <w:spacing w:after="0" w:line="240" w:lineRule="auto"/>
              <w:jc w:val="center"/>
              <w:rPr>
                <w:sz w:val="22"/>
                <w:lang w:val="en-US"/>
              </w:rPr>
            </w:pPr>
            <w:r>
              <w:rPr>
                <w:rFonts w:eastAsia="Times New Roman"/>
                <w:b/>
                <w:sz w:val="22"/>
              </w:rPr>
              <w:t xml:space="preserve">№ </w:t>
            </w:r>
            <w:r w:rsidR="008D4E36">
              <w:rPr>
                <w:rFonts w:eastAsia="Times New Roman"/>
                <w:b/>
                <w:sz w:val="22"/>
                <w:lang w:val="en-US"/>
              </w:rPr>
              <w:t>7</w:t>
            </w:r>
          </w:p>
        </w:tc>
      </w:tr>
    </w:tbl>
    <w:p w14:paraId="773798B4" w14:textId="77777777" w:rsidR="00EB00A3" w:rsidRPr="00E21920" w:rsidRDefault="00140863" w:rsidP="00E31BE3">
      <w:pPr>
        <w:spacing w:before="120" w:after="120" w:line="240" w:lineRule="auto"/>
        <w:jc w:val="center"/>
        <w:rPr>
          <w:rFonts w:eastAsia="Times New Roman"/>
          <w:b/>
          <w:sz w:val="22"/>
          <w:lang w:eastAsia="ru-RU"/>
        </w:rPr>
      </w:pPr>
      <w:r w:rsidRPr="00E21920">
        <w:rPr>
          <w:rFonts w:eastAsia="Times New Roman"/>
          <w:b/>
          <w:sz w:val="22"/>
          <w:lang w:eastAsia="ru-RU"/>
        </w:rPr>
        <w:t>Заседания кафедры Информационных экономических систем</w:t>
      </w:r>
    </w:p>
    <w:p w14:paraId="2AEA2C93" w14:textId="77777777" w:rsidR="00CE0645" w:rsidRPr="00CE0645" w:rsidRDefault="00CE0645" w:rsidP="00CE0645">
      <w:pPr>
        <w:spacing w:after="0" w:line="240" w:lineRule="auto"/>
        <w:contextualSpacing/>
        <w:rPr>
          <w:rFonts w:eastAsia="Calibri"/>
          <w:sz w:val="24"/>
          <w:szCs w:val="24"/>
        </w:rPr>
      </w:pPr>
      <w:r w:rsidRPr="00CE0645">
        <w:rPr>
          <w:rFonts w:eastAsia="Times New Roman"/>
          <w:b/>
          <w:sz w:val="24"/>
          <w:szCs w:val="24"/>
          <w:lang w:eastAsia="ru-RU"/>
        </w:rPr>
        <w:t>Председатель</w:t>
      </w:r>
      <w:r w:rsidRPr="00CE0645">
        <w:rPr>
          <w:rFonts w:eastAsia="Times New Roman"/>
          <w:sz w:val="24"/>
          <w:szCs w:val="24"/>
          <w:lang w:eastAsia="ru-RU"/>
        </w:rPr>
        <w:tab/>
      </w:r>
      <w:r w:rsidRPr="00CE0645">
        <w:rPr>
          <w:rFonts w:eastAsia="Times New Roman"/>
          <w:sz w:val="24"/>
          <w:szCs w:val="24"/>
          <w:lang w:eastAsia="ru-RU"/>
        </w:rPr>
        <w:tab/>
      </w:r>
      <w:r w:rsidRPr="00CE0645">
        <w:rPr>
          <w:rFonts w:eastAsia="Times New Roman"/>
          <w:sz w:val="24"/>
          <w:szCs w:val="24"/>
          <w:lang w:eastAsia="ru-RU"/>
        </w:rPr>
        <w:tab/>
      </w:r>
      <w:r w:rsidRPr="00CE0645">
        <w:rPr>
          <w:rFonts w:eastAsia="Times New Roman"/>
          <w:sz w:val="24"/>
          <w:szCs w:val="24"/>
          <w:lang w:eastAsia="ru-RU"/>
        </w:rPr>
        <w:tab/>
      </w:r>
      <w:r w:rsidRPr="00CE0645">
        <w:rPr>
          <w:rFonts w:eastAsia="Calibri"/>
          <w:sz w:val="24"/>
          <w:szCs w:val="24"/>
        </w:rPr>
        <w:t xml:space="preserve">Масюк М.А., </w:t>
      </w:r>
      <w:r w:rsidRPr="00CE0645">
        <w:rPr>
          <w:rFonts w:eastAsia="Times New Roman"/>
          <w:sz w:val="24"/>
          <w:szCs w:val="24"/>
          <w:lang w:eastAsia="ru-RU"/>
        </w:rPr>
        <w:t>заведующ</w:t>
      </w:r>
      <w:r w:rsidRPr="00CE0645">
        <w:rPr>
          <w:rFonts w:eastAsia="Calibri"/>
          <w:sz w:val="24"/>
          <w:szCs w:val="24"/>
          <w:lang w:eastAsia="ru-RU"/>
        </w:rPr>
        <w:t>ий</w:t>
      </w:r>
      <w:r w:rsidRPr="00CE0645">
        <w:rPr>
          <w:rFonts w:eastAsia="Times New Roman"/>
          <w:sz w:val="24"/>
          <w:szCs w:val="24"/>
          <w:lang w:eastAsia="ru-RU"/>
        </w:rPr>
        <w:t xml:space="preserve"> кафедрой ИЭС</w:t>
      </w:r>
    </w:p>
    <w:p w14:paraId="74BCCE8D" w14:textId="77777777" w:rsidR="00CE0645" w:rsidRPr="00CE0645" w:rsidRDefault="00CE0645" w:rsidP="00CE0645">
      <w:pPr>
        <w:spacing w:after="0" w:line="240" w:lineRule="auto"/>
        <w:contextualSpacing/>
        <w:rPr>
          <w:rFonts w:eastAsia="Calibri"/>
          <w:iCs/>
          <w:sz w:val="24"/>
          <w:szCs w:val="24"/>
        </w:rPr>
      </w:pPr>
      <w:r w:rsidRPr="00CE0645">
        <w:rPr>
          <w:rFonts w:eastAsia="Times New Roman"/>
          <w:b/>
          <w:sz w:val="24"/>
          <w:szCs w:val="24"/>
          <w:lang w:eastAsia="ru-RU"/>
        </w:rPr>
        <w:t>Секретарь</w:t>
      </w:r>
      <w:r w:rsidRPr="00CE0645">
        <w:rPr>
          <w:rFonts w:eastAsia="Times New Roman"/>
          <w:b/>
          <w:sz w:val="24"/>
          <w:szCs w:val="24"/>
          <w:lang w:eastAsia="ru-RU"/>
        </w:rPr>
        <w:tab/>
      </w:r>
      <w:r w:rsidRPr="00CE0645">
        <w:rPr>
          <w:rFonts w:eastAsia="Times New Roman"/>
          <w:b/>
          <w:sz w:val="24"/>
          <w:szCs w:val="24"/>
          <w:lang w:eastAsia="ru-RU"/>
        </w:rPr>
        <w:tab/>
      </w:r>
      <w:r w:rsidRPr="00CE0645">
        <w:rPr>
          <w:rFonts w:eastAsia="Times New Roman"/>
          <w:b/>
          <w:sz w:val="24"/>
          <w:szCs w:val="24"/>
          <w:lang w:eastAsia="ru-RU"/>
        </w:rPr>
        <w:tab/>
      </w:r>
      <w:r w:rsidRPr="00CE0645">
        <w:rPr>
          <w:rFonts w:eastAsia="Times New Roman"/>
          <w:b/>
          <w:sz w:val="24"/>
          <w:szCs w:val="24"/>
          <w:lang w:eastAsia="ru-RU"/>
        </w:rPr>
        <w:tab/>
      </w:r>
      <w:r w:rsidRPr="00CE0645">
        <w:rPr>
          <w:rFonts w:eastAsia="Times New Roman"/>
          <w:b/>
          <w:sz w:val="24"/>
          <w:szCs w:val="24"/>
          <w:lang w:eastAsia="ru-RU"/>
        </w:rPr>
        <w:tab/>
      </w:r>
      <w:proofErr w:type="spellStart"/>
      <w:r w:rsidRPr="00CE0645">
        <w:rPr>
          <w:rFonts w:eastAsia="Calibri"/>
          <w:iCs/>
          <w:sz w:val="24"/>
          <w:szCs w:val="24"/>
        </w:rPr>
        <w:t>Шуткина</w:t>
      </w:r>
      <w:proofErr w:type="spellEnd"/>
      <w:r w:rsidRPr="00CE0645">
        <w:rPr>
          <w:rFonts w:eastAsia="Calibri"/>
          <w:iCs/>
          <w:sz w:val="24"/>
          <w:szCs w:val="24"/>
        </w:rPr>
        <w:t xml:space="preserve"> Е.В., старший лаборант кафедры ИЭС</w:t>
      </w:r>
    </w:p>
    <w:p w14:paraId="0A4CFE8C" w14:textId="77777777" w:rsidR="00CE0645" w:rsidRPr="00CE0645" w:rsidRDefault="00CE0645" w:rsidP="00CE0645">
      <w:pPr>
        <w:spacing w:after="0" w:line="240" w:lineRule="auto"/>
        <w:contextualSpacing/>
        <w:rPr>
          <w:rFonts w:eastAsia="Calibri"/>
          <w:b/>
          <w:sz w:val="24"/>
          <w:szCs w:val="24"/>
        </w:rPr>
      </w:pPr>
    </w:p>
    <w:p w14:paraId="46CDF622" w14:textId="77777777" w:rsidR="00CE0645" w:rsidRPr="00CE0645" w:rsidRDefault="00CE0645" w:rsidP="00CE0645">
      <w:pPr>
        <w:spacing w:after="0" w:line="240" w:lineRule="auto"/>
        <w:contextualSpacing/>
        <w:rPr>
          <w:rFonts w:eastAsia="Calibri"/>
          <w:b/>
          <w:sz w:val="24"/>
          <w:szCs w:val="24"/>
        </w:rPr>
      </w:pPr>
      <w:r w:rsidRPr="00CE0645">
        <w:rPr>
          <w:rFonts w:eastAsia="Calibri"/>
          <w:b/>
          <w:sz w:val="24"/>
          <w:szCs w:val="24"/>
        </w:rPr>
        <w:t>Присутствовали:</w:t>
      </w:r>
    </w:p>
    <w:tbl>
      <w:tblPr>
        <w:tblW w:w="10065" w:type="dxa"/>
        <w:tblInd w:w="-40" w:type="dxa"/>
        <w:tblLayout w:type="fixed"/>
        <w:tblLook w:val="04A0" w:firstRow="1" w:lastRow="0" w:firstColumn="1" w:lastColumn="0" w:noHBand="0" w:noVBand="1"/>
      </w:tblPr>
      <w:tblGrid>
        <w:gridCol w:w="4759"/>
        <w:gridCol w:w="5306"/>
      </w:tblGrid>
      <w:tr w:rsidR="00CE0645" w:rsidRPr="00CE0645" w14:paraId="2269D0D9" w14:textId="77777777" w:rsidTr="00CE0645">
        <w:trPr>
          <w:trHeight w:val="567"/>
        </w:trPr>
        <w:tc>
          <w:tcPr>
            <w:tcW w:w="4762" w:type="dxa"/>
            <w:hideMark/>
          </w:tcPr>
          <w:p w14:paraId="666855CF" w14:textId="77777777" w:rsidR="00AE4F23" w:rsidRPr="00CE0645" w:rsidRDefault="00AE4F23" w:rsidP="00AE4F23">
            <w:pPr>
              <w:spacing w:after="0" w:line="240" w:lineRule="auto"/>
              <w:ind w:firstLine="40"/>
              <w:contextualSpacing/>
              <w:rPr>
                <w:rFonts w:eastAsia="Calibri"/>
                <w:sz w:val="24"/>
              </w:rPr>
            </w:pPr>
            <w:r w:rsidRPr="00CE0645">
              <w:rPr>
                <w:rFonts w:eastAsia="Calibri"/>
                <w:sz w:val="24"/>
              </w:rPr>
              <w:t xml:space="preserve">доцент – </w:t>
            </w:r>
            <w:proofErr w:type="spellStart"/>
            <w:r w:rsidRPr="00CE0645">
              <w:rPr>
                <w:rFonts w:eastAsia="Calibri"/>
                <w:sz w:val="24"/>
              </w:rPr>
              <w:t>Вайтекунене</w:t>
            </w:r>
            <w:proofErr w:type="spellEnd"/>
            <w:r w:rsidRPr="00CE0645">
              <w:rPr>
                <w:rFonts w:eastAsia="Calibri"/>
                <w:sz w:val="24"/>
              </w:rPr>
              <w:t xml:space="preserve"> Е.Л.;</w:t>
            </w:r>
          </w:p>
          <w:p w14:paraId="4BB0CFC6" w14:textId="77777777" w:rsidR="00AE4F23" w:rsidRPr="00CE0645" w:rsidRDefault="00AE4F23" w:rsidP="00AE4F23">
            <w:pPr>
              <w:spacing w:after="0" w:line="240" w:lineRule="auto"/>
              <w:ind w:firstLine="40"/>
              <w:contextualSpacing/>
              <w:rPr>
                <w:rFonts w:eastAsia="Calibri"/>
                <w:sz w:val="24"/>
              </w:rPr>
            </w:pPr>
            <w:r w:rsidRPr="00CE0645">
              <w:rPr>
                <w:rFonts w:eastAsia="Calibri"/>
                <w:sz w:val="24"/>
              </w:rPr>
              <w:t>доцент – Долгова Т.Г.;</w:t>
            </w:r>
          </w:p>
          <w:p w14:paraId="591FB625" w14:textId="77777777" w:rsidR="00CE0645" w:rsidRPr="00CE0645" w:rsidRDefault="00CE0645" w:rsidP="00CE0645">
            <w:pPr>
              <w:spacing w:after="0" w:line="240" w:lineRule="auto"/>
              <w:ind w:firstLine="40"/>
              <w:contextualSpacing/>
              <w:rPr>
                <w:rFonts w:eastAsia="Calibri"/>
                <w:sz w:val="24"/>
              </w:rPr>
            </w:pPr>
            <w:r w:rsidRPr="00CE0645">
              <w:rPr>
                <w:rFonts w:eastAsia="Calibri"/>
                <w:sz w:val="24"/>
              </w:rPr>
              <w:t xml:space="preserve">доцент – </w:t>
            </w:r>
            <w:r w:rsidR="00AE4F23">
              <w:rPr>
                <w:rFonts w:eastAsia="Calibri"/>
                <w:sz w:val="24"/>
              </w:rPr>
              <w:t>Савостьянова И.Л.</w:t>
            </w:r>
            <w:r w:rsidRPr="00CE0645">
              <w:rPr>
                <w:rFonts w:eastAsia="Calibri"/>
                <w:sz w:val="24"/>
              </w:rPr>
              <w:t>;</w:t>
            </w:r>
          </w:p>
          <w:p w14:paraId="309B93C4" w14:textId="77777777" w:rsidR="00CE0645" w:rsidRPr="00CE0645" w:rsidRDefault="00CE0645" w:rsidP="00CE0645">
            <w:pPr>
              <w:spacing w:after="0" w:line="240" w:lineRule="auto"/>
              <w:ind w:firstLine="40"/>
              <w:contextualSpacing/>
              <w:rPr>
                <w:rFonts w:eastAsia="Calibri"/>
                <w:sz w:val="24"/>
              </w:rPr>
            </w:pPr>
            <w:r w:rsidRPr="00CE0645">
              <w:rPr>
                <w:rFonts w:eastAsia="Calibri"/>
                <w:sz w:val="24"/>
              </w:rPr>
              <w:t>доцент – Тихоненко Д.В.;</w:t>
            </w:r>
          </w:p>
          <w:p w14:paraId="5B809660" w14:textId="77777777" w:rsidR="00AE4F23" w:rsidRDefault="00AE4F23" w:rsidP="00CE0645">
            <w:pPr>
              <w:spacing w:after="0" w:line="240" w:lineRule="auto"/>
              <w:ind w:firstLine="40"/>
              <w:contextualSpacing/>
              <w:rPr>
                <w:rFonts w:eastAsia="Calibri"/>
                <w:sz w:val="24"/>
              </w:rPr>
            </w:pPr>
            <w:r w:rsidRPr="00CE0645">
              <w:rPr>
                <w:rFonts w:eastAsia="Calibri"/>
                <w:sz w:val="24"/>
              </w:rPr>
              <w:t xml:space="preserve">доцент – </w:t>
            </w:r>
            <w:proofErr w:type="spellStart"/>
            <w:r w:rsidRPr="00CE0645">
              <w:rPr>
                <w:rFonts w:eastAsia="Calibri"/>
                <w:sz w:val="24"/>
              </w:rPr>
              <w:t>Филюшина</w:t>
            </w:r>
            <w:proofErr w:type="spellEnd"/>
            <w:r w:rsidRPr="00CE0645">
              <w:rPr>
                <w:rFonts w:eastAsia="Calibri"/>
                <w:sz w:val="24"/>
              </w:rPr>
              <w:t xml:space="preserve"> Е.В.;</w:t>
            </w:r>
          </w:p>
          <w:p w14:paraId="6F15C859" w14:textId="77777777" w:rsidR="00CE0645" w:rsidRPr="00CE0645" w:rsidRDefault="00CE0645" w:rsidP="00CE0645">
            <w:pPr>
              <w:spacing w:after="0" w:line="240" w:lineRule="auto"/>
              <w:ind w:firstLine="40"/>
              <w:contextualSpacing/>
              <w:rPr>
                <w:rFonts w:eastAsia="Calibri"/>
                <w:sz w:val="24"/>
              </w:rPr>
            </w:pPr>
            <w:r w:rsidRPr="00CE0645">
              <w:rPr>
                <w:rFonts w:eastAsia="Calibri"/>
                <w:sz w:val="24"/>
              </w:rPr>
              <w:t>доцент – Юферова Н.Ю.;</w:t>
            </w:r>
          </w:p>
          <w:p w14:paraId="31B3F89E" w14:textId="77777777" w:rsidR="00CE0645" w:rsidRPr="00CE0645" w:rsidRDefault="00CE0645" w:rsidP="00AE4F23">
            <w:pPr>
              <w:spacing w:after="0" w:line="240" w:lineRule="auto"/>
              <w:ind w:firstLine="40"/>
              <w:contextualSpacing/>
              <w:rPr>
                <w:rFonts w:eastAsia="Calibri"/>
                <w:sz w:val="24"/>
              </w:rPr>
            </w:pPr>
          </w:p>
        </w:tc>
        <w:tc>
          <w:tcPr>
            <w:tcW w:w="5309" w:type="dxa"/>
          </w:tcPr>
          <w:p w14:paraId="605589A8" w14:textId="77777777" w:rsidR="00AE4F23" w:rsidRPr="00CE0645" w:rsidRDefault="00AE4F23" w:rsidP="00AE4F23">
            <w:pPr>
              <w:spacing w:after="0" w:line="240" w:lineRule="auto"/>
              <w:ind w:firstLine="40"/>
              <w:contextualSpacing/>
              <w:rPr>
                <w:rFonts w:eastAsia="Calibri"/>
                <w:sz w:val="24"/>
              </w:rPr>
            </w:pPr>
            <w:r w:rsidRPr="00CE0645">
              <w:rPr>
                <w:rFonts w:eastAsia="Calibri"/>
                <w:sz w:val="24"/>
              </w:rPr>
              <w:t>ст. преподаватель – Павленко А.А.;</w:t>
            </w:r>
            <w:bookmarkStart w:id="0" w:name="OLE_LINK1"/>
            <w:bookmarkStart w:id="1" w:name="OLE_LINK2"/>
            <w:bookmarkEnd w:id="0"/>
            <w:bookmarkEnd w:id="1"/>
          </w:p>
          <w:p w14:paraId="4C8EDE14" w14:textId="77777777" w:rsidR="00AE4F23" w:rsidRPr="00CE0645" w:rsidRDefault="00AE4F23" w:rsidP="00AE4F23">
            <w:pPr>
              <w:spacing w:after="0" w:line="240" w:lineRule="auto"/>
              <w:ind w:firstLine="40"/>
              <w:contextualSpacing/>
              <w:rPr>
                <w:rFonts w:eastAsia="Calibri"/>
                <w:sz w:val="24"/>
              </w:rPr>
            </w:pPr>
            <w:r w:rsidRPr="00CE0645">
              <w:rPr>
                <w:rFonts w:eastAsia="Calibri"/>
                <w:sz w:val="24"/>
              </w:rPr>
              <w:t>ассистент – Евтихов Д.О.;</w:t>
            </w:r>
          </w:p>
          <w:p w14:paraId="1FEA7C42" w14:textId="77777777" w:rsidR="00CE0645" w:rsidRPr="00CE0645" w:rsidRDefault="00CE0645" w:rsidP="00CE0645">
            <w:pPr>
              <w:spacing w:after="0" w:line="240" w:lineRule="auto"/>
              <w:ind w:firstLine="40"/>
              <w:contextualSpacing/>
              <w:rPr>
                <w:rFonts w:eastAsia="Calibri"/>
                <w:sz w:val="24"/>
              </w:rPr>
            </w:pPr>
            <w:r w:rsidRPr="00CE0645">
              <w:rPr>
                <w:rFonts w:eastAsia="Calibri"/>
                <w:sz w:val="24"/>
              </w:rPr>
              <w:t xml:space="preserve">ассистент – </w:t>
            </w:r>
            <w:proofErr w:type="spellStart"/>
            <w:r w:rsidRPr="00CE0645">
              <w:rPr>
                <w:rFonts w:eastAsia="Calibri"/>
                <w:sz w:val="24"/>
              </w:rPr>
              <w:t>Кяримова</w:t>
            </w:r>
            <w:proofErr w:type="spellEnd"/>
            <w:r w:rsidRPr="00CE0645">
              <w:rPr>
                <w:rFonts w:eastAsia="Calibri"/>
                <w:sz w:val="24"/>
              </w:rPr>
              <w:t xml:space="preserve"> Ш.Д.;</w:t>
            </w:r>
          </w:p>
          <w:p w14:paraId="01ADC566" w14:textId="77777777" w:rsidR="00CE0645" w:rsidRDefault="00AE4F23" w:rsidP="00AE4F23">
            <w:pPr>
              <w:spacing w:after="0" w:line="240" w:lineRule="auto"/>
              <w:ind w:firstLine="40"/>
              <w:contextualSpacing/>
              <w:rPr>
                <w:rFonts w:eastAsia="Calibri"/>
                <w:sz w:val="24"/>
              </w:rPr>
            </w:pPr>
            <w:r w:rsidRPr="00CE0645">
              <w:rPr>
                <w:rFonts w:eastAsia="Calibri"/>
                <w:sz w:val="24"/>
              </w:rPr>
              <w:t xml:space="preserve">профессор – </w:t>
            </w:r>
            <w:proofErr w:type="spellStart"/>
            <w:r w:rsidRPr="00CE0645">
              <w:rPr>
                <w:rFonts w:eastAsia="Calibri"/>
                <w:sz w:val="24"/>
              </w:rPr>
              <w:t>Антамошкин</w:t>
            </w:r>
            <w:proofErr w:type="spellEnd"/>
            <w:r w:rsidRPr="00CE0645">
              <w:rPr>
                <w:rFonts w:eastAsia="Calibri"/>
                <w:sz w:val="24"/>
              </w:rPr>
              <w:t xml:space="preserve"> О.А</w:t>
            </w:r>
            <w:r>
              <w:rPr>
                <w:rFonts w:eastAsia="Calibri"/>
                <w:sz w:val="24"/>
              </w:rPr>
              <w:t>.</w:t>
            </w:r>
          </w:p>
          <w:p w14:paraId="027A903B" w14:textId="77777777" w:rsidR="00AE4F23" w:rsidRDefault="00AE4F23" w:rsidP="00AE4F23">
            <w:pPr>
              <w:spacing w:after="0" w:line="240" w:lineRule="auto"/>
              <w:ind w:firstLine="40"/>
              <w:contextualSpacing/>
              <w:rPr>
                <w:rFonts w:eastAsia="Calibri"/>
                <w:sz w:val="24"/>
              </w:rPr>
            </w:pPr>
            <w:r w:rsidRPr="00CE0645">
              <w:rPr>
                <w:rFonts w:eastAsia="Calibri"/>
                <w:sz w:val="24"/>
              </w:rPr>
              <w:t xml:space="preserve">профессор – </w:t>
            </w:r>
            <w:proofErr w:type="spellStart"/>
            <w:r>
              <w:rPr>
                <w:rFonts w:eastAsia="Calibri"/>
                <w:sz w:val="24"/>
              </w:rPr>
              <w:t>Сенашов</w:t>
            </w:r>
            <w:proofErr w:type="spellEnd"/>
            <w:r>
              <w:rPr>
                <w:rFonts w:eastAsia="Calibri"/>
                <w:sz w:val="24"/>
              </w:rPr>
              <w:t xml:space="preserve"> С.И.</w:t>
            </w:r>
          </w:p>
          <w:p w14:paraId="32FBE76D" w14:textId="77777777" w:rsidR="00AE4F23" w:rsidRDefault="00AE4F23" w:rsidP="00AE4F23">
            <w:pPr>
              <w:spacing w:after="0" w:line="240" w:lineRule="auto"/>
              <w:ind w:firstLine="40"/>
              <w:contextualSpacing/>
              <w:rPr>
                <w:rFonts w:eastAsia="Calibri"/>
                <w:sz w:val="24"/>
              </w:rPr>
            </w:pPr>
            <w:r w:rsidRPr="00CE0645">
              <w:rPr>
                <w:rFonts w:eastAsia="Calibri"/>
                <w:sz w:val="24"/>
              </w:rPr>
              <w:t xml:space="preserve">профессор – </w:t>
            </w:r>
            <w:proofErr w:type="spellStart"/>
            <w:r>
              <w:rPr>
                <w:rFonts w:eastAsia="Calibri"/>
                <w:sz w:val="24"/>
              </w:rPr>
              <w:t>Шлепкин</w:t>
            </w:r>
            <w:proofErr w:type="spellEnd"/>
            <w:r>
              <w:rPr>
                <w:rFonts w:eastAsia="Calibri"/>
                <w:sz w:val="24"/>
              </w:rPr>
              <w:t xml:space="preserve"> А.К.</w:t>
            </w:r>
          </w:p>
          <w:p w14:paraId="04EA0FB9" w14:textId="77777777" w:rsidR="00AE4F23" w:rsidRPr="00AE4F23" w:rsidRDefault="00AE4F23" w:rsidP="00AE4F23">
            <w:pPr>
              <w:spacing w:after="0" w:line="240" w:lineRule="auto"/>
              <w:ind w:firstLine="40"/>
              <w:contextualSpacing/>
              <w:rPr>
                <w:rFonts w:eastAsia="Calibri"/>
                <w:sz w:val="24"/>
                <w:lang w:val="en-GB"/>
              </w:rPr>
            </w:pPr>
          </w:p>
        </w:tc>
      </w:tr>
    </w:tbl>
    <w:p w14:paraId="507DE7DA" w14:textId="77777777" w:rsidR="00EB00A3" w:rsidRPr="00E02A4F" w:rsidRDefault="00140863" w:rsidP="00E02A4F">
      <w:pPr>
        <w:tabs>
          <w:tab w:val="left" w:pos="993"/>
        </w:tabs>
        <w:spacing w:before="120" w:after="0"/>
        <w:ind w:firstLineChars="175" w:firstLine="385"/>
        <w:rPr>
          <w:b/>
          <w:sz w:val="22"/>
        </w:rPr>
      </w:pPr>
      <w:r w:rsidRPr="00E02A4F">
        <w:rPr>
          <w:b/>
          <w:sz w:val="22"/>
        </w:rPr>
        <w:t>ПОВЕСТКА ДНЯ:</w:t>
      </w:r>
    </w:p>
    <w:p w14:paraId="093479EE" w14:textId="23472182" w:rsidR="00EB00A3" w:rsidRPr="00E02A4F" w:rsidRDefault="00140863" w:rsidP="00E31BE3">
      <w:pPr>
        <w:tabs>
          <w:tab w:val="left" w:pos="851"/>
          <w:tab w:val="left" w:pos="993"/>
        </w:tabs>
        <w:spacing w:after="0" w:line="240" w:lineRule="auto"/>
        <w:ind w:firstLineChars="175" w:firstLine="385"/>
        <w:rPr>
          <w:sz w:val="22"/>
        </w:rPr>
      </w:pPr>
      <w:r w:rsidRPr="00E02A4F">
        <w:rPr>
          <w:sz w:val="22"/>
        </w:rPr>
        <w:t xml:space="preserve">Опубликование статьи </w:t>
      </w:r>
      <w:r w:rsidRPr="0010111A">
        <w:rPr>
          <w:color w:val="000000" w:themeColor="text1"/>
          <w:sz w:val="22"/>
        </w:rPr>
        <w:t>«</w:t>
      </w:r>
      <w:r w:rsidR="00AE4F23" w:rsidRPr="0010111A">
        <w:rPr>
          <w:color w:val="000000" w:themeColor="text1"/>
          <w:sz w:val="22"/>
        </w:rPr>
        <w:t xml:space="preserve">Эконометрическое моделирование стоимости </w:t>
      </w:r>
      <w:r w:rsidR="0010111A" w:rsidRPr="0010111A">
        <w:rPr>
          <w:color w:val="000000" w:themeColor="text1"/>
          <w:sz w:val="22"/>
        </w:rPr>
        <w:t xml:space="preserve">акций </w:t>
      </w:r>
      <w:r w:rsidR="005B5176">
        <w:rPr>
          <w:color w:val="000000" w:themeColor="text1"/>
          <w:sz w:val="22"/>
        </w:rPr>
        <w:t>компании Тесла</w:t>
      </w:r>
      <w:r w:rsidR="00CD5764" w:rsidRPr="0010111A">
        <w:rPr>
          <w:color w:val="000000" w:themeColor="text1"/>
          <w:sz w:val="22"/>
        </w:rPr>
        <w:t>»</w:t>
      </w:r>
      <w:r w:rsidR="00073A47" w:rsidRPr="00073A47">
        <w:rPr>
          <w:color w:val="000000" w:themeColor="text1"/>
          <w:sz w:val="22"/>
        </w:rPr>
        <w:t xml:space="preserve"> </w:t>
      </w:r>
      <w:r w:rsidRPr="00E02A4F">
        <w:rPr>
          <w:sz w:val="22"/>
        </w:rPr>
        <w:t>в открытой печати.</w:t>
      </w:r>
    </w:p>
    <w:p w14:paraId="3D3649DF" w14:textId="77777777" w:rsidR="00E31BE3" w:rsidRDefault="00E31BE3" w:rsidP="00E31BE3">
      <w:pPr>
        <w:tabs>
          <w:tab w:val="left" w:pos="993"/>
        </w:tabs>
        <w:spacing w:after="0" w:line="240" w:lineRule="auto"/>
        <w:ind w:firstLineChars="175" w:firstLine="385"/>
        <w:rPr>
          <w:b/>
          <w:sz w:val="22"/>
        </w:rPr>
      </w:pPr>
    </w:p>
    <w:p w14:paraId="66BCC281" w14:textId="503010B8" w:rsidR="00EB00A3" w:rsidRPr="00CE7A5A" w:rsidRDefault="00140863" w:rsidP="00E31BE3">
      <w:pPr>
        <w:tabs>
          <w:tab w:val="left" w:pos="993"/>
        </w:tabs>
        <w:spacing w:after="0" w:line="240" w:lineRule="auto"/>
        <w:ind w:firstLineChars="175" w:firstLine="385"/>
        <w:rPr>
          <w:color w:val="000000" w:themeColor="text1"/>
          <w:sz w:val="22"/>
        </w:rPr>
      </w:pPr>
      <w:r w:rsidRPr="00E02A4F">
        <w:rPr>
          <w:b/>
          <w:sz w:val="22"/>
        </w:rPr>
        <w:t>СЛУШАЛИ:</w:t>
      </w:r>
      <w:r w:rsidR="00CE0645">
        <w:rPr>
          <w:b/>
          <w:sz w:val="22"/>
        </w:rPr>
        <w:t xml:space="preserve"> </w:t>
      </w:r>
      <w:r w:rsidR="00E31BE3" w:rsidRPr="0010111A">
        <w:rPr>
          <w:sz w:val="22"/>
        </w:rPr>
        <w:t>а</w:t>
      </w:r>
      <w:r w:rsidRPr="0010111A">
        <w:rPr>
          <w:sz w:val="22"/>
        </w:rPr>
        <w:t>втор</w:t>
      </w:r>
      <w:r w:rsidR="00AE4F23" w:rsidRPr="0010111A">
        <w:rPr>
          <w:sz w:val="22"/>
        </w:rPr>
        <w:t>ов</w:t>
      </w:r>
      <w:r w:rsidRPr="0010111A">
        <w:rPr>
          <w:sz w:val="22"/>
        </w:rPr>
        <w:t xml:space="preserve"> статьи</w:t>
      </w:r>
      <w:r w:rsidR="00073A47" w:rsidRPr="0010111A">
        <w:rPr>
          <w:sz w:val="22"/>
        </w:rPr>
        <w:t xml:space="preserve"> </w:t>
      </w:r>
      <w:r w:rsidR="0010111A" w:rsidRPr="0010111A">
        <w:rPr>
          <w:sz w:val="22"/>
        </w:rPr>
        <w:t>Семенов</w:t>
      </w:r>
      <w:r w:rsidR="00AE4F23" w:rsidRPr="0010111A">
        <w:rPr>
          <w:sz w:val="22"/>
        </w:rPr>
        <w:t xml:space="preserve"> </w:t>
      </w:r>
      <w:r w:rsidR="0010111A" w:rsidRPr="0010111A">
        <w:rPr>
          <w:sz w:val="22"/>
        </w:rPr>
        <w:t>Е</w:t>
      </w:r>
      <w:r w:rsidR="00AE4F23" w:rsidRPr="0010111A">
        <w:rPr>
          <w:sz w:val="22"/>
        </w:rPr>
        <w:t>.</w:t>
      </w:r>
      <w:r w:rsidR="0010111A" w:rsidRPr="0010111A">
        <w:rPr>
          <w:sz w:val="22"/>
        </w:rPr>
        <w:t>А</w:t>
      </w:r>
      <w:r w:rsidR="00CE7A5A" w:rsidRPr="00CE7A5A">
        <w:rPr>
          <w:sz w:val="22"/>
        </w:rPr>
        <w:t>.</w:t>
      </w:r>
    </w:p>
    <w:p w14:paraId="727ECE8A" w14:textId="77777777" w:rsidR="00E31BE3" w:rsidRPr="00E02A4F" w:rsidRDefault="00E31BE3" w:rsidP="00E31BE3">
      <w:pPr>
        <w:tabs>
          <w:tab w:val="left" w:pos="993"/>
        </w:tabs>
        <w:spacing w:after="0" w:line="240" w:lineRule="auto"/>
        <w:ind w:firstLineChars="175" w:firstLine="385"/>
        <w:rPr>
          <w:color w:val="000000" w:themeColor="text1"/>
          <w:sz w:val="22"/>
        </w:rPr>
      </w:pPr>
    </w:p>
    <w:p w14:paraId="05C671C2" w14:textId="77777777" w:rsidR="00EB00A3" w:rsidRPr="00E02A4F" w:rsidRDefault="00140863" w:rsidP="00E31BE3">
      <w:pPr>
        <w:tabs>
          <w:tab w:val="left" w:pos="993"/>
        </w:tabs>
        <w:spacing w:after="0" w:line="240" w:lineRule="auto"/>
        <w:ind w:firstLineChars="175" w:firstLine="385"/>
        <w:rPr>
          <w:sz w:val="22"/>
        </w:rPr>
      </w:pPr>
      <w:r w:rsidRPr="00E02A4F">
        <w:rPr>
          <w:sz w:val="22"/>
        </w:rPr>
        <w:t>В ходе обсуждения автор</w:t>
      </w:r>
      <w:r w:rsidR="009653C7" w:rsidRPr="00E02A4F">
        <w:rPr>
          <w:sz w:val="22"/>
        </w:rPr>
        <w:t>у</w:t>
      </w:r>
      <w:r w:rsidRPr="00E02A4F">
        <w:rPr>
          <w:sz w:val="22"/>
        </w:rPr>
        <w:t xml:space="preserve"> были заданы вопросы:</w:t>
      </w:r>
    </w:p>
    <w:p w14:paraId="2906C910" w14:textId="77777777" w:rsidR="00EB00A3" w:rsidRPr="00E02A4F" w:rsidRDefault="00140863" w:rsidP="00E31BE3">
      <w:pPr>
        <w:spacing w:after="0" w:line="240" w:lineRule="auto"/>
        <w:ind w:firstLineChars="175" w:firstLine="385"/>
        <w:rPr>
          <w:sz w:val="22"/>
        </w:rPr>
      </w:pPr>
      <w:r w:rsidRPr="00E02A4F">
        <w:rPr>
          <w:sz w:val="22"/>
        </w:rPr>
        <w:t>1. Не содержит ли статья информации, принадлежащей другим авторам, и не используются ли результаты научных исследований, полученные другими специалистами?</w:t>
      </w:r>
    </w:p>
    <w:p w14:paraId="045C3D63" w14:textId="77777777" w:rsidR="00EB00A3" w:rsidRPr="00E02A4F" w:rsidRDefault="00140863" w:rsidP="00E31BE3">
      <w:pPr>
        <w:spacing w:after="0" w:line="240" w:lineRule="auto"/>
        <w:ind w:firstLineChars="175" w:firstLine="385"/>
        <w:rPr>
          <w:sz w:val="22"/>
        </w:rPr>
      </w:pPr>
      <w:r w:rsidRPr="00E02A4F">
        <w:rPr>
          <w:b/>
          <w:sz w:val="22"/>
        </w:rPr>
        <w:t>Ответ:</w:t>
      </w:r>
      <w:r w:rsidRPr="00E02A4F">
        <w:rPr>
          <w:sz w:val="22"/>
        </w:rPr>
        <w:t xml:space="preserve"> Информация получена авторами в результате работы по данной тематике и другим авторам не принадлежит.</w:t>
      </w:r>
    </w:p>
    <w:p w14:paraId="61ABB8E2" w14:textId="77777777" w:rsidR="00EB00A3" w:rsidRPr="00E02A4F" w:rsidRDefault="00140863" w:rsidP="00E31BE3">
      <w:pPr>
        <w:spacing w:after="0" w:line="240" w:lineRule="auto"/>
        <w:ind w:firstLineChars="175" w:firstLine="385"/>
        <w:rPr>
          <w:sz w:val="22"/>
        </w:rPr>
      </w:pPr>
      <w:r w:rsidRPr="00E02A4F">
        <w:rPr>
          <w:sz w:val="22"/>
        </w:rPr>
        <w:t>2. Не содержит ли статья информацию, которая может быть отнесена к государственной тайне, не относится ли информация, изложенная в статье, к информации, запрещённой к открытому опубликованию в связи с её научной новизной и возможным использованием в интересах обороны страны?</w:t>
      </w:r>
    </w:p>
    <w:p w14:paraId="13E09F9B" w14:textId="77777777" w:rsidR="00EB00A3" w:rsidRPr="00E02A4F" w:rsidRDefault="00140863" w:rsidP="00E31BE3">
      <w:pPr>
        <w:spacing w:after="0" w:line="240" w:lineRule="auto"/>
        <w:ind w:firstLineChars="175" w:firstLine="385"/>
        <w:rPr>
          <w:sz w:val="22"/>
        </w:rPr>
      </w:pPr>
      <w:r w:rsidRPr="00E02A4F">
        <w:rPr>
          <w:b/>
          <w:sz w:val="22"/>
        </w:rPr>
        <w:t>Ответ:</w:t>
      </w:r>
      <w:r w:rsidRPr="00E02A4F">
        <w:rPr>
          <w:sz w:val="22"/>
        </w:rPr>
        <w:t xml:space="preserve"> По перечню сведений </w:t>
      </w:r>
      <w:r w:rsidRPr="00E02A4F">
        <w:rPr>
          <w:iCs/>
          <w:color w:val="00000A"/>
          <w:spacing w:val="-2"/>
          <w:sz w:val="22"/>
        </w:rPr>
        <w:t>Министерства науки и высшего образования РФ</w:t>
      </w:r>
      <w:r w:rsidRPr="00E02A4F">
        <w:rPr>
          <w:sz w:val="22"/>
        </w:rPr>
        <w:t xml:space="preserve"> информация, изложенная в статье, не содержит сведений, относимых к государственной тайне, а также не может быть использована в интересах Министерства обороны страны.</w:t>
      </w:r>
    </w:p>
    <w:p w14:paraId="2B57A732" w14:textId="77777777" w:rsidR="00EB00A3" w:rsidRPr="00E02A4F" w:rsidRDefault="00140863" w:rsidP="00E31BE3">
      <w:pPr>
        <w:spacing w:after="0" w:line="240" w:lineRule="auto"/>
        <w:ind w:firstLineChars="175" w:firstLine="385"/>
        <w:rPr>
          <w:sz w:val="22"/>
        </w:rPr>
      </w:pPr>
      <w:r w:rsidRPr="00E02A4F">
        <w:rPr>
          <w:sz w:val="22"/>
        </w:rPr>
        <w:t xml:space="preserve">3. Следует ли получать разрешение </w:t>
      </w:r>
      <w:r w:rsidRPr="00E02A4F">
        <w:rPr>
          <w:iCs/>
          <w:color w:val="00000A"/>
          <w:spacing w:val="-2"/>
          <w:sz w:val="22"/>
        </w:rPr>
        <w:t>Министерства науки и высшего образования РФ</w:t>
      </w:r>
      <w:r w:rsidRPr="00E02A4F">
        <w:rPr>
          <w:sz w:val="22"/>
        </w:rPr>
        <w:t xml:space="preserve"> на публикацию материала?</w:t>
      </w:r>
    </w:p>
    <w:p w14:paraId="5CB5F13E" w14:textId="77777777" w:rsidR="00EB00A3" w:rsidRPr="00E02A4F" w:rsidRDefault="00140863" w:rsidP="00E31BE3">
      <w:pPr>
        <w:spacing w:after="0" w:line="240" w:lineRule="auto"/>
        <w:ind w:firstLineChars="175" w:firstLine="385"/>
        <w:rPr>
          <w:sz w:val="22"/>
        </w:rPr>
      </w:pPr>
      <w:r w:rsidRPr="00E02A4F">
        <w:rPr>
          <w:b/>
          <w:sz w:val="22"/>
        </w:rPr>
        <w:t xml:space="preserve">Ответ: </w:t>
      </w:r>
      <w:r w:rsidRPr="00E02A4F">
        <w:rPr>
          <w:sz w:val="22"/>
        </w:rPr>
        <w:t xml:space="preserve">На публикацию материала не следует получать разрешение </w:t>
      </w:r>
      <w:r w:rsidRPr="00E02A4F">
        <w:rPr>
          <w:iCs/>
          <w:color w:val="00000A"/>
          <w:spacing w:val="-2"/>
          <w:sz w:val="22"/>
        </w:rPr>
        <w:t xml:space="preserve">Министерства науки и высшего образования </w:t>
      </w:r>
      <w:proofErr w:type="gramStart"/>
      <w:r w:rsidRPr="00E02A4F">
        <w:rPr>
          <w:iCs/>
          <w:color w:val="00000A"/>
          <w:spacing w:val="-2"/>
          <w:sz w:val="22"/>
        </w:rPr>
        <w:t xml:space="preserve">РФ </w:t>
      </w:r>
      <w:r w:rsidRPr="00E02A4F">
        <w:rPr>
          <w:sz w:val="22"/>
        </w:rPr>
        <w:t>.</w:t>
      </w:r>
      <w:proofErr w:type="gramEnd"/>
    </w:p>
    <w:p w14:paraId="4AF4CDAF" w14:textId="77777777" w:rsidR="00E02A4F" w:rsidRPr="00E02A4F" w:rsidRDefault="00E02A4F" w:rsidP="00E31BE3">
      <w:pPr>
        <w:spacing w:after="0" w:line="240" w:lineRule="auto"/>
        <w:ind w:firstLineChars="175" w:firstLine="385"/>
        <w:rPr>
          <w:sz w:val="22"/>
        </w:rPr>
      </w:pPr>
      <w:r w:rsidRPr="00E02A4F">
        <w:rPr>
          <w:sz w:val="22"/>
        </w:rPr>
        <w:t>4. Где пл</w:t>
      </w:r>
      <w:r w:rsidR="00E31BE3">
        <w:rPr>
          <w:sz w:val="22"/>
        </w:rPr>
        <w:t>а</w:t>
      </w:r>
      <w:r w:rsidRPr="00E02A4F">
        <w:rPr>
          <w:sz w:val="22"/>
        </w:rPr>
        <w:t>нируется публикация статьи?</w:t>
      </w:r>
    </w:p>
    <w:p w14:paraId="2C839D93" w14:textId="77777777" w:rsidR="00E02A4F" w:rsidRPr="00E02A4F" w:rsidRDefault="00E02A4F" w:rsidP="00E31BE3">
      <w:pPr>
        <w:spacing w:after="0" w:line="240" w:lineRule="auto"/>
        <w:ind w:firstLineChars="175" w:firstLine="385"/>
        <w:rPr>
          <w:sz w:val="22"/>
        </w:rPr>
      </w:pPr>
      <w:r w:rsidRPr="00E02A4F">
        <w:rPr>
          <w:b/>
          <w:sz w:val="22"/>
        </w:rPr>
        <w:t xml:space="preserve">Ответ: </w:t>
      </w:r>
      <w:r w:rsidRPr="00E02A4F">
        <w:rPr>
          <w:sz w:val="22"/>
        </w:rPr>
        <w:t xml:space="preserve">Издание статьи планируется в материалах </w:t>
      </w:r>
      <w:r w:rsidR="00AE4F23" w:rsidRPr="00AE4F23">
        <w:rPr>
          <w:sz w:val="22"/>
        </w:rPr>
        <w:t>Всероссийской научно-практической конференции студентов, аспирантов и молодых ученых (с международным участием) «Молодые ученые в решении актуальных проблем науки».</w:t>
      </w:r>
    </w:p>
    <w:p w14:paraId="5040D290" w14:textId="77777777" w:rsidR="00E31BE3" w:rsidRDefault="00E31BE3" w:rsidP="00E31BE3">
      <w:pPr>
        <w:tabs>
          <w:tab w:val="left" w:pos="993"/>
        </w:tabs>
        <w:spacing w:after="0" w:line="240" w:lineRule="auto"/>
        <w:ind w:firstLineChars="175" w:firstLine="385"/>
        <w:rPr>
          <w:b/>
          <w:sz w:val="22"/>
        </w:rPr>
      </w:pPr>
    </w:p>
    <w:p w14:paraId="61DAC70F" w14:textId="77777777" w:rsidR="00EB00A3" w:rsidRPr="00E02A4F" w:rsidRDefault="00140863" w:rsidP="00E31BE3">
      <w:pPr>
        <w:tabs>
          <w:tab w:val="left" w:pos="993"/>
        </w:tabs>
        <w:spacing w:after="0" w:line="240" w:lineRule="auto"/>
        <w:ind w:firstLineChars="175" w:firstLine="385"/>
        <w:rPr>
          <w:b/>
          <w:sz w:val="22"/>
        </w:rPr>
      </w:pPr>
      <w:r w:rsidRPr="00E02A4F">
        <w:rPr>
          <w:b/>
          <w:sz w:val="22"/>
        </w:rPr>
        <w:t xml:space="preserve">ПОСТАНОВИЛИ: </w:t>
      </w:r>
    </w:p>
    <w:p w14:paraId="2113881B" w14:textId="33F4BE84" w:rsidR="00EB00A3" w:rsidRPr="00E02A4F" w:rsidRDefault="00140863" w:rsidP="00E31BE3">
      <w:pPr>
        <w:tabs>
          <w:tab w:val="left" w:pos="993"/>
        </w:tabs>
        <w:spacing w:after="0" w:line="240" w:lineRule="auto"/>
        <w:ind w:firstLineChars="175" w:firstLine="385"/>
        <w:rPr>
          <w:sz w:val="22"/>
        </w:rPr>
      </w:pPr>
      <w:r w:rsidRPr="00E02A4F">
        <w:rPr>
          <w:sz w:val="22"/>
        </w:rPr>
        <w:t xml:space="preserve">Рекомендовать </w:t>
      </w:r>
      <w:r w:rsidRPr="0010111A">
        <w:rPr>
          <w:sz w:val="22"/>
        </w:rPr>
        <w:t xml:space="preserve">статью </w:t>
      </w:r>
      <w:r w:rsidRPr="0010111A">
        <w:rPr>
          <w:color w:val="000000"/>
          <w:sz w:val="22"/>
        </w:rPr>
        <w:t>«</w:t>
      </w:r>
      <w:r w:rsidR="00204960" w:rsidRPr="00204960">
        <w:rPr>
          <w:color w:val="000000" w:themeColor="text1"/>
          <w:sz w:val="22"/>
        </w:rPr>
        <w:t>Эконометрическое моделирование стоимости акций компании Тесла</w:t>
      </w:r>
      <w:r w:rsidRPr="0010111A">
        <w:rPr>
          <w:color w:val="000000"/>
          <w:sz w:val="22"/>
        </w:rPr>
        <w:t>»</w:t>
      </w:r>
      <w:r w:rsidRPr="00E02A4F">
        <w:rPr>
          <w:color w:val="000000"/>
          <w:sz w:val="22"/>
        </w:rPr>
        <w:t xml:space="preserve"> </w:t>
      </w:r>
      <w:r w:rsidRPr="00E02A4F">
        <w:rPr>
          <w:sz w:val="22"/>
        </w:rPr>
        <w:t xml:space="preserve">к </w:t>
      </w:r>
      <w:r w:rsidRPr="00E02A4F">
        <w:rPr>
          <w:rFonts w:eastAsia="SimSun"/>
          <w:sz w:val="22"/>
        </w:rPr>
        <w:t>опубликованию в открытой печати.</w:t>
      </w:r>
    </w:p>
    <w:p w14:paraId="05593EBE" w14:textId="77777777" w:rsidR="00EB00A3" w:rsidRPr="00E02A4F" w:rsidRDefault="00EB00A3" w:rsidP="00140863">
      <w:pPr>
        <w:spacing w:after="0"/>
        <w:rPr>
          <w:sz w:val="22"/>
        </w:rPr>
      </w:pPr>
    </w:p>
    <w:p w14:paraId="4BC8A4B6" w14:textId="77777777" w:rsidR="00EB00A3" w:rsidRPr="00E02A4F" w:rsidRDefault="00140863" w:rsidP="00E02A4F">
      <w:pPr>
        <w:spacing w:after="0"/>
        <w:ind w:firstLineChars="175" w:firstLine="385"/>
        <w:rPr>
          <w:rFonts w:eastAsia="Times New Roman"/>
          <w:sz w:val="22"/>
          <w:lang w:eastAsia="ru-RU"/>
        </w:rPr>
      </w:pPr>
      <w:r w:rsidRPr="00E02A4F">
        <w:rPr>
          <w:rFonts w:eastAsia="Times New Roman"/>
          <w:sz w:val="22"/>
          <w:lang w:eastAsia="ru-RU"/>
        </w:rPr>
        <w:t>Председатель</w:t>
      </w:r>
      <w:r w:rsidRPr="00E02A4F">
        <w:rPr>
          <w:rFonts w:eastAsia="Times New Roman"/>
          <w:sz w:val="22"/>
          <w:lang w:eastAsia="ru-RU"/>
        </w:rPr>
        <w:tab/>
      </w:r>
      <w:r w:rsidRPr="00E02A4F">
        <w:rPr>
          <w:rFonts w:eastAsia="Times New Roman"/>
          <w:sz w:val="22"/>
          <w:lang w:eastAsia="ru-RU"/>
        </w:rPr>
        <w:tab/>
      </w:r>
      <w:r w:rsidRPr="00E02A4F">
        <w:rPr>
          <w:rFonts w:eastAsia="Times New Roman"/>
          <w:sz w:val="22"/>
          <w:lang w:eastAsia="ru-RU"/>
        </w:rPr>
        <w:tab/>
      </w:r>
      <w:r w:rsidRPr="00E02A4F">
        <w:rPr>
          <w:rFonts w:eastAsia="Times New Roman"/>
          <w:sz w:val="22"/>
          <w:lang w:eastAsia="ru-RU"/>
        </w:rPr>
        <w:tab/>
      </w:r>
      <w:r w:rsidRPr="00E02A4F">
        <w:rPr>
          <w:rFonts w:eastAsia="Times New Roman"/>
          <w:sz w:val="22"/>
          <w:lang w:eastAsia="ru-RU"/>
        </w:rPr>
        <w:tab/>
      </w:r>
      <w:r w:rsidRPr="00E02A4F">
        <w:rPr>
          <w:rFonts w:eastAsia="Times New Roman"/>
          <w:sz w:val="22"/>
          <w:lang w:eastAsia="ru-RU"/>
        </w:rPr>
        <w:tab/>
      </w:r>
      <w:r w:rsidRPr="00E02A4F">
        <w:rPr>
          <w:rFonts w:eastAsia="Times New Roman"/>
          <w:sz w:val="22"/>
          <w:lang w:eastAsia="ru-RU"/>
        </w:rPr>
        <w:tab/>
      </w:r>
      <w:r w:rsidRPr="00E02A4F">
        <w:rPr>
          <w:rFonts w:eastAsia="Times New Roman"/>
          <w:sz w:val="22"/>
          <w:lang w:eastAsia="ru-RU"/>
        </w:rPr>
        <w:tab/>
      </w:r>
      <w:r w:rsidRPr="00E02A4F">
        <w:rPr>
          <w:rFonts w:eastAsia="Times New Roman"/>
          <w:sz w:val="22"/>
          <w:lang w:eastAsia="ru-RU"/>
        </w:rPr>
        <w:tab/>
      </w:r>
      <w:r w:rsidR="008D4E36">
        <w:rPr>
          <w:rFonts w:eastAsia="Times New Roman"/>
          <w:sz w:val="22"/>
          <w:lang w:eastAsia="ru-RU"/>
        </w:rPr>
        <w:t>М.А. Масюк</w:t>
      </w:r>
    </w:p>
    <w:p w14:paraId="6B63C1F7" w14:textId="77777777" w:rsidR="00EB00A3" w:rsidRPr="00E02A4F" w:rsidRDefault="00EB00A3" w:rsidP="00E02A4F">
      <w:pPr>
        <w:spacing w:after="0"/>
        <w:ind w:firstLineChars="175" w:firstLine="385"/>
        <w:rPr>
          <w:rFonts w:eastAsia="Times New Roman"/>
          <w:sz w:val="22"/>
          <w:lang w:eastAsia="ru-RU"/>
        </w:rPr>
      </w:pPr>
    </w:p>
    <w:p w14:paraId="6D15177D" w14:textId="77777777" w:rsidR="00EB00A3" w:rsidRPr="00E02A4F" w:rsidRDefault="00140863" w:rsidP="00140863">
      <w:pPr>
        <w:spacing w:after="0"/>
        <w:ind w:firstLineChars="175" w:firstLine="385"/>
        <w:rPr>
          <w:sz w:val="22"/>
        </w:rPr>
      </w:pPr>
      <w:bookmarkStart w:id="2" w:name="OLE_LINK20"/>
      <w:r w:rsidRPr="00E02A4F">
        <w:rPr>
          <w:sz w:val="22"/>
        </w:rPr>
        <w:t xml:space="preserve">Секретарь </w:t>
      </w:r>
      <w:r w:rsidRPr="00E02A4F">
        <w:rPr>
          <w:sz w:val="22"/>
        </w:rPr>
        <w:tab/>
      </w:r>
      <w:r w:rsidRPr="00E02A4F">
        <w:rPr>
          <w:sz w:val="22"/>
        </w:rPr>
        <w:tab/>
      </w:r>
      <w:r w:rsidRPr="00E02A4F">
        <w:rPr>
          <w:sz w:val="22"/>
        </w:rPr>
        <w:tab/>
      </w:r>
      <w:r w:rsidRPr="00E02A4F">
        <w:rPr>
          <w:sz w:val="22"/>
        </w:rPr>
        <w:tab/>
      </w:r>
      <w:r w:rsidRPr="00E02A4F">
        <w:rPr>
          <w:sz w:val="22"/>
        </w:rPr>
        <w:tab/>
      </w:r>
      <w:r w:rsidRPr="00E02A4F">
        <w:rPr>
          <w:sz w:val="22"/>
        </w:rPr>
        <w:tab/>
      </w:r>
      <w:r w:rsidRPr="00E02A4F">
        <w:rPr>
          <w:sz w:val="22"/>
        </w:rPr>
        <w:tab/>
      </w:r>
      <w:r w:rsidRPr="00E02A4F">
        <w:rPr>
          <w:sz w:val="22"/>
        </w:rPr>
        <w:tab/>
      </w:r>
      <w:r w:rsidRPr="00E02A4F">
        <w:rPr>
          <w:sz w:val="22"/>
        </w:rPr>
        <w:tab/>
      </w:r>
      <w:bookmarkEnd w:id="2"/>
      <w:r w:rsidRPr="00E02A4F">
        <w:rPr>
          <w:sz w:val="22"/>
        </w:rPr>
        <w:t xml:space="preserve">             </w:t>
      </w:r>
      <w:r w:rsidR="00CE0645">
        <w:rPr>
          <w:sz w:val="22"/>
        </w:rPr>
        <w:t xml:space="preserve">Е.В. </w:t>
      </w:r>
      <w:proofErr w:type="spellStart"/>
      <w:r w:rsidR="00CE0645">
        <w:rPr>
          <w:sz w:val="22"/>
        </w:rPr>
        <w:t>Шуткина</w:t>
      </w:r>
      <w:proofErr w:type="spellEnd"/>
    </w:p>
    <w:p w14:paraId="5D3312DD" w14:textId="77777777" w:rsidR="00E02A4F" w:rsidRDefault="00E02A4F" w:rsidP="00140863">
      <w:pPr>
        <w:spacing w:after="0"/>
        <w:rPr>
          <w:b/>
          <w:i/>
          <w:iCs/>
          <w:sz w:val="20"/>
          <w:szCs w:val="20"/>
        </w:rPr>
        <w:sectPr w:rsidR="00E02A4F" w:rsidSect="00E31BE3">
          <w:pgSz w:w="11906" w:h="16838"/>
          <w:pgMar w:top="851" w:right="851" w:bottom="851" w:left="1134" w:header="0" w:footer="0" w:gutter="0"/>
          <w:cols w:space="0"/>
          <w:formProt w:val="0"/>
          <w:docGrid w:linePitch="360"/>
        </w:sectPr>
      </w:pPr>
    </w:p>
    <w:p w14:paraId="0B679D40" w14:textId="77777777" w:rsidR="00EB00A3" w:rsidRDefault="00140863" w:rsidP="00140863">
      <w:pPr>
        <w:spacing w:after="0"/>
        <w:rPr>
          <w:b/>
          <w:i/>
          <w:iCs/>
          <w:sz w:val="20"/>
          <w:szCs w:val="20"/>
        </w:rPr>
      </w:pPr>
      <w:r>
        <w:rPr>
          <w:b/>
          <w:i/>
          <w:iCs/>
          <w:sz w:val="20"/>
          <w:szCs w:val="20"/>
        </w:rPr>
        <w:lastRenderedPageBreak/>
        <w:t>К выписке из протокола заседания кафедры прилагается справка об авторах</w:t>
      </w:r>
    </w:p>
    <w:p w14:paraId="2108687C" w14:textId="77777777" w:rsidR="00EB00A3" w:rsidRDefault="00EB00A3" w:rsidP="00140863">
      <w:pPr>
        <w:spacing w:after="0"/>
        <w:rPr>
          <w:b/>
          <w:sz w:val="20"/>
          <w:szCs w:val="20"/>
        </w:rPr>
      </w:pPr>
    </w:p>
    <w:p w14:paraId="5A9D146B" w14:textId="77777777" w:rsidR="00EB00A3" w:rsidRDefault="00140863" w:rsidP="00140863">
      <w:pPr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Сведения об авторах</w:t>
      </w: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2485"/>
        <w:gridCol w:w="7085"/>
      </w:tblGrid>
      <w:tr w:rsidR="00EB00A3" w14:paraId="08A0754A" w14:textId="77777777">
        <w:tc>
          <w:tcPr>
            <w:tcW w:w="2485" w:type="dxa"/>
            <w:shd w:val="clear" w:color="auto" w:fill="auto"/>
            <w:vAlign w:val="bottom"/>
          </w:tcPr>
          <w:p w14:paraId="57252FA0" w14:textId="77777777" w:rsidR="00EB00A3" w:rsidRDefault="00140863" w:rsidP="00140863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ФИО</w:t>
            </w:r>
          </w:p>
          <w:p w14:paraId="48A0F666" w14:textId="77777777" w:rsidR="00EB00A3" w:rsidRDefault="00140863" w:rsidP="00140863">
            <w:pPr>
              <w:spacing w:after="0"/>
              <w:jc w:val="center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>(полностью)</w:t>
            </w:r>
          </w:p>
        </w:tc>
        <w:tc>
          <w:tcPr>
            <w:tcW w:w="7085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621988C2" w14:textId="484EA393" w:rsidR="00EB00A3" w:rsidRDefault="0010111A" w:rsidP="00140863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Семенов Евгений Александрович</w:t>
            </w:r>
          </w:p>
        </w:tc>
      </w:tr>
      <w:tr w:rsidR="00EB00A3" w14:paraId="391B0266" w14:textId="77777777">
        <w:trPr>
          <w:trHeight w:val="297"/>
        </w:trPr>
        <w:tc>
          <w:tcPr>
            <w:tcW w:w="2485" w:type="dxa"/>
            <w:shd w:val="clear" w:color="auto" w:fill="auto"/>
            <w:vAlign w:val="bottom"/>
          </w:tcPr>
          <w:p w14:paraId="0EC04033" w14:textId="77777777" w:rsidR="00EB00A3" w:rsidRDefault="00140863" w:rsidP="00140863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Уч. степень</w:t>
            </w:r>
          </w:p>
        </w:tc>
        <w:tc>
          <w:tcPr>
            <w:tcW w:w="708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006B8D5E" w14:textId="77777777" w:rsidR="00EB00A3" w:rsidRDefault="00EB00A3" w:rsidP="00140863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EB00A3" w14:paraId="2F742455" w14:textId="77777777">
        <w:trPr>
          <w:trHeight w:val="288"/>
        </w:trPr>
        <w:tc>
          <w:tcPr>
            <w:tcW w:w="2485" w:type="dxa"/>
            <w:shd w:val="clear" w:color="auto" w:fill="auto"/>
            <w:vAlign w:val="bottom"/>
          </w:tcPr>
          <w:p w14:paraId="5C37E62F" w14:textId="77777777" w:rsidR="00EB00A3" w:rsidRDefault="00140863" w:rsidP="00140863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Уч. звание</w:t>
            </w:r>
          </w:p>
        </w:tc>
        <w:tc>
          <w:tcPr>
            <w:tcW w:w="708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67868A4A" w14:textId="77777777" w:rsidR="00EB00A3" w:rsidRDefault="00EB00A3" w:rsidP="00140863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EB00A3" w14:paraId="139AC0DE" w14:textId="77777777">
        <w:trPr>
          <w:trHeight w:val="409"/>
        </w:trPr>
        <w:tc>
          <w:tcPr>
            <w:tcW w:w="2485" w:type="dxa"/>
            <w:shd w:val="clear" w:color="auto" w:fill="auto"/>
            <w:vAlign w:val="bottom"/>
          </w:tcPr>
          <w:p w14:paraId="15A2967D" w14:textId="77777777" w:rsidR="00EB00A3" w:rsidRDefault="00140863" w:rsidP="00140863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Должность</w:t>
            </w:r>
          </w:p>
        </w:tc>
        <w:tc>
          <w:tcPr>
            <w:tcW w:w="708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19740970" w14:textId="77777777" w:rsidR="00EB00A3" w:rsidRDefault="00CD5764" w:rsidP="00140863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</w:t>
            </w:r>
          </w:p>
        </w:tc>
      </w:tr>
      <w:tr w:rsidR="00EB00A3" w14:paraId="3F88909C" w14:textId="77777777">
        <w:trPr>
          <w:trHeight w:val="340"/>
        </w:trPr>
        <w:tc>
          <w:tcPr>
            <w:tcW w:w="2485" w:type="dxa"/>
            <w:shd w:val="clear" w:color="auto" w:fill="auto"/>
            <w:vAlign w:val="bottom"/>
          </w:tcPr>
          <w:p w14:paraId="32E5BA73" w14:textId="77777777" w:rsidR="00EB00A3" w:rsidRDefault="00140863" w:rsidP="00140863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Область научных интересов</w:t>
            </w:r>
          </w:p>
        </w:tc>
        <w:tc>
          <w:tcPr>
            <w:tcW w:w="708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322E914A" w14:textId="77777777" w:rsidR="00EB00A3" w:rsidRDefault="00CD5764" w:rsidP="00140863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Информационные системы, информационные технологии</w:t>
            </w:r>
          </w:p>
        </w:tc>
      </w:tr>
      <w:tr w:rsidR="00EB00A3" w14:paraId="396104E1" w14:textId="77777777">
        <w:trPr>
          <w:trHeight w:val="441"/>
        </w:trPr>
        <w:tc>
          <w:tcPr>
            <w:tcW w:w="2485" w:type="dxa"/>
            <w:shd w:val="clear" w:color="auto" w:fill="auto"/>
            <w:vAlign w:val="bottom"/>
          </w:tcPr>
          <w:p w14:paraId="75208A82" w14:textId="77777777" w:rsidR="00EB00A3" w:rsidRDefault="00140863" w:rsidP="00140863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 работы, телефон</w:t>
            </w:r>
          </w:p>
        </w:tc>
        <w:tc>
          <w:tcPr>
            <w:tcW w:w="708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7C6E9542" w14:textId="77777777" w:rsidR="00EB00A3" w:rsidRPr="0010111A" w:rsidRDefault="00CD5764" w:rsidP="00AE4F23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СибГУ</w:t>
            </w:r>
            <w:proofErr w:type="spellEnd"/>
            <w:r>
              <w:rPr>
                <w:sz w:val="20"/>
                <w:szCs w:val="20"/>
              </w:rPr>
              <w:t xml:space="preserve"> им. М. Ф. Решетнева, </w:t>
            </w:r>
            <w:r w:rsidR="00AE4F23" w:rsidRPr="0010111A">
              <w:rPr>
                <w:sz w:val="20"/>
                <w:szCs w:val="20"/>
              </w:rPr>
              <w:t>291-91-43</w:t>
            </w:r>
          </w:p>
        </w:tc>
      </w:tr>
      <w:tr w:rsidR="00EB00A3" w14:paraId="0F1D6E95" w14:textId="77777777">
        <w:trPr>
          <w:trHeight w:val="416"/>
        </w:trPr>
        <w:tc>
          <w:tcPr>
            <w:tcW w:w="2485" w:type="dxa"/>
            <w:shd w:val="clear" w:color="auto" w:fill="auto"/>
            <w:vAlign w:val="bottom"/>
          </w:tcPr>
          <w:p w14:paraId="5A0507F9" w14:textId="77777777" w:rsidR="00EB00A3" w:rsidRDefault="00140863" w:rsidP="00140863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Адрес для переписки</w:t>
            </w:r>
          </w:p>
        </w:tc>
        <w:tc>
          <w:tcPr>
            <w:tcW w:w="708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0E0FCC4D" w14:textId="20A97143" w:rsidR="00EB00A3" w:rsidRDefault="00CA2686" w:rsidP="00140863">
            <w:pPr>
              <w:spacing w:after="0"/>
              <w:jc w:val="center"/>
              <w:rPr>
                <w:sz w:val="20"/>
                <w:szCs w:val="20"/>
              </w:rPr>
            </w:pPr>
            <w:r w:rsidRPr="0010111A">
              <w:rPr>
                <w:sz w:val="20"/>
                <w:szCs w:val="20"/>
              </w:rPr>
              <w:t>66</w:t>
            </w:r>
            <w:r w:rsidR="0010111A" w:rsidRPr="0010111A">
              <w:rPr>
                <w:sz w:val="20"/>
                <w:szCs w:val="20"/>
              </w:rPr>
              <w:t>0010</w:t>
            </w:r>
            <w:r w:rsidRPr="0010111A">
              <w:rPr>
                <w:sz w:val="20"/>
                <w:szCs w:val="20"/>
              </w:rPr>
              <w:t xml:space="preserve">, г. Красноярск, </w:t>
            </w:r>
            <w:r w:rsidR="0010111A" w:rsidRPr="0010111A">
              <w:rPr>
                <w:sz w:val="20"/>
                <w:szCs w:val="20"/>
              </w:rPr>
              <w:t>проспект им. газеты "Красноярский рабочий"</w:t>
            </w:r>
            <w:r w:rsidRPr="0010111A">
              <w:rPr>
                <w:sz w:val="20"/>
                <w:szCs w:val="20"/>
              </w:rPr>
              <w:t xml:space="preserve"> д.</w:t>
            </w:r>
            <w:r w:rsidR="0010111A" w:rsidRPr="0010111A">
              <w:rPr>
                <w:sz w:val="20"/>
                <w:szCs w:val="20"/>
              </w:rPr>
              <w:t>139а</w:t>
            </w:r>
          </w:p>
        </w:tc>
      </w:tr>
      <w:tr w:rsidR="00EB00A3" w14:paraId="4F7B2C1A" w14:textId="77777777">
        <w:trPr>
          <w:trHeight w:val="369"/>
        </w:trPr>
        <w:tc>
          <w:tcPr>
            <w:tcW w:w="2485" w:type="dxa"/>
            <w:shd w:val="clear" w:color="auto" w:fill="auto"/>
            <w:vAlign w:val="bottom"/>
          </w:tcPr>
          <w:p w14:paraId="7727FDFA" w14:textId="77777777" w:rsidR="00EB00A3" w:rsidRDefault="00140863" w:rsidP="00140863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e</w:t>
            </w:r>
            <w:r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  <w:lang w:val="en-US"/>
              </w:rPr>
              <w:t>mail</w:t>
            </w:r>
          </w:p>
        </w:tc>
        <w:tc>
          <w:tcPr>
            <w:tcW w:w="708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54475455" w14:textId="411B7535" w:rsidR="00EB00A3" w:rsidRPr="00CA2686" w:rsidRDefault="0010111A" w:rsidP="00140863">
            <w:pPr>
              <w:pStyle w:val="a9"/>
              <w:spacing w:beforeAutospacing="0" w:afterAutospacing="0"/>
              <w:jc w:val="center"/>
              <w:rPr>
                <w:rFonts w:eastAsiaTheme="minorHAnsi"/>
                <w:sz w:val="20"/>
                <w:szCs w:val="20"/>
                <w:lang w:val="ru-RU" w:eastAsia="en-US"/>
              </w:rPr>
            </w:pPr>
            <w:r>
              <w:rPr>
                <w:rFonts w:eastAsiaTheme="minorHAnsi"/>
                <w:sz w:val="20"/>
                <w:szCs w:val="20"/>
                <w:lang w:val="en-GB" w:eastAsia="en-US"/>
              </w:rPr>
              <w:t>evgenij.semenov.1998@bk.ru</w:t>
            </w:r>
          </w:p>
        </w:tc>
      </w:tr>
    </w:tbl>
    <w:p w14:paraId="40937C2E" w14:textId="77777777" w:rsidR="00EB00A3" w:rsidRDefault="00EB00A3" w:rsidP="00140863">
      <w:pPr>
        <w:spacing w:after="0"/>
        <w:rPr>
          <w:sz w:val="24"/>
          <w:szCs w:val="24"/>
        </w:rPr>
      </w:pPr>
    </w:p>
    <w:sectPr w:rsidR="00EB00A3" w:rsidSect="00E02A4F">
      <w:pgSz w:w="11906" w:h="16838"/>
      <w:pgMar w:top="851" w:right="851" w:bottom="851" w:left="1134" w:header="0" w:footer="0" w:gutter="0"/>
      <w:cols w:space="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28"/>
  <w:noPunctuationKerning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40F1"/>
    <w:rsid w:val="00034E26"/>
    <w:rsid w:val="00067C3A"/>
    <w:rsid w:val="00073A47"/>
    <w:rsid w:val="000E7EA3"/>
    <w:rsid w:val="0010111A"/>
    <w:rsid w:val="00140863"/>
    <w:rsid w:val="00204960"/>
    <w:rsid w:val="003535B5"/>
    <w:rsid w:val="003864FF"/>
    <w:rsid w:val="004B090D"/>
    <w:rsid w:val="00570F07"/>
    <w:rsid w:val="00584A79"/>
    <w:rsid w:val="005B5176"/>
    <w:rsid w:val="00630B58"/>
    <w:rsid w:val="00865818"/>
    <w:rsid w:val="00871B2F"/>
    <w:rsid w:val="008D4E36"/>
    <w:rsid w:val="008E25FF"/>
    <w:rsid w:val="009112DA"/>
    <w:rsid w:val="00936EA4"/>
    <w:rsid w:val="009653C7"/>
    <w:rsid w:val="00AE4F23"/>
    <w:rsid w:val="00AE72F0"/>
    <w:rsid w:val="00C21EBC"/>
    <w:rsid w:val="00CA2686"/>
    <w:rsid w:val="00CB0136"/>
    <w:rsid w:val="00CD5764"/>
    <w:rsid w:val="00CE0645"/>
    <w:rsid w:val="00CE7A5A"/>
    <w:rsid w:val="00D640F1"/>
    <w:rsid w:val="00D82B34"/>
    <w:rsid w:val="00E02A4F"/>
    <w:rsid w:val="00E21920"/>
    <w:rsid w:val="00E31BE3"/>
    <w:rsid w:val="00E323B1"/>
    <w:rsid w:val="00E37ACB"/>
    <w:rsid w:val="00EB00A3"/>
    <w:rsid w:val="00FD1640"/>
    <w:rsid w:val="015065DB"/>
    <w:rsid w:val="0A6F1D2B"/>
    <w:rsid w:val="0EE52393"/>
    <w:rsid w:val="188B04C8"/>
    <w:rsid w:val="1EE45D82"/>
    <w:rsid w:val="25EB04DB"/>
    <w:rsid w:val="26E958C5"/>
    <w:rsid w:val="2A905F14"/>
    <w:rsid w:val="2C35753B"/>
    <w:rsid w:val="332C1A60"/>
    <w:rsid w:val="397D00A6"/>
    <w:rsid w:val="3BD43E07"/>
    <w:rsid w:val="40F01C6F"/>
    <w:rsid w:val="42CD1546"/>
    <w:rsid w:val="5BFB4EED"/>
    <w:rsid w:val="62494054"/>
    <w:rsid w:val="63983074"/>
    <w:rsid w:val="649106FB"/>
    <w:rsid w:val="75B30A5A"/>
    <w:rsid w:val="778064BC"/>
    <w:rsid w:val="782E4EAC"/>
    <w:rsid w:val="792E38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58BBD"/>
  <w15:docId w15:val="{07550831-39B5-4DD6-A87A-5F4C3F5F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0A3"/>
    <w:pPr>
      <w:jc w:val="both"/>
    </w:pPr>
    <w:rPr>
      <w:rFonts w:eastAsiaTheme="minorHAns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unhideWhenUsed/>
    <w:qFormat/>
    <w:rsid w:val="00EB00A3"/>
    <w:rPr>
      <w:rFonts w:ascii="Tahoma" w:hAnsi="Tahoma" w:cs="Tahoma"/>
      <w:sz w:val="16"/>
      <w:szCs w:val="16"/>
    </w:rPr>
  </w:style>
  <w:style w:type="paragraph" w:styleId="a4">
    <w:name w:val="caption"/>
    <w:basedOn w:val="a"/>
    <w:next w:val="a"/>
    <w:qFormat/>
    <w:rsid w:val="00EB00A3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">
    <w:name w:val="index 1"/>
    <w:basedOn w:val="a"/>
    <w:next w:val="a"/>
    <w:uiPriority w:val="99"/>
    <w:semiHidden/>
    <w:unhideWhenUsed/>
    <w:qFormat/>
    <w:rsid w:val="00EB00A3"/>
  </w:style>
  <w:style w:type="paragraph" w:styleId="a5">
    <w:name w:val="Body Text"/>
    <w:basedOn w:val="a"/>
    <w:semiHidden/>
    <w:unhideWhenUsed/>
    <w:qFormat/>
    <w:rsid w:val="00EB00A3"/>
    <w:pPr>
      <w:widowControl w:val="0"/>
      <w:snapToGrid w:val="0"/>
    </w:pPr>
    <w:rPr>
      <w:rFonts w:eastAsia="Times New Roman"/>
      <w:spacing w:val="-4"/>
      <w:szCs w:val="20"/>
      <w:lang w:eastAsia="ru-RU"/>
    </w:rPr>
  </w:style>
  <w:style w:type="paragraph" w:styleId="a6">
    <w:name w:val="index heading"/>
    <w:basedOn w:val="a"/>
    <w:next w:val="1"/>
    <w:qFormat/>
    <w:rsid w:val="00EB00A3"/>
    <w:pPr>
      <w:suppressLineNumbers/>
    </w:pPr>
    <w:rPr>
      <w:rFonts w:cs="Arial"/>
    </w:rPr>
  </w:style>
  <w:style w:type="paragraph" w:styleId="a7">
    <w:name w:val="Title"/>
    <w:basedOn w:val="a"/>
    <w:next w:val="a5"/>
    <w:qFormat/>
    <w:rsid w:val="00EB00A3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8">
    <w:name w:val="List"/>
    <w:basedOn w:val="a5"/>
    <w:qFormat/>
    <w:rsid w:val="00EB00A3"/>
    <w:rPr>
      <w:rFonts w:cs="Arial"/>
    </w:rPr>
  </w:style>
  <w:style w:type="paragraph" w:styleId="a9">
    <w:name w:val="Normal (Web)"/>
    <w:uiPriority w:val="99"/>
    <w:semiHidden/>
    <w:unhideWhenUsed/>
    <w:qFormat/>
    <w:rsid w:val="00EB00A3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aa">
    <w:name w:val="Hyperlink"/>
    <w:basedOn w:val="a0"/>
    <w:uiPriority w:val="99"/>
    <w:unhideWhenUsed/>
    <w:qFormat/>
    <w:rsid w:val="00EB00A3"/>
    <w:rPr>
      <w:color w:val="0000FF" w:themeColor="hyperlink"/>
      <w:u w:val="single"/>
    </w:rPr>
  </w:style>
  <w:style w:type="character" w:customStyle="1" w:styleId="ab">
    <w:name w:val="Основной текст Знак"/>
    <w:basedOn w:val="a0"/>
    <w:semiHidden/>
    <w:qFormat/>
    <w:rsid w:val="00EB00A3"/>
    <w:rPr>
      <w:rFonts w:ascii="Times New Roman" w:eastAsia="Times New Roman" w:hAnsi="Times New Roman" w:cs="Times New Roman"/>
      <w:spacing w:val="-4"/>
      <w:sz w:val="28"/>
      <w:szCs w:val="20"/>
      <w:lang w:eastAsia="ru-RU"/>
    </w:rPr>
  </w:style>
  <w:style w:type="character" w:customStyle="1" w:styleId="ac">
    <w:name w:val="Текст выноски Знак"/>
    <w:basedOn w:val="a0"/>
    <w:uiPriority w:val="99"/>
    <w:semiHidden/>
    <w:qFormat/>
    <w:rsid w:val="00EB00A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3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ФК</dc:creator>
  <cp:lastModifiedBy>Семенов Евгений</cp:lastModifiedBy>
  <cp:revision>8</cp:revision>
  <cp:lastPrinted>2023-03-29T09:54:00Z</cp:lastPrinted>
  <dcterms:created xsi:type="dcterms:W3CDTF">2024-03-11T06:32:00Z</dcterms:created>
  <dcterms:modified xsi:type="dcterms:W3CDTF">2024-04-05T02:10:00Z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1049-10.2.0.7646</vt:lpwstr>
  </property>
</Properties>
</file>