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  <w:r w:rsidRPr="00D03FCF">
        <w:rPr>
          <w:sz w:val="28"/>
          <w:szCs w:val="28"/>
        </w:rPr>
        <w:t>Министерство образование и науки Российской Федерации</w:t>
      </w: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  <w:r w:rsidRPr="00D03FCF">
        <w:rPr>
          <w:sz w:val="28"/>
          <w:szCs w:val="28"/>
        </w:rPr>
        <w:t>Сибирский государственный аэрокосмический университет</w:t>
      </w: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</w:t>
      </w:r>
      <w:r w:rsidRPr="00D03FCF">
        <w:rPr>
          <w:sz w:val="28"/>
          <w:szCs w:val="28"/>
        </w:rPr>
        <w:t>мени академика М.Ф. Решетнева</w:t>
      </w: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  <w:r w:rsidRPr="00D03FCF">
        <w:rPr>
          <w:sz w:val="28"/>
          <w:szCs w:val="28"/>
        </w:rPr>
        <w:t>О.В. Гомонова, С.И. Сенашов, Е.В. Филюшина</w:t>
      </w: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864B94" w:rsidRPr="00D03FCF" w:rsidRDefault="00864B94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P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  <w:r w:rsidRPr="00D03FCF">
        <w:rPr>
          <w:b/>
          <w:sz w:val="28"/>
          <w:szCs w:val="28"/>
        </w:rPr>
        <w:t>ЭКОНОМЕТРИКА</w:t>
      </w:r>
    </w:p>
    <w:p w:rsid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D03FCF" w:rsidRDefault="00D03FCF" w:rsidP="00D03FCF">
      <w:pPr>
        <w:tabs>
          <w:tab w:val="left" w:pos="8080"/>
        </w:tabs>
        <w:jc w:val="center"/>
        <w:rPr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  <w:r w:rsidRPr="00864B94">
        <w:rPr>
          <w:i/>
          <w:sz w:val="28"/>
          <w:szCs w:val="28"/>
        </w:rPr>
        <w:t>Утверждено редакционно-издательским советом</w:t>
      </w: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  <w:r w:rsidRPr="00864B94">
        <w:rPr>
          <w:i/>
          <w:sz w:val="28"/>
          <w:szCs w:val="28"/>
        </w:rPr>
        <w:t xml:space="preserve"> университета в качестве учебн</w:t>
      </w:r>
      <w:r w:rsidRPr="00864B94">
        <w:rPr>
          <w:i/>
          <w:sz w:val="28"/>
          <w:szCs w:val="28"/>
        </w:rPr>
        <w:t>о</w:t>
      </w:r>
      <w:r w:rsidRPr="00864B94">
        <w:rPr>
          <w:i/>
          <w:sz w:val="28"/>
          <w:szCs w:val="28"/>
        </w:rPr>
        <w:t>го пособия</w:t>
      </w: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864B94" w:rsidRPr="00864B94" w:rsidRDefault="00864B94" w:rsidP="00D03FCF">
      <w:pPr>
        <w:tabs>
          <w:tab w:val="left" w:pos="8080"/>
        </w:tabs>
        <w:jc w:val="center"/>
        <w:rPr>
          <w:i/>
          <w:sz w:val="28"/>
          <w:szCs w:val="28"/>
        </w:rPr>
      </w:pPr>
    </w:p>
    <w:p w:rsidR="00D03FCF" w:rsidRPr="00D03FCF" w:rsidRDefault="00864B94" w:rsidP="00D03FCF">
      <w:pPr>
        <w:tabs>
          <w:tab w:val="left" w:pos="8080"/>
        </w:tabs>
        <w:jc w:val="center"/>
        <w:rPr>
          <w:sz w:val="28"/>
          <w:szCs w:val="28"/>
        </w:rPr>
        <w:sectPr w:rsidR="00D03FCF" w:rsidRPr="00D03FCF" w:rsidSect="00D03FCF">
          <w:headerReference w:type="even" r:id="rId8"/>
          <w:footerReference w:type="default" r:id="rId9"/>
          <w:pgSz w:w="11906" w:h="16838"/>
          <w:pgMar w:top="1134" w:right="567" w:bottom="1134" w:left="1134" w:header="720" w:footer="720" w:gutter="0"/>
          <w:cols w:space="720"/>
          <w:docGrid w:linePitch="360"/>
        </w:sectPr>
      </w:pPr>
      <w:r>
        <w:rPr>
          <w:sz w:val="28"/>
          <w:szCs w:val="28"/>
        </w:rPr>
        <w:t xml:space="preserve">Красноярск, </w:t>
      </w:r>
      <w:r w:rsidR="00D03FCF" w:rsidRPr="00D03FCF">
        <w:rPr>
          <w:sz w:val="28"/>
          <w:szCs w:val="28"/>
        </w:rPr>
        <w:t>201</w:t>
      </w:r>
      <w:r>
        <w:rPr>
          <w:sz w:val="28"/>
          <w:szCs w:val="28"/>
        </w:rPr>
        <w:t>1</w:t>
      </w:r>
    </w:p>
    <w:p w:rsidR="00D03FCF" w:rsidRPr="00251D99" w:rsidRDefault="00D03FCF" w:rsidP="00251D99">
      <w:pPr>
        <w:rPr>
          <w:sz w:val="28"/>
          <w:szCs w:val="28"/>
        </w:rPr>
      </w:pPr>
      <w:r w:rsidRPr="00251D99">
        <w:rPr>
          <w:sz w:val="28"/>
          <w:szCs w:val="28"/>
        </w:rPr>
        <w:lastRenderedPageBreak/>
        <w:t>УДК</w:t>
      </w:r>
      <w:r w:rsidR="00251D99" w:rsidRPr="00251D99">
        <w:rPr>
          <w:sz w:val="28"/>
          <w:szCs w:val="28"/>
        </w:rPr>
        <w:t xml:space="preserve"> 330.43:519.2</w:t>
      </w:r>
    </w:p>
    <w:p w:rsidR="00251D99" w:rsidRPr="00251D99" w:rsidRDefault="00251D99" w:rsidP="00251D99">
      <w:pPr>
        <w:rPr>
          <w:sz w:val="28"/>
          <w:szCs w:val="28"/>
        </w:rPr>
      </w:pPr>
      <w:r w:rsidRPr="00251D99">
        <w:rPr>
          <w:sz w:val="28"/>
          <w:szCs w:val="28"/>
        </w:rPr>
        <w:t>ББК</w:t>
      </w:r>
    </w:p>
    <w:p w:rsidR="00D03FCF" w:rsidRPr="00864B94" w:rsidRDefault="00D03FCF" w:rsidP="00D03FCF">
      <w:pPr>
        <w:rPr>
          <w:sz w:val="28"/>
          <w:szCs w:val="28"/>
        </w:rPr>
      </w:pPr>
    </w:p>
    <w:p w:rsidR="00864B94" w:rsidRPr="00864B94" w:rsidRDefault="00864B94" w:rsidP="00D03FCF">
      <w:pPr>
        <w:rPr>
          <w:sz w:val="28"/>
          <w:szCs w:val="28"/>
        </w:rPr>
      </w:pPr>
    </w:p>
    <w:p w:rsidR="00D03FCF" w:rsidRPr="00864B94" w:rsidRDefault="00864B94" w:rsidP="00D03FCF">
      <w:pPr>
        <w:jc w:val="center"/>
        <w:rPr>
          <w:sz w:val="28"/>
          <w:szCs w:val="28"/>
        </w:rPr>
      </w:pPr>
      <w:r w:rsidRPr="00864B94">
        <w:rPr>
          <w:sz w:val="28"/>
          <w:szCs w:val="28"/>
        </w:rPr>
        <w:t>РЕЦЕНЗЕНТЫ:</w:t>
      </w:r>
    </w:p>
    <w:p w:rsidR="00D03FCF" w:rsidRPr="00864B94" w:rsidRDefault="00D03FCF" w:rsidP="00D03FCF">
      <w:pPr>
        <w:jc w:val="center"/>
        <w:rPr>
          <w:sz w:val="28"/>
          <w:szCs w:val="28"/>
        </w:rPr>
      </w:pPr>
    </w:p>
    <w:p w:rsidR="00D03FCF" w:rsidRPr="00864B94" w:rsidRDefault="00D03FCF" w:rsidP="00D03FCF">
      <w:pPr>
        <w:jc w:val="center"/>
        <w:rPr>
          <w:sz w:val="28"/>
          <w:szCs w:val="28"/>
        </w:rPr>
      </w:pPr>
    </w:p>
    <w:p w:rsidR="00D03FCF" w:rsidRPr="00864B94" w:rsidRDefault="00D03FCF" w:rsidP="00D03FCF">
      <w:pPr>
        <w:jc w:val="center"/>
        <w:rPr>
          <w:sz w:val="28"/>
          <w:szCs w:val="28"/>
        </w:rPr>
      </w:pPr>
    </w:p>
    <w:p w:rsidR="00864B94" w:rsidRPr="00864B94" w:rsidRDefault="00864B94" w:rsidP="00D03FCF">
      <w:pPr>
        <w:jc w:val="center"/>
        <w:rPr>
          <w:sz w:val="28"/>
          <w:szCs w:val="28"/>
        </w:rPr>
      </w:pPr>
    </w:p>
    <w:p w:rsidR="00864B94" w:rsidRPr="00864B94" w:rsidRDefault="00864B94" w:rsidP="00D03FCF">
      <w:pPr>
        <w:jc w:val="center"/>
        <w:rPr>
          <w:sz w:val="28"/>
          <w:szCs w:val="28"/>
        </w:rPr>
      </w:pPr>
    </w:p>
    <w:p w:rsidR="00D03FCF" w:rsidRPr="00864B94" w:rsidRDefault="00D03FCF" w:rsidP="00D03FCF">
      <w:pPr>
        <w:jc w:val="center"/>
        <w:rPr>
          <w:sz w:val="28"/>
          <w:szCs w:val="28"/>
        </w:rPr>
      </w:pPr>
    </w:p>
    <w:p w:rsidR="00D03FCF" w:rsidRPr="00864B94" w:rsidRDefault="00D03FCF" w:rsidP="00D03FCF">
      <w:pPr>
        <w:jc w:val="center"/>
        <w:rPr>
          <w:b/>
          <w:sz w:val="28"/>
          <w:szCs w:val="28"/>
        </w:rPr>
      </w:pPr>
    </w:p>
    <w:p w:rsidR="00864B94" w:rsidRPr="00864B94" w:rsidRDefault="00864B94" w:rsidP="00D03FCF">
      <w:pPr>
        <w:jc w:val="both"/>
        <w:rPr>
          <w:b/>
          <w:sz w:val="28"/>
          <w:szCs w:val="28"/>
        </w:rPr>
      </w:pPr>
      <w:r w:rsidRPr="00864B94">
        <w:rPr>
          <w:b/>
          <w:sz w:val="28"/>
          <w:szCs w:val="28"/>
        </w:rPr>
        <w:t>Гомонова О.В.</w:t>
      </w:r>
    </w:p>
    <w:p w:rsidR="00864B94" w:rsidRPr="00864B94" w:rsidRDefault="00864B94" w:rsidP="00D03FCF">
      <w:pPr>
        <w:jc w:val="both"/>
        <w:rPr>
          <w:b/>
          <w:sz w:val="28"/>
          <w:szCs w:val="28"/>
        </w:rPr>
      </w:pPr>
    </w:p>
    <w:p w:rsidR="00D03FCF" w:rsidRPr="00864B94" w:rsidRDefault="00D03FCF" w:rsidP="00864B94">
      <w:pPr>
        <w:ind w:firstLine="720"/>
        <w:jc w:val="both"/>
        <w:rPr>
          <w:sz w:val="28"/>
          <w:szCs w:val="28"/>
        </w:rPr>
      </w:pPr>
      <w:r w:rsidRPr="00864B94">
        <w:rPr>
          <w:b/>
          <w:sz w:val="28"/>
          <w:szCs w:val="28"/>
        </w:rPr>
        <w:t>Эконометрика</w:t>
      </w:r>
      <w:r w:rsidRPr="00864B94">
        <w:rPr>
          <w:sz w:val="28"/>
          <w:szCs w:val="28"/>
        </w:rPr>
        <w:t xml:space="preserve"> : </w:t>
      </w:r>
      <w:r w:rsidR="00864B94" w:rsidRPr="00864B94">
        <w:rPr>
          <w:sz w:val="28"/>
          <w:szCs w:val="28"/>
        </w:rPr>
        <w:t>учеб. пособие / О.В. Гомонова, С.И. Сенашов, Е.В. Филюш</w:t>
      </w:r>
      <w:r w:rsidR="00864B94" w:rsidRPr="00864B94">
        <w:rPr>
          <w:sz w:val="28"/>
          <w:szCs w:val="28"/>
        </w:rPr>
        <w:t>и</w:t>
      </w:r>
      <w:r w:rsidR="00864B94" w:rsidRPr="00864B94">
        <w:rPr>
          <w:sz w:val="28"/>
          <w:szCs w:val="28"/>
        </w:rPr>
        <w:t>на ;</w:t>
      </w:r>
      <w:r w:rsidRPr="00864B94">
        <w:rPr>
          <w:sz w:val="28"/>
          <w:szCs w:val="28"/>
        </w:rPr>
        <w:t xml:space="preserve"> Сиб. гос. аэрокосмич. ун-т. </w:t>
      </w:r>
      <w:r w:rsidR="00864B94" w:rsidRPr="00864B94">
        <w:rPr>
          <w:sz w:val="28"/>
          <w:szCs w:val="28"/>
        </w:rPr>
        <w:t>–</w:t>
      </w:r>
      <w:r w:rsidRPr="00864B94">
        <w:rPr>
          <w:sz w:val="28"/>
          <w:szCs w:val="28"/>
        </w:rPr>
        <w:t xml:space="preserve"> Красн</w:t>
      </w:r>
      <w:r w:rsidRPr="00864B94">
        <w:rPr>
          <w:sz w:val="28"/>
          <w:szCs w:val="28"/>
        </w:rPr>
        <w:t>о</w:t>
      </w:r>
      <w:r w:rsidRPr="00864B94">
        <w:rPr>
          <w:sz w:val="28"/>
          <w:szCs w:val="28"/>
        </w:rPr>
        <w:t>ярск, 20</w:t>
      </w:r>
      <w:r w:rsidR="00864B94" w:rsidRPr="00864B94">
        <w:rPr>
          <w:sz w:val="28"/>
          <w:szCs w:val="28"/>
        </w:rPr>
        <w:t>11</w:t>
      </w:r>
      <w:r w:rsidRPr="00864B94">
        <w:rPr>
          <w:sz w:val="28"/>
          <w:szCs w:val="28"/>
        </w:rPr>
        <w:t xml:space="preserve">. </w:t>
      </w:r>
      <w:r w:rsidR="00864B94" w:rsidRPr="00864B94">
        <w:rPr>
          <w:sz w:val="28"/>
          <w:szCs w:val="28"/>
        </w:rPr>
        <w:t xml:space="preserve">– </w:t>
      </w:r>
      <w:r w:rsidR="00864B94" w:rsidRPr="00864B94">
        <w:rPr>
          <w:sz w:val="28"/>
          <w:szCs w:val="28"/>
          <w:highlight w:val="yellow"/>
        </w:rPr>
        <w:t>106 с</w:t>
      </w:r>
      <w:r w:rsidR="00864B94" w:rsidRPr="00864B94">
        <w:rPr>
          <w:sz w:val="28"/>
          <w:szCs w:val="28"/>
        </w:rPr>
        <w:t>.</w:t>
      </w:r>
    </w:p>
    <w:p w:rsidR="00864B94" w:rsidRPr="00864B94" w:rsidRDefault="00864B94" w:rsidP="00864B94">
      <w:pPr>
        <w:ind w:firstLine="720"/>
        <w:jc w:val="both"/>
        <w:rPr>
          <w:sz w:val="28"/>
          <w:szCs w:val="28"/>
        </w:rPr>
      </w:pPr>
    </w:p>
    <w:p w:rsidR="00864B94" w:rsidRPr="00864B94" w:rsidRDefault="00864B94" w:rsidP="00864B94">
      <w:pPr>
        <w:ind w:firstLine="720"/>
        <w:jc w:val="both"/>
        <w:rPr>
          <w:sz w:val="28"/>
          <w:szCs w:val="28"/>
        </w:rPr>
      </w:pPr>
      <w:r w:rsidRPr="00864B94">
        <w:rPr>
          <w:sz w:val="28"/>
          <w:szCs w:val="28"/>
          <w:lang w:val="en-US"/>
        </w:rPr>
        <w:t>ISBN</w:t>
      </w:r>
    </w:p>
    <w:p w:rsidR="00864B94" w:rsidRPr="00864B94" w:rsidRDefault="00864B94" w:rsidP="00864B94">
      <w:pPr>
        <w:ind w:firstLine="720"/>
        <w:jc w:val="both"/>
        <w:rPr>
          <w:sz w:val="28"/>
          <w:szCs w:val="28"/>
        </w:rPr>
      </w:pPr>
    </w:p>
    <w:p w:rsidR="00864B94" w:rsidRPr="00864B94" w:rsidRDefault="00864B94" w:rsidP="00864B94">
      <w:pPr>
        <w:ind w:firstLine="720"/>
        <w:jc w:val="both"/>
        <w:rPr>
          <w:sz w:val="28"/>
          <w:szCs w:val="28"/>
        </w:rPr>
      </w:pPr>
    </w:p>
    <w:p w:rsidR="00D03FCF" w:rsidRP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  <w:r w:rsidRPr="00864B94">
        <w:rPr>
          <w:color w:val="000000"/>
          <w:sz w:val="28"/>
          <w:szCs w:val="28"/>
        </w:rPr>
        <w:t>В данном учебно-методическом пособии кратко излагаются теоретические и практические основы эконометрики, которые могут быть использованы при фед</w:t>
      </w:r>
      <w:r w:rsidRPr="00864B94">
        <w:rPr>
          <w:color w:val="000000"/>
          <w:sz w:val="28"/>
          <w:szCs w:val="28"/>
        </w:rPr>
        <w:t>е</w:t>
      </w:r>
      <w:r w:rsidRPr="00864B94">
        <w:rPr>
          <w:color w:val="000000"/>
          <w:sz w:val="28"/>
          <w:szCs w:val="28"/>
        </w:rPr>
        <w:t>ральном тестировании в экономических вузах по этой дисципл</w:t>
      </w:r>
      <w:r w:rsidRPr="00864B94">
        <w:rPr>
          <w:color w:val="000000"/>
          <w:sz w:val="28"/>
          <w:szCs w:val="28"/>
        </w:rPr>
        <w:t>и</w:t>
      </w:r>
      <w:r w:rsidRPr="00864B94">
        <w:rPr>
          <w:color w:val="000000"/>
          <w:sz w:val="28"/>
          <w:szCs w:val="28"/>
        </w:rPr>
        <w:t>не.</w:t>
      </w:r>
    </w:p>
    <w:p w:rsidR="00864B94" w:rsidRP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  <w:r w:rsidRPr="00864B94">
        <w:rPr>
          <w:color w:val="000000"/>
          <w:sz w:val="28"/>
          <w:szCs w:val="28"/>
        </w:rPr>
        <w:t>Книга состоит из введения и 5 глав, каждая из которых содержит теоретич</w:t>
      </w:r>
      <w:r w:rsidRPr="00864B94">
        <w:rPr>
          <w:color w:val="000000"/>
          <w:sz w:val="28"/>
          <w:szCs w:val="28"/>
        </w:rPr>
        <w:t>е</w:t>
      </w:r>
      <w:r w:rsidRPr="00864B94">
        <w:rPr>
          <w:color w:val="000000"/>
          <w:sz w:val="28"/>
          <w:szCs w:val="28"/>
        </w:rPr>
        <w:t>ский материал и задания для самостоятельной работы студентов и контрольные в</w:t>
      </w:r>
      <w:r w:rsidRPr="00864B94">
        <w:rPr>
          <w:color w:val="000000"/>
          <w:sz w:val="28"/>
          <w:szCs w:val="28"/>
        </w:rPr>
        <w:t>о</w:t>
      </w:r>
      <w:r w:rsidRPr="00864B94">
        <w:rPr>
          <w:color w:val="000000"/>
          <w:sz w:val="28"/>
          <w:szCs w:val="28"/>
        </w:rPr>
        <w:t>просы. Может быть использовано при изучении лекционного материала, проведения лаб</w:t>
      </w:r>
      <w:r w:rsidRPr="00864B94">
        <w:rPr>
          <w:color w:val="000000"/>
          <w:sz w:val="28"/>
          <w:szCs w:val="28"/>
        </w:rPr>
        <w:t>о</w:t>
      </w:r>
      <w:r w:rsidRPr="00864B94">
        <w:rPr>
          <w:color w:val="000000"/>
          <w:sz w:val="28"/>
          <w:szCs w:val="28"/>
        </w:rPr>
        <w:t>раторных занятий и самостоятельной работы студентов.</w:t>
      </w:r>
    </w:p>
    <w:p w:rsid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  <w:r w:rsidRPr="00864B94">
        <w:rPr>
          <w:color w:val="000000"/>
          <w:sz w:val="28"/>
          <w:szCs w:val="28"/>
        </w:rPr>
        <w:t>Предназначено для студентов экономических специальностей, также оно м</w:t>
      </w:r>
      <w:r w:rsidRPr="00864B94">
        <w:rPr>
          <w:color w:val="000000"/>
          <w:sz w:val="28"/>
          <w:szCs w:val="28"/>
        </w:rPr>
        <w:t>о</w:t>
      </w:r>
      <w:r w:rsidRPr="00864B94">
        <w:rPr>
          <w:color w:val="000000"/>
          <w:sz w:val="28"/>
          <w:szCs w:val="28"/>
        </w:rPr>
        <w:t>жет быть рекомендовано для студентов других специальностей, изучающих экон</w:t>
      </w:r>
      <w:r w:rsidRPr="00864B94">
        <w:rPr>
          <w:color w:val="000000"/>
          <w:sz w:val="28"/>
          <w:szCs w:val="28"/>
        </w:rPr>
        <w:t>о</w:t>
      </w:r>
      <w:r w:rsidRPr="00864B94">
        <w:rPr>
          <w:color w:val="000000"/>
          <w:sz w:val="28"/>
          <w:szCs w:val="28"/>
        </w:rPr>
        <w:t>метрику.</w:t>
      </w:r>
    </w:p>
    <w:p w:rsid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</w:p>
    <w:p w:rsid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</w:p>
    <w:p w:rsid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</w:p>
    <w:p w:rsidR="00864B94" w:rsidRDefault="00864B94" w:rsidP="00864B94">
      <w:pPr>
        <w:ind w:firstLine="720"/>
        <w:jc w:val="both"/>
        <w:rPr>
          <w:color w:val="000000"/>
          <w:sz w:val="28"/>
          <w:szCs w:val="28"/>
        </w:rPr>
      </w:pPr>
    </w:p>
    <w:p w:rsidR="00864B94" w:rsidRPr="00E54CE2" w:rsidRDefault="00864B94" w:rsidP="00864B94">
      <w:pPr>
        <w:ind w:firstLine="720"/>
        <w:jc w:val="right"/>
        <w:rPr>
          <w:b/>
          <w:color w:val="000000"/>
          <w:sz w:val="28"/>
          <w:szCs w:val="28"/>
        </w:rPr>
      </w:pPr>
      <w:r w:rsidRPr="00E54CE2">
        <w:rPr>
          <w:b/>
          <w:color w:val="000000"/>
          <w:sz w:val="28"/>
          <w:szCs w:val="28"/>
        </w:rPr>
        <w:t>УДК</w:t>
      </w:r>
      <w:r w:rsidR="00251D99">
        <w:rPr>
          <w:b/>
          <w:color w:val="000000"/>
          <w:sz w:val="28"/>
          <w:szCs w:val="28"/>
        </w:rPr>
        <w:t xml:space="preserve"> 330.43:519.2</w:t>
      </w:r>
    </w:p>
    <w:p w:rsidR="00864B94" w:rsidRPr="00E54CE2" w:rsidRDefault="00864B94" w:rsidP="00864B94">
      <w:pPr>
        <w:ind w:firstLine="720"/>
        <w:jc w:val="right"/>
        <w:rPr>
          <w:b/>
          <w:color w:val="000000"/>
          <w:sz w:val="28"/>
          <w:szCs w:val="28"/>
        </w:rPr>
      </w:pPr>
      <w:r w:rsidRPr="00E54CE2">
        <w:rPr>
          <w:b/>
          <w:color w:val="000000"/>
          <w:sz w:val="28"/>
          <w:szCs w:val="28"/>
        </w:rPr>
        <w:t>ББК</w:t>
      </w:r>
    </w:p>
    <w:p w:rsidR="00864B94" w:rsidRDefault="00864B94" w:rsidP="00864B94">
      <w:pPr>
        <w:ind w:firstLine="720"/>
        <w:jc w:val="right"/>
        <w:rPr>
          <w:color w:val="000000"/>
          <w:sz w:val="28"/>
          <w:szCs w:val="28"/>
        </w:rPr>
      </w:pPr>
    </w:p>
    <w:p w:rsidR="00864B94" w:rsidRDefault="00864B94" w:rsidP="00864B94">
      <w:pPr>
        <w:ind w:firstLine="720"/>
        <w:jc w:val="right"/>
        <w:rPr>
          <w:color w:val="000000"/>
          <w:sz w:val="28"/>
          <w:szCs w:val="28"/>
        </w:rPr>
      </w:pPr>
    </w:p>
    <w:p w:rsidR="00864B94" w:rsidRDefault="00864B94" w:rsidP="00864B94">
      <w:pPr>
        <w:ind w:firstLine="720"/>
        <w:jc w:val="right"/>
        <w:rPr>
          <w:color w:val="000000"/>
          <w:sz w:val="28"/>
          <w:szCs w:val="28"/>
        </w:rPr>
      </w:pPr>
    </w:p>
    <w:p w:rsidR="00864B94" w:rsidRDefault="00251D99" w:rsidP="00E54CE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64B94">
        <w:rPr>
          <w:sz w:val="28"/>
          <w:szCs w:val="28"/>
        </w:rPr>
        <w:t xml:space="preserve">© Сибирский государственный аэрокосмический </w:t>
      </w:r>
    </w:p>
    <w:p w:rsidR="00864B94" w:rsidRDefault="00E54CE2" w:rsidP="00E54CE2">
      <w:pPr>
        <w:ind w:left="3544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864B94">
        <w:rPr>
          <w:sz w:val="28"/>
          <w:szCs w:val="28"/>
        </w:rPr>
        <w:t>ниверситет имени академика М.Ф. Решетнева, 2011</w:t>
      </w:r>
    </w:p>
    <w:p w:rsidR="00864B94" w:rsidRPr="00864B94" w:rsidRDefault="00864B94" w:rsidP="00E54CE2">
      <w:pPr>
        <w:ind w:left="3544"/>
        <w:jc w:val="both"/>
        <w:rPr>
          <w:sz w:val="28"/>
          <w:szCs w:val="28"/>
        </w:rPr>
      </w:pPr>
      <w:r>
        <w:rPr>
          <w:sz w:val="28"/>
          <w:szCs w:val="28"/>
        </w:rPr>
        <w:t>© Гомонова О.В., Сенашов С.И., Филюшина Е.В., 2011</w:t>
      </w:r>
    </w:p>
    <w:p w:rsidR="00D03FCF" w:rsidRPr="005B3D4C" w:rsidRDefault="00D03FCF" w:rsidP="00D03FCF">
      <w:pPr>
        <w:jc w:val="center"/>
        <w:rPr>
          <w:sz w:val="24"/>
          <w:szCs w:val="24"/>
        </w:rPr>
      </w:pPr>
    </w:p>
    <w:p w:rsidR="00D03FCF" w:rsidRPr="005B3D4C" w:rsidRDefault="00D03FCF" w:rsidP="00D03FCF">
      <w:pPr>
        <w:sectPr w:rsidR="00D03FCF" w:rsidRPr="005B3D4C" w:rsidSect="00D03FCF">
          <w:headerReference w:type="even" r:id="rId10"/>
          <w:headerReference w:type="default" r:id="rId11"/>
          <w:pgSz w:w="11906" w:h="16838"/>
          <w:pgMar w:top="1134" w:right="567" w:bottom="1134" w:left="1134" w:header="720" w:footer="720" w:gutter="0"/>
          <w:cols w:space="720"/>
          <w:docGrid w:linePitch="360"/>
        </w:sectPr>
      </w:pPr>
    </w:p>
    <w:p w:rsidR="004B4C23" w:rsidRPr="00251D99" w:rsidRDefault="00251D99" w:rsidP="00251D99">
      <w:pPr>
        <w:jc w:val="center"/>
        <w:rPr>
          <w:b/>
          <w:sz w:val="32"/>
          <w:szCs w:val="32"/>
        </w:rPr>
      </w:pPr>
      <w:r w:rsidRPr="00251D99">
        <w:rPr>
          <w:b/>
          <w:sz w:val="32"/>
          <w:szCs w:val="32"/>
        </w:rPr>
        <w:lastRenderedPageBreak/>
        <w:t>СОДЕРЖАНИЕ</w:t>
      </w:r>
    </w:p>
    <w:p w:rsidR="00777423" w:rsidRPr="00513DBA" w:rsidRDefault="00777423" w:rsidP="0073286E">
      <w:pPr>
        <w:shd w:val="clear" w:color="auto" w:fill="FFFFFF"/>
        <w:ind w:firstLine="720"/>
        <w:jc w:val="center"/>
        <w:rPr>
          <w:b/>
          <w:bCs/>
          <w:caps/>
          <w:color w:val="000000"/>
          <w:sz w:val="28"/>
          <w:szCs w:val="28"/>
        </w:rPr>
      </w:pPr>
    </w:p>
    <w:p w:rsidR="00251D99" w:rsidRPr="00251D99" w:rsidRDefault="00750CCC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r w:rsidRPr="00251D99">
        <w:rPr>
          <w:rFonts w:ascii="Times New Roman" w:hAnsi="Times New Roman"/>
          <w:sz w:val="28"/>
          <w:szCs w:val="28"/>
        </w:rPr>
        <w:fldChar w:fldCharType="begin"/>
      </w:r>
      <w:r w:rsidR="00777423" w:rsidRPr="00251D99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251D99">
        <w:rPr>
          <w:rFonts w:ascii="Times New Roman" w:hAnsi="Times New Roman"/>
          <w:sz w:val="28"/>
          <w:szCs w:val="28"/>
        </w:rPr>
        <w:fldChar w:fldCharType="separate"/>
      </w:r>
      <w:hyperlink w:anchor="_Toc293576241" w:history="1">
        <w:r w:rsidR="00251D99" w:rsidRPr="00251D99">
          <w:rPr>
            <w:rStyle w:val="a5"/>
            <w:rFonts w:ascii="Times New Roman" w:hAnsi="Times New Roman"/>
            <w:noProof/>
            <w:sz w:val="28"/>
            <w:szCs w:val="28"/>
          </w:rPr>
          <w:t>ВВЕДЕНИЕ</w:t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_Toc293576241 \h </w:instrText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251D99"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2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ГЛАВА 1. ЭЛЕМЕНТЫ СТАТИСТИКИ И ТЕОРИИ ВЕРОЯТНОСТЕЙ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_Toc293576242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3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</w:t>
        </w:r>
        <w:r w:rsidRPr="00251D99">
          <w:rPr>
            <w:rStyle w:val="a5"/>
            <w:rFonts w:ascii="Times New Roman" w:hAnsi="Times New Roman"/>
            <w:bCs/>
            <w:iCs/>
            <w:noProof/>
            <w:sz w:val="28"/>
            <w:szCs w:val="28"/>
          </w:rPr>
          <w:t>1. Некоторые числовые характеристики вариационного ряда.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_Toc293576243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4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1.2. Нормальное распределение.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_Toc293576244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5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1.3. Моделирование нормальных случайных величин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_Toc293576245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6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 xml:space="preserve">1.4. Распределение </w:t>
        </w:r>
        <w:r w:rsidRPr="00251D99">
          <w:rPr>
            <w:rFonts w:ascii="Times New Roman" w:hAnsi="Times New Roman"/>
            <w:noProof/>
            <w:sz w:val="28"/>
            <w:szCs w:val="28"/>
          </w:rPr>
          <w:pict>
            <v:shape id="_x0000_i1589" type="#_x0000_t75" style="width:15.9pt;height:16.75pt" equationxml="&lt;">
              <v:imagedata r:id="rId12" o:title="" chromakey="white"/>
            </v:shape>
          </w:pict>
        </w:r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_Toc293576246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7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1.5. Распределение Стьюдента ( t-распределение)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_Toc293576247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8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1.6. Распределение Фишера (F – распределение)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_Toc293576248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49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1.7. Описательная статистика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_Toc293576249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0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№1. Первичная обработка исходных данных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_Toc293576250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1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ГЛАВА 2. ПАРНЫЕ КОРРЕЛЯЦИИ И РЕГРЕССИИ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_Toc293576251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2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2.1 Теоретические основы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_Toc293576252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3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2.2 Вопросы по главе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_Toc293576253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4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№2. Построение и анализ линейной линии тренда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_Toc293576254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5" w:history="1">
        <w:r w:rsidRPr="00251D99">
          <w:rPr>
            <w:rStyle w:val="a5"/>
            <w:rFonts w:ascii="Times New Roman" w:hAnsi="Times New Roman"/>
            <w:bCs/>
            <w:noProof/>
            <w:sz w:val="28"/>
            <w:szCs w:val="28"/>
          </w:rPr>
          <w:t xml:space="preserve">ГЛАВА 3. </w:t>
        </w:r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МНОЖЕСТВЕННЫЕ КОРРЕЛЯЦИИ И РЕГРЕССИИ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_Toc293576255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6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3.1. Теоретические основы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_Toc293576256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7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3.2 Вопросы по главе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_Toc293576257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8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№3. Модель множественной линейной регрессии.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_Toc293576258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59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ГЛАВА 4. АНАЛИЗ ВРЕМЕННЫХ РЯДОВ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_Toc293576259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54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0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4.1 Теоретические основы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_Toc293576260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54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1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4.2. Решение типовых задач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_Toc293576261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62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2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4.3. Вопросы по главе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_Toc293576262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69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3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№4. Анализ остатков.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_Toc293576263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70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4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№5. Регрессия, автокорреляция и гетероскедастичность.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_Toc293576264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72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5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Задание №6. Построение сезонной составляющей (скользящей средней) или уравнения авторегрессии.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_Toc293576265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72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6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ГЛАВА 5. СИСТЕМЫ ЭКОНОМЕТРИЧЕСКИХ УРАВНЕНИЙ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_Toc293576266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7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5.1. Теоретические основы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_Toc293576267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74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8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5.2. Решение типовых задач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_Toc293576268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77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22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69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5.3. Вопросы по главе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_Toc293576269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86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70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ЗАКЛЮЧЕНИЕ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_Toc293576270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87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71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СПИСОК ЛИТЕРАТУРЫ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_Toc293576271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90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251D99" w:rsidRPr="00251D99" w:rsidRDefault="00251D99">
      <w:pPr>
        <w:pStyle w:val="11"/>
        <w:tabs>
          <w:tab w:val="right" w:leader="dot" w:pos="9344"/>
        </w:tabs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293576272" w:history="1">
        <w:r w:rsidRPr="00251D99">
          <w:rPr>
            <w:rStyle w:val="a5"/>
            <w:rFonts w:ascii="Times New Roman" w:hAnsi="Times New Roman"/>
            <w:noProof/>
            <w:sz w:val="28"/>
            <w:szCs w:val="28"/>
          </w:rPr>
          <w:t>ПРИЛОЖЕНИЯ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_Toc293576272 \h </w:instrTex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t>91</w:t>
        </w:r>
        <w:r w:rsidRPr="00251D9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:rsidR="00777423" w:rsidRPr="00513DBA" w:rsidRDefault="00750CCC" w:rsidP="0073286E">
      <w:pPr>
        <w:ind w:firstLine="720"/>
        <w:rPr>
          <w:sz w:val="28"/>
          <w:szCs w:val="28"/>
        </w:rPr>
      </w:pPr>
      <w:r w:rsidRPr="00251D99">
        <w:rPr>
          <w:sz w:val="28"/>
          <w:szCs w:val="28"/>
        </w:rPr>
        <w:fldChar w:fldCharType="end"/>
      </w:r>
    </w:p>
    <w:p w:rsidR="0062670B" w:rsidRPr="00513DBA" w:rsidRDefault="0062670B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777423" w:rsidRPr="00513DBA" w:rsidRDefault="00777423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62670B" w:rsidRPr="00513DBA" w:rsidRDefault="0062670B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777423" w:rsidRPr="00513DBA" w:rsidRDefault="00777423" w:rsidP="0073286E">
      <w:pPr>
        <w:pStyle w:val="af2"/>
        <w:spacing w:before="0" w:after="0"/>
        <w:ind w:firstLine="720"/>
        <w:jc w:val="both"/>
        <w:rPr>
          <w:rFonts w:ascii="Times New Roman" w:hAnsi="Times New Roman"/>
          <w:sz w:val="28"/>
          <w:szCs w:val="28"/>
        </w:rPr>
        <w:sectPr w:rsidR="00777423" w:rsidRPr="00513DBA" w:rsidSect="00251D99">
          <w:footerReference w:type="default" r:id="rId13"/>
          <w:pgSz w:w="11906" w:h="16838"/>
          <w:pgMar w:top="1134" w:right="1418" w:bottom="1134" w:left="1134" w:header="709" w:footer="709" w:gutter="0"/>
          <w:cols w:space="708"/>
          <w:docGrid w:linePitch="360"/>
        </w:sectPr>
      </w:pPr>
    </w:p>
    <w:p w:rsidR="00AD34E8" w:rsidRPr="0073286E" w:rsidRDefault="00513DBA" w:rsidP="0073286E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bookmarkStart w:id="0" w:name="_Toc293576241"/>
      <w:r w:rsidRPr="0073286E">
        <w:rPr>
          <w:sz w:val="32"/>
          <w:szCs w:val="32"/>
        </w:rPr>
        <w:lastRenderedPageBreak/>
        <w:t>ВВЕДЕНИЕ</w:t>
      </w:r>
      <w:bookmarkEnd w:id="0"/>
    </w:p>
    <w:p w:rsidR="00B26A2D" w:rsidRPr="00513DBA" w:rsidRDefault="00B26A2D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F06CF4" w:rsidRPr="00513DBA" w:rsidRDefault="00F06CF4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В да</w:t>
      </w:r>
      <w:r w:rsidR="001A7008" w:rsidRPr="00513DBA">
        <w:rPr>
          <w:color w:val="000000"/>
          <w:sz w:val="28"/>
          <w:szCs w:val="28"/>
        </w:rPr>
        <w:t>нном учебно-методическом пособии</w:t>
      </w:r>
      <w:r w:rsidRPr="00513DBA">
        <w:rPr>
          <w:color w:val="000000"/>
          <w:sz w:val="28"/>
          <w:szCs w:val="28"/>
        </w:rPr>
        <w:t xml:space="preserve"> кратко излагаются </w:t>
      </w:r>
      <w:r w:rsidR="00F51E07" w:rsidRPr="00513DBA">
        <w:rPr>
          <w:color w:val="000000"/>
          <w:sz w:val="28"/>
          <w:szCs w:val="28"/>
        </w:rPr>
        <w:t>теоретич</w:t>
      </w:r>
      <w:r w:rsidR="00F51E07" w:rsidRPr="00513DBA">
        <w:rPr>
          <w:color w:val="000000"/>
          <w:sz w:val="28"/>
          <w:szCs w:val="28"/>
        </w:rPr>
        <w:t>е</w:t>
      </w:r>
      <w:r w:rsidR="00F51E07" w:rsidRPr="00513DBA">
        <w:rPr>
          <w:color w:val="000000"/>
          <w:sz w:val="28"/>
          <w:szCs w:val="28"/>
        </w:rPr>
        <w:t>ские</w:t>
      </w:r>
      <w:r w:rsidRPr="00513DBA">
        <w:rPr>
          <w:color w:val="000000"/>
          <w:sz w:val="28"/>
          <w:szCs w:val="28"/>
        </w:rPr>
        <w:t xml:space="preserve"> и </w:t>
      </w:r>
      <w:r w:rsidR="00F51E07" w:rsidRPr="00513DBA">
        <w:rPr>
          <w:color w:val="000000"/>
          <w:sz w:val="28"/>
          <w:szCs w:val="28"/>
        </w:rPr>
        <w:t>практические</w:t>
      </w:r>
      <w:r w:rsidRPr="00513DBA">
        <w:rPr>
          <w:color w:val="000000"/>
          <w:sz w:val="28"/>
          <w:szCs w:val="28"/>
        </w:rPr>
        <w:t xml:space="preserve"> основы эконометрики, которые могут быть использов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ны при федеральном тестировании в экономических вузах по этой дисципл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 xml:space="preserve">не. </w:t>
      </w:r>
    </w:p>
    <w:p w:rsidR="001E5CC4" w:rsidRPr="00513DBA" w:rsidRDefault="001E5CC4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Cs/>
          <w:sz w:val="28"/>
          <w:szCs w:val="28"/>
        </w:rPr>
        <w:t>Эконометрика</w:t>
      </w:r>
      <w:r w:rsidR="00F51E07" w:rsidRPr="00513DBA">
        <w:rPr>
          <w:bCs/>
          <w:sz w:val="28"/>
          <w:szCs w:val="28"/>
        </w:rPr>
        <w:t xml:space="preserve"> </w:t>
      </w:r>
      <w:r w:rsidRPr="00513DBA">
        <w:rPr>
          <w:sz w:val="28"/>
          <w:szCs w:val="28"/>
        </w:rPr>
        <w:t xml:space="preserve">— наука, изучающая количественные и качественные </w:t>
      </w:r>
      <w:r w:rsidR="00B44855" w:rsidRPr="00513DBA">
        <w:rPr>
          <w:sz w:val="28"/>
          <w:szCs w:val="28"/>
        </w:rPr>
        <w:t>э</w:t>
      </w:r>
      <w:r w:rsidRPr="00513DBA">
        <w:rPr>
          <w:sz w:val="28"/>
          <w:szCs w:val="28"/>
        </w:rPr>
        <w:t>кономические взаимосвязи с помощью математических и статистических методов и моделей</w:t>
      </w:r>
      <w:r w:rsidR="004F47EB" w:rsidRPr="00513DBA">
        <w:rPr>
          <w:sz w:val="28"/>
          <w:szCs w:val="28"/>
        </w:rPr>
        <w:t xml:space="preserve"> (http://ru.wikipedia.org/)</w:t>
      </w:r>
      <w:r w:rsidRPr="00513DBA">
        <w:rPr>
          <w:sz w:val="28"/>
          <w:szCs w:val="28"/>
        </w:rPr>
        <w:t>. Современное определение пре</w:t>
      </w:r>
      <w:r w:rsidRPr="00513DBA">
        <w:rPr>
          <w:sz w:val="28"/>
          <w:szCs w:val="28"/>
        </w:rPr>
        <w:t>д</w:t>
      </w:r>
      <w:r w:rsidRPr="00513DBA">
        <w:rPr>
          <w:sz w:val="28"/>
          <w:szCs w:val="28"/>
        </w:rPr>
        <w:t>мета эконометрики было выработано в уставе Эконометрического общества, которое главными целями назвало использование статистики и математики для развития экономической теории. Теоретическая эконометрика рассма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ривает статистические свойства оценок и испытаний, в то время как пр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кладная эконометрика занимается применением эконометрических методов для оценки экономических теорий. Эконометрика дает инструментарий для экономических </w:t>
      </w:r>
      <w:r w:rsidR="004F47EB" w:rsidRPr="00513DBA">
        <w:rPr>
          <w:sz w:val="28"/>
          <w:szCs w:val="28"/>
        </w:rPr>
        <w:t>измерений</w:t>
      </w:r>
      <w:r w:rsidRPr="00513DBA">
        <w:rPr>
          <w:sz w:val="28"/>
          <w:szCs w:val="28"/>
        </w:rPr>
        <w:t>, а также</w:t>
      </w:r>
      <w:r w:rsidR="004F47EB" w:rsidRPr="00513DBA">
        <w:rPr>
          <w:sz w:val="28"/>
          <w:szCs w:val="28"/>
        </w:rPr>
        <w:t xml:space="preserve"> </w:t>
      </w:r>
      <w:r w:rsidR="00F51E07" w:rsidRPr="00513DBA">
        <w:rPr>
          <w:sz w:val="28"/>
          <w:szCs w:val="28"/>
        </w:rPr>
        <w:t>методологию</w:t>
      </w:r>
      <w:r w:rsidRPr="00513DBA">
        <w:rPr>
          <w:sz w:val="28"/>
          <w:szCs w:val="28"/>
        </w:rPr>
        <w:t xml:space="preserve"> оценки параметров моделей </w:t>
      </w:r>
      <w:r w:rsidR="004F47EB" w:rsidRPr="00513DBA">
        <w:rPr>
          <w:sz w:val="28"/>
          <w:szCs w:val="28"/>
        </w:rPr>
        <w:t>микро-</w:t>
      </w:r>
      <w:r w:rsidRPr="00513DBA">
        <w:rPr>
          <w:sz w:val="28"/>
          <w:szCs w:val="28"/>
        </w:rPr>
        <w:t xml:space="preserve"> и </w:t>
      </w:r>
      <w:r w:rsidR="004F47EB" w:rsidRPr="00513DBA">
        <w:rPr>
          <w:sz w:val="28"/>
          <w:szCs w:val="28"/>
        </w:rPr>
        <w:t>макроэкономики</w:t>
      </w:r>
      <w:r w:rsidRPr="00513DBA">
        <w:rPr>
          <w:sz w:val="28"/>
          <w:szCs w:val="28"/>
        </w:rPr>
        <w:t xml:space="preserve">. Кроме того, эконометрика активно используется для </w:t>
      </w:r>
      <w:r w:rsidR="004F47EB" w:rsidRPr="00513DBA">
        <w:rPr>
          <w:sz w:val="28"/>
          <w:szCs w:val="28"/>
        </w:rPr>
        <w:t>прогнозирования</w:t>
      </w:r>
      <w:r w:rsidRPr="00513DBA">
        <w:rPr>
          <w:sz w:val="28"/>
          <w:szCs w:val="28"/>
        </w:rPr>
        <w:t xml:space="preserve"> экономических процессов как в масштабах </w:t>
      </w:r>
      <w:r w:rsidR="004F47EB" w:rsidRPr="00513DBA">
        <w:rPr>
          <w:sz w:val="28"/>
          <w:szCs w:val="28"/>
        </w:rPr>
        <w:t>экономики</w:t>
      </w:r>
      <w:r w:rsidRPr="00513DBA">
        <w:rPr>
          <w:sz w:val="28"/>
          <w:szCs w:val="28"/>
        </w:rPr>
        <w:t xml:space="preserve"> в целом, так и на уровне отдельных </w:t>
      </w:r>
      <w:r w:rsidR="00F51E07" w:rsidRPr="00513DBA">
        <w:rPr>
          <w:sz w:val="28"/>
          <w:szCs w:val="28"/>
        </w:rPr>
        <w:t>предприятий</w:t>
      </w:r>
      <w:r w:rsidRPr="00513DBA">
        <w:rPr>
          <w:sz w:val="28"/>
          <w:szCs w:val="28"/>
        </w:rPr>
        <w:t>. При этом эконометрика я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 xml:space="preserve">ляется частью </w:t>
      </w:r>
      <w:r w:rsidR="004F47EB" w:rsidRPr="00513DBA">
        <w:rPr>
          <w:sz w:val="28"/>
          <w:szCs w:val="28"/>
        </w:rPr>
        <w:t>экономической теории</w:t>
      </w:r>
      <w:r w:rsidRPr="00513DBA">
        <w:rPr>
          <w:sz w:val="28"/>
          <w:szCs w:val="28"/>
        </w:rPr>
        <w:t>, наряду с макро- и микроэкономикой.</w:t>
      </w:r>
    </w:p>
    <w:p w:rsidR="001E5CC4" w:rsidRPr="00513DBA" w:rsidRDefault="001E5CC4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Термин «эконометрика» </w:t>
      </w:r>
      <w:r w:rsidR="004F47EB" w:rsidRPr="00513DBA">
        <w:rPr>
          <w:sz w:val="28"/>
          <w:szCs w:val="28"/>
        </w:rPr>
        <w:t xml:space="preserve">состоит из двух частей: «эконо» </w:t>
      </w:r>
      <w:r w:rsidRPr="00513DBA">
        <w:rPr>
          <w:sz w:val="28"/>
          <w:szCs w:val="28"/>
        </w:rPr>
        <w:t>— от «экон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мика» и «метр</w:t>
      </w:r>
      <w:r w:rsidR="004F47EB" w:rsidRPr="00513DBA">
        <w:rPr>
          <w:sz w:val="28"/>
          <w:szCs w:val="28"/>
        </w:rPr>
        <w:t xml:space="preserve">ика» </w:t>
      </w:r>
      <w:r w:rsidRPr="00513DBA">
        <w:rPr>
          <w:sz w:val="28"/>
          <w:szCs w:val="28"/>
        </w:rPr>
        <w:t>— от «измерение». Эконометрика входит в обширное с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мейство дисциплин, посвященных измерениям и применению статистич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ских методов в различных областях </w:t>
      </w:r>
      <w:r w:rsidR="004F47EB" w:rsidRPr="00513DBA">
        <w:rPr>
          <w:sz w:val="28"/>
          <w:szCs w:val="28"/>
        </w:rPr>
        <w:t>науки</w:t>
      </w:r>
      <w:r w:rsidRPr="00513DBA">
        <w:rPr>
          <w:sz w:val="28"/>
          <w:szCs w:val="28"/>
        </w:rPr>
        <w:t xml:space="preserve"> и практики. К этому семейству о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 xml:space="preserve">носятся, в частности, </w:t>
      </w:r>
      <w:r w:rsidR="004F47EB" w:rsidRPr="00513DBA">
        <w:rPr>
          <w:sz w:val="28"/>
          <w:szCs w:val="28"/>
        </w:rPr>
        <w:t>биометрия</w:t>
      </w:r>
      <w:r w:rsidRPr="00513DBA">
        <w:rPr>
          <w:sz w:val="28"/>
          <w:szCs w:val="28"/>
        </w:rPr>
        <w:t>,</w:t>
      </w:r>
      <w:r w:rsidR="004F47EB" w:rsidRPr="00513DBA">
        <w:rPr>
          <w:sz w:val="28"/>
          <w:szCs w:val="28"/>
        </w:rPr>
        <w:t xml:space="preserve"> технометрия</w:t>
      </w:r>
      <w:r w:rsidRPr="00513DBA">
        <w:rPr>
          <w:sz w:val="28"/>
          <w:szCs w:val="28"/>
        </w:rPr>
        <w:t xml:space="preserve">, </w:t>
      </w:r>
      <w:r w:rsidR="004F47EB" w:rsidRPr="00513DBA">
        <w:rPr>
          <w:sz w:val="28"/>
          <w:szCs w:val="28"/>
        </w:rPr>
        <w:t>наукометрия</w:t>
      </w:r>
      <w:r w:rsidRPr="00513DBA">
        <w:rPr>
          <w:sz w:val="28"/>
          <w:szCs w:val="28"/>
        </w:rPr>
        <w:t xml:space="preserve">, </w:t>
      </w:r>
      <w:r w:rsidR="004F47EB" w:rsidRPr="00513DBA">
        <w:rPr>
          <w:sz w:val="28"/>
          <w:szCs w:val="28"/>
        </w:rPr>
        <w:t>психометрия и др.</w:t>
      </w:r>
      <w:r w:rsidR="00DD664C" w:rsidRPr="00513DBA">
        <w:rPr>
          <w:sz w:val="28"/>
          <w:szCs w:val="28"/>
        </w:rPr>
        <w:t xml:space="preserve"> (http://ru.wikipedia.org/)</w:t>
      </w:r>
      <w:r w:rsidRPr="00513DBA">
        <w:rPr>
          <w:sz w:val="28"/>
          <w:szCs w:val="28"/>
        </w:rPr>
        <w:t>. Особняком стоит</w:t>
      </w:r>
      <w:r w:rsidR="00B44855" w:rsidRPr="00513DBA">
        <w:rPr>
          <w:sz w:val="28"/>
          <w:szCs w:val="28"/>
        </w:rPr>
        <w:t xml:space="preserve"> социометрия </w:t>
      </w:r>
      <w:r w:rsidRPr="00513DBA">
        <w:rPr>
          <w:sz w:val="28"/>
          <w:szCs w:val="28"/>
        </w:rPr>
        <w:t>— этот термин з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крепился за статистическими методами анализа взаимоотношений в</w:t>
      </w:r>
      <w:r w:rsidR="00B44855" w:rsidRPr="00513DBA">
        <w:rPr>
          <w:sz w:val="28"/>
          <w:szCs w:val="28"/>
        </w:rPr>
        <w:t xml:space="preserve"> малых группах</w:t>
      </w:r>
      <w:r w:rsidRPr="00513DBA">
        <w:rPr>
          <w:sz w:val="28"/>
          <w:szCs w:val="28"/>
        </w:rPr>
        <w:t>, то есть за небольшой частью такой дисципли</w:t>
      </w:r>
      <w:r w:rsidR="00B44855" w:rsidRPr="00513DBA">
        <w:rPr>
          <w:sz w:val="28"/>
          <w:szCs w:val="28"/>
        </w:rPr>
        <w:t>ны, как статистический анализ в социологии</w:t>
      </w:r>
    </w:p>
    <w:p w:rsidR="000C7251" w:rsidRPr="00513DBA" w:rsidRDefault="000C7251" w:rsidP="0073286E">
      <w:pPr>
        <w:pStyle w:val="a8"/>
        <w:ind w:left="0" w:firstLine="720"/>
        <w:jc w:val="both"/>
        <w:textAlignment w:val="baseline"/>
        <w:rPr>
          <w:rFonts w:eastAsia="+mn-ea"/>
          <w:color w:val="000000"/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Этапы эконометрического исследования:</w:t>
      </w:r>
    </w:p>
    <w:p w:rsidR="000C7251" w:rsidRPr="00513DBA" w:rsidRDefault="000C7251" w:rsidP="0073286E">
      <w:pPr>
        <w:pStyle w:val="a8"/>
        <w:numPr>
          <w:ilvl w:val="0"/>
          <w:numId w:val="4"/>
        </w:numPr>
        <w:tabs>
          <w:tab w:val="clear" w:pos="720"/>
          <w:tab w:val="num" w:pos="142"/>
          <w:tab w:val="left" w:pos="993"/>
        </w:tabs>
        <w:ind w:left="0" w:firstLine="720"/>
        <w:textAlignment w:val="baseline"/>
        <w:rPr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Постановка проблемы</w:t>
      </w:r>
    </w:p>
    <w:p w:rsidR="000C7251" w:rsidRPr="00513DBA" w:rsidRDefault="000C7251" w:rsidP="0073286E">
      <w:pPr>
        <w:pStyle w:val="a8"/>
        <w:numPr>
          <w:ilvl w:val="0"/>
          <w:numId w:val="4"/>
        </w:numPr>
        <w:tabs>
          <w:tab w:val="clear" w:pos="720"/>
          <w:tab w:val="num" w:pos="142"/>
          <w:tab w:val="left" w:pos="993"/>
        </w:tabs>
        <w:ind w:left="0" w:firstLine="720"/>
        <w:textAlignment w:val="baseline"/>
        <w:rPr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Получение данных, анализ их качества</w:t>
      </w:r>
    </w:p>
    <w:p w:rsidR="000C7251" w:rsidRPr="00513DBA" w:rsidRDefault="000C7251" w:rsidP="0073286E">
      <w:pPr>
        <w:pStyle w:val="a8"/>
        <w:numPr>
          <w:ilvl w:val="0"/>
          <w:numId w:val="4"/>
        </w:numPr>
        <w:tabs>
          <w:tab w:val="clear" w:pos="720"/>
          <w:tab w:val="num" w:pos="142"/>
          <w:tab w:val="left" w:pos="993"/>
        </w:tabs>
        <w:ind w:left="0" w:firstLine="720"/>
        <w:textAlignment w:val="baseline"/>
        <w:rPr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Спецификация модели</w:t>
      </w:r>
    </w:p>
    <w:p w:rsidR="000C7251" w:rsidRPr="00513DBA" w:rsidRDefault="000C7251" w:rsidP="0073286E">
      <w:pPr>
        <w:pStyle w:val="a8"/>
        <w:numPr>
          <w:ilvl w:val="0"/>
          <w:numId w:val="4"/>
        </w:numPr>
        <w:tabs>
          <w:tab w:val="clear" w:pos="720"/>
          <w:tab w:val="num" w:pos="142"/>
          <w:tab w:val="left" w:pos="993"/>
        </w:tabs>
        <w:ind w:left="0" w:firstLine="720"/>
        <w:textAlignment w:val="baseline"/>
        <w:rPr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Оценка параметров</w:t>
      </w:r>
    </w:p>
    <w:p w:rsidR="000C7251" w:rsidRPr="00513DBA" w:rsidRDefault="000C7251" w:rsidP="0073286E">
      <w:pPr>
        <w:pStyle w:val="a8"/>
        <w:numPr>
          <w:ilvl w:val="0"/>
          <w:numId w:val="4"/>
        </w:numPr>
        <w:tabs>
          <w:tab w:val="clear" w:pos="720"/>
          <w:tab w:val="num" w:pos="142"/>
          <w:tab w:val="left" w:pos="993"/>
        </w:tabs>
        <w:ind w:left="0" w:firstLine="720"/>
        <w:textAlignment w:val="baseline"/>
        <w:rPr>
          <w:sz w:val="28"/>
          <w:szCs w:val="28"/>
        </w:rPr>
      </w:pPr>
      <w:r w:rsidRPr="00513DBA">
        <w:rPr>
          <w:rFonts w:eastAsia="+mn-ea"/>
          <w:color w:val="000000"/>
          <w:sz w:val="28"/>
          <w:szCs w:val="28"/>
        </w:rPr>
        <w:t>Верификация модели и интерпретация результатов</w:t>
      </w:r>
    </w:p>
    <w:p w:rsidR="001E5CC4" w:rsidRPr="00513DBA" w:rsidRDefault="00F06CF4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 основу </w:t>
      </w:r>
      <w:r w:rsidR="00F51E07" w:rsidRPr="00513DBA">
        <w:rPr>
          <w:color w:val="000000"/>
          <w:sz w:val="28"/>
          <w:szCs w:val="28"/>
        </w:rPr>
        <w:t>теоретического</w:t>
      </w:r>
      <w:r w:rsidR="001E5CC4" w:rsidRPr="00513DBA">
        <w:rPr>
          <w:color w:val="000000"/>
          <w:sz w:val="28"/>
          <w:szCs w:val="28"/>
        </w:rPr>
        <w:t xml:space="preserve"> материала данного курса легли</w:t>
      </w:r>
      <w:r w:rsidRPr="00513DBA">
        <w:rPr>
          <w:color w:val="000000"/>
          <w:sz w:val="28"/>
          <w:szCs w:val="28"/>
        </w:rPr>
        <w:t xml:space="preserve"> </w:t>
      </w:r>
      <w:r w:rsidR="001E5CC4" w:rsidRPr="00513DBA">
        <w:rPr>
          <w:color w:val="000000"/>
          <w:sz w:val="28"/>
          <w:szCs w:val="28"/>
        </w:rPr>
        <w:t>опубликова</w:t>
      </w:r>
      <w:r w:rsidR="001E5CC4" w:rsidRPr="00513DBA">
        <w:rPr>
          <w:color w:val="000000"/>
          <w:sz w:val="28"/>
          <w:szCs w:val="28"/>
        </w:rPr>
        <w:t>н</w:t>
      </w:r>
      <w:r w:rsidR="001E5CC4" w:rsidRPr="00513DBA">
        <w:rPr>
          <w:color w:val="000000"/>
          <w:sz w:val="28"/>
          <w:szCs w:val="28"/>
        </w:rPr>
        <w:t xml:space="preserve">ные </w:t>
      </w:r>
      <w:r w:rsidRPr="00513DBA">
        <w:rPr>
          <w:color w:val="000000"/>
          <w:sz w:val="28"/>
          <w:szCs w:val="28"/>
        </w:rPr>
        <w:t>работы</w:t>
      </w:r>
      <w:r w:rsidR="001E5CC4" w:rsidRPr="00513DBA">
        <w:rPr>
          <w:color w:val="000000"/>
          <w:sz w:val="28"/>
          <w:szCs w:val="28"/>
        </w:rPr>
        <w:t xml:space="preserve"> ведущ</w:t>
      </w:r>
      <w:r w:rsidR="00C6376C" w:rsidRPr="00513DBA">
        <w:rPr>
          <w:color w:val="000000"/>
          <w:sz w:val="28"/>
          <w:szCs w:val="28"/>
        </w:rPr>
        <w:t>их специалистов</w:t>
      </w:r>
      <w:r w:rsidR="001E5CC4" w:rsidRPr="00513DBA">
        <w:rPr>
          <w:color w:val="000000"/>
          <w:sz w:val="28"/>
          <w:szCs w:val="28"/>
        </w:rPr>
        <w:t xml:space="preserve"> в данной области Елисеевой И.И. и ее с</w:t>
      </w:r>
      <w:r w:rsidR="001E5CC4" w:rsidRPr="00513DBA">
        <w:rPr>
          <w:color w:val="000000"/>
          <w:sz w:val="28"/>
          <w:szCs w:val="28"/>
        </w:rPr>
        <w:t>о</w:t>
      </w:r>
      <w:r w:rsidR="001E5CC4" w:rsidRPr="00513DBA">
        <w:rPr>
          <w:color w:val="000000"/>
          <w:sz w:val="28"/>
          <w:szCs w:val="28"/>
        </w:rPr>
        <w:t>авторов (2002, 2004</w:t>
      </w:r>
      <w:r w:rsidR="00900DD4" w:rsidRPr="00513DBA">
        <w:rPr>
          <w:color w:val="000000"/>
          <w:sz w:val="28"/>
          <w:szCs w:val="28"/>
        </w:rPr>
        <w:t>, 2007</w:t>
      </w:r>
      <w:r w:rsidR="001E5CC4" w:rsidRPr="00513DBA">
        <w:rPr>
          <w:color w:val="000000"/>
          <w:sz w:val="28"/>
          <w:szCs w:val="28"/>
        </w:rPr>
        <w:t xml:space="preserve"> гг.)</w:t>
      </w:r>
      <w:r w:rsidR="00BE4DFC" w:rsidRPr="00513DBA">
        <w:rPr>
          <w:color w:val="000000"/>
          <w:sz w:val="28"/>
          <w:szCs w:val="28"/>
        </w:rPr>
        <w:t xml:space="preserve"> и другие книги.</w:t>
      </w:r>
    </w:p>
    <w:p w:rsidR="00F06CF4" w:rsidRPr="00513DBA" w:rsidRDefault="00B4485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В пр</w:t>
      </w:r>
      <w:r w:rsidR="00C6376C" w:rsidRPr="00513DBA">
        <w:rPr>
          <w:color w:val="000000"/>
          <w:sz w:val="28"/>
          <w:szCs w:val="28"/>
        </w:rPr>
        <w:t>актической части</w:t>
      </w:r>
      <w:r w:rsidRPr="00513DBA">
        <w:rPr>
          <w:color w:val="000000"/>
          <w:sz w:val="28"/>
          <w:szCs w:val="28"/>
        </w:rPr>
        <w:t xml:space="preserve"> авторами </w:t>
      </w:r>
      <w:r w:rsidR="00C6376C" w:rsidRPr="00513DBA">
        <w:rPr>
          <w:color w:val="000000"/>
          <w:sz w:val="28"/>
          <w:szCs w:val="28"/>
        </w:rPr>
        <w:t xml:space="preserve">пособия </w:t>
      </w:r>
      <w:r w:rsidRPr="00513DBA">
        <w:rPr>
          <w:color w:val="000000"/>
          <w:sz w:val="28"/>
          <w:szCs w:val="28"/>
        </w:rPr>
        <w:t>предлагаются л</w:t>
      </w:r>
      <w:r w:rsidR="001E5CC4" w:rsidRPr="00513DBA">
        <w:rPr>
          <w:color w:val="000000"/>
          <w:sz w:val="28"/>
          <w:szCs w:val="28"/>
        </w:rPr>
        <w:t>абораторные работы</w:t>
      </w:r>
      <w:r w:rsidRPr="00513DBA">
        <w:rPr>
          <w:color w:val="000000"/>
          <w:sz w:val="28"/>
          <w:szCs w:val="28"/>
        </w:rPr>
        <w:t xml:space="preserve">, выполнение которых должно помочь в закреплении </w:t>
      </w:r>
      <w:r w:rsidR="00F51E07" w:rsidRPr="00513DBA">
        <w:rPr>
          <w:color w:val="000000"/>
          <w:sz w:val="28"/>
          <w:szCs w:val="28"/>
        </w:rPr>
        <w:t>теоретических</w:t>
      </w:r>
      <w:r w:rsidRPr="00513DBA">
        <w:rPr>
          <w:color w:val="000000"/>
          <w:sz w:val="28"/>
          <w:szCs w:val="28"/>
        </w:rPr>
        <w:t xml:space="preserve"> знаний по дисциплине эконометрика. Кроме этого приводятся типовые пр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меры решения задач по темам и вопросы к зачету (экзамену), отвечающие ГОСу по данной дисциплине для экономических специальностей и направл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ний.</w:t>
      </w:r>
    </w:p>
    <w:p w:rsidR="00B44855" w:rsidRPr="00513DBA" w:rsidRDefault="00B4485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>Учебно-методическое пособие состоит из 4 глав:</w:t>
      </w:r>
    </w:p>
    <w:p w:rsidR="00B44855" w:rsidRPr="00513DBA" w:rsidRDefault="00B44855" w:rsidP="0073286E">
      <w:pPr>
        <w:numPr>
          <w:ilvl w:val="0"/>
          <w:numId w:val="1"/>
        </w:numPr>
        <w:shd w:val="clear" w:color="auto" w:fill="FFFFFF"/>
        <w:tabs>
          <w:tab w:val="clear" w:pos="1080"/>
          <w:tab w:val="num" w:pos="284"/>
          <w:tab w:val="left" w:pos="993"/>
        </w:tabs>
        <w:ind w:left="0"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Парные корреляции и регрессии;</w:t>
      </w:r>
    </w:p>
    <w:p w:rsidR="00B44855" w:rsidRPr="00513DBA" w:rsidRDefault="00B44855" w:rsidP="0073286E">
      <w:pPr>
        <w:numPr>
          <w:ilvl w:val="0"/>
          <w:numId w:val="1"/>
        </w:numPr>
        <w:shd w:val="clear" w:color="auto" w:fill="FFFFFF"/>
        <w:tabs>
          <w:tab w:val="clear" w:pos="1080"/>
          <w:tab w:val="num" w:pos="284"/>
          <w:tab w:val="left" w:pos="993"/>
        </w:tabs>
        <w:ind w:left="0"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Множественные корреляции и регрессии;</w:t>
      </w:r>
    </w:p>
    <w:p w:rsidR="00B44855" w:rsidRPr="00513DBA" w:rsidRDefault="00B44855" w:rsidP="0073286E">
      <w:pPr>
        <w:numPr>
          <w:ilvl w:val="0"/>
          <w:numId w:val="1"/>
        </w:numPr>
        <w:shd w:val="clear" w:color="auto" w:fill="FFFFFF"/>
        <w:tabs>
          <w:tab w:val="clear" w:pos="1080"/>
          <w:tab w:val="num" w:pos="284"/>
          <w:tab w:val="left" w:pos="993"/>
        </w:tabs>
        <w:ind w:left="0"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Анализ временных рядов</w:t>
      </w:r>
      <w:r w:rsidR="00DD664C" w:rsidRPr="00513DBA">
        <w:rPr>
          <w:color w:val="000000"/>
          <w:sz w:val="28"/>
          <w:szCs w:val="28"/>
        </w:rPr>
        <w:t>;</w:t>
      </w:r>
    </w:p>
    <w:p w:rsidR="00DD664C" w:rsidRPr="00513DBA" w:rsidRDefault="00DD664C" w:rsidP="0073286E">
      <w:pPr>
        <w:numPr>
          <w:ilvl w:val="0"/>
          <w:numId w:val="1"/>
        </w:numPr>
        <w:shd w:val="clear" w:color="auto" w:fill="FFFFFF"/>
        <w:tabs>
          <w:tab w:val="clear" w:pos="1080"/>
          <w:tab w:val="num" w:pos="284"/>
          <w:tab w:val="left" w:pos="993"/>
        </w:tabs>
        <w:ind w:left="0"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Системы эконометрических уравнений</w:t>
      </w:r>
    </w:p>
    <w:p w:rsidR="00DD664C" w:rsidRPr="00513DBA" w:rsidRDefault="00DD664C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В качестве приложения в пособие включены основные статистические таблицы распределений случайных величин, необходимые для проверки ст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тистической значимости получаемых оценок параметров различных экон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метрических уравнений. Кроме этого, </w:t>
      </w:r>
      <w:r w:rsidR="00F51E07" w:rsidRPr="00513DBA">
        <w:rPr>
          <w:color w:val="000000"/>
          <w:sz w:val="28"/>
          <w:szCs w:val="28"/>
        </w:rPr>
        <w:t>приводятся</w:t>
      </w:r>
      <w:r w:rsidRPr="00513DBA">
        <w:rPr>
          <w:color w:val="000000"/>
          <w:sz w:val="28"/>
          <w:szCs w:val="28"/>
        </w:rPr>
        <w:t xml:space="preserve"> статистические данные для выполнения лабораторных работ, а также контрольная работа для студентов заочной формы обучения.</w:t>
      </w:r>
    </w:p>
    <w:p w:rsidR="001A7008" w:rsidRPr="0073286E" w:rsidRDefault="004B4C23" w:rsidP="0073286E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1" w:name="_Toc293576242"/>
      <w:r w:rsidR="0073286E" w:rsidRPr="0073286E">
        <w:rPr>
          <w:sz w:val="32"/>
          <w:szCs w:val="32"/>
        </w:rPr>
        <w:lastRenderedPageBreak/>
        <w:t>ГЛАВА 1. ЭЛЕМЕНТЫ СТАТИСТИКИ И ТЕОРИИ ВЕРОЯТНОСТЕЙ</w:t>
      </w:r>
      <w:bookmarkEnd w:id="1"/>
    </w:p>
    <w:p w:rsidR="001A7008" w:rsidRPr="00513DBA" w:rsidRDefault="001A7008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В самых разнообразных областях практической и научной деятельн</w:t>
      </w:r>
      <w:r w:rsidRPr="00513DBA">
        <w:rPr>
          <w:bCs/>
          <w:color w:val="000000"/>
          <w:sz w:val="28"/>
          <w:szCs w:val="28"/>
        </w:rPr>
        <w:t>о</w:t>
      </w:r>
      <w:r w:rsidRPr="00513DBA">
        <w:rPr>
          <w:bCs/>
          <w:color w:val="000000"/>
          <w:sz w:val="28"/>
          <w:szCs w:val="28"/>
        </w:rPr>
        <w:t>сти встречаются случаи, когда некоторые эксперименты могут быть провед</w:t>
      </w:r>
      <w:r w:rsidRPr="00513DBA">
        <w:rPr>
          <w:bCs/>
          <w:color w:val="000000"/>
          <w:sz w:val="28"/>
          <w:szCs w:val="28"/>
        </w:rPr>
        <w:t>е</w:t>
      </w:r>
      <w:r w:rsidRPr="00513DBA">
        <w:rPr>
          <w:bCs/>
          <w:color w:val="000000"/>
          <w:sz w:val="28"/>
          <w:szCs w:val="28"/>
        </w:rPr>
        <w:t>ны большое количество раз при одинаковых условиях.</w:t>
      </w:r>
    </w:p>
    <w:p w:rsidR="001A7008" w:rsidRPr="00513DBA" w:rsidRDefault="001A7008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Например:</w:t>
      </w:r>
    </w:p>
    <w:p w:rsidR="001A7008" w:rsidRPr="00513DBA" w:rsidRDefault="001A7008" w:rsidP="0073286E">
      <w:pPr>
        <w:numPr>
          <w:ilvl w:val="0"/>
          <w:numId w:val="20"/>
        </w:numPr>
        <w:shd w:val="clear" w:color="auto" w:fill="FFFFFF"/>
        <w:ind w:left="0" w:firstLine="720"/>
        <w:jc w:val="both"/>
        <w:rPr>
          <w:b/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Бросание игральной кости;</w:t>
      </w:r>
    </w:p>
    <w:p w:rsidR="001A7008" w:rsidRPr="00513DBA" w:rsidRDefault="001A7008" w:rsidP="0073286E">
      <w:pPr>
        <w:numPr>
          <w:ilvl w:val="0"/>
          <w:numId w:val="20"/>
        </w:numPr>
        <w:shd w:val="clear" w:color="auto" w:fill="FFFFFF"/>
        <w:ind w:left="0" w:firstLine="720"/>
        <w:jc w:val="both"/>
        <w:rPr>
          <w:b/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Измерение длины и веса некоторых предметов;</w:t>
      </w:r>
    </w:p>
    <w:p w:rsidR="001A7008" w:rsidRPr="00513DBA" w:rsidRDefault="001A7008" w:rsidP="0073286E">
      <w:pPr>
        <w:numPr>
          <w:ilvl w:val="0"/>
          <w:numId w:val="20"/>
        </w:numPr>
        <w:shd w:val="clear" w:color="auto" w:fill="FFFFFF"/>
        <w:ind w:left="0" w:firstLine="720"/>
        <w:jc w:val="both"/>
        <w:rPr>
          <w:b/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Наблюдение за ценами на различные товары.</w:t>
      </w:r>
    </w:p>
    <w:p w:rsidR="001A7008" w:rsidRPr="00513DBA" w:rsidRDefault="001A7008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Наших знания недостаточно, чтобы предсказать результаты отдельных наблюдений, поэтому в примерах 1-3 можно говорить о случайных экспер</w:t>
      </w:r>
      <w:r w:rsidRPr="00513DBA">
        <w:rPr>
          <w:bCs/>
          <w:color w:val="000000"/>
          <w:sz w:val="28"/>
          <w:szCs w:val="28"/>
        </w:rPr>
        <w:t>и</w:t>
      </w:r>
      <w:r w:rsidRPr="00513DBA">
        <w:rPr>
          <w:bCs/>
          <w:color w:val="000000"/>
          <w:sz w:val="28"/>
          <w:szCs w:val="28"/>
        </w:rPr>
        <w:t>ментах.</w:t>
      </w:r>
    </w:p>
    <w:p w:rsidR="001A7008" w:rsidRPr="00513DBA" w:rsidRDefault="001A7008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 xml:space="preserve">Рассмотрим случайные эксперименты по бросанию монеты. Если мы подбросим монету </w:t>
      </w:r>
      <w:r w:rsidRPr="00513DBA">
        <w:rPr>
          <w:bCs/>
          <w:color w:val="000000"/>
          <w:sz w:val="28"/>
          <w:szCs w:val="28"/>
          <w:lang w:val="en-US"/>
        </w:rPr>
        <w:t>n</w:t>
      </w:r>
      <w:r w:rsidRPr="00513DBA">
        <w:rPr>
          <w:bCs/>
          <w:color w:val="000000"/>
          <w:sz w:val="28"/>
          <w:szCs w:val="28"/>
        </w:rPr>
        <w:t xml:space="preserve"> раз и </w:t>
      </w:r>
      <w:r w:rsidRPr="00513DBA">
        <w:rPr>
          <w:bCs/>
          <w:color w:val="000000"/>
          <w:sz w:val="28"/>
          <w:szCs w:val="28"/>
          <w:lang w:val="en-US"/>
        </w:rPr>
        <w:t>m</w:t>
      </w:r>
      <w:r w:rsidRPr="00513DBA">
        <w:rPr>
          <w:bCs/>
          <w:color w:val="000000"/>
          <w:sz w:val="28"/>
          <w:szCs w:val="28"/>
        </w:rPr>
        <w:t xml:space="preserve">  раз выпадет герб, то частота выпадения герба будет равна </w:t>
      </w:r>
      <w:r w:rsidRPr="00513DBA">
        <w:rPr>
          <w:bCs/>
          <w:color w:val="000000"/>
          <w:sz w:val="28"/>
          <w:szCs w:val="28"/>
          <w:lang w:val="en-US"/>
        </w:rPr>
        <w:t>m</w:t>
      </w:r>
      <w:r w:rsidRPr="00513DBA">
        <w:rPr>
          <w:bCs/>
          <w:color w:val="000000"/>
          <w:sz w:val="28"/>
          <w:szCs w:val="28"/>
        </w:rPr>
        <w:t>/</w:t>
      </w:r>
      <w:r w:rsidRPr="00513DBA">
        <w:rPr>
          <w:bCs/>
          <w:color w:val="000000"/>
          <w:sz w:val="28"/>
          <w:szCs w:val="28"/>
          <w:lang w:val="en-US"/>
        </w:rPr>
        <w:t>n</w:t>
      </w:r>
      <w:r w:rsidRPr="00513DBA">
        <w:rPr>
          <w:bCs/>
          <w:color w:val="000000"/>
          <w:sz w:val="28"/>
          <w:szCs w:val="28"/>
        </w:rPr>
        <w:t>. При неограниченном продолжении эксперимента частота выпадений герба становится близкой к ½  - значению, которое мы принимаем за вероятность выпадения герба.</w:t>
      </w:r>
    </w:p>
    <w:p w:rsidR="001A7008" w:rsidRPr="00513DBA" w:rsidRDefault="001A7008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 xml:space="preserve">Пусть </w:t>
      </w:r>
      <w:r w:rsidR="00750CCC" w:rsidRPr="00513DBA">
        <w:rPr>
          <w:bCs/>
          <w:color w:val="000000"/>
          <w:sz w:val="28"/>
          <w:szCs w:val="28"/>
        </w:rPr>
        <w:fldChar w:fldCharType="begin"/>
      </w:r>
      <w:r w:rsidRPr="00513DBA">
        <w:rPr>
          <w:bCs/>
          <w:color w:val="000000"/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25" type="#_x0000_t75" style="width:75.35pt;height:15.05pt" equationxml="&lt;">
            <v:imagedata r:id="rId14" o:title="" chromakey="white"/>
          </v:shape>
        </w:pict>
      </w:r>
      <w:r w:rsidRPr="00513DBA">
        <w:rPr>
          <w:bCs/>
          <w:color w:val="000000"/>
          <w:sz w:val="28"/>
          <w:szCs w:val="28"/>
        </w:rPr>
        <w:instrText xml:space="preserve"> </w:instrText>
      </w:r>
      <w:r w:rsidR="00750CCC" w:rsidRPr="00513DBA">
        <w:rPr>
          <w:bCs/>
          <w:color w:val="000000"/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26" type="#_x0000_t75" style="width:74.5pt;height:15.05pt" equationxml="&lt;">
            <v:imagedata r:id="rId14" o:title="" chromakey="white"/>
          </v:shape>
        </w:pict>
      </w:r>
      <w:r w:rsidR="00750CCC" w:rsidRPr="00513DBA">
        <w:rPr>
          <w:bCs/>
          <w:color w:val="000000"/>
          <w:sz w:val="28"/>
          <w:szCs w:val="28"/>
        </w:rPr>
        <w:fldChar w:fldCharType="end"/>
      </w:r>
      <w:r w:rsidRPr="00513DBA">
        <w:rPr>
          <w:bCs/>
          <w:color w:val="000000"/>
          <w:sz w:val="28"/>
          <w:szCs w:val="28"/>
        </w:rPr>
        <w:t xml:space="preserve"> результаты случайного эксперимента. Для изучения этого ряда часто удобно результаты эксперимента ранжировать, т.е. упоряд</w:t>
      </w:r>
      <w:r w:rsidRPr="00513DBA">
        <w:rPr>
          <w:bCs/>
          <w:color w:val="000000"/>
          <w:sz w:val="28"/>
          <w:szCs w:val="28"/>
        </w:rPr>
        <w:t>о</w:t>
      </w:r>
      <w:r w:rsidRPr="00513DBA">
        <w:rPr>
          <w:bCs/>
          <w:color w:val="000000"/>
          <w:sz w:val="28"/>
          <w:szCs w:val="28"/>
        </w:rPr>
        <w:t>чит, например по возрастанию. В результате получим новый ряд</w:t>
      </w:r>
    </w:p>
    <w:p w:rsidR="001A7008" w:rsidRPr="00513DBA" w:rsidRDefault="00750CCC" w:rsidP="0073286E">
      <w:pPr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fldChar w:fldCharType="begin"/>
      </w:r>
      <w:r w:rsidR="001A7008" w:rsidRPr="00513DBA">
        <w:rPr>
          <w:bCs/>
          <w:color w:val="000000"/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27" type="#_x0000_t75" style="width:64.45pt;height:15.05pt" equationxml="&lt;">
            <v:imagedata r:id="rId15" o:title="" chromakey="white"/>
          </v:shape>
        </w:pict>
      </w:r>
      <w:r w:rsidR="001A7008" w:rsidRPr="00513DBA">
        <w:rPr>
          <w:bCs/>
          <w:color w:val="000000"/>
          <w:sz w:val="28"/>
          <w:szCs w:val="28"/>
        </w:rPr>
        <w:instrText xml:space="preserve"> </w:instrText>
      </w:r>
      <w:r w:rsidRPr="00513DBA">
        <w:rPr>
          <w:bCs/>
          <w:color w:val="000000"/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28" type="#_x0000_t75" style="width:64.45pt;height:15.05pt" equationxml="&lt;">
            <v:imagedata r:id="rId15" o:title="" chromakey="white"/>
          </v:shape>
        </w:pict>
      </w:r>
      <w:r w:rsidRPr="00513DBA">
        <w:rPr>
          <w:bCs/>
          <w:color w:val="000000"/>
          <w:sz w:val="28"/>
          <w:szCs w:val="28"/>
        </w:rPr>
        <w:fldChar w:fldCharType="end"/>
      </w:r>
      <w:r w:rsidR="001A7008" w:rsidRPr="00513DBA">
        <w:rPr>
          <w:bCs/>
          <w:color w:val="000000"/>
          <w:sz w:val="28"/>
          <w:szCs w:val="28"/>
        </w:rPr>
        <w:t xml:space="preserve">,            где </w:t>
      </w:r>
      <w:r w:rsidRPr="00513DBA">
        <w:rPr>
          <w:bCs/>
          <w:color w:val="000000"/>
          <w:sz w:val="28"/>
          <w:szCs w:val="28"/>
        </w:rPr>
        <w:fldChar w:fldCharType="begin"/>
      </w:r>
      <w:r w:rsidR="001A7008" w:rsidRPr="00513DBA">
        <w:rPr>
          <w:bCs/>
          <w:color w:val="000000"/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29" type="#_x0000_t75" style="width:53.6pt;height:15.05pt" equationxml="&lt;">
            <v:imagedata r:id="rId16" o:title="" chromakey="white"/>
          </v:shape>
        </w:pict>
      </w:r>
      <w:r w:rsidR="001A7008" w:rsidRPr="00513DBA">
        <w:rPr>
          <w:bCs/>
          <w:color w:val="000000"/>
          <w:sz w:val="28"/>
          <w:szCs w:val="28"/>
        </w:rPr>
        <w:instrText xml:space="preserve"> </w:instrText>
      </w:r>
      <w:r w:rsidRPr="00513DBA">
        <w:rPr>
          <w:bCs/>
          <w:color w:val="000000"/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30" type="#_x0000_t75" style="width:53.6pt;height:15.05pt" equationxml="&lt;">
            <v:imagedata r:id="rId16" o:title="" chromakey="white"/>
          </v:shape>
        </w:pict>
      </w:r>
      <w:r w:rsidRPr="00513DBA">
        <w:rPr>
          <w:bCs/>
          <w:color w:val="000000"/>
          <w:sz w:val="28"/>
          <w:szCs w:val="28"/>
        </w:rPr>
        <w:fldChar w:fldCharType="end"/>
      </w:r>
      <w:r w:rsidR="001A7008" w:rsidRPr="00513DBA">
        <w:rPr>
          <w:bCs/>
          <w:color w:val="000000"/>
          <w:sz w:val="28"/>
          <w:szCs w:val="28"/>
        </w:rPr>
        <w:t>,</w:t>
      </w:r>
    </w:p>
    <w:p w:rsidR="001A7008" w:rsidRPr="00513DBA" w:rsidRDefault="001A7008" w:rsidP="0073286E">
      <w:pPr>
        <w:ind w:firstLine="720"/>
        <w:jc w:val="both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Поскольку в новом ряду некоторые значения повторяются, то их гру</w:t>
      </w:r>
      <w:r w:rsidRPr="00513DBA">
        <w:rPr>
          <w:bCs/>
          <w:color w:val="000000"/>
          <w:sz w:val="28"/>
          <w:szCs w:val="28"/>
        </w:rPr>
        <w:t>п</w:t>
      </w:r>
      <w:r w:rsidRPr="00513DBA">
        <w:rPr>
          <w:bCs/>
          <w:color w:val="000000"/>
          <w:sz w:val="28"/>
          <w:szCs w:val="28"/>
        </w:rPr>
        <w:t xml:space="preserve">пируют и в результате каждому </w:t>
      </w:r>
      <w:r w:rsidR="00750CCC" w:rsidRPr="00513DBA">
        <w:rPr>
          <w:bCs/>
          <w:color w:val="000000"/>
          <w:sz w:val="28"/>
          <w:szCs w:val="28"/>
        </w:rPr>
        <w:fldChar w:fldCharType="begin"/>
      </w:r>
      <w:r w:rsidRPr="00513DBA">
        <w:rPr>
          <w:bCs/>
          <w:color w:val="000000"/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31" type="#_x0000_t75" style="width:10.9pt;height:15.05pt" equationxml="&lt;">
            <v:imagedata r:id="rId17" o:title="" chromakey="white"/>
          </v:shape>
        </w:pict>
      </w:r>
      <w:r w:rsidRPr="00513DBA">
        <w:rPr>
          <w:bCs/>
          <w:color w:val="000000"/>
          <w:sz w:val="28"/>
          <w:szCs w:val="28"/>
        </w:rPr>
        <w:instrText xml:space="preserve"> </w:instrText>
      </w:r>
      <w:r w:rsidR="00750CCC" w:rsidRPr="00513DBA">
        <w:rPr>
          <w:bCs/>
          <w:color w:val="000000"/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32" type="#_x0000_t75" style="width:10.9pt;height:15.05pt" equationxml="&lt;">
            <v:imagedata r:id="rId17" o:title="" chromakey="white"/>
          </v:shape>
        </w:pict>
      </w:r>
      <w:r w:rsidR="00750CCC" w:rsidRPr="00513DBA">
        <w:rPr>
          <w:bCs/>
          <w:color w:val="000000"/>
          <w:sz w:val="28"/>
          <w:szCs w:val="28"/>
        </w:rPr>
        <w:fldChar w:fldCharType="end"/>
      </w:r>
      <w:r w:rsidRPr="00513DBA">
        <w:rPr>
          <w:bCs/>
          <w:color w:val="000000"/>
          <w:sz w:val="28"/>
          <w:szCs w:val="28"/>
        </w:rPr>
        <w:t xml:space="preserve"> ставят в соответствие </w:t>
      </w:r>
      <w:r w:rsidR="00750CCC" w:rsidRPr="00513DBA">
        <w:rPr>
          <w:bCs/>
          <w:color w:val="000000"/>
          <w:sz w:val="28"/>
          <w:szCs w:val="28"/>
        </w:rPr>
        <w:fldChar w:fldCharType="begin"/>
      </w:r>
      <w:r w:rsidRPr="00513DBA">
        <w:rPr>
          <w:bCs/>
          <w:color w:val="000000"/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33" type="#_x0000_t75" style="width:10.9pt;height:15.05pt" equationxml="&lt;">
            <v:imagedata r:id="rId18" o:title="" chromakey="white"/>
          </v:shape>
        </w:pict>
      </w:r>
      <w:r w:rsidRPr="00513DBA">
        <w:rPr>
          <w:bCs/>
          <w:color w:val="000000"/>
          <w:sz w:val="28"/>
          <w:szCs w:val="28"/>
        </w:rPr>
        <w:instrText xml:space="preserve"> </w:instrText>
      </w:r>
      <w:r w:rsidR="00750CCC" w:rsidRPr="00513DBA">
        <w:rPr>
          <w:bCs/>
          <w:color w:val="000000"/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34" type="#_x0000_t75" style="width:10.9pt;height:15.05pt" equationxml="&lt;">
            <v:imagedata r:id="rId18" o:title="" chromakey="white"/>
          </v:shape>
        </w:pict>
      </w:r>
      <w:r w:rsidR="00750CCC" w:rsidRPr="00513DBA">
        <w:rPr>
          <w:bCs/>
          <w:color w:val="000000"/>
          <w:sz w:val="28"/>
          <w:szCs w:val="28"/>
        </w:rPr>
        <w:fldChar w:fldCharType="end"/>
      </w:r>
      <w:r w:rsidRPr="00513DBA">
        <w:rPr>
          <w:bCs/>
          <w:color w:val="000000"/>
          <w:sz w:val="28"/>
          <w:szCs w:val="28"/>
        </w:rPr>
        <w:t xml:space="preserve"> , которое равно частоте появления данного числа. Имеем</w:t>
      </w:r>
    </w:p>
    <w:p w:rsidR="001A7008" w:rsidRPr="00513DBA" w:rsidRDefault="001A7008" w:rsidP="0073286E">
      <w:pPr>
        <w:ind w:firstLine="720"/>
        <w:jc w:val="both"/>
        <w:rPr>
          <w:bCs/>
          <w:color w:val="000000"/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83"/>
        <w:gridCol w:w="2393"/>
        <w:gridCol w:w="2393"/>
        <w:gridCol w:w="2393"/>
      </w:tblGrid>
      <w:tr w:rsidR="001A7008" w:rsidRPr="00513DBA" w:rsidTr="00FA3760">
        <w:tc>
          <w:tcPr>
            <w:tcW w:w="2284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35" type="#_x0000_t75" style="width:11.7pt;height:15.05pt" equationxml="&lt;">
                  <v:imagedata r:id="rId19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  <w:lang w:val="en-US"/>
              </w:rPr>
            </w:pPr>
            <w:r w:rsidRPr="00750CCC">
              <w:rPr>
                <w:sz w:val="24"/>
                <w:szCs w:val="24"/>
              </w:rPr>
              <w:pict>
                <v:shape id="_x0000_i1036" type="#_x0000_t75" style="width:12.55pt;height:15.05pt" equationxml="&lt;">
                  <v:imagedata r:id="rId20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FA3760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513DBA">
              <w:rPr>
                <w:i/>
                <w:sz w:val="24"/>
                <w:szCs w:val="24"/>
              </w:rPr>
              <w:t>…</w: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37" type="#_x0000_t75" style="width:12.55pt;height:15.05pt" equationxml="&lt;">
                  <v:imagedata r:id="rId21" o:title="" chromakey="white"/>
                </v:shape>
              </w:pict>
            </w:r>
          </w:p>
        </w:tc>
      </w:tr>
      <w:tr w:rsidR="001A7008" w:rsidRPr="00513DBA" w:rsidTr="00FA3760">
        <w:tc>
          <w:tcPr>
            <w:tcW w:w="2284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38" type="#_x0000_t75" style="width:12.55pt;height:15.05pt" equationxml="&lt;">
                  <v:imagedata r:id="rId22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39" type="#_x0000_t75" style="width:12.55pt;height:15.05pt" equationxml="&lt;">
                  <v:imagedata r:id="rId23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FA3760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513DBA">
              <w:rPr>
                <w:i/>
                <w:sz w:val="24"/>
                <w:szCs w:val="24"/>
              </w:rPr>
              <w:t>…</w: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40" type="#_x0000_t75" style="width:12.55pt;height:15.05pt" equationxml="&lt;">
                  <v:imagedata r:id="rId24" o:title="" chromakey="white"/>
                </v:shape>
              </w:pict>
            </w:r>
          </w:p>
        </w:tc>
      </w:tr>
    </w:tbl>
    <w:p w:rsidR="001A7008" w:rsidRPr="00513DBA" w:rsidRDefault="001A7008" w:rsidP="0073286E">
      <w:pPr>
        <w:ind w:firstLine="720"/>
        <w:jc w:val="both"/>
        <w:rPr>
          <w:i/>
          <w:sz w:val="28"/>
          <w:szCs w:val="28"/>
        </w:rPr>
      </w:pP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41" type="#_x0000_t75" style="width:54.4pt;height:16.75pt" equationxml="&lt;">
            <v:imagedata r:id="rId25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42" type="#_x0000_t75" style="width:54.4pt;height:16.75pt" equationxml="&lt;">
            <v:imagedata r:id="rId25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 xml:space="preserve"> Полученный ряд называется сгруппированным. Кроме дискретных рядов  часто используются интервальные вариационные ряды. Они строятся в том случае, когда 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6"/>
          <w:sz w:val="28"/>
          <w:szCs w:val="28"/>
        </w:rPr>
        <w:pict>
          <v:shape id="_x0000_i1043" type="#_x0000_t75" style="width:41.85pt;height:16.75pt" equationxml="&lt;">
            <v:imagedata r:id="rId26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6"/>
          <w:sz w:val="28"/>
          <w:szCs w:val="28"/>
        </w:rPr>
        <w:pict>
          <v:shape id="_x0000_i1044" type="#_x0000_t75" style="width:41.85pt;height:16.75pt" equationxml="&lt;">
            <v:imagedata r:id="rId26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 xml:space="preserve"> 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определении количества групп необходимо стремиться к тому, чтобы были учтены особенности изучаемого явления. Поэтому количество групп должно быть оптимальным, в каждую группу должно входить дост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точно большое число единиц совокупности, что отвечает требованию закона больших чисел. Однако, в отдельных случаях представляют интерес и мал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численные группы: новое, передовое, пока не оно станет массовым, проявл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 xml:space="preserve">ется в незначительном числе фактов; поэтому задача статистики - выделить эти факты, изучить их.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Таким образом, при решении вопроса о численности единиц в группах нужно руководствоваться не формальными признаками, а знанием сущности изучаемого явления.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 xml:space="preserve">На количество выделяемых групп существенное влияние оказывает степень колеблемости группировочного признака: чем она больше, тем больше следует образовывать групп.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Ориентировочно определить оптимальное количество групп с равными интервалами можно по формуле Стерджесса: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  <w:lang w:val="en-US"/>
        </w:rPr>
        <w:t>k</w:t>
      </w:r>
      <w:r w:rsidRPr="00513DBA">
        <w:rPr>
          <w:sz w:val="28"/>
          <w:szCs w:val="28"/>
        </w:rPr>
        <w:t>=1+3,322 lg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,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 - число единиц совокупности.</w:t>
      </w:r>
    </w:p>
    <w:p w:rsidR="001A7008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Замечание. Герберт Стерджесс (Herbert Sturges) предложил свою эмп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рическую формулу для определения количества столбиков в гистограмме в 1926 году. С тех пор эта формула попала во множество учебников по стат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стике, и многие статистические пакеты используют эту формулу по умолч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нию. Тем не менее, подход Стерджесса не имеет статистического обоснов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ния, и существуют более обоснованные альтернативы.</w:t>
      </w:r>
    </w:p>
    <w:p w:rsidR="00513DBA" w:rsidRPr="00513DBA" w:rsidRDefault="00513DBA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84"/>
        <w:gridCol w:w="2393"/>
        <w:gridCol w:w="2393"/>
        <w:gridCol w:w="2286"/>
      </w:tblGrid>
      <w:tr w:rsidR="001A7008" w:rsidRPr="00513DBA" w:rsidTr="00FA3760">
        <w:tc>
          <w:tcPr>
            <w:tcW w:w="2284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  <w:lang w:val="en-US"/>
              </w:rPr>
            </w:pPr>
            <w:r w:rsidRPr="00750CCC">
              <w:rPr>
                <w:sz w:val="24"/>
                <w:szCs w:val="24"/>
              </w:rPr>
              <w:pict>
                <v:shape id="_x0000_i1045" type="#_x0000_t75" style="width:40.2pt;height:15.05pt" equationxml="&lt;">
                  <v:imagedata r:id="rId27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46" type="#_x0000_t75" style="width:40.2pt;height:15.05pt" equationxml="&lt;">
                  <v:imagedata r:id="rId28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1A7008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</w:p>
        </w:tc>
        <w:tc>
          <w:tcPr>
            <w:tcW w:w="2286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47" type="#_x0000_t75" style="width:51.9pt;height:15.05pt" equationxml="&lt;">
                  <v:imagedata r:id="rId29" o:title="" chromakey="white"/>
                </v:shape>
              </w:pict>
            </w:r>
          </w:p>
        </w:tc>
      </w:tr>
      <w:tr w:rsidR="001A7008" w:rsidRPr="00513DBA" w:rsidTr="00FA3760">
        <w:tc>
          <w:tcPr>
            <w:tcW w:w="2284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48" type="#_x0000_t75" style="width:12.55pt;height:15.05pt" equationxml="&lt;">
                  <v:imagedata r:id="rId22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49" type="#_x0000_t75" style="width:12.55pt;height:15.05pt" equationxml="&lt;">
                  <v:imagedata r:id="rId23" o:title="" chromakey="white"/>
                </v:shape>
              </w:pict>
            </w:r>
          </w:p>
        </w:tc>
        <w:tc>
          <w:tcPr>
            <w:tcW w:w="2393" w:type="dxa"/>
          </w:tcPr>
          <w:p w:rsidR="001A7008" w:rsidRPr="00513DBA" w:rsidRDefault="001A7008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</w:p>
        </w:tc>
        <w:tc>
          <w:tcPr>
            <w:tcW w:w="2286" w:type="dxa"/>
          </w:tcPr>
          <w:p w:rsidR="001A7008" w:rsidRPr="00513DBA" w:rsidRDefault="0073286E" w:rsidP="0073286E">
            <w:pPr>
              <w:ind w:firstLine="720"/>
              <w:jc w:val="both"/>
              <w:rPr>
                <w:i/>
                <w:sz w:val="24"/>
                <w:szCs w:val="24"/>
              </w:rPr>
            </w:pPr>
            <w:r w:rsidRPr="00750CCC">
              <w:rPr>
                <w:sz w:val="24"/>
                <w:szCs w:val="24"/>
              </w:rPr>
              <w:pict>
                <v:shape id="_x0000_i1050" type="#_x0000_t75" style="width:12.55pt;height:15.05pt" equationxml="&lt;">
                  <v:imagedata r:id="rId24" o:title="" chromakey="white"/>
                </v:shape>
              </w:pict>
            </w:r>
          </w:p>
        </w:tc>
      </w:tr>
    </w:tbl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Количество элементов исходного ряда, попавших в каждую группу можно определить с помощью функции ЧАСТОТА.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Замечание.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Результаты измерения, как правило, регистрируют сначала в прои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вольном, хаотичном порядке, или в алфавитном порядке, или в том поря</w:t>
      </w:r>
      <w:r w:rsidRPr="00513DBA">
        <w:rPr>
          <w:sz w:val="28"/>
          <w:szCs w:val="28"/>
        </w:rPr>
        <w:t>д</w:t>
      </w:r>
      <w:r w:rsidRPr="00513DBA">
        <w:rPr>
          <w:sz w:val="28"/>
          <w:szCs w:val="28"/>
        </w:rPr>
        <w:t>ке, в каком поступают результаты измерения (например, ежедневный  би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>жевой курс доллара к рублю). В такой форме полученные данные неудобны для анализа и выявления закономерностей. Первичная обработка статист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ческих данных состоит в упорядочении данных (по возрастанию или уб</w:t>
      </w:r>
      <w:r w:rsidRPr="00513DBA">
        <w:rPr>
          <w:sz w:val="28"/>
          <w:szCs w:val="28"/>
        </w:rPr>
        <w:t>ы</w:t>
      </w:r>
      <w:r w:rsidRPr="00513DBA">
        <w:rPr>
          <w:sz w:val="28"/>
          <w:szCs w:val="28"/>
        </w:rPr>
        <w:t>ванию), подсчете некоторых показателей, характеризующих эти значения, в группировании данных.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Упорядочение данных и подсчет их частот можно выполнять с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мощью редактора электронных таблиц Microsoft Excel. Для этого испол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 xml:space="preserve">зуются команды </w:t>
      </w:r>
      <w:r w:rsidR="0073286E" w:rsidRPr="00750CCC">
        <w:rPr>
          <w:noProof/>
          <w:sz w:val="28"/>
          <w:szCs w:val="28"/>
        </w:rPr>
        <w:pict>
          <v:shape id="_x0000_i1051" type="#_x0000_t75" alt="http://www.pm298.ru/Mathem/ds010050.JPG" style="width:18.4pt;height:21.75pt;visibility:visible;mso-wrap-style:square">
            <v:imagedata r:id="rId30" o:title="ds010050"/>
          </v:shape>
        </w:pict>
      </w:r>
      <w:r w:rsidRPr="00513DBA">
        <w:rPr>
          <w:sz w:val="28"/>
          <w:szCs w:val="28"/>
        </w:rPr>
        <w:t xml:space="preserve">или </w:t>
      </w:r>
      <w:r w:rsidR="0073286E" w:rsidRPr="00750CCC">
        <w:rPr>
          <w:noProof/>
          <w:sz w:val="28"/>
          <w:szCs w:val="28"/>
        </w:rPr>
        <w:pict>
          <v:shape id="_x0000_i1052" type="#_x0000_t75" alt="http://www.pm298.ru/Mathem/ds010051.JPG" style="width:18.4pt;height:21.75pt;visibility:visible;mso-wrap-style:square">
            <v:imagedata r:id="rId31" o:title="ds010051"/>
          </v:shape>
        </w:pict>
      </w:r>
      <w:r w:rsidRPr="00513DBA">
        <w:rPr>
          <w:sz w:val="28"/>
          <w:szCs w:val="28"/>
        </w:rPr>
        <w:t>и статистическая функция (ЧАСТОТА).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Относительная частота значения является краткой и содержательной характеристикой рассматриваемой информации.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Для большого количества данных на следующем этапе обработки статистических данных целесообразно их обобщение. Тем самым приходим к необходимости </w:t>
      </w:r>
      <w:r w:rsidRPr="00513DBA">
        <w:rPr>
          <w:b/>
          <w:bCs/>
          <w:sz w:val="28"/>
          <w:szCs w:val="28"/>
        </w:rPr>
        <w:t>группирования</w:t>
      </w:r>
      <w:r w:rsidRPr="00513DBA">
        <w:rPr>
          <w:sz w:val="28"/>
          <w:szCs w:val="28"/>
        </w:rPr>
        <w:t xml:space="preserve"> статистических данных. Имеются ра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личные способы группирования. Рассмотрим некоторые из них.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Один из них реализуется в следующей последовательности действий.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 xml:space="preserve">1. Определение количества групп </w:t>
      </w:r>
      <w:r w:rsidRPr="00513DBA">
        <w:rPr>
          <w:b/>
          <w:bCs/>
          <w:i/>
          <w:iCs/>
          <w:sz w:val="28"/>
          <w:szCs w:val="28"/>
        </w:rPr>
        <w:t>k</w:t>
      </w:r>
      <w:r w:rsidRPr="00513DBA">
        <w:rPr>
          <w:sz w:val="28"/>
          <w:szCs w:val="28"/>
        </w:rPr>
        <w:t>, на которые подразделяются все данные. Четкого правила выбора количества групп не существует. Они о</w:t>
      </w:r>
      <w:r w:rsidRPr="00513DBA">
        <w:rPr>
          <w:sz w:val="28"/>
          <w:szCs w:val="28"/>
        </w:rPr>
        <w:t>п</w:t>
      </w:r>
      <w:r w:rsidRPr="00513DBA">
        <w:rPr>
          <w:sz w:val="28"/>
          <w:szCs w:val="28"/>
        </w:rPr>
        <w:t>ределяются содержанием рассматриваемой задачи. Обычно количество групп выбирают не меньше 12, но не больше 15. Малое количество групп (&lt;12) может исказить результаты, а большое количество (&gt;15) затрудняет работу с таблицей.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lastRenderedPageBreak/>
        <w:t xml:space="preserve">2. Вычисление размаха данных </w:t>
      </w:r>
      <w:r w:rsidRPr="00513DBA">
        <w:rPr>
          <w:b/>
          <w:bCs/>
          <w:i/>
          <w:iCs/>
          <w:sz w:val="28"/>
          <w:szCs w:val="28"/>
        </w:rPr>
        <w:t>ω</w:t>
      </w:r>
      <w:r w:rsidRPr="00513DBA">
        <w:rPr>
          <w:sz w:val="28"/>
          <w:szCs w:val="28"/>
        </w:rPr>
        <w:t xml:space="preserve"> - разности между наибольшим </w:t>
      </w:r>
      <w:r w:rsidRPr="00513DBA">
        <w:rPr>
          <w:i/>
          <w:iCs/>
          <w:sz w:val="28"/>
          <w:szCs w:val="28"/>
        </w:rPr>
        <w:t>x</w:t>
      </w:r>
      <w:r w:rsidRPr="00513DBA">
        <w:rPr>
          <w:sz w:val="28"/>
          <w:szCs w:val="28"/>
          <w:vertAlign w:val="subscript"/>
        </w:rPr>
        <w:t>max</w:t>
      </w:r>
      <w:r w:rsidRPr="00513DBA">
        <w:rPr>
          <w:sz w:val="28"/>
          <w:szCs w:val="28"/>
        </w:rPr>
        <w:t xml:space="preserve"> и наименьшим </w:t>
      </w:r>
      <w:r w:rsidRPr="00513DBA">
        <w:rPr>
          <w:i/>
          <w:iCs/>
          <w:sz w:val="28"/>
          <w:szCs w:val="28"/>
        </w:rPr>
        <w:t>x</w:t>
      </w:r>
      <w:r w:rsidRPr="00513DBA">
        <w:rPr>
          <w:sz w:val="28"/>
          <w:szCs w:val="28"/>
          <w:vertAlign w:val="subscript"/>
        </w:rPr>
        <w:t>min</w:t>
      </w:r>
      <w:r w:rsidRPr="00513DBA">
        <w:rPr>
          <w:sz w:val="28"/>
          <w:szCs w:val="28"/>
        </w:rPr>
        <w:t xml:space="preserve"> значениями, увеличенной на погрешность измер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ния величины.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В общем случае к разности </w:t>
      </w:r>
      <w:r w:rsidRPr="00513DBA">
        <w:rPr>
          <w:i/>
          <w:iCs/>
          <w:sz w:val="28"/>
          <w:szCs w:val="28"/>
        </w:rPr>
        <w:t>x</w:t>
      </w:r>
      <w:r w:rsidRPr="00513DBA">
        <w:rPr>
          <w:sz w:val="28"/>
          <w:szCs w:val="28"/>
          <w:vertAlign w:val="subscript"/>
        </w:rPr>
        <w:t>max</w:t>
      </w:r>
      <w:r w:rsidRPr="00513DBA">
        <w:rPr>
          <w:sz w:val="28"/>
          <w:szCs w:val="28"/>
        </w:rPr>
        <w:t xml:space="preserve"> - </w:t>
      </w:r>
      <w:r w:rsidRPr="00513DBA">
        <w:rPr>
          <w:i/>
          <w:iCs/>
          <w:sz w:val="28"/>
          <w:szCs w:val="28"/>
        </w:rPr>
        <w:t>x</w:t>
      </w:r>
      <w:r w:rsidRPr="00513DBA">
        <w:rPr>
          <w:sz w:val="28"/>
          <w:szCs w:val="28"/>
          <w:vertAlign w:val="subscript"/>
        </w:rPr>
        <w:t>min</w:t>
      </w:r>
      <w:r w:rsidRPr="00513DBA">
        <w:rPr>
          <w:sz w:val="28"/>
          <w:szCs w:val="28"/>
        </w:rPr>
        <w:t xml:space="preserve"> добавляется число, равное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грешности величины. </w:t>
      </w:r>
    </w:p>
    <w:p w:rsidR="003512B7" w:rsidRPr="00513DBA" w:rsidRDefault="003512B7" w:rsidP="0073286E">
      <w:pPr>
        <w:ind w:firstLine="720"/>
        <w:jc w:val="center"/>
        <w:rPr>
          <w:b/>
          <w:sz w:val="28"/>
          <w:szCs w:val="28"/>
        </w:rPr>
      </w:pPr>
    </w:p>
    <w:p w:rsidR="001A7008" w:rsidRPr="0073286E" w:rsidRDefault="0073286E" w:rsidP="0073286E">
      <w:pPr>
        <w:pStyle w:val="1"/>
        <w:spacing w:line="240" w:lineRule="auto"/>
        <w:ind w:firstLine="720"/>
        <w:jc w:val="left"/>
        <w:rPr>
          <w:szCs w:val="28"/>
        </w:rPr>
      </w:pPr>
      <w:bookmarkStart w:id="2" w:name="_Toc293576243"/>
      <w:r w:rsidRPr="0073286E">
        <w:rPr>
          <w:szCs w:val="28"/>
        </w:rPr>
        <w:t>1.</w:t>
      </w:r>
      <w:r w:rsidRPr="0073286E">
        <w:rPr>
          <w:bCs/>
          <w:iCs/>
          <w:szCs w:val="28"/>
        </w:rPr>
        <w:t xml:space="preserve">1. </w:t>
      </w:r>
      <w:r w:rsidR="001A7008" w:rsidRPr="0073286E">
        <w:rPr>
          <w:bCs/>
          <w:iCs/>
          <w:szCs w:val="28"/>
        </w:rPr>
        <w:t>Некоторые числовые характеристики вариационного ряда.</w:t>
      </w:r>
      <w:bookmarkEnd w:id="2"/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ind w:firstLine="720"/>
        <w:jc w:val="both"/>
        <w:rPr>
          <w:color w:val="000000" w:themeColor="text1"/>
          <w:sz w:val="28"/>
          <w:szCs w:val="28"/>
        </w:rPr>
      </w:pPr>
      <w:r w:rsidRPr="00513DBA">
        <w:rPr>
          <w:b/>
          <w:sz w:val="28"/>
          <w:szCs w:val="28"/>
        </w:rPr>
        <w:t>Характеристики расположения.</w:t>
      </w:r>
      <w:r w:rsidRPr="00513DBA">
        <w:rPr>
          <w:sz w:val="28"/>
          <w:szCs w:val="28"/>
        </w:rPr>
        <w:t xml:space="preserve"> Существует достаточно много зн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 xml:space="preserve">чений характеризующих среднее значение например: </w:t>
      </w:r>
      <w:r w:rsidRPr="00513DBA">
        <w:rPr>
          <w:color w:val="000000" w:themeColor="text1"/>
          <w:sz w:val="28"/>
          <w:szCs w:val="28"/>
        </w:rPr>
        <w:t>с</w:t>
      </w:r>
      <w:hyperlink r:id="rId32" w:tooltip="Среднее Колмогорова" w:history="1">
        <w:r w:rsidRPr="00513DBA">
          <w:rPr>
            <w:color w:val="000000" w:themeColor="text1"/>
            <w:sz w:val="28"/>
            <w:szCs w:val="28"/>
          </w:rPr>
          <w:t>реднее Колмогорова</w:t>
        </w:r>
      </w:hyperlink>
      <w:r w:rsidRPr="00513DBA">
        <w:rPr>
          <w:color w:val="000000" w:themeColor="text1"/>
          <w:sz w:val="28"/>
          <w:szCs w:val="28"/>
        </w:rPr>
        <w:t xml:space="preserve"> </w:t>
      </w:r>
    </w:p>
    <w:p w:rsidR="001A7008" w:rsidRPr="00513DBA" w:rsidRDefault="00750CCC" w:rsidP="0073286E">
      <w:pPr>
        <w:widowControl/>
        <w:autoSpaceDE/>
        <w:autoSpaceDN/>
        <w:adjustRightInd/>
        <w:ind w:firstLine="720"/>
        <w:jc w:val="both"/>
        <w:rPr>
          <w:color w:val="000000" w:themeColor="text1"/>
          <w:sz w:val="28"/>
          <w:szCs w:val="28"/>
        </w:rPr>
      </w:pPr>
      <w:hyperlink r:id="rId33" w:tooltip="Среднее арифметическое" w:history="1">
        <w:r w:rsidR="001A7008" w:rsidRPr="00513DBA">
          <w:rPr>
            <w:color w:val="000000" w:themeColor="text1"/>
            <w:sz w:val="28"/>
            <w:szCs w:val="28"/>
          </w:rPr>
          <w:t>среднее арифметическое</w:t>
        </w:r>
      </w:hyperlink>
      <w:r w:rsidR="001A7008" w:rsidRPr="00513DBA">
        <w:rPr>
          <w:color w:val="000000" w:themeColor="text1"/>
          <w:sz w:val="28"/>
          <w:szCs w:val="28"/>
        </w:rPr>
        <w:t xml:space="preserve">, </w:t>
      </w:r>
      <w:hyperlink r:id="rId34" w:tooltip="Среднее гармоническое" w:history="1">
        <w:r w:rsidR="001A7008" w:rsidRPr="00513DBA">
          <w:rPr>
            <w:color w:val="000000" w:themeColor="text1"/>
            <w:sz w:val="28"/>
            <w:szCs w:val="28"/>
          </w:rPr>
          <w:t>среднее гармоническое</w:t>
        </w:r>
      </w:hyperlink>
      <w:r w:rsidR="001A7008" w:rsidRPr="00513DBA">
        <w:rPr>
          <w:color w:val="000000" w:themeColor="text1"/>
          <w:sz w:val="28"/>
          <w:szCs w:val="28"/>
        </w:rPr>
        <w:t xml:space="preserve">, среднее степенное, </w:t>
      </w:r>
      <w:hyperlink r:id="rId35" w:tooltip="Среднее геометрическое" w:history="1">
        <w:r w:rsidR="001A7008" w:rsidRPr="00513DBA">
          <w:rPr>
            <w:color w:val="000000" w:themeColor="text1"/>
            <w:sz w:val="28"/>
            <w:szCs w:val="28"/>
          </w:rPr>
          <w:t>среднее геометрическое</w:t>
        </w:r>
      </w:hyperlink>
      <w:r w:rsidR="001A7008" w:rsidRPr="00513DBA">
        <w:rPr>
          <w:color w:val="000000" w:themeColor="text1"/>
          <w:sz w:val="28"/>
          <w:szCs w:val="28"/>
        </w:rPr>
        <w:t xml:space="preserve">. </w:t>
      </w:r>
      <w:r w:rsidR="001A7008" w:rsidRPr="00513DBA">
        <w:rPr>
          <w:sz w:val="28"/>
          <w:szCs w:val="28"/>
        </w:rPr>
        <w:t>Здесь мы будем использовать только три: среднее арифметическое, моду и медиану.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Среднее арифметическое вариационного ряда равно</w:t>
      </w: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053" type="#_x0000_t75" style="width:68.65pt;height:46.05pt" equationxml="&lt;">
            <v:imagedata r:id="rId36" o:title="" chromakey="white"/>
          </v:shape>
        </w:pic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  <w:lang w:val="en-US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>Медиана</w:t>
      </w:r>
      <w:r w:rsidR="003512B7" w:rsidRPr="00513DBA">
        <w:rPr>
          <w:b/>
          <w:bCs/>
          <w:sz w:val="28"/>
          <w:szCs w:val="28"/>
        </w:rPr>
        <w:t xml:space="preserve"> </w:t>
      </w:r>
      <w:r w:rsidRPr="00513DBA">
        <w:rPr>
          <w:sz w:val="28"/>
          <w:szCs w:val="28"/>
        </w:rPr>
        <w:t>— возможное значение признака, которое делит ранжир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ванную совокупность </w:t>
      </w:r>
      <w:hyperlink r:id="rId37" w:tooltip="Вариационный ряд (страница отсутствует)" w:history="1">
        <w:r w:rsidRPr="00513DBA">
          <w:rPr>
            <w:rStyle w:val="a5"/>
            <w:color w:val="000000" w:themeColor="text1"/>
            <w:sz w:val="28"/>
            <w:szCs w:val="28"/>
          </w:rPr>
          <w:t>вариационного ряд</w:t>
        </w:r>
      </w:hyperlink>
      <w:r w:rsidRPr="00513DBA">
        <w:rPr>
          <w:color w:val="000000" w:themeColor="text1"/>
          <w:sz w:val="28"/>
          <w:szCs w:val="28"/>
        </w:rPr>
        <w:t xml:space="preserve">а </w:t>
      </w:r>
      <w:r w:rsidRPr="00513DBA">
        <w:rPr>
          <w:sz w:val="28"/>
          <w:szCs w:val="28"/>
        </w:rPr>
        <w:t>на две равные части: 50 % «ни</w:t>
      </w:r>
      <w:r w:rsidRPr="00513DBA">
        <w:rPr>
          <w:sz w:val="28"/>
          <w:szCs w:val="28"/>
        </w:rPr>
        <w:t>ж</w:t>
      </w:r>
      <w:r w:rsidRPr="00513DBA">
        <w:rPr>
          <w:sz w:val="28"/>
          <w:szCs w:val="28"/>
        </w:rPr>
        <w:t>них» единиц ряда данных будут иметь значение признака не больше, чем м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диана, а «верхние» 50 % — значения признака не меньше, чем медиана.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Медиана является важной характеристикой распределения случайной величины и так же, как</w:t>
      </w:r>
      <w:r w:rsidRPr="00513DBA">
        <w:rPr>
          <w:color w:val="000000" w:themeColor="text1"/>
          <w:sz w:val="28"/>
          <w:szCs w:val="28"/>
        </w:rPr>
        <w:t xml:space="preserve"> </w:t>
      </w:r>
      <w:hyperlink r:id="rId38" w:tooltip="Математическое ожидание" w:history="1">
        <w:r w:rsidRPr="00513DBA">
          <w:rPr>
            <w:rStyle w:val="a5"/>
            <w:color w:val="000000" w:themeColor="text1"/>
            <w:sz w:val="28"/>
            <w:szCs w:val="28"/>
          </w:rPr>
          <w:t>математическое ожидание</w:t>
        </w:r>
      </w:hyperlink>
      <w:r w:rsidRPr="00513DBA">
        <w:rPr>
          <w:sz w:val="28"/>
          <w:szCs w:val="28"/>
        </w:rPr>
        <w:t>, может быть использовано для центрирования распределения. Однако, медиана боле</w:t>
      </w:r>
      <w:r w:rsidRPr="00513DBA">
        <w:rPr>
          <w:color w:val="000000" w:themeColor="text1"/>
          <w:sz w:val="28"/>
          <w:szCs w:val="28"/>
        </w:rPr>
        <w:t xml:space="preserve">е </w:t>
      </w:r>
      <w:hyperlink r:id="rId39" w:tooltip="Робастность в статистике" w:history="1">
        <w:r w:rsidRPr="00513DBA">
          <w:rPr>
            <w:rStyle w:val="a5"/>
            <w:color w:val="000000" w:themeColor="text1"/>
            <w:sz w:val="28"/>
            <w:szCs w:val="28"/>
          </w:rPr>
          <w:t>робастна</w:t>
        </w:r>
      </w:hyperlink>
      <w:r w:rsidRPr="00513DBA">
        <w:rPr>
          <w:sz w:val="28"/>
          <w:szCs w:val="28"/>
        </w:rPr>
        <w:t xml:space="preserve"> и поэт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му может быть более предпочтительной для распределений с т.н. </w:t>
      </w:r>
      <w:r w:rsidRPr="00513DBA">
        <w:rPr>
          <w:i/>
          <w:iCs/>
          <w:sz w:val="28"/>
          <w:szCs w:val="28"/>
        </w:rPr>
        <w:t>тяжёлыми хвостами</w:t>
      </w:r>
      <w:r w:rsidRPr="00513DBA">
        <w:rPr>
          <w:sz w:val="28"/>
          <w:szCs w:val="28"/>
        </w:rPr>
        <w:t>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color w:val="000000" w:themeColor="text1"/>
          <w:sz w:val="28"/>
          <w:szCs w:val="28"/>
        </w:rPr>
      </w:pPr>
      <w:r w:rsidRPr="00513DBA">
        <w:rPr>
          <w:b/>
          <w:bCs/>
          <w:sz w:val="28"/>
          <w:szCs w:val="28"/>
        </w:rPr>
        <w:t>Мода</w:t>
      </w:r>
      <w:r w:rsidRPr="00513DBA">
        <w:rPr>
          <w:sz w:val="28"/>
          <w:szCs w:val="28"/>
        </w:rPr>
        <w:t xml:space="preserve"> — значение во множестве наблюдений, которое встречается на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более часто. Иногда в совокупности встречается более чем одна мода </w:t>
      </w:r>
      <w:r w:rsidRPr="00513DBA">
        <w:rPr>
          <w:i/>
          <w:iCs/>
          <w:sz w:val="28"/>
          <w:szCs w:val="28"/>
        </w:rPr>
        <w:t>(н</w:t>
      </w:r>
      <w:r w:rsidRPr="00513DBA">
        <w:rPr>
          <w:i/>
          <w:iCs/>
          <w:sz w:val="28"/>
          <w:szCs w:val="28"/>
        </w:rPr>
        <w:t>а</w:t>
      </w:r>
      <w:r w:rsidRPr="00513DBA">
        <w:rPr>
          <w:i/>
          <w:iCs/>
          <w:sz w:val="28"/>
          <w:szCs w:val="28"/>
        </w:rPr>
        <w:t>пример: 2, 6, 6, 6, 8, 9, 9, 9, 10; мода = 6 и 9)</w:t>
      </w:r>
      <w:r w:rsidRPr="00513DBA">
        <w:rPr>
          <w:sz w:val="28"/>
          <w:szCs w:val="28"/>
        </w:rPr>
        <w:t>. В этом случае можно сказать, что совокупность мультимодальна. Из структурных средних величин только мода обладает таким уникальным свойством. Как правило мультимодал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 xml:space="preserve">ность указывает на то, что набор данных не подчиняется </w:t>
      </w:r>
      <w:hyperlink r:id="rId40" w:tooltip="Нормальное распределение" w:history="1">
        <w:r w:rsidRPr="00513DBA">
          <w:rPr>
            <w:rStyle w:val="a5"/>
            <w:color w:val="000000" w:themeColor="text1"/>
            <w:sz w:val="28"/>
            <w:szCs w:val="28"/>
          </w:rPr>
          <w:t>нормальному ра</w:t>
        </w:r>
        <w:r w:rsidRPr="00513DBA">
          <w:rPr>
            <w:rStyle w:val="a5"/>
            <w:color w:val="000000" w:themeColor="text1"/>
            <w:sz w:val="28"/>
            <w:szCs w:val="28"/>
          </w:rPr>
          <w:t>с</w:t>
        </w:r>
        <w:r w:rsidRPr="00513DBA">
          <w:rPr>
            <w:rStyle w:val="a5"/>
            <w:color w:val="000000" w:themeColor="text1"/>
            <w:sz w:val="28"/>
            <w:szCs w:val="28"/>
          </w:rPr>
          <w:t>пределению</w:t>
        </w:r>
      </w:hyperlink>
      <w:r w:rsidRPr="00513DBA">
        <w:rPr>
          <w:color w:val="000000" w:themeColor="text1"/>
          <w:sz w:val="28"/>
          <w:szCs w:val="28"/>
        </w:rPr>
        <w:t>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Мода, как </w:t>
      </w:r>
      <w:hyperlink r:id="rId41" w:tooltip="Средние величины" w:history="1">
        <w:r w:rsidRPr="00513DBA">
          <w:rPr>
            <w:rStyle w:val="a5"/>
            <w:color w:val="000000" w:themeColor="text1"/>
            <w:sz w:val="28"/>
            <w:szCs w:val="28"/>
          </w:rPr>
          <w:t>средняя величина</w:t>
        </w:r>
      </w:hyperlink>
      <w:r w:rsidRPr="00513DBA">
        <w:rPr>
          <w:sz w:val="28"/>
          <w:szCs w:val="28"/>
        </w:rPr>
        <w:t>, употребляется чаще для данных, име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 xml:space="preserve">щих нечисловую природу. Среди перечисленных цветов автомобилей — </w:t>
      </w:r>
      <w:r w:rsidRPr="00513DBA">
        <w:rPr>
          <w:i/>
          <w:iCs/>
          <w:sz w:val="28"/>
          <w:szCs w:val="28"/>
        </w:rPr>
        <w:t>б</w:t>
      </w:r>
      <w:r w:rsidRPr="00513DBA">
        <w:rPr>
          <w:i/>
          <w:iCs/>
          <w:sz w:val="28"/>
          <w:szCs w:val="28"/>
        </w:rPr>
        <w:t>е</w:t>
      </w:r>
      <w:r w:rsidRPr="00513DBA">
        <w:rPr>
          <w:i/>
          <w:iCs/>
          <w:sz w:val="28"/>
          <w:szCs w:val="28"/>
        </w:rPr>
        <w:t>лый, черный, синий металлик, белый, синий металлик, белый</w:t>
      </w:r>
      <w:r w:rsidRPr="00513DBA">
        <w:rPr>
          <w:sz w:val="28"/>
          <w:szCs w:val="28"/>
        </w:rPr>
        <w:t xml:space="preserve"> — мода будет равна </w:t>
      </w:r>
      <w:r w:rsidRPr="00513DBA">
        <w:rPr>
          <w:i/>
          <w:iCs/>
          <w:sz w:val="28"/>
          <w:szCs w:val="28"/>
        </w:rPr>
        <w:t>белому</w:t>
      </w:r>
      <w:r w:rsidRPr="00513DBA">
        <w:rPr>
          <w:sz w:val="28"/>
          <w:szCs w:val="28"/>
        </w:rPr>
        <w:t xml:space="preserve"> цвету. При экспертной оценке с её помощью определяют на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более популярные типы продукта, что учитывается при прогнозе продаж или планировании их производства.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sz w:val="28"/>
          <w:szCs w:val="28"/>
        </w:rPr>
        <w:t>Характеристики рассеяния.</w:t>
      </w:r>
      <w:r w:rsidRPr="00513DBA">
        <w:rPr>
          <w:sz w:val="28"/>
          <w:szCs w:val="28"/>
        </w:rPr>
        <w:t xml:space="preserve"> В качестве меры рассеяния вариационн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го ряда используются  статистические . показатели, характеризующие ст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пень вариации, разброса значений признака относительно среднего значения.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качестве меры рассеяния выбирают выборочную дисперсию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center"/>
        <w:rPr>
          <w:sz w:val="28"/>
          <w:szCs w:val="28"/>
        </w:rPr>
      </w:pPr>
      <w:r w:rsidRPr="00750CCC">
        <w:rPr>
          <w:sz w:val="28"/>
          <w:szCs w:val="28"/>
        </w:rPr>
        <w:lastRenderedPageBreak/>
        <w:pict>
          <v:shape id="_x0000_i1054" type="#_x0000_t75" style="width:119.7pt;height:46.05pt" equationxml="&lt;">
            <v:imagedata r:id="rId42" o:title="" chromakey="white"/>
          </v:shape>
        </w:pict>
      </w:r>
    </w:p>
    <w:p w:rsidR="00FA3760" w:rsidRPr="00513DBA" w:rsidRDefault="00FA3760" w:rsidP="0073286E">
      <w:pPr>
        <w:ind w:firstLine="720"/>
        <w:jc w:val="center"/>
        <w:rPr>
          <w:sz w:val="28"/>
          <w:szCs w:val="28"/>
          <w:lang w:val="en-US"/>
        </w:rPr>
      </w:pPr>
    </w:p>
    <w:p w:rsidR="001A7008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А также стандартное отклонение </w:t>
      </w:r>
    </w:p>
    <w:p w:rsidR="00513DBA" w:rsidRPr="00513DBA" w:rsidRDefault="00513DBA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055" type="#_x0000_t75" style="width:51.9pt;height:34.35pt" equationxml="&lt;">
            <v:imagedata r:id="rId43" o:title="" chromakey="white"/>
          </v:shape>
        </w:pic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однородности вариационного ряда используется коэффициент в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риации</w: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056" type="#_x0000_t75" style="width:77.85pt;height:27.65pt" equationxml="&lt;">
            <v:imagedata r:id="rId44" o:title="" chromakey="white"/>
          </v:shape>
        </w:pic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  <w:lang w:val="en-US"/>
        </w:rPr>
      </w:pP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Если коэффициент вариации меньше 33%, то считают, что вариацио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ный ряд является однородным и не нуждается в разбиении на части.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Важными характеристиками вариационного ряда являются также  эк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цесс и асимметрия: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sz w:val="28"/>
          <w:szCs w:val="28"/>
        </w:rPr>
        <w:t>Характеристики асимметрии и эксцесса</w:t>
      </w:r>
      <w:r w:rsidRPr="00513DBA">
        <w:rPr>
          <w:sz w:val="28"/>
          <w:szCs w:val="28"/>
        </w:rPr>
        <w:t>. В симметричном распред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лении каждый момент нечетного порядка равен нулю. Любой момент нера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>ный нулю можно считать характеристикой асимметрии данного распредел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ния. Определение. Пусть </w:t>
      </w:r>
      <w:r w:rsidRPr="00513DBA">
        <w:rPr>
          <w:rStyle w:val="texhtml"/>
          <w:sz w:val="28"/>
          <w:szCs w:val="28"/>
        </w:rPr>
        <w:t>μ</w:t>
      </w:r>
      <w:r w:rsidRPr="00513DBA">
        <w:rPr>
          <w:rStyle w:val="texhtml"/>
          <w:sz w:val="28"/>
          <w:szCs w:val="28"/>
          <w:vertAlign w:val="subscript"/>
        </w:rPr>
        <w:t>3</w:t>
      </w:r>
      <w:r w:rsidRPr="00513DBA">
        <w:rPr>
          <w:sz w:val="28"/>
          <w:szCs w:val="28"/>
        </w:rPr>
        <w:t xml:space="preserve"> обозначает третий  центральный момент: 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44"/>
          <w:sz w:val="28"/>
          <w:szCs w:val="28"/>
        </w:rPr>
        <w:pict>
          <v:shape id="_x0000_i1057" type="#_x0000_t75" style="width:122.25pt;height:37.65pt" equationxml="&lt;">
            <v:imagedata r:id="rId45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44"/>
          <w:sz w:val="28"/>
          <w:szCs w:val="28"/>
        </w:rPr>
        <w:pict>
          <v:shape id="_x0000_i1058" type="#_x0000_t75" style="width:122.25pt;height:37.65pt" equationxml="&lt;">
            <v:imagedata r:id="rId45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>.Тогда коэффициент асимметрии задаётся формулой: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059" type="#_x0000_t75" style="width:46.05pt;height:27.65pt" equationxml="&lt;">
            <v:imagedata r:id="rId46" o:title="" chromakey="white"/>
          </v:shape>
        </w:pic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Неформально говоря, коэффициент асимметрии положителен, если правый хвост распределения длиннее левого, и отрицателен в противном случае. Если распределение симметрично относительно среднего, то его 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эффициент асимметрии равен нулю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нормального распределения коэффициент асимметрии  равен н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лю.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Определение. Пусть </w:t>
      </w:r>
      <w:r w:rsidRPr="00513DBA">
        <w:rPr>
          <w:rStyle w:val="texhtml"/>
          <w:sz w:val="28"/>
          <w:szCs w:val="28"/>
        </w:rPr>
        <w:t>μ</w:t>
      </w:r>
      <w:r w:rsidRPr="00513DBA">
        <w:rPr>
          <w:rStyle w:val="texhtml"/>
          <w:sz w:val="28"/>
          <w:szCs w:val="28"/>
          <w:vertAlign w:val="subscript"/>
        </w:rPr>
        <w:t>4</w:t>
      </w:r>
      <w:r w:rsidRPr="00513DBA">
        <w:rPr>
          <w:sz w:val="28"/>
          <w:szCs w:val="28"/>
        </w:rPr>
        <w:t xml:space="preserve"> обозначает четвёртый центральный момент: 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44"/>
          <w:sz w:val="28"/>
          <w:szCs w:val="28"/>
        </w:rPr>
        <w:pict>
          <v:shape id="_x0000_i1060" type="#_x0000_t75" style="width:122.25pt;height:37.65pt" equationxml="&lt;">
            <v:imagedata r:id="rId47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44"/>
          <w:sz w:val="28"/>
          <w:szCs w:val="28"/>
        </w:rPr>
        <w:pict>
          <v:shape id="_x0000_i1061" type="#_x0000_t75" style="width:122.25pt;height:37.65pt" equationxml="&lt;">
            <v:imagedata r:id="rId47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>.Тогда коэффициент эксцесса задаётся формулой: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50CCC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fldChar w:fldCharType="begin"/>
      </w:r>
      <w:r w:rsidR="001A7008"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15"/>
          <w:sz w:val="28"/>
          <w:szCs w:val="28"/>
        </w:rPr>
        <w:pict>
          <v:shape id="_x0000_i1062" type="#_x0000_t75" style="width:46.9pt;height:22.6pt" equationxml="&lt;">
            <v:imagedata r:id="rId48" o:title="" chromakey="white"/>
          </v:shape>
        </w:pict>
      </w:r>
      <w:r w:rsidR="001A7008" w:rsidRPr="00513DBA">
        <w:rPr>
          <w:sz w:val="28"/>
          <w:szCs w:val="28"/>
        </w:rPr>
        <w:instrText xml:space="preserve"> </w:instrText>
      </w:r>
      <w:r w:rsidRPr="00513DBA">
        <w:rPr>
          <w:sz w:val="28"/>
          <w:szCs w:val="28"/>
        </w:rPr>
        <w:fldChar w:fldCharType="separate"/>
      </w:r>
      <w:r w:rsidR="0073286E" w:rsidRPr="00750CCC">
        <w:rPr>
          <w:position w:val="-15"/>
          <w:sz w:val="28"/>
          <w:szCs w:val="28"/>
        </w:rPr>
        <w:pict>
          <v:shape id="_x0000_i1063" type="#_x0000_t75" style="width:46.05pt;height:22.6pt" equationxml="&lt;">
            <v:imagedata r:id="rId48" o:title="" chromakey="white"/>
          </v:shape>
        </w:pict>
      </w:r>
      <w:r w:rsidRPr="00513DBA">
        <w:rPr>
          <w:sz w:val="28"/>
          <w:szCs w:val="28"/>
        </w:rPr>
        <w:fldChar w:fldCharType="end"/>
      </w:r>
      <w:r w:rsidR="001A7008" w:rsidRPr="00513DBA">
        <w:rPr>
          <w:sz w:val="28"/>
          <w:szCs w:val="28"/>
        </w:rPr>
        <w:t>-3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Эксцесс  положителен, если пик распределения около среднего знач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ния острый, и отрицателен, если пик гладкий. Для нормального распредел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ния эксцесс равен нулю.</w: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Замечание. Все характеристики расположения, рассеяния и других ан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логичных свойств в большой степени произвольны. Это вполне естественно, так как свойства, описываемые такими параметрами, определены слишком расплывчато, чтобы каждое из них могло быть охарактеризовано одним чи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лом. Каждая характеристика имеем свои достоинства и недостатки, и хара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теристика вполне пригодная в одном случае, может быть более или менее бесполезной в другом</w:t>
      </w:r>
      <w:r w:rsidR="00FA3760" w:rsidRPr="00513DBA">
        <w:rPr>
          <w:sz w:val="28"/>
          <w:szCs w:val="28"/>
        </w:rPr>
        <w:t xml:space="preserve"> </w:t>
      </w:r>
      <w:r w:rsidRPr="00513DBA">
        <w:rPr>
          <w:sz w:val="28"/>
          <w:szCs w:val="28"/>
        </w:rPr>
        <w:t>[крамер].</w:t>
      </w:r>
    </w:p>
    <w:p w:rsidR="00777423" w:rsidRPr="00513DBA" w:rsidRDefault="00777423" w:rsidP="0073286E">
      <w:pPr>
        <w:ind w:firstLine="720"/>
        <w:jc w:val="center"/>
        <w:rPr>
          <w:b/>
          <w:sz w:val="28"/>
          <w:szCs w:val="28"/>
        </w:rPr>
      </w:pP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3" w:name="_Toc293576244"/>
      <w:r w:rsidRPr="0073286E">
        <w:rPr>
          <w:szCs w:val="28"/>
        </w:rPr>
        <w:t xml:space="preserve">1.2. </w:t>
      </w:r>
      <w:r w:rsidR="001A7008" w:rsidRPr="0073286E">
        <w:rPr>
          <w:szCs w:val="28"/>
        </w:rPr>
        <w:t>Нормальное распределение.</w:t>
      </w:r>
      <w:bookmarkEnd w:id="3"/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>Нормальное распределение</w:t>
      </w:r>
      <w:r w:rsidRPr="00513DBA">
        <w:rPr>
          <w:sz w:val="28"/>
          <w:szCs w:val="28"/>
        </w:rPr>
        <w:t xml:space="preserve">, также называемое </w:t>
      </w:r>
      <w:r w:rsidRPr="00513DBA">
        <w:rPr>
          <w:b/>
          <w:bCs/>
          <w:sz w:val="28"/>
          <w:szCs w:val="28"/>
        </w:rPr>
        <w:t>гауссовским распр</w:t>
      </w:r>
      <w:r w:rsidRPr="00513DBA">
        <w:rPr>
          <w:b/>
          <w:bCs/>
          <w:sz w:val="28"/>
          <w:szCs w:val="28"/>
        </w:rPr>
        <w:t>е</w:t>
      </w:r>
      <w:r w:rsidRPr="00513DBA">
        <w:rPr>
          <w:b/>
          <w:bCs/>
          <w:sz w:val="28"/>
          <w:szCs w:val="28"/>
        </w:rPr>
        <w:t>делением</w:t>
      </w:r>
      <w:r w:rsidRPr="00513DBA">
        <w:rPr>
          <w:sz w:val="28"/>
          <w:szCs w:val="28"/>
        </w:rPr>
        <w:t xml:space="preserve"> или </w:t>
      </w:r>
      <w:r w:rsidRPr="00513DBA">
        <w:rPr>
          <w:b/>
          <w:bCs/>
          <w:sz w:val="28"/>
          <w:szCs w:val="28"/>
        </w:rPr>
        <w:t>распределением Гаусса</w:t>
      </w:r>
      <w:r w:rsidRPr="00513DBA">
        <w:rPr>
          <w:sz w:val="28"/>
          <w:szCs w:val="28"/>
        </w:rPr>
        <w:t>— распределение вероятностей, кот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рое задается функцией плотности распределения: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064" type="#_x0000_t75" style="width:139pt;height:36.85pt" equationxml="&lt;">
            <v:imagedata r:id="rId49" o:title="" chromakey="white"/>
          </v:shape>
        </w:pict>
      </w:r>
    </w:p>
    <w:p w:rsidR="00FA3760" w:rsidRPr="00513DBA" w:rsidRDefault="00FA3760" w:rsidP="0073286E">
      <w:pPr>
        <w:ind w:firstLine="720"/>
        <w:jc w:val="both"/>
        <w:rPr>
          <w:i/>
          <w:sz w:val="28"/>
          <w:szCs w:val="28"/>
          <w:lang w:val="en-US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параметр </w:t>
      </w:r>
      <w:r w:rsidRPr="00513DBA">
        <w:rPr>
          <w:i/>
          <w:iCs/>
          <w:sz w:val="28"/>
          <w:szCs w:val="28"/>
          <w:lang w:val="en-US"/>
        </w:rPr>
        <w:t>a</w:t>
      </w:r>
      <w:r w:rsidRPr="00513DBA">
        <w:rPr>
          <w:sz w:val="28"/>
          <w:szCs w:val="28"/>
        </w:rPr>
        <w:t xml:space="preserve">— среднее значение случайной величины и указывает координату максимума кривой плотности распределения, а </w:t>
      </w:r>
      <w:r w:rsidRPr="00513DBA">
        <w:rPr>
          <w:i/>
          <w:iCs/>
          <w:sz w:val="28"/>
          <w:szCs w:val="28"/>
        </w:rPr>
        <w:t>σ</w:t>
      </w:r>
      <w:r w:rsidRPr="00513DBA">
        <w:rPr>
          <w:sz w:val="28"/>
          <w:szCs w:val="28"/>
        </w:rPr>
        <w:t>² — дисперсия.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Нормальное распределение играет важнейшую роль во многих обла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тях знаний, особенно в физике. Физическая величина, подверженная вли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нию значительного числа случайных помех, часто подчиняется нормальному распределению, поэтому из всех распределений в природе чаще всего встр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чается нормальное (отсюда и произошло одно из его названий).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Нормальное распределение зависит от двух параметров — </w:t>
      </w:r>
      <w:r w:rsidRPr="00513DBA">
        <w:rPr>
          <w:i/>
          <w:iCs/>
          <w:sz w:val="28"/>
          <w:szCs w:val="28"/>
        </w:rPr>
        <w:t>смещения</w:t>
      </w:r>
      <w:r w:rsidRPr="00513DBA">
        <w:rPr>
          <w:sz w:val="28"/>
          <w:szCs w:val="28"/>
        </w:rPr>
        <w:t xml:space="preserve"> и </w:t>
      </w:r>
      <w:r w:rsidRPr="00513DBA">
        <w:rPr>
          <w:i/>
          <w:iCs/>
          <w:sz w:val="28"/>
          <w:szCs w:val="28"/>
        </w:rPr>
        <w:t>масштаба</w:t>
      </w:r>
      <w:r w:rsidRPr="00513DBA">
        <w:rPr>
          <w:sz w:val="28"/>
          <w:szCs w:val="28"/>
        </w:rPr>
        <w:t>, то есть является с математической точки зрения не одним ра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пределением, а целым их семейством. Значения параметров соответствуют значениям среднего и разброса (стандартного отклонения).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>Стандартным нормальным распределением</w:t>
      </w:r>
      <w:r w:rsidRPr="00513DBA">
        <w:rPr>
          <w:sz w:val="28"/>
          <w:szCs w:val="28"/>
        </w:rPr>
        <w:t xml:space="preserve"> называется нормальное распределение с математическим ожиданием 0 и стандартным отклонением 1.</w:t>
      </w:r>
    </w:p>
    <w:p w:rsidR="001A7008" w:rsidRPr="00513DBA" w:rsidRDefault="001A7008" w:rsidP="0073286E">
      <w:pPr>
        <w:pStyle w:val="a8"/>
        <w:ind w:left="0" w:firstLine="720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Свойства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Если случайные величины </w:t>
      </w:r>
      <w:r w:rsidRPr="00513DBA">
        <w:rPr>
          <w:rStyle w:val="texhtml"/>
          <w:i/>
          <w:iCs/>
          <w:sz w:val="28"/>
          <w:szCs w:val="28"/>
        </w:rPr>
        <w:t>X</w:t>
      </w:r>
      <w:r w:rsidRPr="00513DBA">
        <w:rPr>
          <w:rStyle w:val="texhtml"/>
          <w:sz w:val="28"/>
          <w:szCs w:val="28"/>
          <w:vertAlign w:val="subscript"/>
        </w:rPr>
        <w:t>1</w:t>
      </w:r>
      <w:r w:rsidRPr="00513DBA">
        <w:rPr>
          <w:sz w:val="28"/>
          <w:szCs w:val="28"/>
        </w:rPr>
        <w:t xml:space="preserve"> и </w:t>
      </w:r>
      <w:r w:rsidRPr="00513DBA">
        <w:rPr>
          <w:rStyle w:val="texhtml"/>
          <w:i/>
          <w:iCs/>
          <w:sz w:val="28"/>
          <w:szCs w:val="28"/>
        </w:rPr>
        <w:t>X</w:t>
      </w:r>
      <w:r w:rsidRPr="00513DBA">
        <w:rPr>
          <w:rStyle w:val="texhtml"/>
          <w:sz w:val="28"/>
          <w:szCs w:val="28"/>
          <w:vertAlign w:val="subscript"/>
        </w:rPr>
        <w:t>2</w:t>
      </w:r>
      <w:r w:rsidRPr="00513DBA">
        <w:rPr>
          <w:sz w:val="28"/>
          <w:szCs w:val="28"/>
        </w:rPr>
        <w:t xml:space="preserve"> независимы и имеют нормальное распределение с математическими ожиданиями </w:t>
      </w:r>
      <w:r w:rsidRPr="00513DBA">
        <w:rPr>
          <w:rStyle w:val="texhtml"/>
          <w:sz w:val="28"/>
          <w:szCs w:val="28"/>
        </w:rPr>
        <w:t>μ</w:t>
      </w:r>
      <w:r w:rsidRPr="00513DBA">
        <w:rPr>
          <w:rStyle w:val="texhtml"/>
          <w:sz w:val="28"/>
          <w:szCs w:val="28"/>
          <w:vertAlign w:val="subscript"/>
        </w:rPr>
        <w:t>1</w:t>
      </w:r>
      <w:r w:rsidRPr="00513DBA">
        <w:rPr>
          <w:sz w:val="28"/>
          <w:szCs w:val="28"/>
        </w:rPr>
        <w:t xml:space="preserve"> и </w:t>
      </w:r>
      <w:r w:rsidRPr="00513DBA">
        <w:rPr>
          <w:rStyle w:val="texhtml"/>
          <w:sz w:val="28"/>
          <w:szCs w:val="28"/>
        </w:rPr>
        <w:t>μ</w:t>
      </w:r>
      <w:r w:rsidRPr="00513DBA">
        <w:rPr>
          <w:rStyle w:val="texhtml"/>
          <w:sz w:val="28"/>
          <w:szCs w:val="28"/>
          <w:vertAlign w:val="subscript"/>
        </w:rPr>
        <w:t>2</w:t>
      </w:r>
      <w:r w:rsidRPr="00513DBA">
        <w:rPr>
          <w:sz w:val="28"/>
          <w:szCs w:val="28"/>
        </w:rPr>
        <w:t xml:space="preserve"> и дисперсиями </w:t>
      </w:r>
      <w:r w:rsidR="0073286E" w:rsidRPr="00750CCC">
        <w:rPr>
          <w:noProof/>
          <w:sz w:val="28"/>
          <w:szCs w:val="28"/>
        </w:rPr>
        <w:pict>
          <v:shape id="_x0000_i1065" type="#_x0000_t75" alt="\sigma_1^2" style="width:14.25pt;height:17.6pt;visibility:visible;mso-wrap-style:square">
            <v:imagedata r:id="rId50" o:title="sigma_1^2"/>
          </v:shape>
        </w:pict>
      </w:r>
      <w:r w:rsidRPr="00513DBA">
        <w:rPr>
          <w:sz w:val="28"/>
          <w:szCs w:val="28"/>
        </w:rPr>
        <w:t xml:space="preserve">и </w:t>
      </w:r>
      <w:r w:rsidR="0073286E" w:rsidRPr="00750CCC">
        <w:rPr>
          <w:noProof/>
          <w:sz w:val="28"/>
          <w:szCs w:val="28"/>
        </w:rPr>
        <w:pict>
          <v:shape id="_x0000_i1066" type="#_x0000_t75" alt="\sigma_2^2" style="width:14.25pt;height:16.75pt;visibility:visible;mso-wrap-style:square">
            <v:imagedata r:id="rId51" o:title="sigma_2^2"/>
          </v:shape>
        </w:pict>
      </w:r>
      <w:r w:rsidRPr="00513DBA">
        <w:rPr>
          <w:sz w:val="28"/>
          <w:szCs w:val="28"/>
        </w:rPr>
        <w:t xml:space="preserve">соответственно, то </w:t>
      </w:r>
      <w:r w:rsidRPr="00513DBA">
        <w:rPr>
          <w:rStyle w:val="texhtml"/>
          <w:i/>
          <w:iCs/>
          <w:sz w:val="28"/>
          <w:szCs w:val="28"/>
        </w:rPr>
        <w:t>X</w:t>
      </w:r>
      <w:r w:rsidRPr="00513DBA">
        <w:rPr>
          <w:rStyle w:val="texhtml"/>
          <w:sz w:val="28"/>
          <w:szCs w:val="28"/>
          <w:vertAlign w:val="subscript"/>
        </w:rPr>
        <w:t>1</w:t>
      </w:r>
      <w:r w:rsidRPr="00513DBA">
        <w:rPr>
          <w:rStyle w:val="texhtml"/>
          <w:sz w:val="28"/>
          <w:szCs w:val="28"/>
        </w:rPr>
        <w:t xml:space="preserve"> + </w:t>
      </w:r>
      <w:r w:rsidRPr="00513DBA">
        <w:rPr>
          <w:rStyle w:val="texhtml"/>
          <w:i/>
          <w:iCs/>
          <w:sz w:val="28"/>
          <w:szCs w:val="28"/>
        </w:rPr>
        <w:t>X</w:t>
      </w:r>
      <w:r w:rsidRPr="00513DBA">
        <w:rPr>
          <w:rStyle w:val="texhtml"/>
          <w:sz w:val="28"/>
          <w:szCs w:val="28"/>
          <w:vertAlign w:val="subscript"/>
        </w:rPr>
        <w:t>2</w:t>
      </w:r>
      <w:r w:rsidRPr="00513DBA">
        <w:rPr>
          <w:sz w:val="28"/>
          <w:szCs w:val="28"/>
        </w:rPr>
        <w:t xml:space="preserve"> также имеет нормальное распределение с мат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матическим ожиданием </w:t>
      </w:r>
      <w:r w:rsidRPr="00513DBA">
        <w:rPr>
          <w:rStyle w:val="texhtml"/>
          <w:sz w:val="28"/>
          <w:szCs w:val="28"/>
        </w:rPr>
        <w:t>μ</w:t>
      </w:r>
      <w:r w:rsidRPr="00513DBA">
        <w:rPr>
          <w:rStyle w:val="texhtml"/>
          <w:sz w:val="28"/>
          <w:szCs w:val="28"/>
          <w:vertAlign w:val="subscript"/>
        </w:rPr>
        <w:t>1</w:t>
      </w:r>
      <w:r w:rsidRPr="00513DBA">
        <w:rPr>
          <w:rStyle w:val="texhtml"/>
          <w:sz w:val="28"/>
          <w:szCs w:val="28"/>
        </w:rPr>
        <w:t xml:space="preserve"> + μ</w:t>
      </w:r>
      <w:r w:rsidRPr="00513DBA">
        <w:rPr>
          <w:rStyle w:val="texhtml"/>
          <w:sz w:val="28"/>
          <w:szCs w:val="28"/>
          <w:vertAlign w:val="subscript"/>
        </w:rPr>
        <w:t>2</w:t>
      </w:r>
      <w:r w:rsidRPr="00513DBA">
        <w:rPr>
          <w:sz w:val="28"/>
          <w:szCs w:val="28"/>
        </w:rPr>
        <w:t xml:space="preserve"> и дисперсией </w:t>
      </w:r>
      <w:r w:rsidR="0073286E" w:rsidRPr="00750CCC">
        <w:rPr>
          <w:noProof/>
          <w:sz w:val="28"/>
          <w:szCs w:val="28"/>
        </w:rPr>
        <w:pict>
          <v:shape id="_x0000_i1067" type="#_x0000_t75" alt="\sigma_1^2+\sigma_2^2" style="width:46.05pt;height:17.6pt;visibility:visible;mso-wrap-style:square">
            <v:imagedata r:id="rId52" o:title="sigma_2^2"/>
          </v:shape>
        </w:pict>
      </w:r>
      <w:r w:rsidRPr="00513DBA">
        <w:rPr>
          <w:sz w:val="28"/>
          <w:szCs w:val="28"/>
        </w:rPr>
        <w:t>.</w:t>
      </w:r>
    </w:p>
    <w:p w:rsidR="00023A40" w:rsidRPr="00513DBA" w:rsidRDefault="00023A40" w:rsidP="0073286E">
      <w:pPr>
        <w:pStyle w:val="a8"/>
        <w:ind w:left="0" w:firstLine="720"/>
        <w:rPr>
          <w:rStyle w:val="mw-headline"/>
          <w:b/>
          <w:sz w:val="28"/>
          <w:szCs w:val="28"/>
        </w:rPr>
      </w:pP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4" w:name="_Toc293576245"/>
      <w:r w:rsidRPr="0073286E">
        <w:rPr>
          <w:szCs w:val="28"/>
        </w:rPr>
        <w:t xml:space="preserve">1.3. </w:t>
      </w:r>
      <w:r w:rsidR="001A7008" w:rsidRPr="0073286E">
        <w:rPr>
          <w:szCs w:val="28"/>
        </w:rPr>
        <w:t>Моделирование нормальных случайных величин</w:t>
      </w:r>
      <w:bookmarkEnd w:id="4"/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Простейшие, но неточные методы моделирования основываются на центральной предельной теореме. Именно, если сложить много независимых одинаково распределённых величин с конечной дисперсией, то сумма будет распределена </w:t>
      </w:r>
      <w:r w:rsidRPr="00513DBA">
        <w:rPr>
          <w:i/>
          <w:iCs/>
          <w:sz w:val="28"/>
          <w:szCs w:val="28"/>
        </w:rPr>
        <w:t>примерно</w:t>
      </w:r>
      <w:r w:rsidRPr="00513DBA">
        <w:rPr>
          <w:sz w:val="28"/>
          <w:szCs w:val="28"/>
        </w:rPr>
        <w:t xml:space="preserve"> нормально. Например, если сложить 12 независимых базовых случайных величин, получится грубое приближение стандартного </w:t>
      </w:r>
      <w:r w:rsidRPr="00513DBA">
        <w:rPr>
          <w:sz w:val="28"/>
          <w:szCs w:val="28"/>
        </w:rPr>
        <w:lastRenderedPageBreak/>
        <w:t>нормального распределения. Тем не менее, с увеличением слагаемых распр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деление суммы стремится к нормальному.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.</w:t>
      </w:r>
      <w:r w:rsidRPr="00513DBA">
        <w:rPr>
          <w:rStyle w:val="mw-headline"/>
          <w:sz w:val="28"/>
          <w:szCs w:val="28"/>
        </w:rPr>
        <w:t>Центральная предельная теорема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Нормальное распределение часто встречается в природе, нормально распределёнными являются следующие случайные величины:</w:t>
      </w:r>
    </w:p>
    <w:p w:rsidR="001A7008" w:rsidRPr="00513DBA" w:rsidRDefault="001A7008" w:rsidP="0073286E">
      <w:pPr>
        <w:widowControl/>
        <w:numPr>
          <w:ilvl w:val="0"/>
          <w:numId w:val="21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отклонение при стрельбе</w:t>
      </w:r>
    </w:p>
    <w:p w:rsidR="001A7008" w:rsidRPr="00513DBA" w:rsidRDefault="001A7008" w:rsidP="0073286E">
      <w:pPr>
        <w:widowControl/>
        <w:numPr>
          <w:ilvl w:val="0"/>
          <w:numId w:val="21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ошибки при измерениях</w:t>
      </w:r>
    </w:p>
    <w:p w:rsidR="001A7008" w:rsidRPr="00513DBA" w:rsidRDefault="001A7008" w:rsidP="0073286E">
      <w:pPr>
        <w:widowControl/>
        <w:numPr>
          <w:ilvl w:val="0"/>
          <w:numId w:val="21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рост человека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Такое широкое распространение закона связано с тем, что он является предельным законом, к которому приближаются многие другие (например, биномиальный).</w:t>
      </w:r>
    </w:p>
    <w:p w:rsidR="00023A40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Доказано, что сумма очень большого числа случайных величин, вли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ние каждой из которых близко к 0, имеет распределение, близкое к нормал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>ному. Этот факт является содержанием центральной предельной теоремы.</w:t>
      </w:r>
    </w:p>
    <w:p w:rsidR="001A7008" w:rsidRPr="00513DBA" w:rsidRDefault="001A7008" w:rsidP="0073286E">
      <w:pPr>
        <w:pStyle w:val="a8"/>
        <w:ind w:left="0" w:firstLine="720"/>
        <w:jc w:val="both"/>
        <w:rPr>
          <w:sz w:val="28"/>
          <w:szCs w:val="28"/>
        </w:rPr>
      </w:pPr>
      <w:r w:rsidRPr="00513DBA">
        <w:rPr>
          <w:rStyle w:val="editsection"/>
          <w:sz w:val="28"/>
          <w:szCs w:val="28"/>
        </w:rPr>
        <w:t>[</w:t>
      </w:r>
      <w:r w:rsidRPr="00513DBA">
        <w:rPr>
          <w:bCs/>
          <w:sz w:val="28"/>
          <w:szCs w:val="28"/>
        </w:rPr>
        <w:t>Центра́льные преде́льные теоре́мы (Ц.П.Т.)</w:t>
      </w:r>
      <w:r w:rsidRPr="00513DBA">
        <w:rPr>
          <w:sz w:val="28"/>
          <w:szCs w:val="28"/>
        </w:rPr>
        <w:t xml:space="preserve"> — класс теорем в теории вероятностей, утверждающих, что сумма достаточно большого количества слабо зависимых случайных величин, имеющих примерно одинаковые ма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штабы (ни одно из слагаемых не доминирует, не вносит в сумму определя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>щего вклада), имеет распределение, близкое к нормальному.</w:t>
      </w:r>
    </w:p>
    <w:p w:rsidR="0073286E" w:rsidRDefault="0073286E" w:rsidP="0073286E">
      <w:pPr>
        <w:ind w:firstLine="720"/>
        <w:jc w:val="center"/>
        <w:rPr>
          <w:b/>
          <w:sz w:val="28"/>
          <w:szCs w:val="28"/>
        </w:rPr>
      </w:pP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5" w:name="_Toc293576246"/>
      <w:r w:rsidRPr="0073286E">
        <w:rPr>
          <w:szCs w:val="28"/>
        </w:rPr>
        <w:t xml:space="preserve">1.4. </w:t>
      </w:r>
      <w:r w:rsidR="001A7008" w:rsidRPr="00513DBA">
        <w:rPr>
          <w:szCs w:val="28"/>
        </w:rPr>
        <w:t xml:space="preserve">Распределение </w:t>
      </w:r>
      <w:r w:rsidR="00750CCC" w:rsidRPr="0073286E">
        <w:rPr>
          <w:szCs w:val="28"/>
        </w:rPr>
        <w:fldChar w:fldCharType="begin"/>
      </w:r>
      <w:r w:rsidR="001A7008" w:rsidRPr="00513DBA">
        <w:rPr>
          <w:szCs w:val="28"/>
        </w:rPr>
        <w:instrText xml:space="preserve"> QUOTE </w:instrText>
      </w:r>
      <w:r w:rsidRPr="0073286E">
        <w:rPr>
          <w:szCs w:val="28"/>
        </w:rPr>
        <w:pict>
          <v:shape id="_x0000_i1068" type="#_x0000_t75" style="width:15.9pt;height:16.75pt" equationxml="&lt;">
            <v:imagedata r:id="rId12" o:title="" chromakey="white"/>
          </v:shape>
        </w:pict>
      </w:r>
      <w:r w:rsidR="001A7008" w:rsidRPr="00513DBA">
        <w:rPr>
          <w:szCs w:val="28"/>
        </w:rPr>
        <w:instrText xml:space="preserve"> </w:instrText>
      </w:r>
      <w:r w:rsidR="00750CCC" w:rsidRPr="0073286E">
        <w:rPr>
          <w:szCs w:val="28"/>
        </w:rPr>
        <w:fldChar w:fldCharType="separate"/>
      </w:r>
      <w:r w:rsidRPr="0073286E">
        <w:rPr>
          <w:szCs w:val="28"/>
        </w:rPr>
        <w:pict>
          <v:shape id="_x0000_i1069" type="#_x0000_t75" style="width:15.9pt;height:16.75pt" equationxml="&lt;">
            <v:imagedata r:id="rId12" o:title="" chromakey="white"/>
          </v:shape>
        </w:pict>
      </w:r>
      <w:r w:rsidR="00750CCC" w:rsidRPr="0073286E">
        <w:rPr>
          <w:szCs w:val="28"/>
        </w:rPr>
        <w:fldChar w:fldCharType="end"/>
      </w:r>
      <w:r w:rsidR="001A7008" w:rsidRPr="00513DBA">
        <w:rPr>
          <w:szCs w:val="28"/>
        </w:rPr>
        <w:t>.</w:t>
      </w:r>
      <w:bookmarkEnd w:id="5"/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 xml:space="preserve">Распределение </w:t>
      </w:r>
      <w:r w:rsidRPr="00513DBA">
        <w:rPr>
          <w:rStyle w:val="texhtml"/>
          <w:b/>
          <w:bCs/>
          <w:sz w:val="28"/>
          <w:szCs w:val="28"/>
        </w:rPr>
        <w:t>χ</w:t>
      </w:r>
      <w:r w:rsidRPr="00513DBA">
        <w:rPr>
          <w:rStyle w:val="texhtml"/>
          <w:b/>
          <w:bCs/>
          <w:sz w:val="28"/>
          <w:szCs w:val="28"/>
          <w:vertAlign w:val="superscript"/>
        </w:rPr>
        <w:t>2</w:t>
      </w:r>
      <w:r w:rsidRPr="00513DBA">
        <w:rPr>
          <w:b/>
          <w:bCs/>
          <w:sz w:val="28"/>
          <w:szCs w:val="28"/>
        </w:rPr>
        <w:t xml:space="preserve"> (хи-квадрат) с </w:t>
      </w:r>
      <w:r w:rsidRPr="00513DBA">
        <w:rPr>
          <w:b/>
          <w:bCs/>
          <w:i/>
          <w:iCs/>
          <w:sz w:val="28"/>
          <w:szCs w:val="28"/>
        </w:rPr>
        <w:t>k</w:t>
      </w:r>
      <w:r w:rsidRPr="00513DBA">
        <w:rPr>
          <w:b/>
          <w:bCs/>
          <w:sz w:val="28"/>
          <w:szCs w:val="28"/>
        </w:rPr>
        <w:t xml:space="preserve"> степенями свободы</w:t>
      </w:r>
      <w:r w:rsidRPr="00513DBA">
        <w:rPr>
          <w:sz w:val="28"/>
          <w:szCs w:val="28"/>
        </w:rPr>
        <w:t xml:space="preserve"> — это распр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деление суммы квадратов </w:t>
      </w:r>
      <w:r w:rsidRPr="00513DBA">
        <w:rPr>
          <w:i/>
          <w:iCs/>
          <w:sz w:val="28"/>
          <w:szCs w:val="28"/>
        </w:rPr>
        <w:t>k</w:t>
      </w:r>
      <w:r w:rsidRPr="00513DBA">
        <w:rPr>
          <w:sz w:val="28"/>
          <w:szCs w:val="28"/>
        </w:rPr>
        <w:t xml:space="preserve"> независимых стандартных нормальных случа</w:t>
      </w:r>
      <w:r w:rsidRPr="00513DBA">
        <w:rPr>
          <w:sz w:val="28"/>
          <w:szCs w:val="28"/>
        </w:rPr>
        <w:t>й</w:t>
      </w:r>
      <w:r w:rsidRPr="00513DBA">
        <w:rPr>
          <w:sz w:val="28"/>
          <w:szCs w:val="28"/>
        </w:rPr>
        <w:t>ных величин.</w:t>
      </w:r>
    </w:p>
    <w:p w:rsidR="001A7008" w:rsidRPr="00513DBA" w:rsidRDefault="001A7008" w:rsidP="0073286E">
      <w:pPr>
        <w:pStyle w:val="a8"/>
        <w:ind w:left="0" w:firstLine="720"/>
        <w:jc w:val="both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Определение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Пусть </w:t>
      </w:r>
      <w:r w:rsidR="0073286E" w:rsidRPr="00750CCC">
        <w:rPr>
          <w:noProof/>
          <w:sz w:val="28"/>
          <w:szCs w:val="28"/>
        </w:rPr>
        <w:pict>
          <v:shape id="_x0000_i1070" type="#_x0000_t75" alt="X_1, \ldots, X_k" style="width:68.65pt;height:12.55pt;visibility:visible;mso-wrap-style:square">
            <v:imagedata r:id="rId53" o:title="ldots, X_k"/>
          </v:shape>
        </w:pict>
      </w:r>
      <w:r w:rsidRPr="00513DBA">
        <w:rPr>
          <w:sz w:val="28"/>
          <w:szCs w:val="28"/>
        </w:rPr>
        <w:t xml:space="preserve">— совместно независимые стандартные нормальные случайные величины, то есть: </w:t>
      </w:r>
      <w:r w:rsidR="0073286E" w:rsidRPr="00750CCC">
        <w:rPr>
          <w:noProof/>
          <w:sz w:val="28"/>
          <w:szCs w:val="28"/>
        </w:rPr>
        <w:pict>
          <v:shape id="_x0000_i1071" type="#_x0000_t75" alt="X_i \sim N(0,1)" style="width:81.2pt;height:15.9pt;visibility:visible;mso-wrap-style:square">
            <v:imagedata r:id="rId54" o:title="sim N(0,1)"/>
          </v:shape>
        </w:pict>
      </w:r>
      <w:r w:rsidRPr="00513DBA">
        <w:rPr>
          <w:sz w:val="28"/>
          <w:szCs w:val="28"/>
        </w:rPr>
        <w:t>. Тогда случайная величина</w:t>
      </w: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72" type="#_x0000_t75" alt="Y = X_1^2 + \cdots + X_k^2" style="width:123.9pt;height:17.6pt;visibility:visible;mso-wrap-style:square">
            <v:imagedata r:id="rId55" o:title="cdots + X_k^2"/>
          </v:shape>
        </w:pic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имеет распределение хи-квадрат с </w:t>
      </w:r>
      <w:r w:rsidRPr="00513DBA">
        <w:rPr>
          <w:i/>
          <w:iCs/>
          <w:sz w:val="28"/>
          <w:szCs w:val="28"/>
        </w:rPr>
        <w:t>k</w:t>
      </w:r>
      <w:r w:rsidRPr="00513DBA">
        <w:rPr>
          <w:sz w:val="28"/>
          <w:szCs w:val="28"/>
        </w:rPr>
        <w:t xml:space="preserve"> степенями свободы, обозначаемое </w:t>
      </w:r>
      <w:r w:rsidR="0073286E" w:rsidRPr="00750CCC">
        <w:rPr>
          <w:noProof/>
          <w:sz w:val="28"/>
          <w:szCs w:val="28"/>
        </w:rPr>
        <w:pict>
          <v:shape id="_x0000_i1073" type="#_x0000_t75" alt="\!\chi^2(k)" style="width:32.65pt;height:16.75pt;visibility:visible;mso-wrap-style:square">
            <v:imagedata r:id="rId56" o:title="chi^2(k)"/>
          </v:shape>
        </w:pict>
      </w:r>
      <w:r w:rsidRPr="00513DBA">
        <w:rPr>
          <w:sz w:val="28"/>
          <w:szCs w:val="28"/>
        </w:rPr>
        <w:t>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b/>
          <w:bCs/>
          <w:sz w:val="28"/>
          <w:szCs w:val="28"/>
        </w:rPr>
        <w:t>Замечание.</w:t>
      </w:r>
      <w:r w:rsidRPr="00513DBA">
        <w:rPr>
          <w:sz w:val="28"/>
          <w:szCs w:val="28"/>
        </w:rPr>
        <w:t xml:space="preserve"> Распределение хи-квадрат является частным случаем Га</w:t>
      </w:r>
      <w:r w:rsidRPr="00513DBA">
        <w:rPr>
          <w:sz w:val="28"/>
          <w:szCs w:val="28"/>
        </w:rPr>
        <w:t>м</w:t>
      </w:r>
      <w:r w:rsidRPr="00513DBA">
        <w:rPr>
          <w:sz w:val="28"/>
          <w:szCs w:val="28"/>
        </w:rPr>
        <w:t>ма распределения: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74" type="#_x0000_t75" alt="\chi^2(k) \equiv \Gamma\left({k \over 2}, 2\right)" style="width:108.85pt;height:38.5pt;visibility:visible;mso-wrap-style:square">
            <v:imagedata r:id="rId57" o:title="right)"/>
          </v:shape>
        </w:pict>
      </w:r>
      <w:r w:rsidR="001A7008" w:rsidRPr="00513DBA">
        <w:rPr>
          <w:sz w:val="28"/>
          <w:szCs w:val="28"/>
        </w:rPr>
        <w:t>.</w: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Следовательно, плотность распределения хи-квадрат имеет вид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75" type="#_x0000_t75" alt="f_{\chi^2(k)}(x) = \frac{(1/2)^{k \over 2}}{\Gamma\left({k \over 2}\right)}\, x^{{k \over 2} - 1}\, e^{-\frac{x}{2}}" style="width:175pt;height:46.05pt;visibility:visible;mso-wrap-style:square">
            <v:imagedata r:id="rId58" o:title="frac{x}{2}}"/>
          </v:shape>
        </w:pict>
      </w:r>
      <w:r w:rsidR="001A7008" w:rsidRPr="00513DBA">
        <w:rPr>
          <w:sz w:val="28"/>
          <w:szCs w:val="28"/>
        </w:rPr>
        <w:t>,</w: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а его функция распределения</w:t>
      </w: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lastRenderedPageBreak/>
        <w:pict>
          <v:shape id="_x0000_i1076" type="#_x0000_t75" alt="F_{\chi^2(k)}(x) = \frac{\gamma\left({k \over 2}, {x \over 2}\right)}{\Gamma\left({k \over 2}\right)}" style="width:127.25pt;height:48.55pt;visibility:visible;mso-wrap-style:square">
            <v:imagedata r:id="rId59" o:title="right)}"/>
          </v:shape>
        </w:pict>
      </w:r>
      <w:r w:rsidR="001A7008" w:rsidRPr="00513DBA">
        <w:rPr>
          <w:sz w:val="28"/>
          <w:szCs w:val="28"/>
        </w:rPr>
        <w:t>,</w: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</w:t>
      </w:r>
      <w:r w:rsidR="0073286E" w:rsidRPr="00750CCC">
        <w:rPr>
          <w:noProof/>
          <w:sz w:val="28"/>
          <w:szCs w:val="28"/>
        </w:rPr>
        <w:pict>
          <v:shape id="_x0000_i1077" type="#_x0000_t75" alt="\!\Gamma" style="width:9.2pt;height:10.9pt;visibility:visible;mso-wrap-style:square">
            <v:imagedata r:id="rId60" o:title="Gamma"/>
          </v:shape>
        </w:pict>
      </w:r>
      <w:r w:rsidRPr="00513DBA">
        <w:rPr>
          <w:sz w:val="28"/>
          <w:szCs w:val="28"/>
        </w:rPr>
        <w:t xml:space="preserve">и </w:t>
      </w:r>
      <w:r w:rsidR="0073286E" w:rsidRPr="00750CCC">
        <w:rPr>
          <w:noProof/>
          <w:sz w:val="28"/>
          <w:szCs w:val="28"/>
        </w:rPr>
        <w:pict>
          <v:shape id="_x0000_i1078" type="#_x0000_t75" alt="\!\gamma" style="width:8.35pt;height:9.2pt;visibility:visible;mso-wrap-style:square">
            <v:imagedata r:id="rId61" o:title="gamma"/>
          </v:shape>
        </w:pict>
      </w:r>
      <w:r w:rsidRPr="00513DBA">
        <w:rPr>
          <w:sz w:val="28"/>
          <w:szCs w:val="28"/>
        </w:rPr>
        <w:t>обозначают соответственно полную и неполную гамма-функции.</w:t>
      </w:r>
    </w:p>
    <w:p w:rsidR="00023A40" w:rsidRPr="00513DBA" w:rsidRDefault="00023A40" w:rsidP="0073286E">
      <w:pPr>
        <w:pStyle w:val="a8"/>
        <w:ind w:left="0" w:firstLine="720"/>
        <w:rPr>
          <w:rStyle w:val="mw-headline"/>
          <w:b/>
          <w:sz w:val="28"/>
          <w:szCs w:val="28"/>
        </w:rPr>
      </w:pPr>
    </w:p>
    <w:p w:rsidR="001A7008" w:rsidRPr="00513DBA" w:rsidRDefault="001A7008" w:rsidP="0073286E">
      <w:pPr>
        <w:pStyle w:val="a8"/>
        <w:ind w:left="0" w:firstLine="720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История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Критерий Пирсона χ² был предложен Карлом Пирсоном (Pearson) в 1900 году. Его работа рассматривается как фундамент современной матем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тической статистики. Предшественники Пирсона просто строили графики экспериментальных результатов и утверждали, что они правильны. В своей статье Пирсон привёл несколько интересных примеров злоупотреблений ст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тистикой. Он также доказал, что некоторые результаты наблюдений за р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леткой (на которой он проводил эксперименты в течение двух недель в Мо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те-Карло в 1892 году) были так далеки от ожидаемых частот, что шансы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лучить их снова при предположении, что рулетка устроена добросовестно, равны одному из 10</w:t>
      </w:r>
      <w:r w:rsidRPr="00513DBA">
        <w:rPr>
          <w:sz w:val="28"/>
          <w:szCs w:val="28"/>
          <w:vertAlign w:val="superscript"/>
        </w:rPr>
        <w:t>29</w:t>
      </w:r>
      <w:r w:rsidRPr="00513DBA">
        <w:rPr>
          <w:sz w:val="28"/>
          <w:szCs w:val="28"/>
        </w:rPr>
        <w:t>!</w:t>
      </w:r>
    </w:p>
    <w:p w:rsidR="00023A40" w:rsidRPr="00513DBA" w:rsidRDefault="00023A4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6" w:name="_Toc293576247"/>
      <w:r w:rsidRPr="0073286E">
        <w:rPr>
          <w:szCs w:val="28"/>
        </w:rPr>
        <w:t xml:space="preserve">1.5. </w:t>
      </w:r>
      <w:r w:rsidR="001A7008" w:rsidRPr="0073286E">
        <w:rPr>
          <w:szCs w:val="28"/>
        </w:rPr>
        <w:t>Распределение Стьюдента ( t</w:t>
      </w:r>
      <w:r w:rsidR="00B00936" w:rsidRPr="0073286E">
        <w:rPr>
          <w:szCs w:val="28"/>
        </w:rPr>
        <w:t>-распределение)</w:t>
      </w:r>
      <w:bookmarkEnd w:id="6"/>
    </w:p>
    <w:p w:rsidR="001A7008" w:rsidRPr="00513DBA" w:rsidRDefault="001A7008" w:rsidP="0073286E">
      <w:pPr>
        <w:pStyle w:val="a8"/>
        <w:ind w:left="0" w:firstLine="720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Определение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Пусть </w:t>
      </w:r>
      <w:r w:rsidR="0073286E" w:rsidRPr="00750CCC">
        <w:rPr>
          <w:noProof/>
          <w:sz w:val="28"/>
          <w:szCs w:val="28"/>
        </w:rPr>
        <w:pict>
          <v:shape id="_x0000_i1079" type="#_x0000_t75" alt="Y_0,Y_1,\ldots, Y_n" style="width:86.25pt;height:16.75pt;visibility:visible;mso-wrap-style:square">
            <v:imagedata r:id="rId62" o:title="ldots, Y_n"/>
          </v:shape>
        </w:pict>
      </w:r>
      <w:r w:rsidRPr="00513DBA">
        <w:rPr>
          <w:sz w:val="28"/>
          <w:szCs w:val="28"/>
        </w:rPr>
        <w:t>— независимые стандартные нормальные случа</w:t>
      </w:r>
      <w:r w:rsidRPr="00513DBA">
        <w:rPr>
          <w:sz w:val="28"/>
          <w:szCs w:val="28"/>
        </w:rPr>
        <w:t>й</w:t>
      </w:r>
      <w:r w:rsidRPr="00513DBA">
        <w:rPr>
          <w:sz w:val="28"/>
          <w:szCs w:val="28"/>
        </w:rPr>
        <w:t xml:space="preserve">ные величины, такие что </w:t>
      </w:r>
      <w:r w:rsidR="0073286E" w:rsidRPr="00750CCC">
        <w:rPr>
          <w:noProof/>
          <w:sz w:val="28"/>
          <w:szCs w:val="28"/>
        </w:rPr>
        <w:pict>
          <v:shape id="_x0000_i1080" type="#_x0000_t75" alt="Y_i \sim \mathrm{N}(0,1),\; i=0,\ldots, n" style="width:160.75pt;height:15.9pt;visibility:visible;mso-wrap-style:square">
            <v:imagedata r:id="rId63" o:title="ldots, n"/>
          </v:shape>
        </w:pict>
      </w:r>
      <w:r w:rsidRPr="00513DBA">
        <w:rPr>
          <w:sz w:val="28"/>
          <w:szCs w:val="28"/>
        </w:rPr>
        <w:t xml:space="preserve">. Тогда распределение случайной величины </w:t>
      </w:r>
      <w:r w:rsidR="0073286E" w:rsidRPr="00750CCC">
        <w:rPr>
          <w:noProof/>
          <w:sz w:val="28"/>
          <w:szCs w:val="28"/>
        </w:rPr>
        <w:pict>
          <v:shape id="_x0000_i1081" type="#_x0000_t75" alt="t\!" style="width:5pt;height:9.2pt;visibility:visible;mso-wrap-style:square">
            <v:imagedata r:id="rId64" o:title="!"/>
          </v:shape>
        </w:pict>
      </w:r>
      <w:r w:rsidRPr="00513DBA">
        <w:rPr>
          <w:sz w:val="28"/>
          <w:szCs w:val="28"/>
        </w:rPr>
        <w:t>, где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noProof/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82" type="#_x0000_t75" alt="t = \frac{Y_0}{\sqrt{\frac{1}{n}\sum\limits_{i=1}^n Y_i^2}}," style="width:92.1pt;height:56.95pt;visibility:visible;mso-wrap-style:square">
            <v:imagedata r:id="rId65" o:title="limits_{i=1}^n Y_i^2}},"/>
          </v:shape>
        </w:pic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называется распределением Стьюдента с </w:t>
      </w:r>
      <w:r w:rsidR="0073286E" w:rsidRPr="00750CCC">
        <w:rPr>
          <w:noProof/>
          <w:sz w:val="28"/>
          <w:szCs w:val="28"/>
        </w:rPr>
        <w:pict>
          <v:shape id="_x0000_i1083" type="#_x0000_t75" alt="n\!" style="width:9.2pt;height:6.7pt;visibility:visible;mso-wrap-style:square">
            <v:imagedata r:id="rId66" o:title="!"/>
          </v:shape>
        </w:pict>
      </w:r>
      <w:r w:rsidRPr="00513DBA">
        <w:rPr>
          <w:sz w:val="28"/>
          <w:szCs w:val="28"/>
        </w:rPr>
        <w:t xml:space="preserve">степенями свободы. Пишут </w:t>
      </w:r>
      <w:r w:rsidR="0073286E" w:rsidRPr="00750CCC">
        <w:rPr>
          <w:noProof/>
          <w:sz w:val="28"/>
          <w:szCs w:val="28"/>
        </w:rPr>
        <w:pict>
          <v:shape id="_x0000_i1084" type="#_x0000_t75" alt="t \sim \mathrm{t}(n)\!" style="width:51.9pt;height:15.9pt;visibility:visible;mso-wrap-style:square">
            <v:imagedata r:id="rId67" o:title="!"/>
          </v:shape>
        </w:pict>
      </w:r>
      <w:r w:rsidRPr="00513DBA">
        <w:rPr>
          <w:sz w:val="28"/>
          <w:szCs w:val="28"/>
        </w:rPr>
        <w:t>. Её распределение абсолютно непрерывно и имеет плотность</w:t>
      </w:r>
    </w:p>
    <w:p w:rsidR="00FA3760" w:rsidRPr="00513DBA" w:rsidRDefault="00FA376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85" type="#_x0000_t75" alt="f_t(y) = \frac{\Gamma\left(\frac{n+1}{2}\right)}{\sqrt{\pi n} \, \Gamma\left(\frac{n}{2}\right)}\, \left(1+\frac{y^2}{n}\right)^{-\frac{n+1}{2}}" style="width:3in;height:48.55pt;visibility:visible;mso-wrap-style:square">
            <v:imagedata r:id="rId68" o:title="frac{n+1}{2}}"/>
          </v:shape>
        </w:pict>
      </w:r>
      <w:r w:rsidR="001A7008" w:rsidRPr="00513DBA">
        <w:rPr>
          <w:sz w:val="28"/>
          <w:szCs w:val="28"/>
        </w:rPr>
        <w:t>,</w:t>
      </w:r>
    </w:p>
    <w:p w:rsidR="00FA3760" w:rsidRPr="00513DBA" w:rsidRDefault="00FA3760" w:rsidP="0073286E">
      <w:pPr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</w:t>
      </w:r>
      <w:r w:rsidR="0073286E" w:rsidRPr="00750CCC">
        <w:rPr>
          <w:noProof/>
          <w:sz w:val="28"/>
          <w:szCs w:val="28"/>
        </w:rPr>
        <w:pict>
          <v:shape id="_x0000_i1086" type="#_x0000_t75" alt="\Gamma\!" style="width:9.2pt;height:10.9pt;visibility:visible;mso-wrap-style:square">
            <v:imagedata r:id="rId69" o:title="!"/>
          </v:shape>
        </w:pict>
      </w:r>
      <w:r w:rsidRPr="00513DBA">
        <w:rPr>
          <w:sz w:val="28"/>
          <w:szCs w:val="28"/>
        </w:rPr>
        <w:t>— гамма-функция Эйлера.</w:t>
      </w:r>
    </w:p>
    <w:p w:rsidR="00023A40" w:rsidRPr="00513DBA" w:rsidRDefault="00023A40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1A7008" w:rsidP="0073286E">
      <w:pPr>
        <w:pStyle w:val="a8"/>
        <w:ind w:left="0" w:firstLine="720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Свойства распределения Стьюдента</w:t>
      </w:r>
    </w:p>
    <w:p w:rsidR="001A7008" w:rsidRPr="00513DBA" w:rsidRDefault="001A7008" w:rsidP="00A77D75">
      <w:pPr>
        <w:widowControl/>
        <w:numPr>
          <w:ilvl w:val="0"/>
          <w:numId w:val="22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Распределение Стьюдента симметрично. В частности если </w:t>
      </w:r>
      <w:r w:rsidR="0073286E" w:rsidRPr="00750CCC">
        <w:rPr>
          <w:noProof/>
          <w:sz w:val="28"/>
          <w:szCs w:val="28"/>
        </w:rPr>
        <w:pict>
          <v:shape id="_x0000_i1087" type="#_x0000_t75" alt="t \sim \mathrm{t}(n)\!" style="width:51.9pt;height:15.9pt;visibility:visible;mso-wrap-style:square">
            <v:imagedata r:id="rId67" o:title="!"/>
          </v:shape>
        </w:pict>
      </w:r>
      <w:r w:rsidRPr="00513DBA">
        <w:rPr>
          <w:sz w:val="28"/>
          <w:szCs w:val="28"/>
        </w:rPr>
        <w:t xml:space="preserve">, то </w:t>
      </w:r>
      <w:r w:rsidR="0073286E" w:rsidRPr="00750CCC">
        <w:rPr>
          <w:noProof/>
          <w:sz w:val="28"/>
          <w:szCs w:val="28"/>
        </w:rPr>
        <w:pict>
          <v:shape id="_x0000_i1088" type="#_x0000_t75" alt="-t \sim \mathrm{t}(n)\!" style="width:61.95pt;height:15.9pt;visibility:visible;mso-wrap-style:square">
            <v:imagedata r:id="rId70" o:title="!"/>
          </v:shape>
        </w:pict>
      </w:r>
      <w:r w:rsidRPr="00513DBA">
        <w:rPr>
          <w:sz w:val="28"/>
          <w:szCs w:val="28"/>
        </w:rPr>
        <w:t>.</w:t>
      </w:r>
    </w:p>
    <w:p w:rsidR="001A7008" w:rsidRPr="00513DBA" w:rsidRDefault="001A7008" w:rsidP="0073286E">
      <w:pPr>
        <w:pStyle w:val="a8"/>
        <w:ind w:left="0" w:firstLine="720"/>
        <w:jc w:val="both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>Применение распределения Стьюдента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 xml:space="preserve">Распределение Стьюдента используется в статистике для точечного оценивания, построения доверительных интервалов и тестирования гипотез, касающихся неизвестного среднего статистической выборки из нормального распределения. В частности, пусть </w:t>
      </w:r>
      <w:r w:rsidR="0073286E" w:rsidRPr="00750CCC">
        <w:rPr>
          <w:noProof/>
          <w:sz w:val="28"/>
          <w:szCs w:val="28"/>
        </w:rPr>
        <w:pict>
          <v:shape id="_x0000_i1089" type="#_x0000_t75" alt="X_1,\ldots, X_n" style="width:70.35pt;height:12.55pt;visibility:visible;mso-wrap-style:square">
            <v:imagedata r:id="rId71" o:title="ldots, X_n"/>
          </v:shape>
        </w:pict>
      </w:r>
      <w:r w:rsidRPr="00513DBA">
        <w:rPr>
          <w:sz w:val="28"/>
          <w:szCs w:val="28"/>
        </w:rPr>
        <w:t>независимые случайные вел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чины, такие что </w:t>
      </w:r>
      <w:r w:rsidR="0073286E" w:rsidRPr="00750CCC">
        <w:rPr>
          <w:noProof/>
          <w:sz w:val="28"/>
          <w:szCs w:val="28"/>
        </w:rPr>
        <w:pict>
          <v:shape id="_x0000_i1090" type="#_x0000_t75" alt="X_i \sim \mathrm{N}(\mu, \sigma^2),\; i=1,\ldots, n" style="width:177.5pt;height:18.4pt;visibility:visible;mso-wrap-style:square">
            <v:imagedata r:id="rId72" o:title="ldots, n"/>
          </v:shape>
        </w:pict>
      </w:r>
      <w:r w:rsidRPr="00513DBA">
        <w:rPr>
          <w:sz w:val="28"/>
          <w:szCs w:val="28"/>
        </w:rPr>
        <w:t xml:space="preserve">. Обозначим </w:t>
      </w:r>
      <w:r w:rsidR="00750CCC" w:rsidRPr="00750CCC">
        <w:rPr>
          <w:sz w:val="28"/>
          <w:szCs w:val="28"/>
        </w:rPr>
        <w:pict>
          <v:shape id="_x0000_i1091" type="#_x0000_t75" alt="\bar{X}" style="width:25.1pt;height:25.1pt"/>
        </w:pict>
      </w:r>
      <w:r w:rsidRPr="00513DBA">
        <w:rPr>
          <w:sz w:val="28"/>
          <w:szCs w:val="28"/>
        </w:rPr>
        <w:t xml:space="preserve">выборочное среднее этой выборки, а </w:t>
      </w:r>
      <w:r w:rsidRPr="00513DBA">
        <w:rPr>
          <w:rStyle w:val="texhtml"/>
          <w:i/>
          <w:iCs/>
          <w:sz w:val="28"/>
          <w:szCs w:val="28"/>
        </w:rPr>
        <w:t>S</w:t>
      </w:r>
      <w:r w:rsidRPr="00513DBA">
        <w:rPr>
          <w:rStyle w:val="texhtml"/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 xml:space="preserve"> её выборочную дисперсию. Тогда</w:t>
      </w:r>
    </w:p>
    <w:p w:rsidR="002579D1" w:rsidRPr="00513DBA" w:rsidRDefault="002579D1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ind w:firstLine="720"/>
        <w:jc w:val="both"/>
        <w:rPr>
          <w:sz w:val="28"/>
          <w:szCs w:val="28"/>
        </w:rPr>
      </w:pPr>
      <w:r w:rsidRPr="00750CCC">
        <w:rPr>
          <w:noProof/>
          <w:sz w:val="28"/>
          <w:szCs w:val="28"/>
        </w:rPr>
        <w:pict>
          <v:shape id="_x0000_i1092" type="#_x0000_t75" alt="\frac{\bar{X} - \mu}{S / \sqrt{n}} \sim \mathrm{t}(n-1)" style="width:116.35pt;height:39.35pt;visibility:visible;mso-wrap-style:square">
            <v:imagedata r:id="rId73" o:title="mathrm{t}(n-1)"/>
          </v:shape>
        </w:pict>
      </w:r>
    </w:p>
    <w:p w:rsidR="001A7008" w:rsidRPr="00513DBA" w:rsidRDefault="001A7008" w:rsidP="0073286E">
      <w:pPr>
        <w:ind w:firstLine="720"/>
        <w:jc w:val="both"/>
        <w:rPr>
          <w:sz w:val="28"/>
          <w:szCs w:val="28"/>
        </w:rPr>
      </w:pP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7" w:name="_Toc293576248"/>
      <w:r w:rsidRPr="0073286E">
        <w:rPr>
          <w:szCs w:val="28"/>
        </w:rPr>
        <w:t xml:space="preserve">1.6. </w:t>
      </w:r>
      <w:r w:rsidR="001A7008" w:rsidRPr="0073286E">
        <w:rPr>
          <w:szCs w:val="28"/>
        </w:rPr>
        <w:t>Распределение Фишера (F – распределение)</w:t>
      </w:r>
      <w:bookmarkEnd w:id="7"/>
    </w:p>
    <w:p w:rsidR="001A7008" w:rsidRPr="00513DBA" w:rsidRDefault="001A7008" w:rsidP="0073286E">
      <w:pPr>
        <w:pStyle w:val="a8"/>
        <w:ind w:left="0" w:firstLine="720"/>
        <w:jc w:val="both"/>
        <w:rPr>
          <w:b/>
          <w:sz w:val="28"/>
          <w:szCs w:val="28"/>
        </w:rPr>
      </w:pPr>
      <w:r w:rsidRPr="00513DBA">
        <w:rPr>
          <w:rStyle w:val="mw-headline"/>
          <w:b/>
          <w:sz w:val="28"/>
          <w:szCs w:val="28"/>
        </w:rPr>
        <w:t xml:space="preserve">Определение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Пусть </w:t>
      </w:r>
      <w:r w:rsidR="0073286E" w:rsidRPr="00750CCC">
        <w:rPr>
          <w:noProof/>
          <w:sz w:val="28"/>
          <w:szCs w:val="28"/>
        </w:rPr>
        <w:pict>
          <v:shape id="_x0000_i1093" type="#_x0000_t75" alt="Y_1,Y_2" style="width:41.85pt;height:11.7pt;visibility:visible;mso-wrap-style:square">
            <v:imagedata r:id="rId74" o:title="Y_1,Y_2"/>
          </v:shape>
        </w:pict>
      </w:r>
      <w:r w:rsidRPr="00513DBA">
        <w:rPr>
          <w:sz w:val="28"/>
          <w:szCs w:val="28"/>
        </w:rPr>
        <w:t>— две независимые случайные величины, имеющие ра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пределение хи-квадрат:,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35"/>
          <w:sz w:val="28"/>
          <w:szCs w:val="28"/>
        </w:rPr>
        <w:pict>
          <v:shape id="_x0000_i1094" type="#_x0000_t75" style="width:61.95pt;height:31pt" equationxml="&lt;">
            <v:imagedata r:id="rId75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35"/>
          <w:sz w:val="28"/>
          <w:szCs w:val="28"/>
        </w:rPr>
        <w:pict>
          <v:shape id="_x0000_i1095" type="#_x0000_t75" style="width:61.95pt;height:31pt" equationxml="&lt;">
            <v:imagedata r:id="rId75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 xml:space="preserve"> :,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35"/>
          <w:sz w:val="28"/>
          <w:szCs w:val="28"/>
        </w:rPr>
        <w:pict>
          <v:shape id="_x0000_i1096" type="#_x0000_t75" style="width:67pt;height:31pt" equationxml="&lt;">
            <v:imagedata r:id="rId76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35"/>
          <w:sz w:val="28"/>
          <w:szCs w:val="28"/>
        </w:rPr>
        <w:pict>
          <v:shape id="_x0000_i1097" type="#_x0000_t75" style="width:67pt;height:31pt" equationxml="&lt;">
            <v:imagedata r:id="rId76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 xml:space="preserve"> где</w:t>
      </w:r>
      <w:r w:rsidR="00750CCC" w:rsidRPr="00513DBA">
        <w:rPr>
          <w:sz w:val="28"/>
          <w:szCs w:val="28"/>
        </w:rPr>
        <w:fldChar w:fldCharType="begin"/>
      </w:r>
      <w:r w:rsidRPr="00513DBA">
        <w:rPr>
          <w:sz w:val="28"/>
          <w:szCs w:val="28"/>
        </w:rPr>
        <w:instrText xml:space="preserve"> QUOTE </w:instrText>
      </w:r>
      <w:r w:rsidR="0073286E" w:rsidRPr="00750CCC">
        <w:rPr>
          <w:position w:val="-35"/>
          <w:sz w:val="28"/>
          <w:szCs w:val="28"/>
        </w:rPr>
        <w:pict>
          <v:shape id="_x0000_i1098" type="#_x0000_t75" style="width:55.25pt;height:31pt" equationxml="&lt;">
            <v:imagedata r:id="rId77" o:title="" chromakey="white"/>
          </v:shape>
        </w:pict>
      </w:r>
      <w:r w:rsidRPr="00513DBA">
        <w:rPr>
          <w:sz w:val="28"/>
          <w:szCs w:val="28"/>
        </w:rPr>
        <w:instrText xml:space="preserve"> </w:instrText>
      </w:r>
      <w:r w:rsidR="00750CCC" w:rsidRPr="00513DBA">
        <w:rPr>
          <w:sz w:val="28"/>
          <w:szCs w:val="28"/>
        </w:rPr>
        <w:fldChar w:fldCharType="separate"/>
      </w:r>
      <w:r w:rsidR="0073286E" w:rsidRPr="00750CCC">
        <w:rPr>
          <w:position w:val="-35"/>
          <w:sz w:val="28"/>
          <w:szCs w:val="28"/>
        </w:rPr>
        <w:pict>
          <v:shape id="_x0000_i1099" type="#_x0000_t75" style="width:55.25pt;height:31pt" equationxml="&lt;">
            <v:imagedata r:id="rId77" o:title="" chromakey="white"/>
          </v:shape>
        </w:pict>
      </w:r>
      <w:r w:rsidR="00750CCC" w:rsidRPr="00513DBA">
        <w:rPr>
          <w:sz w:val="28"/>
          <w:szCs w:val="28"/>
        </w:rPr>
        <w:fldChar w:fldCharType="end"/>
      </w:r>
      <w:r w:rsidRPr="00513DBA">
        <w:rPr>
          <w:sz w:val="28"/>
          <w:szCs w:val="28"/>
        </w:rPr>
        <w:t>. Тогда распр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деление случайной величины </w:t>
      </w:r>
    </w:p>
    <w:p w:rsidR="002579D1" w:rsidRPr="00513DBA" w:rsidRDefault="002579D1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  <w:lang w:val="en-US"/>
        </w:rPr>
      </w:pPr>
      <w:r w:rsidRPr="00750CCC">
        <w:rPr>
          <w:sz w:val="28"/>
          <w:szCs w:val="28"/>
        </w:rPr>
        <w:pict>
          <v:shape id="_x0000_i1100" type="#_x0000_t75" style="width:96.3pt;height:48.55pt" equationxml="&lt;">
            <v:imagedata r:id="rId78" o:title="" chromakey="white"/>
          </v:shape>
        </w:pict>
      </w:r>
    </w:p>
    <w:p w:rsidR="00513DBA" w:rsidRDefault="001A7008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называется распределением Фишера со степенями свободы </w:t>
      </w:r>
      <w:r w:rsidRPr="00513DBA">
        <w:rPr>
          <w:noProof/>
          <w:sz w:val="28"/>
          <w:szCs w:val="28"/>
          <w:lang w:val="en-US"/>
        </w:rPr>
        <w:t>n</w:t>
      </w:r>
      <w:r w:rsidRPr="00513DBA">
        <w:rPr>
          <w:noProof/>
          <w:sz w:val="28"/>
          <w:szCs w:val="28"/>
        </w:rPr>
        <w:t xml:space="preserve"> </w:t>
      </w:r>
      <w:r w:rsidRPr="00513DBA">
        <w:rPr>
          <w:sz w:val="28"/>
          <w:szCs w:val="28"/>
        </w:rPr>
        <w:t xml:space="preserve">и </w:t>
      </w:r>
      <w:r w:rsidRPr="00513DBA">
        <w:rPr>
          <w:sz w:val="28"/>
          <w:szCs w:val="28"/>
          <w:lang w:val="en-US"/>
        </w:rPr>
        <w:t>m</w:t>
      </w:r>
      <w:r w:rsidRPr="00513DBA">
        <w:rPr>
          <w:sz w:val="28"/>
          <w:szCs w:val="28"/>
        </w:rPr>
        <w:t>. П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шут </w:t>
      </w:r>
    </w:p>
    <w:p w:rsidR="00513DBA" w:rsidRDefault="00513DBA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</w:p>
    <w:p w:rsidR="001A7008" w:rsidRPr="00513DBA" w:rsidRDefault="0073286E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101" type="#_x0000_t75" style="width:46.05pt;height:31pt" equationxml="&lt;">
            <v:imagedata r:id="rId79" o:title="" chromakey="white"/>
          </v:shape>
        </w:pict>
      </w:r>
    </w:p>
    <w:p w:rsidR="001A7008" w:rsidRPr="0073286E" w:rsidRDefault="0073286E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8" w:name="_Toc293576249"/>
      <w:r w:rsidRPr="0073286E">
        <w:rPr>
          <w:szCs w:val="28"/>
        </w:rPr>
        <w:t xml:space="preserve">1.7. </w:t>
      </w:r>
      <w:r w:rsidR="001A7008" w:rsidRPr="00513DBA">
        <w:rPr>
          <w:szCs w:val="28"/>
        </w:rPr>
        <w:t>Описательная статистика</w:t>
      </w:r>
      <w:bookmarkEnd w:id="8"/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 назначении описательной статистики можно судить по ее назв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нию: она имеет дело с числами, характеризующими ту или иную интер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сующую нас ситуацию. 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Ценность описательной статистики заключается прежде всего в том, что она дает сжатую и концентрированную характеристику изучаемого я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>ления. Рассмотрим следующий пример. Пусть на некотором предприятии работает 1500 человек. Бухгалтерская ведомость на зарплату довольно большая. Информация о том, что средняя месячная зарплата работников этого предприятия составляет 8200 рублей, дает определенное, хотя и н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полное представление об уровне заработной платы на этом предприятии.</w:t>
      </w:r>
    </w:p>
    <w:p w:rsidR="001A7008" w:rsidRPr="00513DBA" w:rsidRDefault="001A7008" w:rsidP="0073286E">
      <w:pPr>
        <w:pStyle w:val="a4"/>
        <w:spacing w:before="0" w:beforeAutospacing="0" w:after="0" w:afterAutospacing="0"/>
        <w:ind w:right="20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Предмет исследований во многих сферах отличается исключительной сложностью, изменчивостью, индивидуальным многообразием явлений и процессов. Эти процессы происходят неоднозначно. Поэтому применение одинаковых подходов, средств, технологий дает в каждом конкретном сл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чае различные результаты в зависимости от субъективных факторов, от о</w:t>
      </w:r>
      <w:r w:rsidRPr="00513DBA">
        <w:rPr>
          <w:sz w:val="28"/>
          <w:szCs w:val="28"/>
        </w:rPr>
        <w:t>б</w:t>
      </w:r>
      <w:r w:rsidRPr="00513DBA">
        <w:rPr>
          <w:sz w:val="28"/>
          <w:szCs w:val="28"/>
        </w:rPr>
        <w:t>стоятельств, которые нельзя контролировать и которые влияют на протек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ние процесса. Неоднозначность протекания процесса порождается налич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ем присущего ему случайного. Но это не означает отсутствие общих зак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lastRenderedPageBreak/>
        <w:t>номерностей в изучаемых процессах и явлениях. Например, невысокая ск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рость чтения у отдельного учащегося является случайным событием, но у ученика, любящего читать, она встречается существенно реже, чем у того, кто редко берет книгу в руки. Эта устойчивость появления тех или других случайных событий уже является закономерностью.</w:t>
      </w:r>
    </w:p>
    <w:p w:rsidR="0062670B" w:rsidRPr="00513DBA" w:rsidRDefault="0062670B" w:rsidP="0073286E">
      <w:pPr>
        <w:pStyle w:val="a4"/>
        <w:spacing w:before="0" w:beforeAutospacing="0" w:after="0" w:afterAutospacing="0"/>
        <w:ind w:right="200" w:firstLine="720"/>
        <w:rPr>
          <w:sz w:val="28"/>
          <w:szCs w:val="28"/>
        </w:rPr>
      </w:pPr>
    </w:p>
    <w:p w:rsidR="0062670B" w:rsidRDefault="0062670B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9" w:name="_Toc293576250"/>
      <w:r w:rsidRPr="0073286E">
        <w:rPr>
          <w:szCs w:val="28"/>
        </w:rPr>
        <w:t>Задание №1. Первичная обработка исхо</w:t>
      </w:r>
      <w:r w:rsidR="003512B7" w:rsidRPr="0073286E">
        <w:rPr>
          <w:szCs w:val="28"/>
        </w:rPr>
        <w:t>дных данных</w:t>
      </w:r>
      <w:bookmarkEnd w:id="9"/>
    </w:p>
    <w:p w:rsidR="009D091F" w:rsidRPr="009D091F" w:rsidRDefault="009D091F" w:rsidP="009D091F"/>
    <w:p w:rsidR="0062670B" w:rsidRPr="00513DBA" w:rsidRDefault="0062670B" w:rsidP="00A77D75">
      <w:pPr>
        <w:widowControl/>
        <w:numPr>
          <w:ilvl w:val="0"/>
          <w:numId w:val="23"/>
        </w:numPr>
        <w:tabs>
          <w:tab w:val="clear" w:pos="720"/>
          <w:tab w:val="num" w:pos="142"/>
          <w:tab w:val="left" w:pos="993"/>
        </w:tabs>
        <w:autoSpaceDE/>
        <w:autoSpaceDN/>
        <w:adjustRightInd/>
        <w:ind w:left="0" w:firstLine="731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Собрать 60 (61) данных за 2 календарных месяца любого года по а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циям ведущих компаний России. В следующем виде:</w:t>
      </w:r>
    </w:p>
    <w:p w:rsidR="002579D1" w:rsidRPr="00513DBA" w:rsidRDefault="002579D1" w:rsidP="0073286E">
      <w:pPr>
        <w:tabs>
          <w:tab w:val="num" w:pos="142"/>
          <w:tab w:val="left" w:pos="993"/>
        </w:tabs>
        <w:ind w:firstLine="731"/>
        <w:jc w:val="both"/>
        <w:rPr>
          <w:sz w:val="28"/>
          <w:szCs w:val="28"/>
        </w:rPr>
      </w:pP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Например: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25"/>
        <w:gridCol w:w="1417"/>
        <w:gridCol w:w="1985"/>
      </w:tblGrid>
      <w:tr w:rsidR="0062670B" w:rsidRPr="00513DBA" w:rsidTr="00513DBA">
        <w:trPr>
          <w:trHeight w:val="435"/>
        </w:trPr>
        <w:tc>
          <w:tcPr>
            <w:tcW w:w="1625" w:type="dxa"/>
          </w:tcPr>
          <w:p w:rsidR="0062670B" w:rsidRPr="00513DBA" w:rsidRDefault="0062670B" w:rsidP="0073286E">
            <w:pPr>
              <w:jc w:val="both"/>
              <w:rPr>
                <w:sz w:val="26"/>
                <w:szCs w:val="26"/>
                <w:lang w:val="en-US"/>
              </w:rPr>
            </w:pPr>
            <w:r w:rsidRPr="00513DBA">
              <w:rPr>
                <w:sz w:val="26"/>
                <w:szCs w:val="26"/>
              </w:rPr>
              <w:t>№ дня</w:t>
            </w:r>
            <w:r w:rsidR="00513DBA">
              <w:rPr>
                <w:sz w:val="26"/>
                <w:szCs w:val="26"/>
              </w:rPr>
              <w:t xml:space="preserve"> </w:t>
            </w:r>
            <w:r w:rsidRPr="00513DBA">
              <w:rPr>
                <w:sz w:val="26"/>
                <w:szCs w:val="26"/>
              </w:rPr>
              <w:t xml:space="preserve">или </w:t>
            </w:r>
            <w:r w:rsidRPr="00513DBA">
              <w:rPr>
                <w:sz w:val="26"/>
                <w:szCs w:val="26"/>
                <w:lang w:val="en-US"/>
              </w:rPr>
              <w:t>t</w:t>
            </w:r>
          </w:p>
        </w:tc>
        <w:tc>
          <w:tcPr>
            <w:tcW w:w="1417" w:type="dxa"/>
          </w:tcPr>
          <w:p w:rsidR="0062670B" w:rsidRPr="00513DBA" w:rsidRDefault="0062670B" w:rsidP="0073286E">
            <w:pPr>
              <w:jc w:val="both"/>
              <w:rPr>
                <w:sz w:val="26"/>
                <w:szCs w:val="26"/>
              </w:rPr>
            </w:pPr>
            <w:r w:rsidRPr="00513DBA">
              <w:rPr>
                <w:sz w:val="26"/>
                <w:szCs w:val="26"/>
              </w:rPr>
              <w:t>дата</w:t>
            </w:r>
          </w:p>
        </w:tc>
        <w:tc>
          <w:tcPr>
            <w:tcW w:w="1985" w:type="dxa"/>
          </w:tcPr>
          <w:p w:rsidR="0062670B" w:rsidRPr="00513DBA" w:rsidRDefault="0062670B" w:rsidP="0073286E">
            <w:pPr>
              <w:jc w:val="both"/>
              <w:rPr>
                <w:sz w:val="26"/>
                <w:szCs w:val="26"/>
              </w:rPr>
            </w:pPr>
            <w:r w:rsidRPr="00513DBA">
              <w:rPr>
                <w:sz w:val="26"/>
                <w:szCs w:val="26"/>
              </w:rPr>
              <w:t>Цена открытия</w:t>
            </w:r>
          </w:p>
        </w:tc>
      </w:tr>
      <w:tr w:rsidR="0062670B" w:rsidRPr="00513DBA" w:rsidTr="00513DBA">
        <w:trPr>
          <w:trHeight w:val="450"/>
        </w:trPr>
        <w:tc>
          <w:tcPr>
            <w:tcW w:w="162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1</w:t>
            </w:r>
          </w:p>
        </w:tc>
        <w:tc>
          <w:tcPr>
            <w:tcW w:w="1417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 xml:space="preserve">1 мая </w:t>
            </w:r>
          </w:p>
        </w:tc>
        <w:tc>
          <w:tcPr>
            <w:tcW w:w="198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32, 745</w:t>
            </w:r>
          </w:p>
        </w:tc>
      </w:tr>
      <w:tr w:rsidR="0062670B" w:rsidRPr="00513DBA" w:rsidTr="00513DBA">
        <w:trPr>
          <w:trHeight w:val="450"/>
        </w:trPr>
        <w:tc>
          <w:tcPr>
            <w:tcW w:w="162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2</w:t>
            </w:r>
          </w:p>
        </w:tc>
        <w:tc>
          <w:tcPr>
            <w:tcW w:w="1417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 xml:space="preserve">2 мая </w:t>
            </w:r>
          </w:p>
        </w:tc>
        <w:tc>
          <w:tcPr>
            <w:tcW w:w="198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32, 795</w:t>
            </w:r>
          </w:p>
        </w:tc>
      </w:tr>
      <w:tr w:rsidR="0062670B" w:rsidRPr="00513DBA" w:rsidTr="00513DBA">
        <w:trPr>
          <w:trHeight w:val="450"/>
        </w:trPr>
        <w:tc>
          <w:tcPr>
            <w:tcW w:w="162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..........</w:t>
            </w:r>
          </w:p>
        </w:tc>
        <w:tc>
          <w:tcPr>
            <w:tcW w:w="1417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............</w:t>
            </w:r>
          </w:p>
        </w:tc>
        <w:tc>
          <w:tcPr>
            <w:tcW w:w="198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............................................</w:t>
            </w:r>
          </w:p>
        </w:tc>
      </w:tr>
      <w:tr w:rsidR="0062670B" w:rsidRPr="00513DBA" w:rsidTr="00513DBA">
        <w:trPr>
          <w:trHeight w:val="450"/>
        </w:trPr>
        <w:tc>
          <w:tcPr>
            <w:tcW w:w="162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  <w:lang w:val="en-US"/>
              </w:rPr>
            </w:pPr>
            <w:r w:rsidRPr="00513DBA">
              <w:rPr>
                <w:sz w:val="24"/>
                <w:szCs w:val="24"/>
                <w:lang w:val="en-US"/>
              </w:rPr>
              <w:t>61</w:t>
            </w:r>
          </w:p>
        </w:tc>
        <w:tc>
          <w:tcPr>
            <w:tcW w:w="1417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3</w:t>
            </w:r>
            <w:r w:rsidRPr="00513DBA">
              <w:rPr>
                <w:sz w:val="24"/>
                <w:szCs w:val="24"/>
                <w:lang w:val="en-US"/>
              </w:rPr>
              <w:t>0</w:t>
            </w:r>
            <w:r w:rsidRPr="00513DBA">
              <w:rPr>
                <w:sz w:val="24"/>
                <w:szCs w:val="24"/>
              </w:rPr>
              <w:t xml:space="preserve"> июня </w:t>
            </w:r>
          </w:p>
        </w:tc>
        <w:tc>
          <w:tcPr>
            <w:tcW w:w="1985" w:type="dxa"/>
          </w:tcPr>
          <w:p w:rsidR="0062670B" w:rsidRPr="00513DBA" w:rsidRDefault="0062670B" w:rsidP="0073286E">
            <w:pPr>
              <w:jc w:val="both"/>
              <w:rPr>
                <w:sz w:val="24"/>
                <w:szCs w:val="24"/>
              </w:rPr>
            </w:pPr>
            <w:r w:rsidRPr="00513DBA">
              <w:rPr>
                <w:sz w:val="24"/>
                <w:szCs w:val="24"/>
              </w:rPr>
              <w:t>31, 195</w:t>
            </w:r>
          </w:p>
        </w:tc>
      </w:tr>
    </w:tbl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</w:p>
    <w:p w:rsidR="0062670B" w:rsidRPr="00513DBA" w:rsidRDefault="0062670B" w:rsidP="00A77D75">
      <w:pPr>
        <w:widowControl/>
        <w:numPr>
          <w:ilvl w:val="0"/>
          <w:numId w:val="23"/>
        </w:numPr>
        <w:tabs>
          <w:tab w:val="clear" w:pos="720"/>
          <w:tab w:val="num" w:pos="567"/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По цене открытия построить гистограмму.</w:t>
      </w:r>
    </w:p>
    <w:p w:rsidR="0062670B" w:rsidRPr="00513DBA" w:rsidRDefault="0062670B" w:rsidP="00A77D75">
      <w:pPr>
        <w:widowControl/>
        <w:numPr>
          <w:ilvl w:val="0"/>
          <w:numId w:val="23"/>
        </w:numPr>
        <w:tabs>
          <w:tab w:val="clear" w:pos="720"/>
          <w:tab w:val="num" w:pos="567"/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 Провести первичную статистическую обработку данных. Использ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вать опции Данные →Анализ данных→Описательная статистика</w:t>
      </w:r>
    </w:p>
    <w:p w:rsidR="0062670B" w:rsidRDefault="0062670B" w:rsidP="00A77D75">
      <w:pPr>
        <w:widowControl/>
        <w:numPr>
          <w:ilvl w:val="0"/>
          <w:numId w:val="23"/>
        </w:numPr>
        <w:tabs>
          <w:tab w:val="clear" w:pos="720"/>
          <w:tab w:val="num" w:pos="567"/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Исследовать данные на однородность. Использовать коэффициент вариации </w:t>
      </w:r>
    </w:p>
    <w:p w:rsidR="00513DBA" w:rsidRPr="00513DBA" w:rsidRDefault="00513DBA" w:rsidP="0073286E">
      <w:pPr>
        <w:widowControl/>
        <w:tabs>
          <w:tab w:val="left" w:pos="993"/>
        </w:tabs>
        <w:autoSpaceDE/>
        <w:autoSpaceDN/>
        <w:adjustRightInd/>
        <w:jc w:val="both"/>
        <w:rPr>
          <w:sz w:val="28"/>
          <w:szCs w:val="28"/>
        </w:rPr>
      </w:pPr>
    </w:p>
    <w:p w:rsidR="0062670B" w:rsidRDefault="0062670B" w:rsidP="0073286E">
      <w:pPr>
        <w:pStyle w:val="ab"/>
        <w:spacing w:after="0"/>
        <w:ind w:left="0" w:firstLine="720"/>
        <w:jc w:val="both"/>
        <w:rPr>
          <w:snapToGrid w:val="0"/>
          <w:color w:val="000000"/>
          <w:sz w:val="28"/>
          <w:szCs w:val="28"/>
        </w:rPr>
      </w:pPr>
      <w:r w:rsidRPr="00513DBA">
        <w:rPr>
          <w:sz w:val="28"/>
          <w:szCs w:val="28"/>
          <w:lang w:val="en-US"/>
        </w:rPr>
        <w:t>V</w:t>
      </w:r>
      <w:r w:rsidRPr="00513DBA">
        <w:rPr>
          <w:sz w:val="28"/>
          <w:szCs w:val="28"/>
          <w:vertAlign w:val="subscript"/>
          <w:lang w:val="en-US"/>
        </w:rPr>
        <w:t>y</w:t>
      </w:r>
      <w:r w:rsidRPr="00513DBA">
        <w:rPr>
          <w:sz w:val="28"/>
          <w:szCs w:val="28"/>
          <w:vertAlign w:val="subscript"/>
        </w:rPr>
        <w:t xml:space="preserve"> </w:t>
      </w:r>
      <w:r w:rsidRPr="00513DBA">
        <w:rPr>
          <w:sz w:val="28"/>
          <w:szCs w:val="28"/>
        </w:rPr>
        <w:t>= (σ</w:t>
      </w:r>
      <w:r w:rsidRPr="00513DBA">
        <w:rPr>
          <w:sz w:val="28"/>
          <w:szCs w:val="28"/>
          <w:vertAlign w:val="subscript"/>
          <w:lang w:val="en-US"/>
        </w:rPr>
        <w:t>y</w:t>
      </w:r>
      <w:r w:rsidRPr="00513DBA">
        <w:rPr>
          <w:sz w:val="28"/>
          <w:szCs w:val="28"/>
        </w:rPr>
        <w:t>/</w:t>
      </w:r>
      <w:r w:rsidRPr="00513DBA">
        <w:rPr>
          <w:snapToGrid w:val="0"/>
          <w:color w:val="000000"/>
          <w:position w:val="-10"/>
          <w:sz w:val="28"/>
          <w:szCs w:val="28"/>
          <w:lang w:val="en-US"/>
        </w:rPr>
        <w:object w:dxaOrig="220" w:dyaOrig="380">
          <v:shape id="_x0000_i1102" type="#_x0000_t75" style="width:10.9pt;height:18.4pt" o:ole="" fillcolor="window">
            <v:imagedata r:id="rId80" o:title=""/>
          </v:shape>
          <o:OLEObject Type="Embed" ProgID="Equation.3" ShapeID="_x0000_i1102" DrawAspect="Content" ObjectID="_1367319206" r:id="rId81"/>
        </w:object>
      </w:r>
      <w:r w:rsidRPr="00513DBA">
        <w:rPr>
          <w:snapToGrid w:val="0"/>
          <w:color w:val="000000"/>
          <w:sz w:val="28"/>
          <w:szCs w:val="28"/>
        </w:rPr>
        <w:t>) 100%.</w:t>
      </w:r>
    </w:p>
    <w:p w:rsidR="00513DBA" w:rsidRPr="00513DBA" w:rsidRDefault="00513DBA" w:rsidP="0073286E">
      <w:pPr>
        <w:pStyle w:val="ab"/>
        <w:spacing w:after="0"/>
        <w:ind w:left="0" w:firstLine="720"/>
        <w:jc w:val="both"/>
        <w:rPr>
          <w:snapToGrid w:val="0"/>
          <w:color w:val="000000"/>
          <w:sz w:val="28"/>
          <w:szCs w:val="28"/>
        </w:rPr>
      </w:pPr>
    </w:p>
    <w:p w:rsidR="0062670B" w:rsidRPr="00513DBA" w:rsidRDefault="0062670B" w:rsidP="0073286E">
      <w:pPr>
        <w:pStyle w:val="ab"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этом следует ответить на вопрос: нужно ли разные порции данных обрабатывать разными способами?</w:t>
      </w:r>
    </w:p>
    <w:p w:rsidR="0062670B" w:rsidRPr="00513DBA" w:rsidRDefault="0062670B" w:rsidP="00A77D75">
      <w:pPr>
        <w:widowControl/>
        <w:numPr>
          <w:ilvl w:val="0"/>
          <w:numId w:val="25"/>
        </w:numPr>
        <w:tabs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Результаты обработки описать. </w:t>
      </w: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Сгруппировать описание по категориям:</w:t>
      </w: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А) Мода, медиана, среднее значение, асимметрия</w:t>
      </w: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Б) Эксцесс, дисперсия, среднеквадратичное отклонение .</w:t>
      </w:r>
    </w:p>
    <w:p w:rsidR="0062670B" w:rsidRPr="00513DBA" w:rsidRDefault="0062670B" w:rsidP="00A77D75">
      <w:pPr>
        <w:widowControl/>
        <w:numPr>
          <w:ilvl w:val="0"/>
          <w:numId w:val="25"/>
        </w:numPr>
        <w:tabs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Отсортировать данные и сгруппировать их в </w:t>
      </w:r>
      <w:r w:rsidRPr="00513DBA">
        <w:rPr>
          <w:sz w:val="28"/>
          <w:szCs w:val="28"/>
          <w:lang w:val="en-US"/>
        </w:rPr>
        <w:t>k</w:t>
      </w:r>
      <w:r w:rsidRPr="00513DBA">
        <w:rPr>
          <w:sz w:val="28"/>
          <w:szCs w:val="28"/>
        </w:rPr>
        <w:t xml:space="preserve"> = 3,22* </w:t>
      </w:r>
      <w:r w:rsidRPr="00513DBA">
        <w:rPr>
          <w:sz w:val="28"/>
          <w:szCs w:val="28"/>
          <w:lang w:val="en-US"/>
        </w:rPr>
        <w:t>ln</w:t>
      </w:r>
      <w:r w:rsidRPr="00513DBA">
        <w:rPr>
          <w:sz w:val="28"/>
          <w:szCs w:val="28"/>
        </w:rPr>
        <w:t>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) + 1 групп.</w:t>
      </w: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 помощью функции  ЧАСТОТА  определить количество данных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павших в каждую группу. Построить график частот. На этом графике  пок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зать моду, медиану, среднее значение, асимметрию, эксцесс.</w:t>
      </w:r>
    </w:p>
    <w:p w:rsidR="0062670B" w:rsidRPr="00513DBA" w:rsidRDefault="0062670B" w:rsidP="00A77D75">
      <w:pPr>
        <w:widowControl/>
        <w:numPr>
          <w:ilvl w:val="0"/>
          <w:numId w:val="25"/>
        </w:numPr>
        <w:tabs>
          <w:tab w:val="left" w:pos="851"/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По гистограмме построить 5 типов линий тренда. Выбрать из них наилучшую по </w:t>
      </w:r>
      <w:r w:rsidRPr="00513DBA">
        <w:rPr>
          <w:sz w:val="28"/>
          <w:szCs w:val="28"/>
          <w:lang w:val="en-US"/>
        </w:rPr>
        <w:t>R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>. И по экономическим соображениям.</w:t>
      </w:r>
    </w:p>
    <w:p w:rsidR="0062670B" w:rsidRPr="00513DBA" w:rsidRDefault="0062670B" w:rsidP="0073286E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Написать краткую характеристику компании. Текст пишется в реда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торе WORD шрифтом 12 не менее 0,5 страницы. Например:</w:t>
      </w:r>
    </w:p>
    <w:p w:rsidR="002579D1" w:rsidRPr="00513DBA" w:rsidRDefault="0062670B" w:rsidP="0073286E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ОЙЛ - ведущая вертикально-интегрированная нефтяная компания Ро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сии, история которой начинается с Постановления Совета Министров от 25 ноября 1999 года об образовании Государственного нефтяного концерна "Нефть", преобразованного Постановлением Правительства уже РФ № 229 от 17 апреля 2000 года во всемирно известное сегодня акционерное общество.</w:t>
      </w:r>
    </w:p>
    <w:p w:rsidR="002579D1" w:rsidRPr="00513DBA" w:rsidRDefault="0062670B" w:rsidP="0073286E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Предприятие активно развивает разведку и добычу нефти и газа, пр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изводство и реализацию нефтепродуктов. ОЙЛ является крупнейшей в мире частной нефтяной компанией по доказанным запасам сырой нефти. Интересы компании широко представлены в странах СНГ, Восточной Европе и на Ближнем Востоке. При этом она играет ключевую роль в топливно-энергетическом секторе нашей экономики. Холдинг добывает седьмую часть всей российской нефти.</w:t>
      </w:r>
    </w:p>
    <w:p w:rsidR="00B837DE" w:rsidRDefault="0062670B" w:rsidP="0073286E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Ценные бумаги общества котируются на ведущих биржах мира. Ко</w:t>
      </w:r>
      <w:r w:rsidRPr="00513DBA">
        <w:rPr>
          <w:sz w:val="28"/>
          <w:szCs w:val="28"/>
        </w:rPr>
        <w:t>м</w:t>
      </w:r>
      <w:r w:rsidRPr="00513DBA">
        <w:rPr>
          <w:sz w:val="28"/>
          <w:szCs w:val="28"/>
        </w:rPr>
        <w:t>пания выпустила в свободное обращение более 60% уставного капитала. А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ции «ОЙЛа» занимают одно из ведущих мест по ликвидности на российском и международном рынке.</w:t>
      </w:r>
    </w:p>
    <w:p w:rsidR="0062670B" w:rsidRPr="00513DBA" w:rsidRDefault="0062670B" w:rsidP="0073286E">
      <w:pPr>
        <w:pStyle w:val="t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Официальный веб-сайт - www.oil.ru.</w:t>
      </w: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</w:p>
    <w:p w:rsidR="0062670B" w:rsidRPr="00513DBA" w:rsidRDefault="0062670B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сдачи Задания №1 должны быть выполнены все пункты 1-6. Ст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дент должен ответить на следующие вопросы:</w:t>
      </w:r>
      <w:r w:rsidRPr="00513DBA">
        <w:rPr>
          <w:color w:val="000000"/>
          <w:sz w:val="28"/>
          <w:szCs w:val="28"/>
        </w:rPr>
        <w:t xml:space="preserve"> </w:t>
      </w:r>
    </w:p>
    <w:p w:rsidR="0062670B" w:rsidRPr="00513DBA" w:rsidRDefault="0062670B" w:rsidP="00A77D75">
      <w:pPr>
        <w:widowControl/>
        <w:numPr>
          <w:ilvl w:val="0"/>
          <w:numId w:val="24"/>
        </w:numPr>
        <w:tabs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такое среднее значение, мода, медиана, дисперсия? Их формулы и экономический смысл.</w:t>
      </w:r>
    </w:p>
    <w:p w:rsidR="0062670B" w:rsidRPr="00513DBA" w:rsidRDefault="0062670B" w:rsidP="00A77D75">
      <w:pPr>
        <w:widowControl/>
        <w:numPr>
          <w:ilvl w:val="0"/>
          <w:numId w:val="24"/>
        </w:numPr>
        <w:tabs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такое асимметрия, эксцесс, стандартная ошибка? Их формулы и экономический смысл.</w:t>
      </w:r>
    </w:p>
    <w:p w:rsidR="0062670B" w:rsidRPr="00513DBA" w:rsidRDefault="0062670B" w:rsidP="00A77D75">
      <w:pPr>
        <w:widowControl/>
        <w:numPr>
          <w:ilvl w:val="0"/>
          <w:numId w:val="24"/>
        </w:numPr>
        <w:tabs>
          <w:tab w:val="left" w:pos="993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Экономический смысл коэффициента вариации.</w:t>
      </w:r>
    </w:p>
    <w:p w:rsidR="001E0243" w:rsidRDefault="003512B7" w:rsidP="00215E0B">
      <w:pPr>
        <w:pStyle w:val="1"/>
        <w:spacing w:line="240" w:lineRule="auto"/>
        <w:ind w:firstLine="720"/>
        <w:jc w:val="center"/>
        <w:rPr>
          <w:szCs w:val="28"/>
        </w:rPr>
      </w:pPr>
      <w:r w:rsidRPr="00513DBA">
        <w:rPr>
          <w:szCs w:val="28"/>
        </w:rPr>
        <w:br w:type="page"/>
      </w:r>
      <w:bookmarkStart w:id="10" w:name="_Toc293576251"/>
      <w:r w:rsidR="00215E0B" w:rsidRPr="00513DBA">
        <w:rPr>
          <w:szCs w:val="28"/>
        </w:rPr>
        <w:lastRenderedPageBreak/>
        <w:t>ГЛАВА 2. ПАРНЫЕ КОРРЕЛЯЦИИ И РЕГРЕССИИ</w:t>
      </w:r>
      <w:bookmarkEnd w:id="10"/>
    </w:p>
    <w:p w:rsidR="00215E0B" w:rsidRPr="00215E0B" w:rsidRDefault="00215E0B" w:rsidP="00215E0B"/>
    <w:p w:rsidR="00AD34E8" w:rsidRPr="00215E0B" w:rsidRDefault="003512B7" w:rsidP="009D091F">
      <w:pPr>
        <w:pStyle w:val="1"/>
        <w:spacing w:line="240" w:lineRule="auto"/>
        <w:ind w:firstLine="720"/>
        <w:jc w:val="left"/>
        <w:rPr>
          <w:szCs w:val="28"/>
        </w:rPr>
      </w:pPr>
      <w:bookmarkStart w:id="11" w:name="_Toc293576252"/>
      <w:r w:rsidRPr="00215E0B">
        <w:rPr>
          <w:szCs w:val="28"/>
        </w:rPr>
        <w:t xml:space="preserve">2.1 </w:t>
      </w:r>
      <w:r w:rsidR="00593895" w:rsidRPr="00215E0B">
        <w:rPr>
          <w:szCs w:val="28"/>
        </w:rPr>
        <w:t>Теор</w:t>
      </w:r>
      <w:r w:rsidR="001E0243" w:rsidRPr="00215E0B">
        <w:rPr>
          <w:szCs w:val="28"/>
        </w:rPr>
        <w:t>е</w:t>
      </w:r>
      <w:r w:rsidR="00593895" w:rsidRPr="00215E0B">
        <w:rPr>
          <w:szCs w:val="28"/>
        </w:rPr>
        <w:t>тические основы</w:t>
      </w:r>
      <w:bookmarkEnd w:id="11"/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Парная регрессия </w:t>
      </w:r>
      <w:r w:rsidRPr="00513DBA">
        <w:rPr>
          <w:color w:val="000000"/>
          <w:sz w:val="28"/>
          <w:szCs w:val="28"/>
        </w:rPr>
        <w:t xml:space="preserve">- уравнение связи двух переменных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Cs/>
          <w:color w:val="000000"/>
          <w:sz w:val="28"/>
          <w:szCs w:val="28"/>
        </w:rPr>
        <w:t xml:space="preserve"> и</w:t>
      </w:r>
      <w:r w:rsidR="00B26A2D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х: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3264F0" w:rsidP="0073286E">
      <w:pPr>
        <w:shd w:val="clear" w:color="auto" w:fill="FFFFFF"/>
        <w:ind w:firstLine="720"/>
        <w:jc w:val="center"/>
        <w:rPr>
          <w:position w:val="-10"/>
          <w:sz w:val="28"/>
          <w:szCs w:val="28"/>
        </w:rPr>
      </w:pPr>
      <w:r w:rsidRPr="00513DBA">
        <w:rPr>
          <w:position w:val="-10"/>
          <w:sz w:val="28"/>
          <w:szCs w:val="28"/>
        </w:rPr>
        <w:object w:dxaOrig="920" w:dyaOrig="440">
          <v:shape id="_x0000_i1103" type="#_x0000_t75" style="width:46.05pt;height:21.75pt" o:ole="">
            <v:imagedata r:id="rId82" o:title=""/>
          </v:shape>
          <o:OLEObject Type="Embed" ProgID="Equation.3" ShapeID="_x0000_i1103" DrawAspect="Content" ObjectID="_1367319207" r:id="rId83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 </w:t>
      </w:r>
      <w:r w:rsidR="003264F0" w:rsidRPr="00513DBA">
        <w:rPr>
          <w:color w:val="000000"/>
          <w:sz w:val="28"/>
          <w:szCs w:val="28"/>
        </w:rPr>
        <w:tab/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>- зависимая переменная (результативный признак);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х </w:t>
      </w:r>
      <w:r w:rsidRPr="00513DBA">
        <w:rPr>
          <w:color w:val="000000"/>
          <w:sz w:val="28"/>
          <w:szCs w:val="28"/>
        </w:rPr>
        <w:t>- независимая, объясняющая переменная (признак-фактор).</w:t>
      </w:r>
    </w:p>
    <w:p w:rsidR="003264F0" w:rsidRPr="00513DBA" w:rsidRDefault="003264F0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Различают </w:t>
      </w:r>
      <w:r w:rsidRPr="00513DBA">
        <w:rPr>
          <w:i/>
          <w:iCs/>
          <w:color w:val="000000"/>
          <w:sz w:val="28"/>
          <w:szCs w:val="28"/>
        </w:rPr>
        <w:t xml:space="preserve">линейные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 xml:space="preserve">нелинейные </w:t>
      </w:r>
      <w:r w:rsidRPr="00513DBA">
        <w:rPr>
          <w:color w:val="000000"/>
          <w:sz w:val="28"/>
          <w:szCs w:val="28"/>
        </w:rPr>
        <w:t>регрессии.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Линейная </w:t>
      </w:r>
      <w:r w:rsidR="003264F0" w:rsidRPr="00513DBA">
        <w:rPr>
          <w:i/>
          <w:iCs/>
          <w:color w:val="000000"/>
          <w:sz w:val="28"/>
          <w:szCs w:val="28"/>
        </w:rPr>
        <w:t xml:space="preserve">регрессии: </w:t>
      </w:r>
      <w:r w:rsidR="003264F0" w:rsidRPr="00513DBA">
        <w:rPr>
          <w:i/>
          <w:iCs/>
          <w:color w:val="000000"/>
          <w:position w:val="-10"/>
          <w:sz w:val="28"/>
          <w:szCs w:val="28"/>
        </w:rPr>
        <w:object w:dxaOrig="1560" w:dyaOrig="320">
          <v:shape id="_x0000_i1104" type="#_x0000_t75" style="width:77pt;height:15.9pt" o:ole="">
            <v:imagedata r:id="rId84" o:title=""/>
          </v:shape>
          <o:OLEObject Type="Embed" ProgID="Equation.3" ShapeID="_x0000_i1104" DrawAspect="Content" ObjectID="_1367319208" r:id="rId85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Нелинейные регрессии </w:t>
      </w:r>
      <w:r w:rsidRPr="00513DBA">
        <w:rPr>
          <w:color w:val="000000"/>
          <w:sz w:val="28"/>
          <w:szCs w:val="28"/>
        </w:rPr>
        <w:t>делятся на два класса</w:t>
      </w:r>
      <w:r w:rsidR="008F05C4" w:rsidRPr="00513DBA">
        <w:rPr>
          <w:color w:val="000000"/>
          <w:sz w:val="28"/>
          <w:szCs w:val="28"/>
        </w:rPr>
        <w:t xml:space="preserve"> (Рис. 1.1)</w:t>
      </w:r>
      <w:r w:rsidRPr="00513DBA">
        <w:rPr>
          <w:color w:val="000000"/>
          <w:sz w:val="28"/>
          <w:szCs w:val="28"/>
        </w:rPr>
        <w:t>: регрессии, 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линейные относительно включенных в анализ объясняющих переменных, но линейные по оцениваемым параметрам, и регрессии, нелинейные по оцен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ваемым параметрам.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Регрессии, </w:t>
      </w:r>
      <w:r w:rsidRPr="00513DBA">
        <w:rPr>
          <w:i/>
          <w:iCs/>
          <w:color w:val="000000"/>
          <w:sz w:val="28"/>
          <w:szCs w:val="28"/>
        </w:rPr>
        <w:t>нелинейные по объясняющим переменным:</w:t>
      </w:r>
    </w:p>
    <w:p w:rsidR="003264F0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• полиномы разных степеней</w:t>
      </w:r>
      <w:r w:rsidR="003264F0" w:rsidRPr="00513DBA">
        <w:rPr>
          <w:color w:val="000000"/>
          <w:sz w:val="28"/>
          <w:szCs w:val="28"/>
        </w:rPr>
        <w:t xml:space="preserve">: </w:t>
      </w:r>
      <w:r w:rsidR="002164D8" w:rsidRPr="00513DBA">
        <w:rPr>
          <w:color w:val="000000"/>
          <w:position w:val="-12"/>
          <w:sz w:val="28"/>
          <w:szCs w:val="28"/>
        </w:rPr>
        <w:object w:dxaOrig="3260" w:dyaOrig="380">
          <v:shape id="_x0000_i1105" type="#_x0000_t75" style="width:162.4pt;height:18.4pt" o:ole="">
            <v:imagedata r:id="rId86" o:title=""/>
          </v:shape>
          <o:OLEObject Type="Embed" ProgID="Equation.3" ShapeID="_x0000_i1105" DrawAspect="Content" ObjectID="_1367319209" r:id="rId87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равносторонняя гипербола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</w:rPr>
        <w:t>а +</w:t>
      </w:r>
      <w:r w:rsidR="002164D8" w:rsidRPr="00513DBA">
        <w:rPr>
          <w:i/>
          <w:iCs/>
          <w:color w:val="000000"/>
          <w:position w:val="-24"/>
          <w:sz w:val="28"/>
          <w:szCs w:val="28"/>
        </w:rPr>
        <w:object w:dxaOrig="600" w:dyaOrig="620">
          <v:shape id="_x0000_i1106" type="#_x0000_t75" style="width:30.15pt;height:31pt" o:ole="">
            <v:imagedata r:id="rId88" o:title=""/>
          </v:shape>
          <o:OLEObject Type="Embed" ProgID="Equation.3" ShapeID="_x0000_i1106" DrawAspect="Content" ObjectID="_1367319210" r:id="rId89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Регрессии, </w:t>
      </w:r>
      <w:r w:rsidRPr="00513DBA">
        <w:rPr>
          <w:i/>
          <w:iCs/>
          <w:color w:val="000000"/>
          <w:sz w:val="28"/>
          <w:szCs w:val="28"/>
        </w:rPr>
        <w:t>нелинейные по оцениваемым параметрам: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• степенная</w:t>
      </w:r>
      <w:r w:rsidR="002164D8" w:rsidRPr="00513DBA">
        <w:rPr>
          <w:color w:val="000000"/>
          <w:sz w:val="28"/>
          <w:szCs w:val="28"/>
        </w:rPr>
        <w:t xml:space="preserve"> </w:t>
      </w:r>
      <w:r w:rsidR="002164D8" w:rsidRPr="00513DBA">
        <w:rPr>
          <w:color w:val="000000"/>
          <w:position w:val="-10"/>
          <w:sz w:val="28"/>
          <w:szCs w:val="28"/>
        </w:rPr>
        <w:object w:dxaOrig="1219" w:dyaOrig="360">
          <v:shape id="_x0000_i1107" type="#_x0000_t75" style="width:61.1pt;height:18.4pt" o:ole="">
            <v:imagedata r:id="rId90" o:title=""/>
          </v:shape>
          <o:OLEObject Type="Embed" ProgID="Equation.3" ShapeID="_x0000_i1107" DrawAspect="Content" ObjectID="_1367319211" r:id="rId91"/>
        </w:object>
      </w:r>
      <w:r w:rsidRPr="00513DBA">
        <w:rPr>
          <w:color w:val="000000"/>
          <w:sz w:val="28"/>
          <w:szCs w:val="28"/>
        </w:rPr>
        <w:t>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показательная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</w:rPr>
        <w:t xml:space="preserve"> =</w:t>
      </w:r>
      <w:r w:rsidR="00A36C77" w:rsidRPr="00513DBA">
        <w:rPr>
          <w:i/>
          <w:iCs/>
          <w:color w:val="000000"/>
          <w:sz w:val="28"/>
          <w:szCs w:val="28"/>
        </w:rPr>
        <w:t xml:space="preserve"> </w:t>
      </w:r>
      <w:r w:rsidR="00A36C77" w:rsidRPr="00513DBA">
        <w:rPr>
          <w:i/>
          <w:iCs/>
          <w:color w:val="000000"/>
          <w:position w:val="-6"/>
          <w:sz w:val="28"/>
          <w:szCs w:val="28"/>
        </w:rPr>
        <w:object w:dxaOrig="840" w:dyaOrig="320">
          <v:shape id="_x0000_i1108" type="#_x0000_t75" style="width:41.85pt;height:15.9pt" o:ole="">
            <v:imagedata r:id="rId92" o:title=""/>
          </v:shape>
          <o:OLEObject Type="Embed" ProgID="Equation.3" ShapeID="_x0000_i1108" DrawAspect="Content" ObjectID="_1367319212" r:id="rId93"/>
        </w:object>
      </w:r>
      <w:r w:rsidRPr="00513DBA">
        <w:rPr>
          <w:i/>
          <w:iCs/>
          <w:color w:val="000000"/>
          <w:sz w:val="28"/>
          <w:szCs w:val="28"/>
        </w:rPr>
        <w:t>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экспоненциальная </w:t>
      </w:r>
      <w:r w:rsidRPr="00513DBA">
        <w:rPr>
          <w:i/>
          <w:iCs/>
          <w:color w:val="000000"/>
          <w:sz w:val="28"/>
          <w:szCs w:val="28"/>
        </w:rPr>
        <w:t xml:space="preserve">у = </w:t>
      </w:r>
      <w:r w:rsidR="00AA244E" w:rsidRPr="00513DBA">
        <w:rPr>
          <w:i/>
          <w:iCs/>
          <w:color w:val="000000"/>
          <w:position w:val="-6"/>
          <w:sz w:val="28"/>
          <w:szCs w:val="28"/>
        </w:rPr>
        <w:object w:dxaOrig="840" w:dyaOrig="320">
          <v:shape id="_x0000_i1109" type="#_x0000_t75" style="width:41.85pt;height:15.9pt" o:ole="">
            <v:imagedata r:id="rId94" o:title=""/>
          </v:shape>
          <o:OLEObject Type="Embed" ProgID="Equation.3" ShapeID="_x0000_i1109" DrawAspect="Content" ObjectID="_1367319213" r:id="rId95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Построение уравнения регрессии сводится к оценке ее параметров. Для оценки параметров регрессий, линейных по параметрам, используют </w:t>
      </w:r>
      <w:r w:rsidRPr="00513DBA">
        <w:rPr>
          <w:i/>
          <w:iCs/>
          <w:color w:val="000000"/>
          <w:sz w:val="28"/>
          <w:szCs w:val="28"/>
        </w:rPr>
        <w:t xml:space="preserve">метод наименьших квадратов (МНК). </w:t>
      </w:r>
      <w:r w:rsidRPr="00513DBA">
        <w:rPr>
          <w:color w:val="000000"/>
          <w:sz w:val="28"/>
          <w:szCs w:val="28"/>
        </w:rPr>
        <w:t>МНК позволяет получить такие оценки пар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метров, при которых сумма квадратов отклонений фактических значений р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зультативного признака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>от теоретических</w:t>
      </w:r>
      <w:r w:rsidR="00AA244E" w:rsidRPr="00513DBA">
        <w:rPr>
          <w:color w:val="000000"/>
          <w:sz w:val="28"/>
          <w:szCs w:val="28"/>
        </w:rPr>
        <w:t xml:space="preserve"> </w:t>
      </w:r>
      <w:r w:rsidR="00AA244E" w:rsidRPr="00513DBA">
        <w:rPr>
          <w:color w:val="000000"/>
          <w:position w:val="-12"/>
          <w:sz w:val="28"/>
          <w:szCs w:val="28"/>
        </w:rPr>
        <w:object w:dxaOrig="300" w:dyaOrig="480">
          <v:shape id="_x0000_i1110" type="#_x0000_t75" style="width:15.05pt;height:24.3pt" o:ole="">
            <v:imagedata r:id="rId96" o:title=""/>
          </v:shape>
          <o:OLEObject Type="Embed" ProgID="Equation.3" ShapeID="_x0000_i1110" DrawAspect="Content" ObjectID="_1367319214" r:id="rId97"/>
        </w:object>
      </w:r>
      <w:r w:rsidRPr="00513DBA">
        <w:rPr>
          <w:color w:val="000000"/>
          <w:sz w:val="28"/>
          <w:szCs w:val="28"/>
        </w:rPr>
        <w:t xml:space="preserve"> минимальна, т.е.</w:t>
      </w:r>
    </w:p>
    <w:tbl>
      <w:tblPr>
        <w:tblW w:w="0" w:type="auto"/>
        <w:tblLook w:val="04A0"/>
      </w:tblPr>
      <w:tblGrid>
        <w:gridCol w:w="7905"/>
        <w:gridCol w:w="1393"/>
      </w:tblGrid>
      <w:tr w:rsidR="000248B8" w:rsidRPr="00513DBA" w:rsidTr="002579D1">
        <w:tc>
          <w:tcPr>
            <w:tcW w:w="7905" w:type="dxa"/>
          </w:tcPr>
          <w:p w:rsidR="000248B8" w:rsidRPr="00513DBA" w:rsidRDefault="000248B8" w:rsidP="0073286E">
            <w:pPr>
              <w:shd w:val="clear" w:color="auto" w:fill="FFFFFF"/>
              <w:ind w:firstLine="720"/>
              <w:jc w:val="center"/>
              <w:rPr>
                <w:color w:val="000000"/>
                <w:sz w:val="28"/>
                <w:szCs w:val="28"/>
              </w:rPr>
            </w:pPr>
            <w:r w:rsidRPr="00513DBA">
              <w:rPr>
                <w:color w:val="000000"/>
                <w:position w:val="-14"/>
                <w:sz w:val="28"/>
                <w:szCs w:val="28"/>
              </w:rPr>
              <w:object w:dxaOrig="1980" w:dyaOrig="440">
                <v:shape id="_x0000_i1111" type="#_x0000_t75" style="width:98.8pt;height:21.75pt" o:ole="">
                  <v:imagedata r:id="rId98" o:title=""/>
                </v:shape>
                <o:OLEObject Type="Embed" ProgID="Equation.3" ShapeID="_x0000_i1111" DrawAspect="Content" ObjectID="_1367319215" r:id="rId99"/>
              </w:object>
            </w:r>
          </w:p>
        </w:tc>
        <w:tc>
          <w:tcPr>
            <w:tcW w:w="1393" w:type="dxa"/>
          </w:tcPr>
          <w:p w:rsidR="000248B8" w:rsidRPr="00513DBA" w:rsidRDefault="000248B8" w:rsidP="0073286E">
            <w:pPr>
              <w:shd w:val="clear" w:color="auto" w:fill="FFFFFF"/>
              <w:ind w:firstLine="720"/>
              <w:jc w:val="center"/>
              <w:rPr>
                <w:color w:val="000000"/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(1)</w:t>
            </w:r>
          </w:p>
        </w:tc>
      </w:tr>
    </w:tbl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215E0B" w:rsidRDefault="00215E0B" w:rsidP="0073286E">
      <w:pPr>
        <w:ind w:firstLine="720"/>
        <w:jc w:val="center"/>
        <w:rPr>
          <w:sz w:val="28"/>
          <w:szCs w:val="28"/>
        </w:rPr>
      </w:pPr>
    </w:p>
    <w:p w:rsidR="008F05C4" w:rsidRPr="00513DBA" w:rsidRDefault="0073286E" w:rsidP="0073286E">
      <w:pPr>
        <w:ind w:firstLine="720"/>
        <w:jc w:val="center"/>
        <w:rPr>
          <w:sz w:val="28"/>
          <w:szCs w:val="28"/>
        </w:rPr>
      </w:pPr>
      <w:r w:rsidRPr="00750CCC">
        <w:rPr>
          <w:sz w:val="28"/>
          <w:szCs w:val="28"/>
        </w:rPr>
        <w:lastRenderedPageBreak/>
        <w:pict>
          <v:shape id="_x0000_i1112" type="#_x0000_t75" style="width:249.5pt;height:109.65pt">
            <v:imagedata r:id="rId100" o:title="15"/>
          </v:shape>
        </w:pict>
      </w:r>
      <w:r w:rsidRPr="00750CCC">
        <w:rPr>
          <w:sz w:val="28"/>
          <w:szCs w:val="28"/>
        </w:rPr>
        <w:pict>
          <v:shape id="_x0000_i1113" type="#_x0000_t75" style="width:162.4pt;height:139pt">
            <v:imagedata r:id="rId101" o:title="16" cropright="32309f"/>
          </v:shape>
        </w:pict>
      </w:r>
    </w:p>
    <w:p w:rsidR="008F05C4" w:rsidRPr="00513DBA" w:rsidRDefault="008F05C4" w:rsidP="0073286E">
      <w:pPr>
        <w:ind w:firstLine="720"/>
        <w:jc w:val="center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460" w:dyaOrig="540">
          <v:shape id="_x0000_i1114" type="#_x0000_t75" style="width:72.85pt;height:26.8pt" o:ole="">
            <v:imagedata r:id="rId102" o:title=""/>
          </v:shape>
          <o:OLEObject Type="Embed" ProgID="Equation.DSMT4" ShapeID="_x0000_i1114" DrawAspect="Content" ObjectID="_1367319216" r:id="rId103"/>
        </w:object>
      </w:r>
      <w:r w:rsidRPr="00513DBA">
        <w:rPr>
          <w:sz w:val="28"/>
          <w:szCs w:val="28"/>
        </w:rPr>
        <w:tab/>
      </w:r>
      <w:r w:rsidRPr="00513DBA">
        <w:rPr>
          <w:position w:val="-12"/>
          <w:sz w:val="28"/>
          <w:szCs w:val="28"/>
        </w:rPr>
        <w:object w:dxaOrig="2240" w:dyaOrig="540">
          <v:shape id="_x0000_i1115" type="#_x0000_t75" style="width:112.2pt;height:26.8pt" o:ole="">
            <v:imagedata r:id="rId104" o:title=""/>
          </v:shape>
          <o:OLEObject Type="Embed" ProgID="Equation.DSMT4" ShapeID="_x0000_i1115" DrawAspect="Content" ObjectID="_1367319217" r:id="rId105"/>
        </w:object>
      </w:r>
      <w:r w:rsidRPr="00513DBA">
        <w:rPr>
          <w:sz w:val="28"/>
          <w:szCs w:val="28"/>
        </w:rPr>
        <w:tab/>
      </w:r>
      <w:r w:rsidRPr="00513DBA">
        <w:rPr>
          <w:position w:val="-12"/>
          <w:sz w:val="28"/>
          <w:szCs w:val="28"/>
        </w:rPr>
        <w:object w:dxaOrig="1420" w:dyaOrig="540">
          <v:shape id="_x0000_i1116" type="#_x0000_t75" style="width:71.15pt;height:26.8pt" o:ole="">
            <v:imagedata r:id="rId106" o:title=""/>
          </v:shape>
          <o:OLEObject Type="Embed" ProgID="Equation.DSMT4" ShapeID="_x0000_i1116" DrawAspect="Content" ObjectID="_1367319218" r:id="rId107"/>
        </w:object>
      </w:r>
    </w:p>
    <w:p w:rsidR="008F05C4" w:rsidRPr="00513DBA" w:rsidRDefault="0073286E" w:rsidP="0073286E">
      <w:pPr>
        <w:ind w:firstLine="720"/>
        <w:jc w:val="center"/>
        <w:rPr>
          <w:sz w:val="28"/>
          <w:szCs w:val="28"/>
        </w:rPr>
      </w:pPr>
      <w:r w:rsidRPr="00750CCC">
        <w:rPr>
          <w:sz w:val="28"/>
          <w:szCs w:val="28"/>
        </w:rPr>
        <w:pict>
          <v:shape id="_x0000_i1117" type="#_x0000_t75" style="width:144.85pt;height:126.4pt">
            <v:imagedata r:id="rId101" o:title="16" cropleft="33227f"/>
          </v:shape>
        </w:pict>
      </w:r>
      <w:r w:rsidRPr="00750CCC">
        <w:rPr>
          <w:sz w:val="28"/>
          <w:szCs w:val="28"/>
        </w:rPr>
        <w:pict>
          <v:shape id="_x0000_i1118" type="#_x0000_t75" style="width:266.25pt;height:114.7pt">
            <v:imagedata r:id="rId108" o:title="17"/>
          </v:shape>
        </w:pict>
      </w:r>
    </w:p>
    <w:p w:rsidR="008F05C4" w:rsidRPr="00513DBA" w:rsidRDefault="008F05C4" w:rsidP="0073286E">
      <w:pPr>
        <w:ind w:firstLine="720"/>
        <w:jc w:val="center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3060" w:dyaOrig="540">
          <v:shape id="_x0000_i1119" type="#_x0000_t75" style="width:153.2pt;height:26.8pt" o:ole="">
            <v:imagedata r:id="rId109" o:title=""/>
          </v:shape>
          <o:OLEObject Type="Embed" ProgID="Equation.DSMT4" ShapeID="_x0000_i1119" DrawAspect="Content" ObjectID="_1367319219" r:id="rId110"/>
        </w:object>
      </w:r>
      <w:r w:rsidRPr="00513DBA">
        <w:rPr>
          <w:sz w:val="28"/>
          <w:szCs w:val="28"/>
        </w:rPr>
        <w:tab/>
      </w:r>
      <w:r w:rsidRPr="00513DBA">
        <w:rPr>
          <w:position w:val="-12"/>
          <w:sz w:val="28"/>
          <w:szCs w:val="28"/>
        </w:rPr>
        <w:object w:dxaOrig="1160" w:dyaOrig="540">
          <v:shape id="_x0000_i1120" type="#_x0000_t75" style="width:57.75pt;height:26.8pt" o:ole="">
            <v:imagedata r:id="rId111" o:title=""/>
          </v:shape>
          <o:OLEObject Type="Embed" ProgID="Equation.DSMT4" ShapeID="_x0000_i1120" DrawAspect="Content" ObjectID="_1367319220" r:id="rId112"/>
        </w:object>
      </w:r>
      <w:r w:rsidRPr="00513DBA">
        <w:rPr>
          <w:sz w:val="28"/>
          <w:szCs w:val="28"/>
        </w:rPr>
        <w:tab/>
      </w:r>
      <w:r w:rsidRPr="00513DBA">
        <w:rPr>
          <w:sz w:val="28"/>
          <w:szCs w:val="28"/>
        </w:rPr>
        <w:tab/>
      </w:r>
      <w:r w:rsidRPr="00513DBA">
        <w:rPr>
          <w:sz w:val="28"/>
          <w:szCs w:val="28"/>
        </w:rPr>
        <w:tab/>
      </w:r>
      <w:r w:rsidRPr="00513DBA">
        <w:rPr>
          <w:sz w:val="28"/>
          <w:szCs w:val="28"/>
        </w:rPr>
        <w:tab/>
      </w:r>
      <w:r w:rsidRPr="00513DBA">
        <w:rPr>
          <w:color w:val="FF0000"/>
          <w:position w:val="-12"/>
          <w:sz w:val="28"/>
          <w:szCs w:val="28"/>
        </w:rPr>
        <w:object w:dxaOrig="1160" w:dyaOrig="540">
          <v:shape id="_x0000_i1121" type="#_x0000_t75" style="width:57.75pt;height:26.8pt" o:ole="">
            <v:imagedata r:id="rId113" o:title=""/>
          </v:shape>
          <o:OLEObject Type="Embed" ProgID="Equation.DSMT4" ShapeID="_x0000_i1121" DrawAspect="Content" ObjectID="_1367319221" r:id="rId114"/>
        </w:object>
      </w:r>
    </w:p>
    <w:p w:rsidR="008F05C4" w:rsidRPr="00513DBA" w:rsidRDefault="008F05C4" w:rsidP="0073286E">
      <w:pPr>
        <w:pStyle w:val="a9"/>
        <w:spacing w:after="0"/>
        <w:ind w:firstLine="720"/>
        <w:rPr>
          <w:szCs w:val="28"/>
        </w:rPr>
      </w:pPr>
      <w:r w:rsidRPr="00513DBA">
        <w:rPr>
          <w:szCs w:val="28"/>
        </w:rPr>
        <w:t>Рис. 1.1. Основные типы кривых, используемые при количественной оценке связей между двумя переменными.</w:t>
      </w:r>
    </w:p>
    <w:p w:rsidR="002579D1" w:rsidRPr="00513DBA" w:rsidRDefault="002579D1" w:rsidP="0073286E">
      <w:pPr>
        <w:pStyle w:val="a9"/>
        <w:spacing w:after="0"/>
        <w:ind w:firstLine="720"/>
        <w:rPr>
          <w:szCs w:val="28"/>
        </w:rPr>
      </w:pPr>
    </w:p>
    <w:p w:rsidR="008F05C4" w:rsidRPr="00513DBA" w:rsidRDefault="00890D39" w:rsidP="0073286E">
      <w:pPr>
        <w:shd w:val="clear" w:color="auto" w:fill="FFFFFF"/>
        <w:ind w:firstLine="720"/>
        <w:jc w:val="both"/>
        <w:rPr>
          <w:color w:val="FF0000"/>
          <w:sz w:val="28"/>
          <w:szCs w:val="28"/>
        </w:rPr>
      </w:pPr>
      <w:r w:rsidRPr="00513DBA">
        <w:rPr>
          <w:color w:val="FF0000"/>
          <w:sz w:val="28"/>
          <w:szCs w:val="28"/>
        </w:rPr>
        <w:t>Последний график неверен!</w:t>
      </w:r>
    </w:p>
    <w:p w:rsidR="008F05C4" w:rsidRPr="00513DBA" w:rsidRDefault="008F05C4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Основное свойство МНК: из всего множества линий линия регрессии на графике выбирается так, чтобы сумма квадратов расстояний по вертикали между точками и этой линией была бы минимальной (рис. 1.2):</w:t>
      </w:r>
    </w:p>
    <w:p w:rsidR="008F05C4" w:rsidRPr="00513DBA" w:rsidRDefault="0073286E" w:rsidP="0073286E">
      <w:pPr>
        <w:pStyle w:val="a9"/>
        <w:spacing w:after="0"/>
        <w:ind w:firstLine="720"/>
        <w:rPr>
          <w:szCs w:val="28"/>
        </w:rPr>
      </w:pPr>
      <w:r w:rsidRPr="00750CCC">
        <w:rPr>
          <w:szCs w:val="28"/>
        </w:rPr>
        <w:pict>
          <v:shape id="_x0000_i1122" type="#_x0000_t75" style="width:208.45pt;height:118.9pt">
            <v:imagedata r:id="rId115" o:title="18"/>
          </v:shape>
        </w:pict>
      </w:r>
    </w:p>
    <w:p w:rsidR="008F05C4" w:rsidRPr="00513DBA" w:rsidRDefault="008F05C4" w:rsidP="0073286E">
      <w:pPr>
        <w:pStyle w:val="a9"/>
        <w:spacing w:after="0"/>
        <w:ind w:firstLine="720"/>
        <w:rPr>
          <w:szCs w:val="28"/>
        </w:rPr>
      </w:pPr>
      <w:r w:rsidRPr="00513DBA">
        <w:rPr>
          <w:szCs w:val="28"/>
        </w:rPr>
        <w:t>Рис. 1.2. Линия регрессии с минимальной дисперсией остатков.</w:t>
      </w:r>
    </w:p>
    <w:p w:rsidR="008F05C4" w:rsidRPr="00513DBA" w:rsidRDefault="008F05C4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линейных </w:t>
      </w:r>
      <w:r w:rsidR="000248B8" w:rsidRPr="00513DBA">
        <w:rPr>
          <w:color w:val="000000"/>
          <w:sz w:val="28"/>
          <w:szCs w:val="28"/>
        </w:rPr>
        <w:t xml:space="preserve">уравнений регрессии вида </w:t>
      </w:r>
      <w:r w:rsidR="000248B8" w:rsidRPr="00513DBA">
        <w:rPr>
          <w:position w:val="-12"/>
          <w:sz w:val="28"/>
          <w:szCs w:val="28"/>
        </w:rPr>
        <w:object w:dxaOrig="1460" w:dyaOrig="540">
          <v:shape id="_x0000_i1123" type="#_x0000_t75" style="width:72.85pt;height:26.8pt" o:ole="">
            <v:imagedata r:id="rId102" o:title=""/>
          </v:shape>
          <o:OLEObject Type="Embed" ProgID="Equation.DSMT4" ShapeID="_x0000_i1123" DrawAspect="Content" ObjectID="_1367319222" r:id="rId116"/>
        </w:object>
      </w:r>
      <w:r w:rsidR="000248B8" w:rsidRPr="00513DBA">
        <w:rPr>
          <w:sz w:val="28"/>
          <w:szCs w:val="28"/>
        </w:rPr>
        <w:t xml:space="preserve"> из условия (1) получается </w:t>
      </w:r>
      <w:r w:rsidRPr="00513DBA">
        <w:rPr>
          <w:color w:val="000000"/>
          <w:sz w:val="28"/>
          <w:szCs w:val="28"/>
        </w:rPr>
        <w:t xml:space="preserve">следующая система </w:t>
      </w:r>
      <w:r w:rsidR="00593895" w:rsidRPr="00513DBA">
        <w:rPr>
          <w:color w:val="000000"/>
          <w:sz w:val="28"/>
          <w:szCs w:val="28"/>
        </w:rPr>
        <w:t xml:space="preserve">нормальных уравнений </w:t>
      </w:r>
      <w:r w:rsidRPr="00513DBA">
        <w:rPr>
          <w:color w:val="000000"/>
          <w:sz w:val="28"/>
          <w:szCs w:val="28"/>
        </w:rPr>
        <w:t xml:space="preserve">относительно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и </w:t>
      </w:r>
      <w:r w:rsidR="00AA244E"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>:</w:t>
      </w:r>
    </w:p>
    <w:p w:rsidR="00B23A74" w:rsidRPr="00513DBA" w:rsidRDefault="00B523B5" w:rsidP="0073286E">
      <w:pPr>
        <w:shd w:val="clear" w:color="auto" w:fill="FFFFFF"/>
        <w:ind w:firstLine="720"/>
        <w:jc w:val="center"/>
        <w:rPr>
          <w:color w:val="000000"/>
          <w:position w:val="-32"/>
          <w:sz w:val="28"/>
          <w:szCs w:val="28"/>
        </w:rPr>
      </w:pPr>
      <w:r w:rsidRPr="00513DBA">
        <w:rPr>
          <w:color w:val="000000"/>
          <w:position w:val="-32"/>
          <w:sz w:val="28"/>
          <w:szCs w:val="28"/>
        </w:rPr>
        <w:object w:dxaOrig="2140" w:dyaOrig="760">
          <v:shape id="_x0000_i1124" type="#_x0000_t75" style="width:107.15pt;height:38.5pt" o:ole="">
            <v:imagedata r:id="rId117" o:title=""/>
          </v:shape>
          <o:OLEObject Type="Embed" ProgID="Equation.3" ShapeID="_x0000_i1124" DrawAspect="Content" ObjectID="_1367319223" r:id="rId118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B23A74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М</w:t>
      </w:r>
      <w:r w:rsidR="00AD34E8" w:rsidRPr="00513DBA">
        <w:rPr>
          <w:color w:val="000000"/>
          <w:sz w:val="28"/>
          <w:szCs w:val="28"/>
        </w:rPr>
        <w:t>ожно воспользоваться готовыми формулами, которые вытекают из этой системы:</w:t>
      </w:r>
    </w:p>
    <w:p w:rsidR="00B523B5" w:rsidRPr="00513DBA" w:rsidRDefault="00B523B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1260" w:dyaOrig="320">
          <v:shape id="_x0000_i1125" type="#_x0000_t75" style="width:61.95pt;height:15.9pt" o:ole="">
            <v:imagedata r:id="rId119" o:title=""/>
          </v:shape>
          <o:OLEObject Type="Embed" ProgID="Equation.3" ShapeID="_x0000_i1125" DrawAspect="Content" ObjectID="_1367319224" r:id="rId120"/>
        </w:object>
      </w:r>
      <w:r w:rsidRPr="00513DBA">
        <w:rPr>
          <w:color w:val="000000"/>
          <w:sz w:val="28"/>
          <w:szCs w:val="28"/>
        </w:rPr>
        <w:t xml:space="preserve"> </w:t>
      </w:r>
      <w:r w:rsidR="002D53AD" w:rsidRPr="00513DBA">
        <w:rPr>
          <w:color w:val="000000"/>
          <w:position w:val="-30"/>
          <w:sz w:val="28"/>
          <w:szCs w:val="28"/>
        </w:rPr>
        <w:object w:dxaOrig="2640" w:dyaOrig="720">
          <v:shape id="_x0000_i1126" type="#_x0000_t75" style="width:132.3pt;height:36.85pt" o:ole="">
            <v:imagedata r:id="rId121" o:title=""/>
          </v:shape>
          <o:OLEObject Type="Embed" ProgID="Equation.3" ShapeID="_x0000_i1126" DrawAspect="Content" ObjectID="_1367319225" r:id="rId122"/>
        </w:object>
      </w:r>
      <w:r w:rsidR="002D53AD" w:rsidRPr="00513DBA">
        <w:rPr>
          <w:color w:val="000000"/>
          <w:sz w:val="28"/>
          <w:szCs w:val="28"/>
        </w:rPr>
        <w:t>.</w: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Тесноту связи изучаемых явлений оценивает </w:t>
      </w:r>
      <w:r w:rsidRPr="00513DBA">
        <w:rPr>
          <w:i/>
          <w:iCs/>
          <w:color w:val="000000"/>
          <w:sz w:val="28"/>
          <w:szCs w:val="28"/>
        </w:rPr>
        <w:t xml:space="preserve">линейный коэффициент парной корреляции </w:t>
      </w:r>
      <w:r w:rsidR="002D53AD"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>ху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для линейной регрессии (-1 </w:t>
      </w:r>
      <w:r w:rsidR="002D53AD" w:rsidRPr="00513DBA">
        <w:rPr>
          <w:color w:val="000000"/>
          <w:sz w:val="28"/>
          <w:szCs w:val="28"/>
        </w:rPr>
        <w:t>≤</w:t>
      </w:r>
      <w:r w:rsidRPr="00513DBA">
        <w:rPr>
          <w:color w:val="000000"/>
          <w:sz w:val="28"/>
          <w:szCs w:val="28"/>
        </w:rPr>
        <w:t xml:space="preserve"> </w:t>
      </w:r>
      <w:r w:rsidR="002D53AD" w:rsidRPr="00513DBA">
        <w:rPr>
          <w:i/>
          <w:iCs/>
          <w:color w:val="000000"/>
          <w:sz w:val="28"/>
          <w:szCs w:val="28"/>
          <w:lang w:val="en-US"/>
        </w:rPr>
        <w:t>r</w:t>
      </w:r>
      <w:r w:rsidR="002D53AD" w:rsidRPr="00513DBA">
        <w:rPr>
          <w:i/>
          <w:iCs/>
          <w:color w:val="000000"/>
          <w:sz w:val="28"/>
          <w:szCs w:val="28"/>
          <w:vertAlign w:val="subscript"/>
        </w:rPr>
        <w:t>ху</w:t>
      </w:r>
      <w:r w:rsidRPr="00513DBA">
        <w:rPr>
          <w:color w:val="000000"/>
          <w:sz w:val="28"/>
          <w:szCs w:val="28"/>
        </w:rPr>
        <w:t xml:space="preserve"> </w:t>
      </w:r>
      <w:r w:rsidR="002D53AD" w:rsidRPr="00513DBA">
        <w:rPr>
          <w:color w:val="000000"/>
          <w:sz w:val="28"/>
          <w:szCs w:val="28"/>
        </w:rPr>
        <w:t>≤</w:t>
      </w:r>
      <w:r w:rsidRPr="00513DBA">
        <w:rPr>
          <w:color w:val="000000"/>
          <w:sz w:val="28"/>
          <w:szCs w:val="28"/>
        </w:rPr>
        <w:t xml:space="preserve"> 1):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D53AD" w:rsidRPr="00513DBA" w:rsidRDefault="002D53AD" w:rsidP="0073286E">
      <w:pPr>
        <w:shd w:val="clear" w:color="auto" w:fill="FFFFFF"/>
        <w:ind w:firstLine="720"/>
        <w:jc w:val="center"/>
        <w:rPr>
          <w:position w:val="-32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ху </w:t>
      </w:r>
      <w:r w:rsidRPr="00513DBA">
        <w:rPr>
          <w:sz w:val="28"/>
          <w:szCs w:val="28"/>
        </w:rPr>
        <w:t>=</w:t>
      </w:r>
      <w:r w:rsidRPr="00513DBA">
        <w:rPr>
          <w:position w:val="-32"/>
          <w:sz w:val="28"/>
          <w:szCs w:val="28"/>
        </w:rPr>
        <w:object w:dxaOrig="2799" w:dyaOrig="740">
          <v:shape id="_x0000_i1127" type="#_x0000_t75" style="width:139.8pt;height:36.85pt" o:ole="">
            <v:imagedata r:id="rId123" o:title=""/>
          </v:shape>
          <o:OLEObject Type="Embed" ProgID="Equation.3" ShapeID="_x0000_i1127" DrawAspect="Content" ObjectID="_1367319226" r:id="rId124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9338B6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индекс корреляции</w:t>
      </w:r>
      <w:r w:rsidR="009338B6" w:rsidRPr="00513DBA">
        <w:rPr>
          <w:i/>
          <w:iCs/>
          <w:color w:val="000000"/>
          <w:position w:val="-14"/>
          <w:sz w:val="28"/>
          <w:szCs w:val="28"/>
        </w:rPr>
        <w:object w:dxaOrig="360" w:dyaOrig="380">
          <v:shape id="_x0000_i1128" type="#_x0000_t75" style="width:18.4pt;height:18.4pt" o:ole="">
            <v:imagedata r:id="rId125" o:title=""/>
          </v:shape>
          <o:OLEObject Type="Embed" ProgID="Equation.3" ShapeID="_x0000_i1128" DrawAspect="Content" ObjectID="_1367319227" r:id="rId126"/>
        </w:object>
      </w:r>
      <w:r w:rsidRPr="00513DBA">
        <w:rPr>
          <w:i/>
          <w:iCs/>
          <w:color w:val="000000"/>
          <w:sz w:val="28"/>
          <w:szCs w:val="28"/>
        </w:rPr>
        <w:t xml:space="preserve"> - </w:t>
      </w:r>
      <w:r w:rsidRPr="00513DBA">
        <w:rPr>
          <w:color w:val="000000"/>
          <w:sz w:val="28"/>
          <w:szCs w:val="28"/>
        </w:rPr>
        <w:t xml:space="preserve">для нелинейной регрессии (0 </w:t>
      </w:r>
      <w:r w:rsidR="002D53AD" w:rsidRPr="00513DBA">
        <w:rPr>
          <w:i/>
          <w:iCs/>
          <w:color w:val="000000"/>
          <w:sz w:val="28"/>
          <w:szCs w:val="28"/>
        </w:rPr>
        <w:t xml:space="preserve">≤ </w:t>
      </w:r>
      <w:r w:rsidRPr="00513DBA">
        <w:rPr>
          <w:i/>
          <w:iCs/>
          <w:color w:val="000000"/>
          <w:sz w:val="28"/>
          <w:szCs w:val="28"/>
        </w:rPr>
        <w:t>р</w:t>
      </w:r>
      <w:r w:rsidRPr="00513DBA">
        <w:rPr>
          <w:i/>
          <w:iCs/>
          <w:color w:val="000000"/>
          <w:sz w:val="28"/>
          <w:szCs w:val="28"/>
          <w:vertAlign w:val="subscript"/>
        </w:rPr>
        <w:t>ху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="002D53AD" w:rsidRPr="00513DBA">
        <w:rPr>
          <w:i/>
          <w:iCs/>
          <w:color w:val="000000"/>
          <w:sz w:val="28"/>
          <w:szCs w:val="28"/>
        </w:rPr>
        <w:t>≤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1)</w:t>
      </w:r>
      <w:r w:rsidR="009338B6" w:rsidRPr="00513DBA">
        <w:rPr>
          <w:color w:val="000000"/>
          <w:sz w:val="28"/>
          <w:szCs w:val="28"/>
        </w:rPr>
        <w:t>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9338B6" w:rsidRPr="00513DBA" w:rsidRDefault="00C666D6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position w:val="-14"/>
          <w:sz w:val="28"/>
          <w:szCs w:val="28"/>
        </w:rPr>
        <w:object w:dxaOrig="360" w:dyaOrig="380">
          <v:shape id="_x0000_i1129" type="#_x0000_t75" style="width:18.4pt;height:18.4pt" o:ole="">
            <v:imagedata r:id="rId125" o:title=""/>
          </v:shape>
          <o:OLEObject Type="Embed" ProgID="Equation.3" ShapeID="_x0000_i1129" DrawAspect="Content" ObjectID="_1367319228" r:id="rId127"/>
        </w:object>
      </w:r>
      <w:r w:rsidRPr="00513DBA">
        <w:rPr>
          <w:i/>
          <w:iCs/>
          <w:color w:val="000000"/>
          <w:sz w:val="28"/>
          <w:szCs w:val="28"/>
        </w:rPr>
        <w:t>=</w:t>
      </w:r>
      <w:r w:rsidRPr="00513DBA">
        <w:rPr>
          <w:i/>
          <w:iCs/>
          <w:color w:val="000000"/>
          <w:position w:val="-34"/>
          <w:sz w:val="28"/>
          <w:szCs w:val="28"/>
        </w:rPr>
        <w:object w:dxaOrig="2920" w:dyaOrig="820">
          <v:shape id="_x0000_i1130" type="#_x0000_t75" style="width:145.65pt;height:41pt" o:ole="">
            <v:imagedata r:id="rId128" o:title=""/>
          </v:shape>
          <o:OLEObject Type="Embed" ProgID="Equation.3" ShapeID="_x0000_i1130" DrawAspect="Content" ObjectID="_1367319229" r:id="rId129"/>
        </w:objec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Оценку качества построенной модели даст коэффициент (индекс) 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терминации, а также средняя ошибка аппроксимации.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Средняя ошибка аппроксимации </w:t>
      </w:r>
      <w:r w:rsidRPr="00513DBA">
        <w:rPr>
          <w:color w:val="000000"/>
          <w:sz w:val="28"/>
          <w:szCs w:val="28"/>
        </w:rPr>
        <w:t>- среднее отклонение расчетных 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чений от фактических: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C666D6" w:rsidRPr="00513DBA" w:rsidRDefault="003B6408" w:rsidP="0073286E">
      <w:pPr>
        <w:shd w:val="clear" w:color="auto" w:fill="FFFFFF"/>
        <w:ind w:firstLine="720"/>
        <w:jc w:val="center"/>
        <w:rPr>
          <w:color w:val="000000"/>
          <w:position w:val="-30"/>
          <w:sz w:val="28"/>
          <w:szCs w:val="28"/>
        </w:rPr>
      </w:pPr>
      <w:r w:rsidRPr="00513DBA">
        <w:rPr>
          <w:color w:val="000000"/>
          <w:position w:val="-30"/>
          <w:sz w:val="28"/>
          <w:szCs w:val="28"/>
        </w:rPr>
        <w:object w:dxaOrig="2280" w:dyaOrig="720">
          <v:shape id="_x0000_i1131" type="#_x0000_t75" style="width:113.85pt;height:36.85pt" o:ole="">
            <v:imagedata r:id="rId130" o:title=""/>
          </v:shape>
          <o:OLEObject Type="Embed" ProgID="Equation.3" ShapeID="_x0000_i1131" DrawAspect="Content" ObjectID="_1367319230" r:id="rId131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C666D6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Д</w:t>
      </w:r>
      <w:r w:rsidR="00AD34E8" w:rsidRPr="00513DBA">
        <w:rPr>
          <w:color w:val="000000"/>
          <w:sz w:val="28"/>
          <w:szCs w:val="28"/>
        </w:rPr>
        <w:t xml:space="preserve">опустимый предел значений </w:t>
      </w:r>
      <w:r w:rsidR="00204D08" w:rsidRPr="00513DBA">
        <w:rPr>
          <w:i/>
          <w:iCs/>
          <w:color w:val="000000"/>
          <w:position w:val="-4"/>
          <w:sz w:val="28"/>
          <w:szCs w:val="28"/>
        </w:rPr>
        <w:object w:dxaOrig="260" w:dyaOrig="300">
          <v:shape id="_x0000_i1132" type="#_x0000_t75" style="width:12.55pt;height:15.05pt" o:ole="">
            <v:imagedata r:id="rId132" o:title=""/>
          </v:shape>
          <o:OLEObject Type="Embed" ProgID="Equation.3" ShapeID="_x0000_i1132" DrawAspect="Content" ObjectID="_1367319231" r:id="rId133"/>
        </w:objec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- не более 8 - 10%.</w:t>
      </w:r>
    </w:p>
    <w:p w:rsidR="00F02A7D" w:rsidRPr="00513DBA" w:rsidRDefault="00F02A7D" w:rsidP="0073286E">
      <w:pPr>
        <w:ind w:firstLine="720"/>
        <w:jc w:val="both"/>
        <w:rPr>
          <w:sz w:val="28"/>
          <w:szCs w:val="28"/>
        </w:rPr>
      </w:pPr>
      <w:r w:rsidRPr="00513DBA">
        <w:rPr>
          <w:i/>
          <w:sz w:val="28"/>
          <w:szCs w:val="28"/>
        </w:rPr>
        <w:t>Коэффициент эластичности</w:t>
      </w:r>
      <w:r w:rsidRPr="00513DBA">
        <w:rPr>
          <w:sz w:val="28"/>
          <w:szCs w:val="28"/>
        </w:rPr>
        <w:t xml:space="preserve"> показывает, на сколько процентов изм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ниться в среднем результат, если фактор изменится на 1%. Формула для ра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чета коэффициента эластичности имеет вид:</w:t>
      </w:r>
    </w:p>
    <w:p w:rsidR="00F02A7D" w:rsidRPr="00513DBA" w:rsidRDefault="00F02A7D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position w:val="-32"/>
          <w:sz w:val="28"/>
          <w:szCs w:val="28"/>
        </w:rPr>
        <w:object w:dxaOrig="1540" w:dyaOrig="760">
          <v:shape id="_x0000_i1133" type="#_x0000_t75" style="width:77pt;height:38.5pt" o:ole="">
            <v:imagedata r:id="rId134" o:title=""/>
          </v:shape>
          <o:OLEObject Type="Embed" ProgID="Equation.DSMT4" ShapeID="_x0000_i1133" DrawAspect="Content" ObjectID="_1367319232" r:id="rId135"/>
        </w:object>
      </w:r>
      <w:r w:rsidRPr="00513DBA">
        <w:rPr>
          <w:sz w:val="28"/>
          <w:szCs w:val="28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Средний коэффициент эластичности </w:t>
      </w:r>
      <w:r w:rsidR="00204D08" w:rsidRPr="00513DBA">
        <w:rPr>
          <w:i/>
          <w:iCs/>
          <w:color w:val="000000"/>
          <w:position w:val="-6"/>
          <w:sz w:val="28"/>
          <w:szCs w:val="28"/>
        </w:rPr>
        <w:object w:dxaOrig="260" w:dyaOrig="320">
          <v:shape id="_x0000_i1134" type="#_x0000_t75" style="width:12.55pt;height:15.9pt" o:ole="">
            <v:imagedata r:id="rId136" o:title=""/>
          </v:shape>
          <o:OLEObject Type="Embed" ProgID="Equation.3" ShapeID="_x0000_i1134" DrawAspect="Content" ObjectID="_1367319233" r:id="rId137"/>
        </w:object>
      </w:r>
      <w:r w:rsidRPr="00513DBA">
        <w:rPr>
          <w:color w:val="000000"/>
          <w:sz w:val="28"/>
          <w:szCs w:val="28"/>
        </w:rPr>
        <w:t>показывает, на сколько пр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центов в среднем по совокупности изменится результат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>от своей средней в</w:t>
      </w:r>
      <w:r w:rsidR="00F51E07" w:rsidRPr="00513DBA">
        <w:rPr>
          <w:color w:val="000000"/>
          <w:sz w:val="28"/>
          <w:szCs w:val="28"/>
        </w:rPr>
        <w:t>еличины при изменении фактора</w:t>
      </w:r>
      <w:r w:rsidRPr="00513DBA">
        <w:rPr>
          <w:color w:val="000000"/>
          <w:sz w:val="28"/>
          <w:szCs w:val="28"/>
        </w:rPr>
        <w:t xml:space="preserve"> на 1% от своего среднего значения: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204D08" w:rsidP="0073286E">
      <w:pPr>
        <w:shd w:val="clear" w:color="auto" w:fill="FFFFFF"/>
        <w:ind w:firstLine="720"/>
        <w:jc w:val="center"/>
        <w:rPr>
          <w:i/>
          <w:iCs/>
          <w:color w:val="000000"/>
          <w:position w:val="-28"/>
          <w:sz w:val="28"/>
          <w:szCs w:val="28"/>
        </w:rPr>
      </w:pPr>
      <w:r w:rsidRPr="00513DBA">
        <w:rPr>
          <w:i/>
          <w:iCs/>
          <w:color w:val="000000"/>
          <w:position w:val="-6"/>
          <w:sz w:val="28"/>
          <w:szCs w:val="28"/>
        </w:rPr>
        <w:object w:dxaOrig="260" w:dyaOrig="320">
          <v:shape id="_x0000_i1135" type="#_x0000_t75" style="width:12.55pt;height:15.9pt" o:ole="">
            <v:imagedata r:id="rId138" o:title=""/>
          </v:shape>
          <o:OLEObject Type="Embed" ProgID="Equation.3" ShapeID="_x0000_i1135" DrawAspect="Content" ObjectID="_1367319234" r:id="rId139"/>
        </w:object>
      </w:r>
      <w:r w:rsidR="00AD34E8" w:rsidRPr="00513DBA">
        <w:rPr>
          <w:i/>
          <w:iCs/>
          <w:color w:val="000000"/>
          <w:sz w:val="28"/>
          <w:szCs w:val="28"/>
        </w:rPr>
        <w:t>=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i/>
          <w:iCs/>
          <w:color w:val="000000"/>
          <w:sz w:val="28"/>
          <w:szCs w:val="28"/>
        </w:rPr>
        <w:t>'(х</w:t>
      </w:r>
      <w:r w:rsidRPr="00513DBA">
        <w:rPr>
          <w:i/>
          <w:iCs/>
          <w:color w:val="000000"/>
          <w:sz w:val="28"/>
          <w:szCs w:val="28"/>
        </w:rPr>
        <w:t>)</w:t>
      </w:r>
      <w:r w:rsidRPr="00513DBA">
        <w:rPr>
          <w:i/>
          <w:iCs/>
          <w:color w:val="000000"/>
          <w:position w:val="-28"/>
          <w:sz w:val="28"/>
          <w:szCs w:val="28"/>
          <w:lang w:val="en-US"/>
        </w:rPr>
        <w:object w:dxaOrig="260" w:dyaOrig="660">
          <v:shape id="_x0000_i1136" type="#_x0000_t75" style="width:12.55pt;height:32.65pt" o:ole="">
            <v:imagedata r:id="rId140" o:title=""/>
          </v:shape>
          <o:OLEObject Type="Embed" ProgID="Equation.3" ShapeID="_x0000_i1136" DrawAspect="Content" ObjectID="_1367319235" r:id="rId141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</w:p>
    <w:p w:rsidR="00F02A7D" w:rsidRPr="00513DBA" w:rsidRDefault="00F02A7D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Так как для остальных функций коэффициент эластичности не является постоянной величиной, а зависит от соответствующего значения фактора </w:t>
      </w:r>
      <w:r w:rsidRPr="00513DBA">
        <w:rPr>
          <w:position w:val="-6"/>
          <w:sz w:val="28"/>
          <w:szCs w:val="28"/>
        </w:rPr>
        <w:object w:dxaOrig="220" w:dyaOrig="240">
          <v:shape id="_x0000_i1137" type="#_x0000_t75" style="width:10.9pt;height:11.7pt" o:ole="">
            <v:imagedata r:id="rId142" o:title=""/>
          </v:shape>
          <o:OLEObject Type="Embed" ProgID="Equation.DSMT4" ShapeID="_x0000_i1137" DrawAspect="Content" ObjectID="_1367319236" r:id="rId143"/>
        </w:object>
      </w:r>
      <w:r w:rsidRPr="00513DBA">
        <w:rPr>
          <w:sz w:val="28"/>
          <w:szCs w:val="28"/>
        </w:rPr>
        <w:t>, то обычно рассчитывается средний коэффициент эластичности</w:t>
      </w:r>
    </w:p>
    <w:p w:rsidR="00F02A7D" w:rsidRPr="00513DBA" w:rsidRDefault="00F02A7D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Приведем формулы для расчета средних коэффициентов эластичности для наиболее часто используемых типов уравнений регрессии:</w:t>
      </w:r>
    </w:p>
    <w:p w:rsidR="00F02A7D" w:rsidRDefault="00F02A7D" w:rsidP="0073286E">
      <w:pPr>
        <w:ind w:firstLine="720"/>
        <w:jc w:val="both"/>
        <w:rPr>
          <w:sz w:val="28"/>
          <w:szCs w:val="28"/>
        </w:rPr>
      </w:pPr>
    </w:p>
    <w:p w:rsidR="00B837DE" w:rsidRPr="00513DBA" w:rsidRDefault="00B837DE" w:rsidP="0073286E">
      <w:pPr>
        <w:ind w:firstLine="720"/>
        <w:jc w:val="both"/>
        <w:rPr>
          <w:sz w:val="28"/>
          <w:szCs w:val="28"/>
        </w:rPr>
      </w:pPr>
    </w:p>
    <w:p w:rsidR="00B837DE" w:rsidRPr="00B837DE" w:rsidRDefault="003512B7" w:rsidP="0073286E">
      <w:pPr>
        <w:jc w:val="right"/>
        <w:rPr>
          <w:i/>
          <w:sz w:val="28"/>
          <w:szCs w:val="28"/>
        </w:rPr>
      </w:pPr>
      <w:r w:rsidRPr="00B837DE">
        <w:rPr>
          <w:i/>
          <w:sz w:val="28"/>
          <w:szCs w:val="28"/>
        </w:rPr>
        <w:lastRenderedPageBreak/>
        <w:t>Таблица 1</w:t>
      </w:r>
      <w:r w:rsidR="002579D1" w:rsidRPr="00B837DE">
        <w:rPr>
          <w:i/>
          <w:sz w:val="28"/>
          <w:szCs w:val="28"/>
        </w:rPr>
        <w:t xml:space="preserve">. </w:t>
      </w:r>
    </w:p>
    <w:p w:rsidR="00F02A7D" w:rsidRPr="00B837DE" w:rsidRDefault="00F02A7D" w:rsidP="0073286E">
      <w:pPr>
        <w:jc w:val="center"/>
        <w:rPr>
          <w:b/>
          <w:sz w:val="28"/>
          <w:szCs w:val="28"/>
        </w:rPr>
      </w:pPr>
      <w:r w:rsidRPr="00B837DE">
        <w:rPr>
          <w:b/>
          <w:sz w:val="28"/>
          <w:szCs w:val="28"/>
        </w:rPr>
        <w:t>Формулы расчета средних коэффициентов для наиболее часто встр</w:t>
      </w:r>
      <w:r w:rsidRPr="00B837DE">
        <w:rPr>
          <w:b/>
          <w:sz w:val="28"/>
          <w:szCs w:val="28"/>
        </w:rPr>
        <w:t>е</w:t>
      </w:r>
      <w:r w:rsidRPr="00B837DE">
        <w:rPr>
          <w:b/>
          <w:sz w:val="28"/>
          <w:szCs w:val="28"/>
        </w:rPr>
        <w:t>чающихся уравнений регрессий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980"/>
        <w:gridCol w:w="2328"/>
        <w:gridCol w:w="2475"/>
        <w:gridCol w:w="1787"/>
      </w:tblGrid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6"/>
                <w:szCs w:val="26"/>
              </w:rPr>
            </w:pPr>
            <w:r w:rsidRPr="00B837DE">
              <w:rPr>
                <w:sz w:val="26"/>
                <w:szCs w:val="26"/>
              </w:rPr>
              <w:t xml:space="preserve">Вид функции, </w:t>
            </w:r>
            <w:r w:rsidRPr="00B837DE">
              <w:rPr>
                <w:position w:val="-12"/>
                <w:sz w:val="26"/>
                <w:szCs w:val="26"/>
              </w:rPr>
              <w:object w:dxaOrig="240" w:dyaOrig="300">
                <v:shape id="_x0000_i1138" type="#_x0000_t75" style="width:11.7pt;height:15.05pt" o:ole="">
                  <v:imagedata r:id="rId144" o:title=""/>
                </v:shape>
                <o:OLEObject Type="Embed" ProgID="Equation.DSMT4" ShapeID="_x0000_i1138" DrawAspect="Content" ObjectID="_1367319237" r:id="rId145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6"/>
                <w:szCs w:val="26"/>
              </w:rPr>
            </w:pPr>
            <w:r w:rsidRPr="00B837DE">
              <w:rPr>
                <w:sz w:val="26"/>
                <w:szCs w:val="26"/>
              </w:rPr>
              <w:t>Первая произво</w:t>
            </w:r>
            <w:r w:rsidRPr="00B837DE">
              <w:rPr>
                <w:sz w:val="26"/>
                <w:szCs w:val="26"/>
              </w:rPr>
              <w:t>д</w:t>
            </w:r>
            <w:r w:rsidRPr="00B837DE">
              <w:rPr>
                <w:sz w:val="26"/>
                <w:szCs w:val="26"/>
              </w:rPr>
              <w:t xml:space="preserve">ная, </w:t>
            </w:r>
            <w:r w:rsidRPr="00B837DE">
              <w:rPr>
                <w:position w:val="-12"/>
                <w:sz w:val="26"/>
                <w:szCs w:val="26"/>
              </w:rPr>
              <w:object w:dxaOrig="300" w:dyaOrig="380">
                <v:shape id="_x0000_i1139" type="#_x0000_t75" style="width:15.05pt;height:18.4pt" o:ole="">
                  <v:imagedata r:id="rId146" o:title=""/>
                </v:shape>
                <o:OLEObject Type="Embed" ProgID="Equation.DSMT4" ShapeID="_x0000_i1139" DrawAspect="Content" ObjectID="_1367319238" r:id="rId147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6"/>
                <w:szCs w:val="26"/>
              </w:rPr>
            </w:pPr>
            <w:r w:rsidRPr="00B837DE">
              <w:rPr>
                <w:sz w:val="26"/>
                <w:szCs w:val="26"/>
              </w:rPr>
              <w:t>Средний коэфф</w:t>
            </w:r>
            <w:r w:rsidRPr="00B837DE">
              <w:rPr>
                <w:sz w:val="26"/>
                <w:szCs w:val="26"/>
              </w:rPr>
              <w:t>и</w:t>
            </w:r>
            <w:r w:rsidRPr="00B837DE">
              <w:rPr>
                <w:sz w:val="26"/>
                <w:szCs w:val="26"/>
              </w:rPr>
              <w:t>циент эластичн</w:t>
            </w:r>
            <w:r w:rsidRPr="00B837DE">
              <w:rPr>
                <w:sz w:val="26"/>
                <w:szCs w:val="26"/>
              </w:rPr>
              <w:t>о</w:t>
            </w:r>
            <w:r w:rsidRPr="00B837DE">
              <w:rPr>
                <w:sz w:val="26"/>
                <w:szCs w:val="26"/>
              </w:rPr>
              <w:t xml:space="preserve">сти, </w:t>
            </w:r>
            <w:r w:rsidRPr="00B837DE">
              <w:rPr>
                <w:position w:val="-6"/>
                <w:sz w:val="26"/>
                <w:szCs w:val="26"/>
              </w:rPr>
              <w:object w:dxaOrig="279" w:dyaOrig="360">
                <v:shape id="_x0000_i1140" type="#_x0000_t75" style="width:14.25pt;height:18.4pt" o:ole="">
                  <v:imagedata r:id="rId148" o:title=""/>
                </v:shape>
                <o:OLEObject Type="Embed" ProgID="Equation.DSMT4" ShapeID="_x0000_i1140" DrawAspect="Content" ObjectID="_1367319239" r:id="rId149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6"/>
                <w:szCs w:val="26"/>
              </w:rPr>
            </w:pPr>
            <w:r w:rsidRPr="00B837DE">
              <w:rPr>
                <w:sz w:val="26"/>
                <w:szCs w:val="26"/>
              </w:rPr>
              <w:t>Линеаризация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jc w:val="center"/>
              <w:rPr>
                <w:b/>
                <w:bCs/>
                <w:sz w:val="26"/>
                <w:szCs w:val="26"/>
              </w:rPr>
            </w:pPr>
            <w:r w:rsidRPr="00B837DE">
              <w:rPr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jc w:val="center"/>
              <w:rPr>
                <w:b/>
                <w:bCs/>
                <w:sz w:val="26"/>
                <w:szCs w:val="26"/>
              </w:rPr>
            </w:pPr>
            <w:r w:rsidRPr="00B837DE">
              <w:rPr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jc w:val="center"/>
              <w:rPr>
                <w:b/>
                <w:bCs/>
                <w:sz w:val="26"/>
                <w:szCs w:val="26"/>
              </w:rPr>
            </w:pPr>
            <w:r w:rsidRPr="00B837DE">
              <w:rPr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1490" w:type="dxa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B837DE">
              <w:rPr>
                <w:b/>
                <w:bCs/>
                <w:sz w:val="26"/>
                <w:szCs w:val="26"/>
                <w:lang w:val="en-US"/>
              </w:rPr>
              <w:t>4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1760" w:dyaOrig="360">
                <v:shape id="_x0000_i1141" type="#_x0000_t75" style="width:87.9pt;height:18.4pt" o:ole="">
                  <v:imagedata r:id="rId150" o:title=""/>
                </v:shape>
                <o:OLEObject Type="Embed" ProgID="Equation.DSMT4" ShapeID="_x0000_i1141" DrawAspect="Content" ObjectID="_1367319240" r:id="rId151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200" w:dyaOrig="300">
                <v:shape id="_x0000_i1142" type="#_x0000_t75" style="width:9.2pt;height:15.05pt" o:ole="">
                  <v:imagedata r:id="rId152" o:title=""/>
                </v:shape>
                <o:OLEObject Type="Embed" ProgID="Equation.DSMT4" ShapeID="_x0000_i1142" DrawAspect="Content" ObjectID="_1367319241" r:id="rId153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980" w:dyaOrig="720">
                <v:shape id="_x0000_i1143" type="#_x0000_t75" style="width:48.55pt;height:36.85pt" o:ole="">
                  <v:imagedata r:id="rId154" o:title=""/>
                </v:shape>
                <o:OLEObject Type="Embed" ProgID="Equation.DSMT4" ShapeID="_x0000_i1143" DrawAspect="Content" ObjectID="_1367319242" r:id="rId155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</w:rPr>
              <w:t>-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2560" w:dyaOrig="420">
                <v:shape id="_x0000_i1144" type="#_x0000_t75" style="width:128.1pt;height:20.1pt" o:ole="">
                  <v:imagedata r:id="rId156" o:title=""/>
                </v:shape>
                <o:OLEObject Type="Embed" ProgID="Equation.DSMT4" ShapeID="_x0000_i1144" DrawAspect="Content" ObjectID="_1367319243" r:id="rId157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1040" w:dyaOrig="300">
                <v:shape id="_x0000_i1145" type="#_x0000_t75" style="width:51.9pt;height:15.05pt" o:ole="">
                  <v:imagedata r:id="rId158" o:title=""/>
                </v:shape>
                <o:OLEObject Type="Embed" ProgID="Equation.DSMT4" ShapeID="_x0000_i1145" DrawAspect="Content" ObjectID="_1367319244" r:id="rId159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800" w:dyaOrig="760">
                <v:shape id="_x0000_i1146" type="#_x0000_t75" style="width:90.4pt;height:38.5pt" o:ole="">
                  <v:imagedata r:id="rId160" o:title=""/>
                </v:shape>
                <o:OLEObject Type="Embed" ProgID="Equation.DSMT4" ShapeID="_x0000_i1146" DrawAspect="Content" ObjectID="_1367319245" r:id="rId161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  <w:vertAlign w:val="subscript"/>
              </w:rPr>
              <w:t>1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 xml:space="preserve">, 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  <w:vertAlign w:val="subscript"/>
              </w:rPr>
              <w:t>2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  <w:vertAlign w:val="superscript"/>
              </w:rPr>
              <w:t>2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520" w:dyaOrig="720">
                <v:shape id="_x0000_i1147" type="#_x0000_t75" style="width:76.2pt;height:36.85pt" o:ole="">
                  <v:imagedata r:id="rId162" o:title=""/>
                </v:shape>
                <o:OLEObject Type="Embed" ProgID="Equation.DSMT4" ShapeID="_x0000_i1147" DrawAspect="Content" ObjectID="_1367319246" r:id="rId163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560" w:dyaOrig="720">
                <v:shape id="_x0000_i1148" type="#_x0000_t75" style="width:27.65pt;height:36.85pt" o:ole="">
                  <v:imagedata r:id="rId164" o:title=""/>
                </v:shape>
                <o:OLEObject Type="Embed" ProgID="Equation.DSMT4" ShapeID="_x0000_i1148" DrawAspect="Content" ObjectID="_1367319247" r:id="rId165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160" w:dyaOrig="720">
                <v:shape id="_x0000_i1149" type="#_x0000_t75" style="width:57.75pt;height:36.85pt" o:ole="">
                  <v:imagedata r:id="rId166" o:title=""/>
                </v:shape>
                <o:OLEObject Type="Embed" ProgID="Equation.DSMT4" ShapeID="_x0000_i1149" DrawAspect="Content" ObjectID="_1367319248" r:id="rId167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  <w:lang w:val="en-US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=1/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1359" w:dyaOrig="420">
                <v:shape id="_x0000_i1150" type="#_x0000_t75" style="width:67.8pt;height:20.1pt" o:ole="">
                  <v:imagedata r:id="rId168" o:title=""/>
                </v:shape>
                <o:OLEObject Type="Embed" ProgID="Equation.DSMT4" ShapeID="_x0000_i1150" DrawAspect="Content" ObjectID="_1367319249" r:id="rId169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1040" w:dyaOrig="360">
                <v:shape id="_x0000_i1151" type="#_x0000_t75" style="width:51.9pt;height:18.4pt" o:ole="">
                  <v:imagedata r:id="rId170" o:title=""/>
                </v:shape>
                <o:OLEObject Type="Embed" ProgID="Equation.DSMT4" ShapeID="_x0000_i1151" DrawAspect="Content" ObjectID="_1367319250" r:id="rId171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200" w:dyaOrig="300">
                <v:shape id="_x0000_i1152" type="#_x0000_t75" style="width:9.2pt;height:15.05pt" o:ole="">
                  <v:imagedata r:id="rId172" o:title=""/>
                </v:shape>
                <o:OLEObject Type="Embed" ProgID="Equation.DSMT4" ShapeID="_x0000_i1152" DrawAspect="Content" ObjectID="_1367319251" r:id="rId173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sz w:val="24"/>
                <w:szCs w:val="24"/>
                <w:lang w:val="en-US"/>
              </w:rPr>
              <w:t>ln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=ln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1359" w:dyaOrig="420">
                <v:shape id="_x0000_i1153" type="#_x0000_t75" style="width:67.8pt;height:20.1pt" o:ole="">
                  <v:imagedata r:id="rId174" o:title=""/>
                </v:shape>
                <o:OLEObject Type="Embed" ProgID="Equation.DSMT4" ShapeID="_x0000_i1153" DrawAspect="Content" ObjectID="_1367319252" r:id="rId175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1140" w:dyaOrig="360">
                <v:shape id="_x0000_i1154" type="#_x0000_t75" style="width:56.95pt;height:18.4pt" o:ole="">
                  <v:imagedata r:id="rId176" o:title=""/>
                </v:shape>
                <o:OLEObject Type="Embed" ProgID="Equation.DSMT4" ShapeID="_x0000_i1154" DrawAspect="Content" ObjectID="_1367319253" r:id="rId177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780" w:dyaOrig="300">
                <v:shape id="_x0000_i1155" type="#_x0000_t75" style="width:39.35pt;height:15.05pt" o:ole="">
                  <v:imagedata r:id="rId178" o:title=""/>
                </v:shape>
                <o:OLEObject Type="Embed" ProgID="Equation.DSMT4" ShapeID="_x0000_i1155" DrawAspect="Content" ObjectID="_1367319254" r:id="rId179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=ln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2000" w:dyaOrig="360">
                <v:shape id="_x0000_i1156" type="#_x0000_t75" style="width:99.65pt;height:18.4pt" o:ole="">
                  <v:imagedata r:id="rId180" o:title=""/>
                </v:shape>
                <o:OLEObject Type="Embed" ProgID="Equation.DSMT4" ShapeID="_x0000_i1156" DrawAspect="Content" ObjectID="_1367319255" r:id="rId181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260" w:dyaOrig="720">
                <v:shape id="_x0000_i1157" type="#_x0000_t75" style="width:12.55pt;height:36.85pt" o:ole="">
                  <v:imagedata r:id="rId182" o:title=""/>
                </v:shape>
                <o:OLEObject Type="Embed" ProgID="Equation.DSMT4" ShapeID="_x0000_i1157" DrawAspect="Content" ObjectID="_1367319256" r:id="rId183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219" w:dyaOrig="720">
                <v:shape id="_x0000_i1158" type="#_x0000_t75" style="width:61.1pt;height:36.85pt" o:ole="">
                  <v:imagedata r:id="rId184" o:title=""/>
                </v:shape>
                <o:OLEObject Type="Embed" ProgID="Equation.DSMT4" ShapeID="_x0000_i1158" DrawAspect="Content" ObjectID="_1367319257" r:id="rId185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sz w:val="24"/>
                <w:szCs w:val="24"/>
                <w:lang w:val="en-US"/>
              </w:rPr>
              <w:t>ln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12"/>
                <w:sz w:val="24"/>
                <w:szCs w:val="24"/>
              </w:rPr>
              <w:object w:dxaOrig="1300" w:dyaOrig="420">
                <v:shape id="_x0000_i1159" type="#_x0000_t75" style="width:65.3pt;height:20.1pt" o:ole="">
                  <v:imagedata r:id="rId186" o:title=""/>
                </v:shape>
                <o:OLEObject Type="Embed" ProgID="Equation.DSMT4" ShapeID="_x0000_i1159" DrawAspect="Content" ObjectID="_1367319258" r:id="rId187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680" w:dyaOrig="360">
                <v:shape id="_x0000_i1160" type="#_x0000_t75" style="width:33.5pt;height:18.4pt" o:ole="">
                  <v:imagedata r:id="rId188" o:title=""/>
                </v:shape>
                <o:OLEObject Type="Embed" ProgID="Equation.DSMT4" ShapeID="_x0000_i1160" DrawAspect="Content" ObjectID="_1367319259" r:id="rId189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6"/>
                <w:sz w:val="24"/>
                <w:szCs w:val="24"/>
              </w:rPr>
              <w:object w:dxaOrig="520" w:dyaOrig="300">
                <v:shape id="_x0000_i1161" type="#_x0000_t75" style="width:25.95pt;height:15.05pt" o:ole="">
                  <v:imagedata r:id="rId190" o:title=""/>
                </v:shape>
                <o:OLEObject Type="Embed" ProgID="Equation.DSMT4" ShapeID="_x0000_i1161" DrawAspect="Content" ObjectID="_1367319260" r:id="rId191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i/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=ln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820" w:dyaOrig="720">
                <v:shape id="_x0000_i1162" type="#_x0000_t75" style="width:90.4pt;height:36.85pt" o:ole="">
                  <v:imagedata r:id="rId192" o:title=""/>
                </v:shape>
                <o:OLEObject Type="Embed" ProgID="Equation.DSMT4" ShapeID="_x0000_i1162" DrawAspect="Content" ObjectID="_1367319261" r:id="rId193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46"/>
                <w:sz w:val="24"/>
                <w:szCs w:val="24"/>
              </w:rPr>
              <w:object w:dxaOrig="1520" w:dyaOrig="940">
                <v:shape id="_x0000_i1163" type="#_x0000_t75" style="width:76.2pt;height:47.7pt" o:ole="">
                  <v:imagedata r:id="rId194" o:title=""/>
                </v:shape>
                <o:OLEObject Type="Embed" ProgID="Equation.DSMT4" ShapeID="_x0000_i1163" DrawAspect="Content" ObjectID="_1367319262" r:id="rId195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880" w:dyaOrig="720">
                <v:shape id="_x0000_i1164" type="#_x0000_t75" style="width:44.35pt;height:36.85pt" o:ole="">
                  <v:imagedata r:id="rId196" o:title=""/>
                </v:shape>
                <o:OLEObject Type="Embed" ProgID="Equation.DSMT4" ShapeID="_x0000_i1164" DrawAspect="Content" ObjectID="_1367319263" r:id="rId197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</w:p>
        </w:tc>
      </w:tr>
      <w:tr w:rsidR="00F02A7D" w:rsidRPr="00513DBA" w:rsidTr="002F466F">
        <w:tc>
          <w:tcPr>
            <w:tcW w:w="2982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800" w:dyaOrig="720">
                <v:shape id="_x0000_i1165" type="#_x0000_t75" style="width:90.4pt;height:36.85pt" o:ole="">
                  <v:imagedata r:id="rId198" o:title=""/>
                </v:shape>
                <o:OLEObject Type="Embed" ProgID="Equation.DSMT4" ShapeID="_x0000_i1165" DrawAspect="Content" ObjectID="_1367319264" r:id="rId199"/>
              </w:object>
            </w:r>
          </w:p>
        </w:tc>
        <w:tc>
          <w:tcPr>
            <w:tcW w:w="2334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40"/>
                <w:sz w:val="24"/>
                <w:szCs w:val="24"/>
              </w:rPr>
              <w:object w:dxaOrig="1460" w:dyaOrig="840">
                <v:shape id="_x0000_i1166" type="#_x0000_t75" style="width:72.85pt;height:41.85pt" o:ole="">
                  <v:imagedata r:id="rId200" o:title=""/>
                </v:shape>
                <o:OLEObject Type="Embed" ProgID="Equation.DSMT4" ShapeID="_x0000_i1166" DrawAspect="Content" ObjectID="_1367319265" r:id="rId201"/>
              </w:object>
            </w:r>
          </w:p>
        </w:tc>
        <w:tc>
          <w:tcPr>
            <w:tcW w:w="2480" w:type="dxa"/>
            <w:vAlign w:val="center"/>
          </w:tcPr>
          <w:p w:rsidR="00F02A7D" w:rsidRPr="00B837DE" w:rsidRDefault="00F02A7D" w:rsidP="0073286E">
            <w:pPr>
              <w:pStyle w:val="a9"/>
              <w:spacing w:after="0"/>
              <w:rPr>
                <w:sz w:val="24"/>
                <w:szCs w:val="24"/>
              </w:rPr>
            </w:pPr>
            <w:r w:rsidRPr="00B837DE">
              <w:rPr>
                <w:position w:val="-28"/>
                <w:sz w:val="24"/>
                <w:szCs w:val="24"/>
              </w:rPr>
              <w:object w:dxaOrig="1160" w:dyaOrig="720">
                <v:shape id="_x0000_i1167" type="#_x0000_t75" style="width:57.75pt;height:36.85pt" o:ole="">
                  <v:imagedata r:id="rId202" o:title=""/>
                </v:shape>
                <o:OLEObject Type="Embed" ProgID="Equation.DSMT4" ShapeID="_x0000_i1167" DrawAspect="Content" ObjectID="_1367319266" r:id="rId203"/>
              </w:object>
            </w:r>
          </w:p>
        </w:tc>
        <w:tc>
          <w:tcPr>
            <w:tcW w:w="1490" w:type="dxa"/>
            <w:vAlign w:val="center"/>
          </w:tcPr>
          <w:p w:rsidR="00F02A7D" w:rsidRPr="00B837DE" w:rsidRDefault="00F02A7D" w:rsidP="0073286E">
            <w:pPr>
              <w:pStyle w:val="aa"/>
              <w:spacing w:after="0"/>
              <w:jc w:val="center"/>
              <w:rPr>
                <w:sz w:val="24"/>
                <w:szCs w:val="24"/>
              </w:rPr>
            </w:pP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=</w:t>
            </w:r>
            <w:r w:rsidRPr="00B837DE">
              <w:rPr>
                <w:i/>
                <w:sz w:val="24"/>
                <w:szCs w:val="24"/>
              </w:rPr>
              <w:t>х</w:t>
            </w:r>
            <w:r w:rsidRPr="00B837DE">
              <w:rPr>
                <w:sz w:val="24"/>
                <w:szCs w:val="24"/>
              </w:rPr>
              <w:t>,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  <w:r w:rsidRPr="00B837DE">
              <w:rPr>
                <w:sz w:val="24"/>
                <w:szCs w:val="24"/>
                <w:lang w:val="en-US"/>
              </w:rPr>
              <w:t>=1/</w:t>
            </w:r>
            <w:r w:rsidRPr="00B837DE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</w:tbl>
    <w:p w:rsidR="00F02A7D" w:rsidRPr="00513DBA" w:rsidRDefault="00F02A7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Задача </w:t>
      </w:r>
      <w:r w:rsidRPr="00513DBA">
        <w:rPr>
          <w:i/>
          <w:iCs/>
          <w:color w:val="000000"/>
          <w:sz w:val="28"/>
          <w:szCs w:val="28"/>
        </w:rPr>
        <w:t xml:space="preserve">дисперсионного анализа </w:t>
      </w:r>
      <w:r w:rsidRPr="00513DBA">
        <w:rPr>
          <w:color w:val="000000"/>
          <w:sz w:val="28"/>
          <w:szCs w:val="28"/>
        </w:rPr>
        <w:t>состоит в анализе дисперсии зависимой переменной: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04D08" w:rsidRPr="00513DBA" w:rsidRDefault="004F70E9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14"/>
          <w:sz w:val="28"/>
          <w:szCs w:val="28"/>
          <w:lang w:val="en-US"/>
        </w:rPr>
        <w:object w:dxaOrig="3960" w:dyaOrig="440">
          <v:shape id="_x0000_i1168" type="#_x0000_t75" style="width:198.4pt;height:21.75pt" o:ole="">
            <v:imagedata r:id="rId204" o:title=""/>
          </v:shape>
          <o:OLEObject Type="Embed" ProgID="Equation.3" ShapeID="_x0000_i1168" DrawAspect="Content" ObjectID="_1367319267" r:id="rId205"/>
        </w:object>
      </w:r>
      <w:r w:rsidRPr="00513DBA">
        <w:rPr>
          <w:color w:val="000000"/>
          <w:sz w:val="28"/>
          <w:szCs w:val="28"/>
        </w:rPr>
        <w:t>,</w: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2579D1" w:rsidRPr="00513DBA" w:rsidRDefault="004F70E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="00A25177" w:rsidRPr="00513DBA">
        <w:rPr>
          <w:color w:val="000000"/>
          <w:position w:val="-14"/>
          <w:sz w:val="28"/>
          <w:szCs w:val="28"/>
        </w:rPr>
        <w:object w:dxaOrig="1760" w:dyaOrig="440">
          <v:shape id="_x0000_i1169" type="#_x0000_t75" style="width:87.9pt;height:21.75pt" o:ole="">
            <v:imagedata r:id="rId206" o:title=""/>
          </v:shape>
          <o:OLEObject Type="Embed" ProgID="Equation.3" ShapeID="_x0000_i1169" DrawAspect="Content" ObjectID="_1367319268" r:id="rId207"/>
        </w:object>
      </w:r>
      <w:r w:rsidRPr="00513DBA">
        <w:rPr>
          <w:color w:val="000000"/>
          <w:sz w:val="28"/>
          <w:szCs w:val="28"/>
        </w:rPr>
        <w:t xml:space="preserve">- </w:t>
      </w:r>
      <w:r w:rsidR="00AD34E8" w:rsidRPr="00513DBA">
        <w:rPr>
          <w:color w:val="000000"/>
          <w:sz w:val="28"/>
          <w:szCs w:val="28"/>
        </w:rPr>
        <w:t>общая сумма квадратов отклонений;</w:t>
      </w:r>
      <w:r w:rsidR="002579D1" w:rsidRPr="00513DBA">
        <w:rPr>
          <w:color w:val="000000"/>
          <w:sz w:val="28"/>
          <w:szCs w:val="28"/>
        </w:rPr>
        <w:t xml:space="preserve"> </w:t>
      </w:r>
    </w:p>
    <w:p w:rsidR="00AD34E8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position w:val="-14"/>
          <w:sz w:val="28"/>
          <w:szCs w:val="28"/>
        </w:rPr>
        <w:t xml:space="preserve">      </w:t>
      </w:r>
      <w:r w:rsidR="00A25177" w:rsidRPr="00513DBA">
        <w:rPr>
          <w:color w:val="000000"/>
          <w:position w:val="-14"/>
          <w:sz w:val="28"/>
          <w:szCs w:val="28"/>
        </w:rPr>
        <w:object w:dxaOrig="1700" w:dyaOrig="440">
          <v:shape id="_x0000_i1170" type="#_x0000_t75" style="width:84.55pt;height:21.75pt" o:ole="">
            <v:imagedata r:id="rId208" o:title=""/>
          </v:shape>
          <o:OLEObject Type="Embed" ProgID="Equation.3" ShapeID="_x0000_i1170" DrawAspect="Content" ObjectID="_1367319269" r:id="rId209"/>
        </w:object>
      </w:r>
      <w:r w:rsidR="004F70E9" w:rsidRPr="00513DBA">
        <w:rPr>
          <w:color w:val="000000"/>
          <w:sz w:val="28"/>
          <w:szCs w:val="28"/>
        </w:rPr>
        <w:t xml:space="preserve">- </w:t>
      </w:r>
      <w:r w:rsidR="00AD34E8" w:rsidRPr="00513DBA">
        <w:rPr>
          <w:color w:val="000000"/>
          <w:sz w:val="28"/>
          <w:szCs w:val="28"/>
        </w:rPr>
        <w:t>сумма квадратов отклонений, обусловленная ре</w:t>
      </w:r>
      <w:r w:rsidR="00AD34E8" w:rsidRPr="00513DBA">
        <w:rPr>
          <w:color w:val="000000"/>
          <w:sz w:val="28"/>
          <w:szCs w:val="28"/>
        </w:rPr>
        <w:t>г</w:t>
      </w:r>
      <w:r w:rsidR="00AD34E8" w:rsidRPr="00513DBA">
        <w:rPr>
          <w:color w:val="000000"/>
          <w:sz w:val="28"/>
          <w:szCs w:val="28"/>
        </w:rPr>
        <w:t>рессией («объясненная»</w:t>
      </w:r>
      <w:r w:rsidRPr="00513DBA">
        <w:rPr>
          <w:color w:val="000000"/>
          <w:sz w:val="28"/>
          <w:szCs w:val="28"/>
        </w:rPr>
        <w:t xml:space="preserve"> </w:t>
      </w:r>
      <w:r w:rsidR="00990212" w:rsidRPr="00513DBA">
        <w:rPr>
          <w:color w:val="000000"/>
          <w:sz w:val="28"/>
          <w:szCs w:val="28"/>
        </w:rPr>
        <w:t>или «факторная»);</w:t>
      </w:r>
      <w:r w:rsidR="00AD34E8" w:rsidRPr="00513DBA">
        <w:rPr>
          <w:color w:val="000000"/>
          <w:sz w:val="28"/>
          <w:szCs w:val="28"/>
        </w:rPr>
        <w:t xml:space="preserve"> </w:t>
      </w:r>
    </w:p>
    <w:p w:rsidR="00AD34E8" w:rsidRPr="00513DBA" w:rsidRDefault="002579D1" w:rsidP="0073286E">
      <w:pPr>
        <w:shd w:val="clear" w:color="auto" w:fill="FFFFFF"/>
        <w:jc w:val="both"/>
        <w:rPr>
          <w:sz w:val="28"/>
          <w:szCs w:val="28"/>
        </w:rPr>
      </w:pPr>
      <w:r w:rsidRPr="00513DBA">
        <w:rPr>
          <w:color w:val="000000"/>
          <w:position w:val="-14"/>
          <w:sz w:val="28"/>
          <w:szCs w:val="28"/>
        </w:rPr>
        <w:t xml:space="preserve">                </w:t>
      </w:r>
      <w:r w:rsidR="00A25177" w:rsidRPr="00513DBA">
        <w:rPr>
          <w:color w:val="000000"/>
          <w:position w:val="-14"/>
          <w:sz w:val="28"/>
          <w:szCs w:val="28"/>
        </w:rPr>
        <w:object w:dxaOrig="1840" w:dyaOrig="440">
          <v:shape id="_x0000_i1171" type="#_x0000_t75" style="width:97.95pt;height:21.75pt" o:ole="">
            <v:imagedata r:id="rId210" o:title=""/>
          </v:shape>
          <o:OLEObject Type="Embed" ProgID="Equation.3" ShapeID="_x0000_i1171" DrawAspect="Content" ObjectID="_1367319270" r:id="rId211"/>
        </w:object>
      </w:r>
      <w:r w:rsidR="004C6250" w:rsidRPr="00513DBA">
        <w:rPr>
          <w:color w:val="000000"/>
          <w:sz w:val="28"/>
          <w:szCs w:val="28"/>
        </w:rPr>
        <w:t xml:space="preserve">- </w:t>
      </w:r>
      <w:r w:rsidR="00AD34E8" w:rsidRPr="00513DBA">
        <w:rPr>
          <w:color w:val="000000"/>
          <w:sz w:val="28"/>
          <w:szCs w:val="28"/>
        </w:rPr>
        <w:t>остаточная сумма квадратов отклонений.</w:t>
      </w:r>
    </w:p>
    <w:p w:rsidR="00990212" w:rsidRPr="00513DBA" w:rsidRDefault="00990212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position w:val="-4"/>
          <w:sz w:val="28"/>
          <w:szCs w:val="28"/>
        </w:rPr>
      </w:pPr>
      <w:r w:rsidRPr="00513DBA">
        <w:rPr>
          <w:color w:val="000000"/>
          <w:sz w:val="28"/>
          <w:szCs w:val="28"/>
        </w:rPr>
        <w:t>Долю дисперсии, объясняемую регрессией, в общей дисперсии резул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 xml:space="preserve">тативного признака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характеризует </w:t>
      </w:r>
      <w:r w:rsidRPr="00513DBA">
        <w:rPr>
          <w:i/>
          <w:iCs/>
          <w:color w:val="000000"/>
          <w:sz w:val="28"/>
          <w:szCs w:val="28"/>
        </w:rPr>
        <w:t xml:space="preserve">коэффициент (индекс) детерминации </w:t>
      </w:r>
      <w:r w:rsidR="001442A8" w:rsidRPr="00513DBA">
        <w:rPr>
          <w:i/>
          <w:iCs/>
          <w:color w:val="000000"/>
          <w:position w:val="-4"/>
          <w:sz w:val="28"/>
          <w:szCs w:val="28"/>
        </w:rPr>
        <w:object w:dxaOrig="320" w:dyaOrig="300">
          <v:shape id="_x0000_i1172" type="#_x0000_t75" style="width:15.9pt;height:15.05pt" o:ole="">
            <v:imagedata r:id="rId212" o:title=""/>
          </v:shape>
          <o:OLEObject Type="Embed" ProgID="Equation.3" ShapeID="_x0000_i1172" DrawAspect="Content" ObjectID="_1367319271" r:id="rId213"/>
        </w:object>
      </w:r>
    </w:p>
    <w:p w:rsidR="00B837DE" w:rsidRPr="00513DBA" w:rsidRDefault="00B837DE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1442A8" w:rsidRPr="00513DBA" w:rsidRDefault="00A25177" w:rsidP="0073286E">
      <w:pPr>
        <w:shd w:val="clear" w:color="auto" w:fill="FFFFFF"/>
        <w:ind w:firstLine="720"/>
        <w:jc w:val="center"/>
        <w:rPr>
          <w:position w:val="-34"/>
          <w:sz w:val="28"/>
          <w:szCs w:val="28"/>
        </w:rPr>
      </w:pPr>
      <w:r w:rsidRPr="00513DBA">
        <w:rPr>
          <w:position w:val="-34"/>
          <w:sz w:val="28"/>
          <w:szCs w:val="28"/>
        </w:rPr>
        <w:object w:dxaOrig="2560" w:dyaOrig="800">
          <v:shape id="_x0000_i1173" type="#_x0000_t75" style="width:128.1pt;height:40.2pt" o:ole="">
            <v:imagedata r:id="rId214" o:title=""/>
          </v:shape>
          <o:OLEObject Type="Embed" ProgID="Equation.3" ShapeID="_x0000_i1173" DrawAspect="Content" ObjectID="_1367319272" r:id="rId215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>Коэффициент детерминации - квадрат коэффициента или индекса ко</w:t>
      </w:r>
      <w:r w:rsidRPr="00513DBA">
        <w:rPr>
          <w:color w:val="000000"/>
          <w:sz w:val="28"/>
          <w:szCs w:val="28"/>
        </w:rPr>
        <w:t>р</w:t>
      </w:r>
      <w:r w:rsidRPr="00513DBA">
        <w:rPr>
          <w:color w:val="000000"/>
          <w:sz w:val="28"/>
          <w:szCs w:val="28"/>
        </w:rPr>
        <w:t>реляции.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-</w:t>
      </w:r>
      <w:r w:rsidRPr="00513DBA">
        <w:rPr>
          <w:i/>
          <w:iCs/>
          <w:color w:val="000000"/>
          <w:sz w:val="28"/>
          <w:szCs w:val="28"/>
          <w:lang w:val="en-US"/>
        </w:rPr>
        <w:t>mecm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- оценивание качества уравнения регрессии - состоит в прове</w:t>
      </w:r>
      <w:r w:rsidRPr="00513DBA">
        <w:rPr>
          <w:color w:val="000000"/>
          <w:sz w:val="28"/>
          <w:szCs w:val="28"/>
        </w:rPr>
        <w:t>р</w:t>
      </w:r>
      <w:r w:rsidRPr="00513DBA">
        <w:rPr>
          <w:color w:val="000000"/>
          <w:sz w:val="28"/>
          <w:szCs w:val="28"/>
        </w:rPr>
        <w:t xml:space="preserve">ке гипотезы </w:t>
      </w:r>
      <w:r w:rsidR="00252E4A"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о </w:t>
      </w:r>
      <w:r w:rsidRPr="00513DBA">
        <w:rPr>
          <w:i/>
          <w:iCs/>
          <w:color w:val="000000"/>
          <w:sz w:val="28"/>
          <w:szCs w:val="28"/>
        </w:rPr>
        <w:t xml:space="preserve">статистической незначимости уравнения регрессии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п</w:t>
      </w:r>
      <w:r w:rsidRPr="00513DBA">
        <w:rPr>
          <w:i/>
          <w:iCs/>
          <w:color w:val="000000"/>
          <w:sz w:val="28"/>
          <w:szCs w:val="28"/>
        </w:rPr>
        <w:t>о</w:t>
      </w:r>
      <w:r w:rsidRPr="00513DBA">
        <w:rPr>
          <w:i/>
          <w:iCs/>
          <w:color w:val="000000"/>
          <w:sz w:val="28"/>
          <w:szCs w:val="28"/>
        </w:rPr>
        <w:t xml:space="preserve">казателя тесноты связи. </w:t>
      </w:r>
      <w:r w:rsidRPr="00513DBA">
        <w:rPr>
          <w:color w:val="000000"/>
          <w:sz w:val="28"/>
          <w:szCs w:val="28"/>
        </w:rPr>
        <w:t xml:space="preserve">Для этого выполняется сравнение фактического </w:t>
      </w:r>
      <w:r w:rsidR="00252E4A" w:rsidRPr="00513DBA">
        <w:rPr>
          <w:color w:val="000000"/>
          <w:position w:val="-14"/>
          <w:sz w:val="28"/>
          <w:szCs w:val="28"/>
        </w:rPr>
        <w:object w:dxaOrig="540" w:dyaOrig="380">
          <v:shape id="_x0000_i1174" type="#_x0000_t75" style="width:26.8pt;height:18.4pt" o:ole="">
            <v:imagedata r:id="rId216" o:title=""/>
          </v:shape>
          <o:OLEObject Type="Embed" ProgID="Equation.3" ShapeID="_x0000_i1174" DrawAspect="Content" ObjectID="_1367319273" r:id="rId217"/>
        </w:object>
      </w:r>
      <w:r w:rsidRPr="00513DBA">
        <w:rPr>
          <w:color w:val="000000"/>
          <w:sz w:val="28"/>
          <w:szCs w:val="28"/>
        </w:rPr>
        <w:t xml:space="preserve">и критического (табличного) </w:t>
      </w:r>
      <w:r w:rsidR="00252E4A" w:rsidRPr="00513DBA">
        <w:rPr>
          <w:color w:val="000000"/>
          <w:position w:val="-12"/>
          <w:sz w:val="28"/>
          <w:szCs w:val="28"/>
        </w:rPr>
        <w:object w:dxaOrig="520" w:dyaOrig="360">
          <v:shape id="_x0000_i1175" type="#_x0000_t75" style="width:25.95pt;height:18.4pt" o:ole="">
            <v:imagedata r:id="rId218" o:title=""/>
          </v:shape>
          <o:OLEObject Type="Embed" ProgID="Equation.3" ShapeID="_x0000_i1175" DrawAspect="Content" ObjectID="_1367319274" r:id="rId219"/>
        </w:object>
      </w:r>
      <w:r w:rsidRPr="00513DBA">
        <w:rPr>
          <w:color w:val="000000"/>
          <w:sz w:val="28"/>
          <w:szCs w:val="28"/>
        </w:rPr>
        <w:t xml:space="preserve">значений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 xml:space="preserve">-критерия Фишера. </w:t>
      </w:r>
      <w:r w:rsidR="009A78F7" w:rsidRPr="00513DBA">
        <w:rPr>
          <w:i/>
          <w:iCs/>
          <w:color w:val="000000"/>
          <w:position w:val="-14"/>
          <w:sz w:val="28"/>
          <w:szCs w:val="28"/>
        </w:rPr>
        <w:object w:dxaOrig="540" w:dyaOrig="380">
          <v:shape id="_x0000_i1176" type="#_x0000_t75" style="width:26.8pt;height:18.4pt" o:ole="">
            <v:imagedata r:id="rId220" o:title=""/>
          </v:shape>
          <o:OLEObject Type="Embed" ProgID="Equation.3" ShapeID="_x0000_i1176" DrawAspect="Content" ObjectID="_1367319275" r:id="rId221"/>
        </w:objec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п</w:t>
      </w:r>
      <w:r w:rsidRPr="00513DBA">
        <w:rPr>
          <w:color w:val="000000"/>
          <w:sz w:val="28"/>
          <w:szCs w:val="28"/>
        </w:rPr>
        <w:t>ределяется из соотношения значений факторной и остаточной дисперсий, рассчитанных на одну степень свободы:</w:t>
      </w:r>
    </w:p>
    <w:p w:rsidR="00252E4A" w:rsidRPr="00513DBA" w:rsidRDefault="005D6FC4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34"/>
          <w:sz w:val="28"/>
          <w:szCs w:val="28"/>
        </w:rPr>
        <w:object w:dxaOrig="5300" w:dyaOrig="800">
          <v:shape id="_x0000_i1177" type="#_x0000_t75" style="width:264.55pt;height:40.2pt" o:ole="">
            <v:imagedata r:id="rId222" o:title=""/>
          </v:shape>
          <o:OLEObject Type="Embed" ProgID="Equation.3" ShapeID="_x0000_i1177" DrawAspect="Content" ObjectID="_1367319276" r:id="rId223"/>
        </w:object>
      </w:r>
      <w:r w:rsidR="009A78F7" w:rsidRPr="00513DBA">
        <w:rPr>
          <w:color w:val="000000"/>
          <w:sz w:val="28"/>
          <w:szCs w:val="28"/>
        </w:rPr>
        <w:t>,</w: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Pr="00513DBA">
        <w:rPr>
          <w:i/>
          <w:iCs/>
          <w:color w:val="000000"/>
          <w:sz w:val="28"/>
          <w:szCs w:val="28"/>
        </w:rPr>
        <w:t xml:space="preserve">п  </w:t>
      </w:r>
      <w:r w:rsidRPr="00513DBA">
        <w:rPr>
          <w:color w:val="000000"/>
          <w:sz w:val="28"/>
          <w:szCs w:val="28"/>
        </w:rPr>
        <w:t>- число единиц совокупности;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т </w:t>
      </w:r>
      <w:r w:rsidRPr="00513DBA">
        <w:rPr>
          <w:color w:val="000000"/>
          <w:sz w:val="28"/>
          <w:szCs w:val="28"/>
        </w:rPr>
        <w:t xml:space="preserve">- число параметров при переменных </w:t>
      </w:r>
      <w:r w:rsidRPr="00513DBA">
        <w:rPr>
          <w:i/>
          <w:iCs/>
          <w:color w:val="000000"/>
          <w:sz w:val="28"/>
          <w:szCs w:val="28"/>
        </w:rPr>
        <w:t>х.</w:t>
      </w:r>
    </w:p>
    <w:p w:rsidR="00AD34E8" w:rsidRPr="00513DBA" w:rsidRDefault="00EC7E71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position w:val="-12"/>
          <w:sz w:val="28"/>
          <w:szCs w:val="28"/>
        </w:rPr>
        <w:object w:dxaOrig="520" w:dyaOrig="360">
          <v:shape id="_x0000_i1178" type="#_x0000_t75" style="width:25.95pt;height:18.4pt" o:ole="">
            <v:imagedata r:id="rId224" o:title=""/>
          </v:shape>
          <o:OLEObject Type="Embed" ProgID="Equation.3" ShapeID="_x0000_i1178" DrawAspect="Content" ObjectID="_1367319277" r:id="rId225"/>
        </w:object>
      </w:r>
      <w:r w:rsidRPr="00513DBA">
        <w:rPr>
          <w:color w:val="000000"/>
          <w:sz w:val="28"/>
          <w:szCs w:val="28"/>
        </w:rPr>
        <w:t>- это м</w:t>
      </w:r>
      <w:r w:rsidR="00AD34E8" w:rsidRPr="00513DBA">
        <w:rPr>
          <w:color w:val="000000"/>
          <w:sz w:val="28"/>
          <w:szCs w:val="28"/>
        </w:rPr>
        <w:t xml:space="preserve">аксимально возможное значение критерия под влиянием случайных факторов при данных степенях свободы и уровне значимости </w:t>
      </w:r>
      <w:r w:rsidR="00AD34E8" w:rsidRPr="00513DBA">
        <w:rPr>
          <w:i/>
          <w:iCs/>
          <w:color w:val="000000"/>
          <w:sz w:val="28"/>
          <w:szCs w:val="28"/>
        </w:rPr>
        <w:t xml:space="preserve">а. </w:t>
      </w:r>
      <w:r w:rsidR="00AD34E8" w:rsidRPr="00513DBA">
        <w:rPr>
          <w:color w:val="000000"/>
          <w:sz w:val="28"/>
          <w:szCs w:val="28"/>
        </w:rPr>
        <w:t xml:space="preserve">Уровень значимости </w:t>
      </w:r>
      <w:r w:rsidR="00AD34E8" w:rsidRPr="00513DBA">
        <w:rPr>
          <w:i/>
          <w:iCs/>
          <w:color w:val="000000"/>
          <w:sz w:val="28"/>
          <w:szCs w:val="28"/>
        </w:rPr>
        <w:t xml:space="preserve">а </w:t>
      </w:r>
      <w:r w:rsidR="00AD34E8" w:rsidRPr="00513DBA">
        <w:rPr>
          <w:color w:val="000000"/>
          <w:sz w:val="28"/>
          <w:szCs w:val="28"/>
        </w:rPr>
        <w:t xml:space="preserve">- вероятность отвергнуть правильную гипотезу при условии, что она верна. Обычно </w:t>
      </w:r>
      <w:r w:rsidR="00AD34E8" w:rsidRPr="00513DBA">
        <w:rPr>
          <w:i/>
          <w:iCs/>
          <w:color w:val="000000"/>
          <w:sz w:val="28"/>
          <w:szCs w:val="28"/>
        </w:rPr>
        <w:t xml:space="preserve">а </w:t>
      </w:r>
      <w:r w:rsidR="00AD34E8" w:rsidRPr="00513DBA">
        <w:rPr>
          <w:color w:val="000000"/>
          <w:sz w:val="28"/>
          <w:szCs w:val="28"/>
        </w:rPr>
        <w:t>принимается равной 0,05 или 0,01.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Если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="00EC7E71" w:rsidRPr="00513DBA">
        <w:rPr>
          <w:i/>
          <w:iCs/>
          <w:color w:val="000000"/>
          <w:sz w:val="28"/>
          <w:szCs w:val="28"/>
        </w:rPr>
        <w:t>табл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&lt; </w:t>
      </w:r>
      <w:r w:rsidRPr="00513DBA">
        <w:rPr>
          <w:color w:val="000000"/>
          <w:sz w:val="28"/>
          <w:szCs w:val="28"/>
          <w:lang w:val="en-US"/>
        </w:rPr>
        <w:t>F</w:t>
      </w:r>
      <w:r w:rsidR="00EC7E71" w:rsidRPr="00513DBA">
        <w:rPr>
          <w:color w:val="000000"/>
          <w:sz w:val="28"/>
          <w:szCs w:val="28"/>
        </w:rPr>
        <w:t>факт</w:t>
      </w:r>
      <w:r w:rsidRPr="00513DBA">
        <w:rPr>
          <w:color w:val="000000"/>
          <w:sz w:val="28"/>
          <w:szCs w:val="28"/>
        </w:rPr>
        <w:t xml:space="preserve">, то </w:t>
      </w:r>
      <w:r w:rsidR="00EC7E71"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- гипотеза о случайной природе оценива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мых характеристик отклоняется и признается их статистическая значимость и надежность. Если </w:t>
      </w:r>
      <w:r w:rsidR="00EC7E71" w:rsidRPr="00513DBA">
        <w:rPr>
          <w:i/>
          <w:iCs/>
          <w:color w:val="000000"/>
          <w:sz w:val="28"/>
          <w:szCs w:val="28"/>
          <w:lang w:val="en-US"/>
        </w:rPr>
        <w:t>F</w:t>
      </w:r>
      <w:r w:rsidR="00EC7E71" w:rsidRPr="00513DBA">
        <w:rPr>
          <w:i/>
          <w:iCs/>
          <w:color w:val="000000"/>
          <w:sz w:val="28"/>
          <w:szCs w:val="28"/>
        </w:rPr>
        <w:t xml:space="preserve">табл </w:t>
      </w:r>
      <w:r w:rsidR="00EC7E71" w:rsidRPr="00513DBA">
        <w:rPr>
          <w:color w:val="000000"/>
          <w:sz w:val="28"/>
          <w:szCs w:val="28"/>
        </w:rPr>
        <w:t xml:space="preserve">&gt; </w:t>
      </w:r>
      <w:r w:rsidR="00EC7E71" w:rsidRPr="00513DBA">
        <w:rPr>
          <w:color w:val="000000"/>
          <w:sz w:val="28"/>
          <w:szCs w:val="28"/>
          <w:lang w:val="en-US"/>
        </w:rPr>
        <w:t>F</w:t>
      </w:r>
      <w:r w:rsidR="00EC7E71" w:rsidRPr="00513DBA">
        <w:rPr>
          <w:color w:val="000000"/>
          <w:sz w:val="28"/>
          <w:szCs w:val="28"/>
        </w:rPr>
        <w:t>факт</w:t>
      </w:r>
      <w:r w:rsidRPr="00513DBA">
        <w:rPr>
          <w:color w:val="000000"/>
          <w:sz w:val="28"/>
          <w:szCs w:val="28"/>
        </w:rPr>
        <w:t xml:space="preserve">, то гипотеза </w:t>
      </w:r>
      <w:r w:rsidR="00EC7E71"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не отклоняется и призн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ется статистическая незначимость, ненадежность уравнения регрессии.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оценки </w:t>
      </w:r>
      <w:r w:rsidRPr="00513DBA">
        <w:rPr>
          <w:i/>
          <w:iCs/>
          <w:color w:val="000000"/>
          <w:sz w:val="28"/>
          <w:szCs w:val="28"/>
        </w:rPr>
        <w:t xml:space="preserve">статистической значимости коэффициентов регрессии и корреляции </w:t>
      </w:r>
      <w:r w:rsidRPr="00513DBA">
        <w:rPr>
          <w:color w:val="000000"/>
          <w:sz w:val="28"/>
          <w:szCs w:val="28"/>
        </w:rPr>
        <w:t xml:space="preserve">рассчитываются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-критерий Стьюдента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доверительные и</w:t>
      </w:r>
      <w:r w:rsidRPr="00513DBA">
        <w:rPr>
          <w:i/>
          <w:iCs/>
          <w:color w:val="000000"/>
          <w:sz w:val="28"/>
          <w:szCs w:val="28"/>
        </w:rPr>
        <w:t>н</w:t>
      </w:r>
      <w:r w:rsidRPr="00513DBA">
        <w:rPr>
          <w:i/>
          <w:iCs/>
          <w:color w:val="000000"/>
          <w:sz w:val="28"/>
          <w:szCs w:val="28"/>
        </w:rPr>
        <w:t xml:space="preserve">тервалы </w:t>
      </w:r>
      <w:r w:rsidRPr="00513DBA">
        <w:rPr>
          <w:color w:val="000000"/>
          <w:sz w:val="28"/>
          <w:szCs w:val="28"/>
        </w:rPr>
        <w:t xml:space="preserve">каждого из показателей. Выдвигается гипотеза </w:t>
      </w:r>
      <w:r w:rsidRPr="00513DBA">
        <w:rPr>
          <w:i/>
          <w:iCs/>
          <w:color w:val="000000"/>
          <w:sz w:val="28"/>
          <w:szCs w:val="28"/>
        </w:rPr>
        <w:t xml:space="preserve">Но </w:t>
      </w:r>
      <w:r w:rsidRPr="00513DBA">
        <w:rPr>
          <w:color w:val="000000"/>
          <w:sz w:val="28"/>
          <w:szCs w:val="28"/>
        </w:rPr>
        <w:t>о случайной пр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 xml:space="preserve">роде показателей, т.е. о незначимом их отличии от нуля. Оценка значимости коэффициентов регрессии и корреляции с помощью </w:t>
      </w:r>
      <w:r w:rsidR="00EC7E71" w:rsidRPr="00513DBA">
        <w:rPr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>-критерия Стьюдента проводится путем сопоставления их значений с величиной случайной оши</w:t>
      </w:r>
      <w:r w:rsidRPr="00513DBA">
        <w:rPr>
          <w:color w:val="000000"/>
          <w:sz w:val="28"/>
          <w:szCs w:val="28"/>
        </w:rPr>
        <w:t>б</w:t>
      </w:r>
      <w:r w:rsidRPr="00513DBA">
        <w:rPr>
          <w:color w:val="000000"/>
          <w:sz w:val="28"/>
          <w:szCs w:val="28"/>
        </w:rPr>
        <w:t>ки: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EC7E71" w:rsidRPr="00513DBA" w:rsidRDefault="001776B9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lang w:val="en-US"/>
        </w:rPr>
      </w:pPr>
      <w:r w:rsidRPr="00513DBA">
        <w:rPr>
          <w:i/>
          <w:iCs/>
          <w:color w:val="000000"/>
          <w:position w:val="-46"/>
          <w:sz w:val="28"/>
          <w:szCs w:val="28"/>
          <w:lang w:val="en-US"/>
        </w:rPr>
        <w:object w:dxaOrig="2439" w:dyaOrig="1040">
          <v:shape id="_x0000_i1179" type="#_x0000_t75" style="width:135.65pt;height:57.75pt" o:ole="">
            <v:imagedata r:id="rId226" o:title=""/>
          </v:shape>
          <o:OLEObject Type="Embed" ProgID="Equation.3" ShapeID="_x0000_i1179" DrawAspect="Content" ObjectID="_1367319278" r:id="rId227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Случайные ошибки </w:t>
      </w:r>
      <w:r w:rsidRPr="00513DBA">
        <w:rPr>
          <w:color w:val="000000"/>
          <w:sz w:val="28"/>
          <w:szCs w:val="28"/>
        </w:rPr>
        <w:t>параметров линейной регрессии и коэффициента корреляции определяются по формулам: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D133C9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36"/>
          <w:sz w:val="28"/>
          <w:szCs w:val="28"/>
        </w:rPr>
        <w:object w:dxaOrig="5040" w:dyaOrig="859">
          <v:shape id="_x0000_i1180" type="#_x0000_t75" style="width:252.85pt;height:42.7pt" o:ole="">
            <v:imagedata r:id="rId228" o:title=""/>
          </v:shape>
          <o:OLEObject Type="Embed" ProgID="Equation.3" ShapeID="_x0000_i1180" DrawAspect="Content" ObjectID="_1367319279" r:id="rId229"/>
        </w:object>
      </w:r>
    </w:p>
    <w:p w:rsidR="004D21BD" w:rsidRPr="00513DBA" w:rsidRDefault="00F42EA0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32"/>
          <w:sz w:val="28"/>
          <w:szCs w:val="28"/>
          <w:lang w:val="en-US"/>
        </w:rPr>
        <w:object w:dxaOrig="5880" w:dyaOrig="820">
          <v:shape id="_x0000_i1181" type="#_x0000_t75" style="width:293.85pt;height:41pt" o:ole="">
            <v:imagedata r:id="rId230" o:title=""/>
          </v:shape>
          <o:OLEObject Type="Embed" ProgID="Equation.3" ShapeID="_x0000_i1181" DrawAspect="Content" ObjectID="_1367319280" r:id="rId231"/>
        </w:object>
      </w:r>
    </w:p>
    <w:p w:rsidR="00D133C9" w:rsidRPr="00513DBA" w:rsidRDefault="00C069FE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26"/>
          <w:sz w:val="28"/>
          <w:szCs w:val="28"/>
          <w:lang w:val="en-US"/>
        </w:rPr>
        <w:object w:dxaOrig="1480" w:dyaOrig="740">
          <v:shape id="_x0000_i1182" type="#_x0000_t75" style="width:73.65pt;height:36.85pt" o:ole="">
            <v:imagedata r:id="rId232" o:title=""/>
          </v:shape>
          <o:OLEObject Type="Embed" ProgID="Equation.3" ShapeID="_x0000_i1182" DrawAspect="Content" ObjectID="_1367319281" r:id="rId233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 xml:space="preserve">Сравнивая фактическое и критическое (табличное) значения </w:t>
      </w:r>
      <w:r w:rsidR="00C6376C" w:rsidRPr="00513DBA">
        <w:rPr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-статистики - </w:t>
      </w:r>
      <w:r w:rsidR="00C069FE"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та6л</w:t>
      </w:r>
      <w:r w:rsidRPr="00513DBA">
        <w:rPr>
          <w:color w:val="000000"/>
          <w:sz w:val="28"/>
          <w:szCs w:val="28"/>
        </w:rPr>
        <w:t xml:space="preserve"> и </w:t>
      </w:r>
      <w:r w:rsidR="00C069FE" w:rsidRPr="00513DBA">
        <w:rPr>
          <w:i/>
          <w:color w:val="000000"/>
          <w:sz w:val="28"/>
          <w:szCs w:val="28"/>
          <w:lang w:val="en-US"/>
        </w:rPr>
        <w:t>t</w:t>
      </w:r>
      <w:r w:rsidR="00C069FE" w:rsidRPr="00513DBA">
        <w:rPr>
          <w:color w:val="000000"/>
          <w:sz w:val="28"/>
          <w:szCs w:val="28"/>
          <w:vertAlign w:val="subscript"/>
        </w:rPr>
        <w:t xml:space="preserve">факт 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- принимаем или отвергаем гипотезу </w:t>
      </w:r>
      <w:r w:rsidR="00C069FE"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Связь между </w:t>
      </w:r>
      <w:r w:rsidRPr="00513DBA">
        <w:rPr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 xml:space="preserve">-критерием Фишера и </w:t>
      </w:r>
      <w:r w:rsidR="005F6190" w:rsidRPr="00513DBA">
        <w:rPr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>-статистикой Стьюдента выраж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ется равенством</w:t>
      </w:r>
      <w:r w:rsidR="005F6190" w:rsidRPr="00513DBA">
        <w:rPr>
          <w:color w:val="000000"/>
          <w:sz w:val="28"/>
          <w:szCs w:val="28"/>
        </w:rPr>
        <w:t>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5F6190" w:rsidRPr="00513DBA" w:rsidRDefault="005F6190" w:rsidP="0073286E">
      <w:pPr>
        <w:shd w:val="clear" w:color="auto" w:fill="FFFFFF"/>
        <w:ind w:firstLine="720"/>
        <w:jc w:val="center"/>
        <w:rPr>
          <w:position w:val="-12"/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280" w:dyaOrig="400">
          <v:shape id="_x0000_i1183" type="#_x0000_t75" style="width:63.65pt;height:20.1pt" o:ole="">
            <v:imagedata r:id="rId234" o:title=""/>
          </v:shape>
          <o:OLEObject Type="Embed" ProgID="Equation.3" ShapeID="_x0000_i1183" DrawAspect="Content" ObjectID="_1367319282" r:id="rId235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Если </w:t>
      </w:r>
      <w:r w:rsidR="005F6190" w:rsidRPr="00513DBA">
        <w:rPr>
          <w:i/>
          <w:color w:val="000000"/>
          <w:sz w:val="28"/>
          <w:szCs w:val="28"/>
          <w:lang w:val="en-US"/>
        </w:rPr>
        <w:t>t</w:t>
      </w:r>
      <w:r w:rsidR="005F6190" w:rsidRPr="00513DBA">
        <w:rPr>
          <w:color w:val="000000"/>
          <w:sz w:val="28"/>
          <w:szCs w:val="28"/>
          <w:vertAlign w:val="subscript"/>
        </w:rPr>
        <w:t>та6л</w:t>
      </w:r>
      <w:r w:rsidR="005F6190" w:rsidRPr="00513DBA">
        <w:rPr>
          <w:color w:val="000000"/>
          <w:sz w:val="28"/>
          <w:szCs w:val="28"/>
        </w:rPr>
        <w:t xml:space="preserve"> &lt; </w:t>
      </w:r>
      <w:r w:rsidR="005F6190" w:rsidRPr="00513DBA">
        <w:rPr>
          <w:i/>
          <w:color w:val="000000"/>
          <w:sz w:val="28"/>
          <w:szCs w:val="28"/>
          <w:lang w:val="en-US"/>
        </w:rPr>
        <w:t>t</w:t>
      </w:r>
      <w:r w:rsidR="005F6190" w:rsidRPr="00513DBA">
        <w:rPr>
          <w:color w:val="000000"/>
          <w:sz w:val="28"/>
          <w:szCs w:val="28"/>
          <w:vertAlign w:val="subscript"/>
        </w:rPr>
        <w:t>факт</w:t>
      </w:r>
      <w:r w:rsidRPr="00513DBA">
        <w:rPr>
          <w:color w:val="000000"/>
          <w:sz w:val="28"/>
          <w:szCs w:val="28"/>
        </w:rPr>
        <w:t xml:space="preserve"> то </w:t>
      </w:r>
      <w:r w:rsidR="005F6190" w:rsidRPr="00513DBA">
        <w:rPr>
          <w:color w:val="000000"/>
          <w:sz w:val="28"/>
          <w:szCs w:val="28"/>
          <w:lang w:val="en-US"/>
        </w:rPr>
        <w:t>H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отклоняется, т.е. </w:t>
      </w:r>
      <w:r w:rsidRPr="00513DBA">
        <w:rPr>
          <w:i/>
          <w:iCs/>
          <w:color w:val="000000"/>
          <w:sz w:val="28"/>
          <w:szCs w:val="28"/>
        </w:rPr>
        <w:t xml:space="preserve">а, </w:t>
      </w:r>
      <w:r w:rsidR="005F6190"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="005F6190"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>ху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не случайно отличаются от нуля и сформировались под влиянием систематически действующего фа</w:t>
      </w:r>
      <w:r w:rsidRPr="00513DBA">
        <w:rPr>
          <w:color w:val="000000"/>
          <w:sz w:val="28"/>
          <w:szCs w:val="28"/>
        </w:rPr>
        <w:t>к</w:t>
      </w:r>
      <w:r w:rsidRPr="00513DBA">
        <w:rPr>
          <w:color w:val="000000"/>
          <w:sz w:val="28"/>
          <w:szCs w:val="28"/>
        </w:rPr>
        <w:t xml:space="preserve">тора </w:t>
      </w:r>
      <w:r w:rsidRPr="00513DBA">
        <w:rPr>
          <w:i/>
          <w:iCs/>
          <w:color w:val="000000"/>
          <w:sz w:val="28"/>
          <w:szCs w:val="28"/>
        </w:rPr>
        <w:t xml:space="preserve">х. </w:t>
      </w:r>
      <w:r w:rsidRPr="00513DBA">
        <w:rPr>
          <w:color w:val="000000"/>
          <w:sz w:val="28"/>
          <w:szCs w:val="28"/>
        </w:rPr>
        <w:t xml:space="preserve">Если </w:t>
      </w:r>
      <w:r w:rsidR="00C6376C" w:rsidRPr="00513DBA">
        <w:rPr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та6л</w:t>
      </w:r>
      <w:r w:rsidRPr="00513DBA">
        <w:rPr>
          <w:color w:val="000000"/>
          <w:sz w:val="28"/>
          <w:szCs w:val="28"/>
        </w:rPr>
        <w:t xml:space="preserve"> &gt; </w:t>
      </w:r>
      <w:r w:rsidR="005F6190" w:rsidRPr="00513DBA">
        <w:rPr>
          <w:color w:val="000000"/>
          <w:sz w:val="28"/>
          <w:szCs w:val="28"/>
          <w:lang w:val="en-US"/>
        </w:rPr>
        <w:t>t</w:t>
      </w:r>
      <w:r w:rsidR="005F6190" w:rsidRPr="00513DBA">
        <w:rPr>
          <w:color w:val="000000"/>
          <w:sz w:val="28"/>
          <w:szCs w:val="28"/>
          <w:vertAlign w:val="subscript"/>
        </w:rPr>
        <w:t>факт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 xml:space="preserve">то гипотеза </w:t>
      </w:r>
      <w:r w:rsidR="005F6190" w:rsidRPr="00513DBA">
        <w:rPr>
          <w:color w:val="000000"/>
          <w:sz w:val="28"/>
          <w:szCs w:val="28"/>
          <w:lang w:val="en-US"/>
        </w:rPr>
        <w:t>H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не отклоняется и признается случайная природа формирования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или </w:t>
      </w:r>
      <w:r w:rsidR="005F6190" w:rsidRPr="00513DBA">
        <w:rPr>
          <w:i/>
          <w:iCs/>
          <w:color w:val="000000"/>
          <w:sz w:val="28"/>
          <w:szCs w:val="28"/>
          <w:lang w:val="en-US"/>
        </w:rPr>
        <w:t>r</w:t>
      </w:r>
      <w:r w:rsidR="005F6190" w:rsidRPr="00513DBA">
        <w:rPr>
          <w:i/>
          <w:iCs/>
          <w:color w:val="000000"/>
          <w:sz w:val="28"/>
          <w:szCs w:val="28"/>
          <w:vertAlign w:val="subscript"/>
        </w:rPr>
        <w:t>ху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расчета доверительного интервала определяем </w:t>
      </w:r>
      <w:r w:rsidRPr="00513DBA">
        <w:rPr>
          <w:i/>
          <w:iCs/>
          <w:color w:val="000000"/>
          <w:sz w:val="28"/>
          <w:szCs w:val="28"/>
        </w:rPr>
        <w:t xml:space="preserve">предельную ошибку </w:t>
      </w:r>
      <w:r w:rsidR="005F6190" w:rsidRPr="00513DBA">
        <w:rPr>
          <w:i/>
          <w:iCs/>
          <w:color w:val="000000"/>
          <w:position w:val="-4"/>
          <w:sz w:val="28"/>
          <w:szCs w:val="28"/>
        </w:rPr>
        <w:object w:dxaOrig="220" w:dyaOrig="260">
          <v:shape id="_x0000_i1184" type="#_x0000_t75" style="width:10.9pt;height:12.55pt" o:ole="">
            <v:imagedata r:id="rId236" o:title=""/>
          </v:shape>
          <o:OLEObject Type="Embed" ProgID="Equation.3" ShapeID="_x0000_i1184" DrawAspect="Content" ObjectID="_1367319283" r:id="rId237"/>
        </w:object>
      </w:r>
      <w:r w:rsidRPr="00513DBA">
        <w:rPr>
          <w:color w:val="000000"/>
          <w:sz w:val="28"/>
          <w:szCs w:val="28"/>
        </w:rPr>
        <w:t>для каждого показателя:</w:t>
      </w:r>
    </w:p>
    <w:p w:rsidR="005F6190" w:rsidRPr="00513DBA" w:rsidRDefault="00DB47FB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  <w:lang w:val="en-US"/>
        </w:rPr>
      </w:pPr>
      <w:r w:rsidRPr="00513DBA">
        <w:rPr>
          <w:b/>
          <w:bCs/>
          <w:color w:val="000000"/>
          <w:position w:val="-12"/>
          <w:sz w:val="28"/>
          <w:szCs w:val="28"/>
          <w:lang w:val="en-US"/>
        </w:rPr>
        <w:object w:dxaOrig="2420" w:dyaOrig="360">
          <v:shape id="_x0000_i1185" type="#_x0000_t75" style="width:120.55pt;height:18.4pt" o:ole="">
            <v:imagedata r:id="rId238" o:title=""/>
          </v:shape>
          <o:OLEObject Type="Embed" ProgID="Equation.3" ShapeID="_x0000_i1185" DrawAspect="Content" ObjectID="_1367319284" r:id="rId239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Формулы для расчета </w:t>
      </w:r>
      <w:r w:rsidRPr="00513DBA">
        <w:rPr>
          <w:i/>
          <w:iCs/>
          <w:color w:val="000000"/>
          <w:sz w:val="28"/>
          <w:szCs w:val="28"/>
        </w:rPr>
        <w:t xml:space="preserve">доверительных интервалов </w:t>
      </w:r>
      <w:r w:rsidRPr="00513DBA">
        <w:rPr>
          <w:color w:val="000000"/>
          <w:sz w:val="28"/>
          <w:szCs w:val="28"/>
        </w:rPr>
        <w:t>имеют следующий вид: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DB47FB" w:rsidRPr="00513DBA" w:rsidRDefault="00234754" w:rsidP="0073286E">
      <w:pPr>
        <w:shd w:val="clear" w:color="auto" w:fill="FFFFFF"/>
        <w:ind w:firstLine="720"/>
        <w:jc w:val="center"/>
        <w:rPr>
          <w:color w:val="000000"/>
          <w:position w:val="-32"/>
          <w:sz w:val="28"/>
          <w:szCs w:val="28"/>
        </w:rPr>
      </w:pPr>
      <w:r w:rsidRPr="00513DBA">
        <w:rPr>
          <w:color w:val="000000"/>
          <w:position w:val="-32"/>
          <w:sz w:val="28"/>
          <w:szCs w:val="28"/>
          <w:lang w:val="en-US"/>
        </w:rPr>
        <w:object w:dxaOrig="3840" w:dyaOrig="760">
          <v:shape id="_x0000_i1186" type="#_x0000_t75" style="width:190.9pt;height:38.5pt" o:ole="">
            <v:imagedata r:id="rId240" o:title=""/>
          </v:shape>
          <o:OLEObject Type="Embed" ProgID="Equation.3" ShapeID="_x0000_i1186" DrawAspect="Content" ObjectID="_1367319285" r:id="rId241"/>
        </w:object>
      </w:r>
    </w:p>
    <w:p w:rsidR="002579D1" w:rsidRPr="00513DBA" w:rsidRDefault="002579D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Если в границы доверительного интервала попадает ноль, т.е. нижняя граница отрицательна, а верхняя положительна, то оцениваемый параметр принимается нулевым, так как он не может одновременно принимать и п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ложительное, и отрицательное значения.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position w:val="-16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Прогнозное значение у</w:t>
      </w:r>
      <w:r w:rsidRPr="00513DBA">
        <w:rPr>
          <w:i/>
          <w:iCs/>
          <w:color w:val="000000"/>
          <w:sz w:val="28"/>
          <w:szCs w:val="28"/>
          <w:vertAlign w:val="subscript"/>
        </w:rPr>
        <w:t>р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определяется путем подстановки в уравнение регрессии </w:t>
      </w:r>
      <w:r w:rsidR="00234754" w:rsidRPr="00513DBA">
        <w:rPr>
          <w:color w:val="000000"/>
          <w:position w:val="-12"/>
          <w:sz w:val="28"/>
          <w:szCs w:val="28"/>
        </w:rPr>
        <w:object w:dxaOrig="1219" w:dyaOrig="360">
          <v:shape id="_x0000_i1187" type="#_x0000_t75" style="width:61.1pt;height:18.4pt" o:ole="">
            <v:imagedata r:id="rId242" o:title=""/>
          </v:shape>
          <o:OLEObject Type="Embed" ProgID="Equation.3" ShapeID="_x0000_i1187" DrawAspect="Content" ObjectID="_1367319286" r:id="rId243"/>
        </w:object>
      </w:r>
      <w:r w:rsidRPr="00513DBA">
        <w:rPr>
          <w:color w:val="000000"/>
          <w:sz w:val="28"/>
          <w:szCs w:val="28"/>
        </w:rPr>
        <w:t xml:space="preserve">соответствующего (прогнозного) значения 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р</w:t>
      </w:r>
      <w:r w:rsidRPr="00513DBA">
        <w:rPr>
          <w:i/>
          <w:iCs/>
          <w:color w:val="000000"/>
          <w:sz w:val="28"/>
          <w:szCs w:val="28"/>
        </w:rPr>
        <w:t xml:space="preserve">.   </w:t>
      </w:r>
      <w:r w:rsidRPr="00513DBA">
        <w:rPr>
          <w:color w:val="000000"/>
          <w:sz w:val="28"/>
          <w:szCs w:val="28"/>
        </w:rPr>
        <w:t>Вычи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ляется   </w:t>
      </w:r>
      <w:r w:rsidRPr="00513DBA">
        <w:rPr>
          <w:i/>
          <w:iCs/>
          <w:color w:val="000000"/>
          <w:sz w:val="28"/>
          <w:szCs w:val="28"/>
        </w:rPr>
        <w:t>средняя  стандартная   ошибка  прогноза</w:t>
      </w:r>
      <w:r w:rsidR="007E3479" w:rsidRPr="00513DBA">
        <w:rPr>
          <w:i/>
          <w:iCs/>
          <w:color w:val="000000"/>
          <w:sz w:val="28"/>
          <w:szCs w:val="28"/>
        </w:rPr>
        <w:t xml:space="preserve"> </w:t>
      </w:r>
      <w:r w:rsidR="00234754" w:rsidRPr="00513DBA">
        <w:rPr>
          <w:i/>
          <w:iCs/>
          <w:color w:val="000000"/>
          <w:position w:val="-16"/>
          <w:sz w:val="28"/>
          <w:szCs w:val="28"/>
        </w:rPr>
        <w:object w:dxaOrig="420" w:dyaOrig="400">
          <v:shape id="_x0000_i1188" type="#_x0000_t75" style="width:20.1pt;height:20.1pt" o:ole="">
            <v:imagedata r:id="rId244" o:title=""/>
          </v:shape>
          <o:OLEObject Type="Embed" ProgID="Equation.3" ShapeID="_x0000_i1188" DrawAspect="Content" ObjectID="_1367319287" r:id="rId245"/>
        </w:objec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34754" w:rsidRPr="00513DBA" w:rsidRDefault="00234754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position w:val="-16"/>
          <w:sz w:val="28"/>
          <w:szCs w:val="28"/>
        </w:rPr>
        <w:object w:dxaOrig="420" w:dyaOrig="400">
          <v:shape id="_x0000_i1189" type="#_x0000_t75" style="width:20.1pt;height:20.1pt" o:ole="">
            <v:imagedata r:id="rId244" o:title=""/>
          </v:shape>
          <o:OLEObject Type="Embed" ProgID="Equation.3" ShapeID="_x0000_i1189" DrawAspect="Content" ObjectID="_1367319288" r:id="rId246"/>
        </w:object>
      </w:r>
      <w:r w:rsidRPr="00513DBA">
        <w:rPr>
          <w:i/>
          <w:iCs/>
          <w:color w:val="000000"/>
          <w:sz w:val="28"/>
          <w:szCs w:val="28"/>
        </w:rPr>
        <w:t>=</w:t>
      </w:r>
      <w:r w:rsidR="00C40F2F" w:rsidRPr="00513DBA">
        <w:rPr>
          <w:i/>
          <w:iCs/>
          <w:color w:val="000000"/>
          <w:position w:val="-36"/>
          <w:sz w:val="28"/>
          <w:szCs w:val="28"/>
          <w:lang w:val="en-US"/>
        </w:rPr>
        <w:object w:dxaOrig="2580" w:dyaOrig="880">
          <v:shape id="_x0000_i1190" type="#_x0000_t75" style="width:149.85pt;height:51.9pt" o:ole="">
            <v:imagedata r:id="rId247" o:title=""/>
          </v:shape>
          <o:OLEObject Type="Embed" ProgID="Equation.3" ShapeID="_x0000_i1190" DrawAspect="Content" ObjectID="_1367319289" r:id="rId248"/>
        </w:object>
      </w:r>
      <w:r w:rsidRPr="00513DBA">
        <w:rPr>
          <w:i/>
          <w:iCs/>
          <w:color w:val="000000"/>
          <w:sz w:val="28"/>
          <w:szCs w:val="28"/>
        </w:rPr>
        <w:t>,</w:t>
      </w:r>
    </w:p>
    <w:p w:rsidR="00234754" w:rsidRPr="00513DBA" w:rsidRDefault="00C6376C" w:rsidP="0073286E">
      <w:pPr>
        <w:shd w:val="clear" w:color="auto" w:fill="FFFFFF"/>
        <w:ind w:firstLine="720"/>
        <w:rPr>
          <w:iCs/>
          <w:color w:val="000000"/>
          <w:sz w:val="28"/>
          <w:szCs w:val="28"/>
        </w:rPr>
      </w:pPr>
      <w:r w:rsidRPr="00513DBA">
        <w:rPr>
          <w:iCs/>
          <w:color w:val="000000"/>
          <w:sz w:val="28"/>
          <w:szCs w:val="28"/>
        </w:rPr>
        <w:t>г</w:t>
      </w:r>
      <w:r w:rsidR="00234754" w:rsidRPr="00513DBA">
        <w:rPr>
          <w:iCs/>
          <w:color w:val="000000"/>
          <w:sz w:val="28"/>
          <w:szCs w:val="28"/>
        </w:rPr>
        <w:t xml:space="preserve">де </w:t>
      </w:r>
      <w:r w:rsidR="00DF5EE7" w:rsidRPr="00513DBA">
        <w:rPr>
          <w:iCs/>
          <w:color w:val="000000"/>
          <w:position w:val="-26"/>
          <w:sz w:val="28"/>
          <w:szCs w:val="28"/>
        </w:rPr>
        <w:object w:dxaOrig="2040" w:dyaOrig="760">
          <v:shape id="_x0000_i1191" type="#_x0000_t75" style="width:102.15pt;height:38.5pt" o:ole="">
            <v:imagedata r:id="rId249" o:title=""/>
          </v:shape>
          <o:OLEObject Type="Embed" ProgID="Equation.3" ShapeID="_x0000_i1191" DrawAspect="Content" ObjectID="_1367319290" r:id="rId250"/>
        </w:object>
      </w:r>
      <w:r w:rsidR="00234754" w:rsidRPr="00513DBA">
        <w:rPr>
          <w:iCs/>
          <w:color w:val="000000"/>
          <w:sz w:val="28"/>
          <w:szCs w:val="28"/>
        </w:rPr>
        <w:t xml:space="preserve"> 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и строится </w:t>
      </w:r>
      <w:r w:rsidRPr="00513DBA">
        <w:rPr>
          <w:i/>
          <w:iCs/>
          <w:color w:val="000000"/>
          <w:sz w:val="28"/>
          <w:szCs w:val="28"/>
        </w:rPr>
        <w:t>доверительный интервал прогноза:</w:t>
      </w:r>
    </w:p>
    <w:p w:rsidR="002579D1" w:rsidRPr="00513DBA" w:rsidRDefault="002579D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DF5EE7" w:rsidRPr="00513DBA" w:rsidRDefault="00C40F2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position w:val="-18"/>
          <w:sz w:val="28"/>
          <w:szCs w:val="28"/>
        </w:rPr>
        <w:object w:dxaOrig="5020" w:dyaOrig="440">
          <v:shape id="_x0000_i1192" type="#_x0000_t75" style="width:277.95pt;height:24.3pt" o:ole="">
            <v:imagedata r:id="rId251" o:title=""/>
          </v:shape>
          <o:OLEObject Type="Embed" ProgID="Equation.3" ShapeID="_x0000_i1192" DrawAspect="Content" ObjectID="_1367319291" r:id="rId252"/>
        </w:object>
      </w:r>
    </w:p>
    <w:p w:rsidR="00DF5EE7" w:rsidRPr="00513DBA" w:rsidRDefault="00DF5EE7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ab/>
      </w:r>
      <w:r w:rsidR="00512F24" w:rsidRPr="00513DBA">
        <w:rPr>
          <w:color w:val="000000"/>
          <w:sz w:val="28"/>
          <w:szCs w:val="28"/>
        </w:rPr>
        <w:t>г</w:t>
      </w:r>
      <w:r w:rsidRPr="00513DBA">
        <w:rPr>
          <w:color w:val="000000"/>
          <w:sz w:val="28"/>
          <w:szCs w:val="28"/>
        </w:rPr>
        <w:t xml:space="preserve">де </w:t>
      </w:r>
      <w:r w:rsidR="00012C0F" w:rsidRPr="00513DBA">
        <w:rPr>
          <w:position w:val="-16"/>
          <w:sz w:val="28"/>
          <w:szCs w:val="28"/>
        </w:rPr>
        <w:object w:dxaOrig="1600" w:dyaOrig="400">
          <v:shape id="_x0000_i1193" type="#_x0000_t75" style="width:80.35pt;height:20.1pt" o:ole="">
            <v:imagedata r:id="rId253" o:title=""/>
          </v:shape>
          <o:OLEObject Type="Embed" ProgID="Equation.3" ShapeID="_x0000_i1193" DrawAspect="Content" ObjectID="_1367319292" r:id="rId254"/>
        </w:object>
      </w:r>
    </w:p>
    <w:p w:rsidR="007D75B7" w:rsidRDefault="007D75B7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837DE" w:rsidRDefault="00B837DE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837DE" w:rsidRPr="00513DBA" w:rsidRDefault="00B837DE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593895" w:rsidRPr="00513DBA" w:rsidRDefault="001A7008" w:rsidP="0073286E">
      <w:pPr>
        <w:pStyle w:val="2"/>
        <w:spacing w:before="0" w:after="0"/>
        <w:ind w:firstLine="720"/>
        <w:rPr>
          <w:rFonts w:cs="Times New Roman"/>
        </w:rPr>
      </w:pPr>
      <w:bookmarkStart w:id="12" w:name="_Toc293576253"/>
      <w:r w:rsidRPr="00513DBA">
        <w:rPr>
          <w:rFonts w:cs="Times New Roman"/>
        </w:rPr>
        <w:lastRenderedPageBreak/>
        <w:t>2.2</w:t>
      </w:r>
      <w:r w:rsidR="00593895" w:rsidRPr="00513DBA">
        <w:rPr>
          <w:rFonts w:cs="Times New Roman"/>
        </w:rPr>
        <w:t xml:space="preserve"> Вопросы по главе</w:t>
      </w:r>
      <w:bookmarkEnd w:id="12"/>
    </w:p>
    <w:p w:rsidR="00593895" w:rsidRPr="00513DBA" w:rsidRDefault="001E0243" w:rsidP="0073286E">
      <w:pPr>
        <w:shd w:val="clear" w:color="auto" w:fill="FFFFFF"/>
        <w:tabs>
          <w:tab w:val="left" w:pos="4005"/>
        </w:tabs>
        <w:ind w:firstLine="720"/>
        <w:rPr>
          <w:b/>
          <w:bCs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tab/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Что понимается под парной регрессией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задачи решаются при построении уравнения регрессии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методы применяются для выбора вида модели регрессии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функции чаще всего используются для построения уравнения парной регрессии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Какой вид имеет система нормальных уравнений метода наимен</w:t>
      </w:r>
      <w:r w:rsidRPr="00513DBA">
        <w:rPr>
          <w:rFonts w:eastAsia="TimesNewRoman"/>
          <w:sz w:val="28"/>
          <w:szCs w:val="28"/>
        </w:rPr>
        <w:t>ь</w:t>
      </w:r>
      <w:r w:rsidRPr="00513DBA">
        <w:rPr>
          <w:rFonts w:eastAsia="TimesNewRoman"/>
          <w:sz w:val="28"/>
          <w:szCs w:val="28"/>
        </w:rPr>
        <w:t>ших квадратов в случае линейной регрессии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По какой формуле вычисляется линейный коэффициент парной ко</w:t>
      </w:r>
      <w:r w:rsidRPr="00513DBA">
        <w:rPr>
          <w:rFonts w:eastAsia="TimesNewRoman"/>
          <w:sz w:val="28"/>
          <w:szCs w:val="28"/>
        </w:rPr>
        <w:t>р</w:t>
      </w:r>
      <w:r w:rsidRPr="00513DBA">
        <w:rPr>
          <w:rFonts w:eastAsia="TimesNewRoman"/>
          <w:sz w:val="28"/>
          <w:szCs w:val="28"/>
        </w:rPr>
        <w:t>реляции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строится доверительный интервал для линейного коэффициента парной корреляции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вычисляется индекс корреляции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</w:t>
      </w:r>
      <w:r w:rsidR="00AF22A3" w:rsidRPr="00513DBA">
        <w:rPr>
          <w:rFonts w:eastAsia="TimesNewRoman"/>
          <w:sz w:val="28"/>
          <w:szCs w:val="28"/>
        </w:rPr>
        <w:t>исляется и что показывает коэффициент</w:t>
      </w:r>
      <w:r w:rsidRPr="00513DBA">
        <w:rPr>
          <w:rFonts w:eastAsia="TimesNewRoman"/>
          <w:sz w:val="28"/>
          <w:szCs w:val="28"/>
        </w:rPr>
        <w:t xml:space="preserve"> детерминации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проверяется значимость уравнения регрессии и отдельных к</w:t>
      </w:r>
      <w:r w:rsidRPr="00513DBA">
        <w:rPr>
          <w:rFonts w:eastAsia="TimesNewRoman"/>
          <w:sz w:val="28"/>
          <w:szCs w:val="28"/>
        </w:rPr>
        <w:t>о</w:t>
      </w:r>
      <w:r w:rsidRPr="00513DBA">
        <w:rPr>
          <w:rFonts w:eastAsia="TimesNewRoman"/>
          <w:sz w:val="28"/>
          <w:szCs w:val="28"/>
        </w:rPr>
        <w:t>эффициентов</w:t>
      </w:r>
      <w:r w:rsidRPr="00513DBA">
        <w:rPr>
          <w:sz w:val="28"/>
          <w:szCs w:val="28"/>
        </w:rPr>
        <w:t>?</w:t>
      </w:r>
    </w:p>
    <w:p w:rsidR="00AF22A3" w:rsidRPr="00513DBA" w:rsidRDefault="00AF22A3" w:rsidP="0073286E">
      <w:pPr>
        <w:widowControl/>
        <w:numPr>
          <w:ilvl w:val="0"/>
          <w:numId w:val="3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чего необходим критерий Фишера (</w:t>
      </w:r>
      <w:r w:rsidRPr="00513DBA">
        <w:rPr>
          <w:sz w:val="28"/>
          <w:szCs w:val="28"/>
          <w:lang w:val="en-US"/>
        </w:rPr>
        <w:t>F</w:t>
      </w:r>
      <w:r w:rsidRPr="00513DBA">
        <w:rPr>
          <w:sz w:val="28"/>
          <w:szCs w:val="28"/>
        </w:rPr>
        <w:t>-критерий) в случаи па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>ной регрессии?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строится доверительный интервал прогноза в случае линейной регрессии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widowControl/>
        <w:numPr>
          <w:ilvl w:val="0"/>
          <w:numId w:val="3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вычисляются и что показывают коэффициент эластичности, средний коэффициент эластичности</w:t>
      </w:r>
      <w:r w:rsidRPr="00513DBA">
        <w:rPr>
          <w:sz w:val="28"/>
          <w:szCs w:val="28"/>
        </w:rPr>
        <w:t>?</w:t>
      </w:r>
    </w:p>
    <w:p w:rsidR="00593895" w:rsidRPr="00513DBA" w:rsidRDefault="00593895" w:rsidP="0073286E">
      <w:pPr>
        <w:shd w:val="clear" w:color="auto" w:fill="FFFFFF"/>
        <w:ind w:firstLine="720"/>
        <w:rPr>
          <w:b/>
          <w:bCs/>
          <w:color w:val="000000"/>
          <w:sz w:val="28"/>
          <w:szCs w:val="28"/>
        </w:rPr>
      </w:pPr>
    </w:p>
    <w:p w:rsidR="0062670B" w:rsidRPr="00513DBA" w:rsidRDefault="0062670B" w:rsidP="0073286E">
      <w:pPr>
        <w:pStyle w:val="2"/>
        <w:spacing w:before="0" w:after="0"/>
        <w:ind w:firstLine="720"/>
        <w:rPr>
          <w:rFonts w:cs="Times New Roman"/>
        </w:rPr>
      </w:pPr>
      <w:bookmarkStart w:id="13" w:name="_Toc293576254"/>
      <w:r w:rsidRPr="00513DBA">
        <w:rPr>
          <w:rFonts w:cs="Times New Roman"/>
        </w:rPr>
        <w:t>Задание №2. Построение и ана</w:t>
      </w:r>
      <w:r w:rsidR="003512B7" w:rsidRPr="00513DBA">
        <w:rPr>
          <w:rFonts w:cs="Times New Roman"/>
        </w:rPr>
        <w:t>лиз линейной линии тренда</w:t>
      </w:r>
      <w:bookmarkEnd w:id="13"/>
    </w:p>
    <w:p w:rsidR="003512B7" w:rsidRPr="00513DBA" w:rsidRDefault="003512B7" w:rsidP="0073286E">
      <w:pPr>
        <w:ind w:firstLine="720"/>
        <w:rPr>
          <w:sz w:val="28"/>
          <w:szCs w:val="28"/>
        </w:rPr>
      </w:pP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Построить линейное уравнение парной регрессии (линии тренда), з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полнить все приведенные ниже таблицы и построить графики.</w:t>
      </w:r>
    </w:p>
    <w:p w:rsidR="0062670B" w:rsidRPr="00513DBA" w:rsidRDefault="0062670B" w:rsidP="0073286E">
      <w:pPr>
        <w:ind w:firstLine="720"/>
        <w:rPr>
          <w:b/>
          <w:sz w:val="28"/>
          <w:szCs w:val="28"/>
        </w:rPr>
      </w:pPr>
      <w:r w:rsidRPr="00513DBA">
        <w:rPr>
          <w:sz w:val="28"/>
          <w:szCs w:val="28"/>
        </w:rPr>
        <w:t xml:space="preserve">Ваше уравнение регрессии имеет вид: </w:t>
      </w:r>
      <w:r w:rsidRPr="00513DBA">
        <w:rPr>
          <w:b/>
          <w:sz w:val="28"/>
          <w:szCs w:val="28"/>
          <w:lang w:val="en-US"/>
        </w:rPr>
        <w:t>Y</w:t>
      </w:r>
      <w:r w:rsidRPr="00513DBA">
        <w:rPr>
          <w:b/>
          <w:sz w:val="28"/>
          <w:szCs w:val="28"/>
        </w:rPr>
        <w:t xml:space="preserve"> = </w:t>
      </w:r>
      <w:r w:rsidRPr="00513DBA">
        <w:rPr>
          <w:b/>
          <w:sz w:val="28"/>
          <w:szCs w:val="28"/>
          <w:lang w:val="en-US"/>
        </w:rPr>
        <w:t>a</w:t>
      </w:r>
      <w:r w:rsidRPr="00513DBA">
        <w:rPr>
          <w:b/>
          <w:sz w:val="28"/>
          <w:szCs w:val="28"/>
        </w:rPr>
        <w:t xml:space="preserve"> + </w:t>
      </w:r>
      <w:r w:rsidRPr="00513DBA">
        <w:rPr>
          <w:b/>
          <w:sz w:val="28"/>
          <w:szCs w:val="28"/>
          <w:lang w:val="en-US"/>
        </w:rPr>
        <w:t>b</w:t>
      </w:r>
      <w:r w:rsidRPr="00513DBA">
        <w:rPr>
          <w:b/>
          <w:sz w:val="28"/>
          <w:szCs w:val="28"/>
        </w:rPr>
        <w:t>*</w:t>
      </w:r>
      <w:r w:rsidRPr="00513DBA">
        <w:rPr>
          <w:b/>
          <w:sz w:val="28"/>
          <w:szCs w:val="28"/>
          <w:lang w:val="en-US"/>
        </w:rPr>
        <w:t>t</w:t>
      </w:r>
    </w:p>
    <w:p w:rsidR="002579D1" w:rsidRPr="00513DBA" w:rsidRDefault="002579D1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1. Коэффициенты </w:t>
      </w:r>
      <w:r w:rsidRPr="00513DBA">
        <w:rPr>
          <w:sz w:val="28"/>
          <w:szCs w:val="28"/>
          <w:lang w:val="en-US"/>
        </w:rPr>
        <w:t>a</w:t>
      </w:r>
      <w:r w:rsidRPr="00513DBA">
        <w:rPr>
          <w:sz w:val="28"/>
          <w:szCs w:val="28"/>
        </w:rPr>
        <w:t xml:space="preserve">, </w:t>
      </w:r>
      <w:r w:rsidRPr="00513DBA">
        <w:rPr>
          <w:sz w:val="28"/>
          <w:szCs w:val="28"/>
          <w:lang w:val="en-US"/>
        </w:rPr>
        <w:t>b</w:t>
      </w:r>
      <w:r w:rsidRPr="00513DBA">
        <w:rPr>
          <w:sz w:val="28"/>
          <w:szCs w:val="28"/>
        </w:rPr>
        <w:t xml:space="preserve">  определить с помощью Данные→Поиск реш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ния из условия</w:t>
      </w:r>
    </w:p>
    <w:p w:rsidR="002579D1" w:rsidRPr="00513DBA" w:rsidRDefault="002579D1" w:rsidP="0073286E">
      <w:pPr>
        <w:ind w:firstLine="720"/>
        <w:rPr>
          <w:sz w:val="28"/>
          <w:szCs w:val="28"/>
        </w:rPr>
      </w:pPr>
    </w:p>
    <w:p w:rsidR="002579D1" w:rsidRPr="00513DBA" w:rsidRDefault="002579D1" w:rsidP="0073286E">
      <w:pPr>
        <w:ind w:firstLine="720"/>
        <w:jc w:val="center"/>
        <w:rPr>
          <w:sz w:val="28"/>
          <w:szCs w:val="28"/>
        </w:rPr>
      </w:pPr>
      <w:r w:rsidRPr="00513DBA">
        <w:rPr>
          <w:sz w:val="28"/>
          <w:szCs w:val="28"/>
        </w:rPr>
        <w:t>∑(</w:t>
      </w:r>
      <w:r w:rsidRPr="00513DBA">
        <w:rPr>
          <w:sz w:val="28"/>
          <w:szCs w:val="28"/>
          <w:lang w:val="en-US"/>
        </w:rPr>
        <w:t>Y</w:t>
      </w:r>
      <w:r w:rsidRPr="00513DBA">
        <w:rPr>
          <w:sz w:val="28"/>
          <w:szCs w:val="28"/>
          <w:vertAlign w:val="subscript"/>
          <w:lang w:val="en-US"/>
        </w:rPr>
        <w:t>t</w:t>
      </w:r>
      <w:r w:rsidRPr="00513DBA">
        <w:rPr>
          <w:sz w:val="28"/>
          <w:szCs w:val="28"/>
          <w:vertAlign w:val="subscript"/>
        </w:rPr>
        <w:t xml:space="preserve">  </w:t>
      </w:r>
      <w:r w:rsidRPr="00513DBA">
        <w:rPr>
          <w:sz w:val="28"/>
          <w:szCs w:val="28"/>
        </w:rPr>
        <w:t xml:space="preserve">-  </w:t>
      </w:r>
      <w:r w:rsidRPr="00513DBA">
        <w:rPr>
          <w:sz w:val="28"/>
          <w:szCs w:val="28"/>
          <w:lang w:val="en-US"/>
        </w:rPr>
        <w:t>a</w:t>
      </w:r>
      <w:r w:rsidRPr="00513DBA">
        <w:rPr>
          <w:sz w:val="28"/>
          <w:szCs w:val="28"/>
        </w:rPr>
        <w:t xml:space="preserve"> – </w:t>
      </w:r>
      <w:r w:rsidRPr="00513DBA">
        <w:rPr>
          <w:sz w:val="28"/>
          <w:szCs w:val="28"/>
          <w:lang w:val="en-US"/>
        </w:rPr>
        <w:t>b</w:t>
      </w:r>
      <w:r w:rsidRPr="00513DBA">
        <w:rPr>
          <w:sz w:val="28"/>
          <w:szCs w:val="28"/>
        </w:rPr>
        <w:t>*</w:t>
      </w:r>
      <w:r w:rsidRPr="00513DBA">
        <w:rPr>
          <w:sz w:val="28"/>
          <w:szCs w:val="28"/>
          <w:lang w:val="en-US"/>
        </w:rPr>
        <w:t>t</w:t>
      </w:r>
      <w:r w:rsidRPr="00513DBA">
        <w:rPr>
          <w:sz w:val="28"/>
          <w:szCs w:val="28"/>
        </w:rPr>
        <w:t xml:space="preserve"> )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 xml:space="preserve"> → </w:t>
      </w:r>
      <w:r w:rsidRPr="00513DBA">
        <w:rPr>
          <w:sz w:val="28"/>
          <w:szCs w:val="28"/>
          <w:lang w:val="en-US"/>
        </w:rPr>
        <w:t>min</w:t>
      </w:r>
    </w:p>
    <w:p w:rsidR="002579D1" w:rsidRPr="00513DBA" w:rsidRDefault="002579D1" w:rsidP="0073286E">
      <w:pPr>
        <w:ind w:firstLine="720"/>
        <w:rPr>
          <w:sz w:val="28"/>
          <w:szCs w:val="28"/>
        </w:rPr>
      </w:pPr>
    </w:p>
    <w:p w:rsidR="002579D1" w:rsidRPr="00513DBA" w:rsidRDefault="002579D1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2. Заполнить все приведенные ниже 4 таблицы и построить 2 графика.</w:t>
      </w:r>
    </w:p>
    <w:p w:rsidR="002579D1" w:rsidRPr="00513DBA" w:rsidRDefault="002579D1" w:rsidP="0073286E">
      <w:pPr>
        <w:pStyle w:val="3"/>
        <w:spacing w:before="0" w:after="0"/>
        <w:ind w:firstLine="720"/>
        <w:rPr>
          <w:rFonts w:ascii="Times New Roman" w:eastAsiaTheme="majorEastAsia" w:hAnsi="Times New Roman"/>
          <w:sz w:val="28"/>
          <w:szCs w:val="28"/>
        </w:rPr>
      </w:pPr>
    </w:p>
    <w:p w:rsidR="002579D1" w:rsidRPr="00B837DE" w:rsidRDefault="002579D1" w:rsidP="0073286E">
      <w:pPr>
        <w:pStyle w:val="a8"/>
        <w:ind w:left="0" w:firstLine="720"/>
        <w:jc w:val="right"/>
        <w:rPr>
          <w:rFonts w:eastAsiaTheme="majorEastAsia"/>
          <w:i/>
          <w:sz w:val="28"/>
          <w:szCs w:val="28"/>
        </w:rPr>
      </w:pPr>
      <w:r w:rsidRPr="00B837DE">
        <w:rPr>
          <w:rFonts w:eastAsiaTheme="majorEastAsia"/>
          <w:i/>
          <w:sz w:val="28"/>
          <w:szCs w:val="28"/>
        </w:rPr>
        <w:t>Таблица 1</w:t>
      </w:r>
    </w:p>
    <w:tbl>
      <w:tblPr>
        <w:tblW w:w="0" w:type="auto"/>
        <w:tblInd w:w="1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/>
      </w:tblPr>
      <w:tblGrid>
        <w:gridCol w:w="3119"/>
        <w:gridCol w:w="4110"/>
      </w:tblGrid>
      <w:tr w:rsidR="002579D1" w:rsidRPr="00513DBA" w:rsidTr="00B837DE">
        <w:trPr>
          <w:cantSplit/>
          <w:trHeight w:val="247"/>
        </w:trPr>
        <w:tc>
          <w:tcPr>
            <w:tcW w:w="7229" w:type="dxa"/>
            <w:gridSpan w:val="2"/>
          </w:tcPr>
          <w:p w:rsidR="002579D1" w:rsidRPr="00513DBA" w:rsidRDefault="002579D1" w:rsidP="0073286E">
            <w:pPr>
              <w:pStyle w:val="a8"/>
              <w:ind w:left="0"/>
              <w:rPr>
                <w:b/>
                <w:sz w:val="28"/>
                <w:szCs w:val="28"/>
              </w:rPr>
            </w:pPr>
            <w:r w:rsidRPr="00513DBA">
              <w:rPr>
                <w:b/>
                <w:sz w:val="28"/>
                <w:szCs w:val="28"/>
              </w:rPr>
              <w:t>Регрессионная статистика</w:t>
            </w:r>
          </w:p>
        </w:tc>
      </w:tr>
      <w:tr w:rsidR="002579D1" w:rsidRPr="00513DBA" w:rsidTr="00B837DE">
        <w:trPr>
          <w:trHeight w:val="247"/>
        </w:trPr>
        <w:tc>
          <w:tcPr>
            <w:tcW w:w="3119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Множественный R</w:t>
            </w:r>
          </w:p>
        </w:tc>
        <w:tc>
          <w:tcPr>
            <w:tcW w:w="4110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коэффициент корреляции r</w:t>
            </w:r>
          </w:p>
        </w:tc>
      </w:tr>
      <w:tr w:rsidR="002579D1" w:rsidRPr="00513DBA" w:rsidTr="00B837DE">
        <w:trPr>
          <w:cantSplit/>
          <w:trHeight w:val="247"/>
        </w:trPr>
        <w:tc>
          <w:tcPr>
            <w:tcW w:w="3119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R-квадрат</w:t>
            </w:r>
          </w:p>
        </w:tc>
        <w:tc>
          <w:tcPr>
            <w:tcW w:w="4110" w:type="dxa"/>
          </w:tcPr>
          <w:p w:rsidR="002579D1" w:rsidRPr="00513DBA" w:rsidRDefault="002579D1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SS1/</w:t>
            </w: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 xml:space="preserve">( 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SS1</w:t>
            </w: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 xml:space="preserve"> + 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SS2</w:t>
            </w: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2579D1" w:rsidRPr="00513DBA" w:rsidTr="00B837DE">
        <w:trPr>
          <w:cantSplit/>
          <w:trHeight w:val="247"/>
        </w:trPr>
        <w:tc>
          <w:tcPr>
            <w:tcW w:w="3119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Нормированный R-квадрат</w:t>
            </w:r>
          </w:p>
        </w:tc>
        <w:tc>
          <w:tcPr>
            <w:tcW w:w="4110" w:type="dxa"/>
          </w:tcPr>
          <w:p w:rsidR="002579D1" w:rsidRPr="00513DBA" w:rsidRDefault="002579D1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>R</w:t>
            </w:r>
            <w:r w:rsidRPr="00513DBA">
              <w:rPr>
                <w:snapToGrid w:val="0"/>
                <w:color w:val="000000"/>
                <w:sz w:val="28"/>
                <w:szCs w:val="28"/>
                <w:vertAlign w:val="superscript"/>
                <w:lang w:val="en-US"/>
              </w:rPr>
              <w:t>2</w:t>
            </w: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>-k(1- R</w:t>
            </w:r>
            <w:r w:rsidRPr="00513DBA">
              <w:rPr>
                <w:snapToGrid w:val="0"/>
                <w:color w:val="000000"/>
                <w:sz w:val="28"/>
                <w:szCs w:val="28"/>
                <w:vertAlign w:val="superscript"/>
                <w:lang w:val="en-US"/>
              </w:rPr>
              <w:t>2</w:t>
            </w: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>)/</w:t>
            </w:r>
            <w:r w:rsidRPr="00513DBA">
              <w:rPr>
                <w:i/>
                <w:snapToGrid w:val="0"/>
                <w:color w:val="000000"/>
                <w:sz w:val="28"/>
                <w:szCs w:val="28"/>
              </w:rPr>
              <w:t xml:space="preserve"> (n-k-1)</w:t>
            </w:r>
          </w:p>
        </w:tc>
      </w:tr>
      <w:tr w:rsidR="002579D1" w:rsidRPr="00513DBA" w:rsidTr="00B837DE">
        <w:trPr>
          <w:cantSplit/>
          <w:trHeight w:val="247"/>
        </w:trPr>
        <w:tc>
          <w:tcPr>
            <w:tcW w:w="3119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Стандартная ошибка</w:t>
            </w:r>
          </w:p>
        </w:tc>
        <w:tc>
          <w:tcPr>
            <w:tcW w:w="4110" w:type="dxa"/>
          </w:tcPr>
          <w:p w:rsidR="002579D1" w:rsidRPr="00513DBA" w:rsidRDefault="002579D1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i/>
                <w:snapToGrid w:val="0"/>
                <w:color w:val="000000"/>
                <w:sz w:val="28"/>
                <w:szCs w:val="28"/>
              </w:rPr>
              <w:t>(SS2/(n-k-1))</w:t>
            </w:r>
            <w:r w:rsidRPr="00513DBA">
              <w:rPr>
                <w:i/>
                <w:snapToGrid w:val="0"/>
                <w:color w:val="000000"/>
                <w:sz w:val="28"/>
                <w:szCs w:val="28"/>
                <w:lang w:val="en-US"/>
              </w:rPr>
              <w:t>^0.5</w:t>
            </w:r>
          </w:p>
        </w:tc>
      </w:tr>
      <w:tr w:rsidR="002579D1" w:rsidRPr="00513DBA" w:rsidTr="00B837DE">
        <w:trPr>
          <w:cantSplit/>
          <w:trHeight w:val="262"/>
        </w:trPr>
        <w:tc>
          <w:tcPr>
            <w:tcW w:w="3119" w:type="dxa"/>
          </w:tcPr>
          <w:p w:rsidR="002579D1" w:rsidRPr="00513DBA" w:rsidRDefault="002579D1" w:rsidP="0073286E">
            <w:pPr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Наблюдения</w:t>
            </w:r>
          </w:p>
        </w:tc>
        <w:tc>
          <w:tcPr>
            <w:tcW w:w="4110" w:type="dxa"/>
          </w:tcPr>
          <w:p w:rsidR="002579D1" w:rsidRPr="00513DBA" w:rsidRDefault="002579D1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  <w:lang w:val="en-US"/>
              </w:rPr>
              <w:t>N=n</w:t>
            </w:r>
          </w:p>
        </w:tc>
      </w:tr>
    </w:tbl>
    <w:p w:rsidR="0062670B" w:rsidRPr="00513DBA" w:rsidRDefault="0062670B" w:rsidP="0073286E">
      <w:pPr>
        <w:ind w:firstLine="720"/>
        <w:rPr>
          <w:sz w:val="28"/>
          <w:szCs w:val="28"/>
          <w:lang w:val="en-US"/>
        </w:rPr>
      </w:pPr>
    </w:p>
    <w:p w:rsidR="0062670B" w:rsidRPr="00B837DE" w:rsidRDefault="0062670B" w:rsidP="0073286E">
      <w:pPr>
        <w:pStyle w:val="a8"/>
        <w:ind w:left="0"/>
        <w:jc w:val="right"/>
        <w:rPr>
          <w:rFonts w:eastAsiaTheme="majorEastAsia"/>
          <w:i/>
          <w:sz w:val="28"/>
          <w:szCs w:val="28"/>
        </w:rPr>
      </w:pPr>
      <w:r w:rsidRPr="00B837DE">
        <w:rPr>
          <w:rFonts w:eastAsiaTheme="majorEastAsia"/>
          <w:i/>
          <w:sz w:val="28"/>
          <w:szCs w:val="28"/>
        </w:rPr>
        <w:t>Таблица 2</w:t>
      </w:r>
    </w:p>
    <w:tbl>
      <w:tblPr>
        <w:tblW w:w="9639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/>
      </w:tblPr>
      <w:tblGrid>
        <w:gridCol w:w="1418"/>
        <w:gridCol w:w="1559"/>
        <w:gridCol w:w="2126"/>
        <w:gridCol w:w="1418"/>
        <w:gridCol w:w="1134"/>
        <w:gridCol w:w="1984"/>
      </w:tblGrid>
      <w:tr w:rsidR="00601D82" w:rsidRPr="00513DBA" w:rsidTr="00B837DE">
        <w:trPr>
          <w:trHeight w:val="262"/>
        </w:trPr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df</w:t>
            </w:r>
          </w:p>
        </w:tc>
        <w:tc>
          <w:tcPr>
            <w:tcW w:w="2126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SS</w: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MS</w:t>
            </w:r>
          </w:p>
        </w:tc>
        <w:tc>
          <w:tcPr>
            <w:tcW w:w="1134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  <w:lang w:val="en-US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  <w:lang w:val="en-US"/>
              </w:rPr>
              <w:t>F</w:t>
            </w:r>
          </w:p>
        </w:tc>
        <w:tc>
          <w:tcPr>
            <w:tcW w:w="1984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Значимость</w:t>
            </w:r>
            <w:r w:rsidRPr="00B837DE">
              <w:rPr>
                <w:snapToGrid w:val="0"/>
                <w:color w:val="000000"/>
                <w:sz w:val="26"/>
                <w:szCs w:val="26"/>
                <w:lang w:val="en-US"/>
              </w:rPr>
              <w:t xml:space="preserve"> F</w:t>
            </w:r>
          </w:p>
        </w:tc>
      </w:tr>
      <w:tr w:rsidR="00601D82" w:rsidRPr="00513DBA" w:rsidTr="00B837DE">
        <w:trPr>
          <w:trHeight w:val="262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Регрессия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k</w:t>
            </w:r>
          </w:p>
        </w:tc>
        <w:tc>
          <w:tcPr>
            <w:tcW w:w="2126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</w:rPr>
              <w:t>SS1</w: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</w:rPr>
              <w:t>SS1/k</w:t>
            </w:r>
          </w:p>
        </w:tc>
        <w:tc>
          <w:tcPr>
            <w:tcW w:w="1134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  <w:vertAlign w:val="subscript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  <w:lang w:val="en-US"/>
              </w:rPr>
              <w:t>F</w:t>
            </w:r>
            <w:r w:rsidRPr="00B837DE">
              <w:rPr>
                <w:i/>
                <w:snapToGrid w:val="0"/>
                <w:color w:val="000000"/>
                <w:sz w:val="24"/>
                <w:szCs w:val="24"/>
                <w:vertAlign w:val="subscript"/>
              </w:rPr>
              <w:t>выч</w:t>
            </w:r>
          </w:p>
        </w:tc>
        <w:tc>
          <w:tcPr>
            <w:tcW w:w="1984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α</w:t>
            </w:r>
          </w:p>
        </w:tc>
      </w:tr>
      <w:tr w:rsidR="00601D82" w:rsidRPr="00513DBA" w:rsidTr="00B837DE">
        <w:trPr>
          <w:trHeight w:val="262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Остаток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n-k-1</w:t>
            </w:r>
          </w:p>
        </w:tc>
        <w:tc>
          <w:tcPr>
            <w:tcW w:w="2126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</w:rPr>
              <w:t>SS2</w: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</w:rPr>
              <w:t>SS2/(n-k-1)</w:t>
            </w:r>
          </w:p>
        </w:tc>
        <w:tc>
          <w:tcPr>
            <w:tcW w:w="1134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601D82" w:rsidRPr="00B837DE" w:rsidRDefault="00601D82" w:rsidP="0073286E">
            <w:pPr>
              <w:jc w:val="right"/>
              <w:rPr>
                <w:snapToGrid w:val="0"/>
                <w:color w:val="000000"/>
                <w:sz w:val="24"/>
                <w:szCs w:val="24"/>
              </w:rPr>
            </w:pPr>
          </w:p>
        </w:tc>
      </w:tr>
      <w:tr w:rsidR="00601D82" w:rsidRPr="00513DBA" w:rsidTr="00B837DE">
        <w:trPr>
          <w:trHeight w:val="262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Итого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n-1</w:t>
            </w:r>
          </w:p>
        </w:tc>
        <w:tc>
          <w:tcPr>
            <w:tcW w:w="2126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i/>
                <w:snapToGrid w:val="0"/>
                <w:color w:val="000000"/>
                <w:sz w:val="24"/>
                <w:szCs w:val="24"/>
              </w:rPr>
              <w:t>SS1 + SS2</w: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right"/>
              <w:rPr>
                <w:snapToGrid w:val="0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:rsidR="00601D82" w:rsidRPr="00B837DE" w:rsidRDefault="00601D82" w:rsidP="0073286E">
            <w:pPr>
              <w:jc w:val="right"/>
              <w:rPr>
                <w:snapToGrid w:val="0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</w:tcPr>
          <w:p w:rsidR="00601D82" w:rsidRPr="00B837DE" w:rsidRDefault="00601D82" w:rsidP="0073286E">
            <w:pPr>
              <w:jc w:val="right"/>
              <w:rPr>
                <w:snapToGrid w:val="0"/>
                <w:color w:val="000000"/>
                <w:sz w:val="24"/>
                <w:szCs w:val="24"/>
              </w:rPr>
            </w:pPr>
          </w:p>
        </w:tc>
      </w:tr>
    </w:tbl>
    <w:p w:rsidR="00601D82" w:rsidRPr="00513DBA" w:rsidRDefault="00601D82" w:rsidP="0073286E">
      <w:pPr>
        <w:rPr>
          <w:snapToGrid w:val="0"/>
          <w:color w:val="000000"/>
          <w:sz w:val="28"/>
          <w:szCs w:val="28"/>
        </w:rPr>
      </w:pPr>
    </w:p>
    <w:p w:rsidR="00601D82" w:rsidRPr="00B837DE" w:rsidRDefault="00601D82" w:rsidP="0073286E">
      <w:pPr>
        <w:pStyle w:val="a8"/>
        <w:ind w:left="0"/>
        <w:jc w:val="right"/>
        <w:rPr>
          <w:rFonts w:eastAsiaTheme="majorEastAsia"/>
          <w:i/>
          <w:sz w:val="28"/>
          <w:szCs w:val="28"/>
        </w:rPr>
      </w:pPr>
      <w:r w:rsidRPr="00B837DE">
        <w:rPr>
          <w:rFonts w:eastAsiaTheme="majorEastAsia"/>
          <w:i/>
          <w:sz w:val="28"/>
          <w:szCs w:val="28"/>
        </w:rPr>
        <w:t>Таблица 3</w:t>
      </w:r>
    </w:p>
    <w:tbl>
      <w:tblPr>
        <w:tblW w:w="9639" w:type="dxa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/>
      </w:tblPr>
      <w:tblGrid>
        <w:gridCol w:w="1418"/>
        <w:gridCol w:w="992"/>
        <w:gridCol w:w="1559"/>
        <w:gridCol w:w="1560"/>
        <w:gridCol w:w="1417"/>
        <w:gridCol w:w="1418"/>
        <w:gridCol w:w="1275"/>
      </w:tblGrid>
      <w:tr w:rsidR="00601D82" w:rsidRPr="00513DBA" w:rsidTr="002A1B36">
        <w:trPr>
          <w:trHeight w:val="247"/>
        </w:trPr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</w:p>
        </w:tc>
        <w:tc>
          <w:tcPr>
            <w:tcW w:w="992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Коэ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ф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фиц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и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енты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Стандар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т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ная ошибка</w:t>
            </w:r>
          </w:p>
        </w:tc>
        <w:tc>
          <w:tcPr>
            <w:tcW w:w="1560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t-статистика</w:t>
            </w:r>
          </w:p>
        </w:tc>
        <w:tc>
          <w:tcPr>
            <w:tcW w:w="1417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  <w:lang w:val="en-US"/>
              </w:rPr>
              <w:t xml:space="preserve">P 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значение</w: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Нижние 95%</w:t>
            </w:r>
          </w:p>
        </w:tc>
        <w:tc>
          <w:tcPr>
            <w:tcW w:w="1275" w:type="dxa"/>
          </w:tcPr>
          <w:p w:rsidR="00601D82" w:rsidRPr="00B837DE" w:rsidRDefault="00601D82" w:rsidP="0073286E">
            <w:pPr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  <w:lang w:val="en-US"/>
              </w:rPr>
              <w:t>Верхни</w:t>
            </w: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е 95%</w:t>
            </w:r>
          </w:p>
        </w:tc>
      </w:tr>
      <w:tr w:rsidR="00601D82" w:rsidRPr="00513DBA" w:rsidTr="002A1B36">
        <w:trPr>
          <w:trHeight w:val="247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Y-пересеч</w:t>
            </w:r>
            <w:r w:rsidRPr="00B837DE">
              <w:rPr>
                <w:snapToGrid w:val="0"/>
                <w:color w:val="000000"/>
                <w:sz w:val="26"/>
                <w:szCs w:val="26"/>
              </w:rPr>
              <w:t>е</w:t>
            </w:r>
            <w:r w:rsidRPr="00B837DE">
              <w:rPr>
                <w:snapToGrid w:val="0"/>
                <w:color w:val="000000"/>
                <w:sz w:val="26"/>
                <w:szCs w:val="26"/>
              </w:rPr>
              <w:t>ние</w:t>
            </w:r>
          </w:p>
        </w:tc>
        <w:tc>
          <w:tcPr>
            <w:tcW w:w="992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c.o.(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1560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 xml:space="preserve">a / 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c.o.(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141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position w:val="-12"/>
                <w:sz w:val="24"/>
                <w:szCs w:val="24"/>
                <w:lang w:val="en-US"/>
              </w:rPr>
              <w:object w:dxaOrig="300" w:dyaOrig="380">
                <v:shape id="_x0000_i1194" type="#_x0000_t75" style="width:15.05pt;height:18.4pt" o:ole="">
                  <v:imagedata r:id="rId255" o:title=""/>
                </v:shape>
                <o:OLEObject Type="Embed" ProgID="Equation.3" ShapeID="_x0000_i1194" DrawAspect="Content" ObjectID="_1367319293" r:id="rId256"/>
              </w:objec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 – t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таб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 xml:space="preserve"> * c.o.(a)</w:t>
            </w:r>
          </w:p>
        </w:tc>
        <w:tc>
          <w:tcPr>
            <w:tcW w:w="127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 + t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таб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*c.o.(b)</w:t>
            </w:r>
          </w:p>
        </w:tc>
      </w:tr>
      <w:tr w:rsidR="00601D82" w:rsidRPr="00513DBA" w:rsidTr="002A1B36">
        <w:trPr>
          <w:trHeight w:val="786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  <w:lang w:val="en-US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Переменная</w:t>
            </w:r>
            <w:r w:rsidRPr="00B837DE">
              <w:rPr>
                <w:snapToGrid w:val="0"/>
                <w:color w:val="000000"/>
                <w:sz w:val="26"/>
                <w:szCs w:val="26"/>
                <w:lang w:val="en-US"/>
              </w:rPr>
              <w:t xml:space="preserve"> X 1</w:t>
            </w:r>
          </w:p>
        </w:tc>
        <w:tc>
          <w:tcPr>
            <w:tcW w:w="992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b</w:t>
            </w:r>
          </w:p>
        </w:tc>
        <w:tc>
          <w:tcPr>
            <w:tcW w:w="1559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c.o.(b)</w:t>
            </w:r>
          </w:p>
        </w:tc>
        <w:tc>
          <w:tcPr>
            <w:tcW w:w="1560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b / c.o.(b)</w:t>
            </w:r>
          </w:p>
        </w:tc>
        <w:tc>
          <w:tcPr>
            <w:tcW w:w="141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position w:val="-12"/>
                <w:sz w:val="24"/>
                <w:szCs w:val="24"/>
                <w:lang w:val="en-US"/>
              </w:rPr>
              <w:object w:dxaOrig="300" w:dyaOrig="380">
                <v:shape id="_x0000_i1195" type="#_x0000_t75" style="width:15.05pt;height:18.4pt" o:ole="">
                  <v:imagedata r:id="rId257" o:title=""/>
                </v:shape>
                <o:OLEObject Type="Embed" ProgID="Equation.3" ShapeID="_x0000_i1195" DrawAspect="Content" ObjectID="_1367319294" r:id="rId258"/>
              </w:object>
            </w:r>
          </w:p>
        </w:tc>
        <w:tc>
          <w:tcPr>
            <w:tcW w:w="1418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b – t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таб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 xml:space="preserve"> * c.o.(b)</w:t>
            </w:r>
          </w:p>
        </w:tc>
        <w:tc>
          <w:tcPr>
            <w:tcW w:w="127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b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+ 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t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таб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*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c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.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o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.(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a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)</w:t>
            </w:r>
          </w:p>
        </w:tc>
      </w:tr>
      <w:tr w:rsidR="00601D82" w:rsidRPr="00513DBA" w:rsidTr="002A1B36">
        <w:trPr>
          <w:trHeight w:val="247"/>
        </w:trPr>
        <w:tc>
          <w:tcPr>
            <w:tcW w:w="1418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snapToGrid w:val="0"/>
                <w:color w:val="000000"/>
                <w:sz w:val="26"/>
                <w:szCs w:val="26"/>
              </w:rPr>
              <w:t>ВЫВОД ОСТАТКА</w:t>
            </w:r>
          </w:p>
        </w:tc>
        <w:tc>
          <w:tcPr>
            <w:tcW w:w="992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1559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1560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1417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  <w:tc>
          <w:tcPr>
            <w:tcW w:w="1275" w:type="dxa"/>
          </w:tcPr>
          <w:p w:rsidR="00601D82" w:rsidRPr="00513DBA" w:rsidRDefault="00601D82" w:rsidP="0073286E">
            <w:pPr>
              <w:jc w:val="right"/>
              <w:rPr>
                <w:snapToGrid w:val="0"/>
                <w:color w:val="000000"/>
                <w:sz w:val="28"/>
                <w:szCs w:val="28"/>
              </w:rPr>
            </w:pPr>
          </w:p>
        </w:tc>
      </w:tr>
    </w:tbl>
    <w:p w:rsidR="00601D82" w:rsidRPr="00513DBA" w:rsidRDefault="00601D82" w:rsidP="0073286E">
      <w:pPr>
        <w:rPr>
          <w:snapToGrid w:val="0"/>
          <w:color w:val="000000"/>
          <w:sz w:val="28"/>
          <w:szCs w:val="28"/>
        </w:rPr>
      </w:pPr>
    </w:p>
    <w:p w:rsidR="005F0118" w:rsidRPr="00B837DE" w:rsidRDefault="00601D82" w:rsidP="0073286E">
      <w:pPr>
        <w:pStyle w:val="a8"/>
        <w:ind w:left="0"/>
        <w:jc w:val="right"/>
        <w:rPr>
          <w:rFonts w:eastAsiaTheme="majorEastAsia"/>
          <w:i/>
          <w:sz w:val="28"/>
          <w:szCs w:val="28"/>
        </w:rPr>
      </w:pPr>
      <w:r w:rsidRPr="00B837DE">
        <w:rPr>
          <w:rFonts w:eastAsiaTheme="majorEastAsia"/>
          <w:i/>
          <w:sz w:val="28"/>
          <w:szCs w:val="28"/>
        </w:rPr>
        <w:t>Таблица 4</w:t>
      </w:r>
    </w:p>
    <w:tbl>
      <w:tblPr>
        <w:tblW w:w="8244" w:type="dxa"/>
        <w:tblInd w:w="7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/>
      </w:tblPr>
      <w:tblGrid>
        <w:gridCol w:w="2747"/>
        <w:gridCol w:w="2405"/>
        <w:gridCol w:w="3092"/>
      </w:tblGrid>
      <w:tr w:rsidR="00601D82" w:rsidRPr="00513DBA" w:rsidTr="00B837DE">
        <w:trPr>
          <w:cantSplit/>
          <w:trHeight w:val="247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Наблюдение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Предсказанное Y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jc w:val="center"/>
              <w:rPr>
                <w:i/>
                <w:snapToGrid w:val="0"/>
                <w:color w:val="000000"/>
                <w:sz w:val="26"/>
                <w:szCs w:val="26"/>
              </w:rPr>
            </w:pPr>
            <w:r w:rsidRPr="00B837DE">
              <w:rPr>
                <w:i/>
                <w:snapToGrid w:val="0"/>
                <w:color w:val="000000"/>
                <w:sz w:val="26"/>
                <w:szCs w:val="26"/>
              </w:rPr>
              <w:t>Остатки</w:t>
            </w:r>
          </w:p>
        </w:tc>
      </w:tr>
      <w:tr w:rsidR="00601D82" w:rsidRPr="00513DBA" w:rsidTr="00B837DE">
        <w:trPr>
          <w:cantSplit/>
          <w:trHeight w:val="247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a +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*1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Y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1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- a 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–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>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*1</w:t>
            </w:r>
          </w:p>
        </w:tc>
      </w:tr>
      <w:tr w:rsidR="00601D82" w:rsidRPr="00513DBA" w:rsidTr="00B837DE">
        <w:trPr>
          <w:cantSplit/>
          <w:trHeight w:val="247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2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a +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*2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Y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2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- a 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–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*2</w:t>
            </w:r>
          </w:p>
        </w:tc>
      </w:tr>
      <w:tr w:rsidR="00601D82" w:rsidRPr="00513DBA" w:rsidTr="00B837DE">
        <w:trPr>
          <w:cantSplit/>
          <w:trHeight w:val="247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3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a +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*3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Y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3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- a 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–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*3</w:t>
            </w:r>
          </w:p>
        </w:tc>
      </w:tr>
      <w:tr w:rsidR="00601D82" w:rsidRPr="00513DBA" w:rsidTr="00B837DE">
        <w:trPr>
          <w:cantSplit/>
          <w:trHeight w:val="247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…</w:t>
            </w:r>
          </w:p>
        </w:tc>
      </w:tr>
      <w:tr w:rsidR="00601D82" w:rsidRPr="00513DBA" w:rsidTr="00B837DE">
        <w:trPr>
          <w:cantSplit/>
          <w:trHeight w:val="262"/>
        </w:trPr>
        <w:tc>
          <w:tcPr>
            <w:tcW w:w="2747" w:type="dxa"/>
          </w:tcPr>
          <w:p w:rsidR="00601D82" w:rsidRPr="00B837DE" w:rsidRDefault="00601D82" w:rsidP="0073286E">
            <w:pPr>
              <w:jc w:val="center"/>
              <w:rPr>
                <w:snapToGrid w:val="0"/>
                <w:color w:val="000000"/>
                <w:sz w:val="24"/>
                <w:szCs w:val="24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n</w:t>
            </w:r>
          </w:p>
        </w:tc>
        <w:tc>
          <w:tcPr>
            <w:tcW w:w="2405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a +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*n</w:t>
            </w:r>
          </w:p>
        </w:tc>
        <w:tc>
          <w:tcPr>
            <w:tcW w:w="3092" w:type="dxa"/>
          </w:tcPr>
          <w:p w:rsidR="00601D82" w:rsidRPr="00B837DE" w:rsidRDefault="00601D82" w:rsidP="0073286E">
            <w:pPr>
              <w:rPr>
                <w:snapToGrid w:val="0"/>
                <w:color w:val="000000"/>
                <w:sz w:val="24"/>
                <w:szCs w:val="24"/>
                <w:lang w:val="en-US"/>
              </w:rPr>
            </w:pPr>
            <w:r w:rsidRPr="00B837DE">
              <w:rPr>
                <w:snapToGrid w:val="0"/>
                <w:color w:val="000000"/>
                <w:sz w:val="24"/>
                <w:szCs w:val="24"/>
              </w:rPr>
              <w:t>Y</w:t>
            </w:r>
            <w:r w:rsidRPr="00B837DE">
              <w:rPr>
                <w:snapToGrid w:val="0"/>
                <w:color w:val="000000"/>
                <w:sz w:val="24"/>
                <w:szCs w:val="24"/>
                <w:vertAlign w:val="subscript"/>
              </w:rPr>
              <w:t>n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– a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 xml:space="preserve"> -</w:t>
            </w:r>
            <w:r w:rsidRPr="00B837DE">
              <w:rPr>
                <w:snapToGrid w:val="0"/>
                <w:color w:val="000000"/>
                <w:sz w:val="24"/>
                <w:szCs w:val="24"/>
              </w:rPr>
              <w:t xml:space="preserve"> b</w:t>
            </w:r>
            <w:r w:rsidRPr="00B837DE">
              <w:rPr>
                <w:snapToGrid w:val="0"/>
                <w:color w:val="000000"/>
                <w:sz w:val="24"/>
                <w:szCs w:val="24"/>
                <w:lang w:val="en-US"/>
              </w:rPr>
              <w:t>*n</w:t>
            </w:r>
          </w:p>
        </w:tc>
      </w:tr>
    </w:tbl>
    <w:p w:rsidR="00601D82" w:rsidRPr="00513DBA" w:rsidRDefault="00601D82" w:rsidP="0073286E">
      <w:pPr>
        <w:ind w:firstLine="720"/>
        <w:rPr>
          <w:sz w:val="28"/>
          <w:szCs w:val="28"/>
        </w:rPr>
      </w:pPr>
    </w:p>
    <w:p w:rsidR="0062670B" w:rsidRPr="00513DBA" w:rsidRDefault="0062670B" w:rsidP="0073286E">
      <w:pPr>
        <w:ind w:firstLine="720"/>
        <w:rPr>
          <w:snapToGrid w:val="0"/>
          <w:color w:val="000000"/>
          <w:sz w:val="28"/>
          <w:szCs w:val="28"/>
          <w:vertAlign w:val="subscript"/>
          <w:lang w:val="en-US"/>
        </w:rPr>
      </w:pPr>
      <w:r w:rsidRPr="00513DBA">
        <w:rPr>
          <w:sz w:val="28"/>
          <w:szCs w:val="28"/>
        </w:rPr>
        <w:t>Замечание</w:t>
      </w:r>
      <w:r w:rsidRPr="00513DBA">
        <w:rPr>
          <w:sz w:val="28"/>
          <w:szCs w:val="28"/>
          <w:lang w:val="en-US"/>
        </w:rPr>
        <w:t xml:space="preserve"> 1. </w:t>
      </w:r>
      <w:r w:rsidRPr="00513DBA">
        <w:rPr>
          <w:snapToGrid w:val="0"/>
          <w:color w:val="000000"/>
          <w:sz w:val="28"/>
          <w:szCs w:val="28"/>
          <w:lang w:val="en-US"/>
        </w:rPr>
        <w:t>c.o.(a)= (S</w:t>
      </w:r>
      <w:r w:rsidRPr="00513DBA">
        <w:rPr>
          <w:snapToGrid w:val="0"/>
          <w:color w:val="000000"/>
          <w:sz w:val="28"/>
          <w:szCs w:val="28"/>
          <w:vertAlign w:val="superscript"/>
          <w:lang w:val="en-US"/>
        </w:rPr>
        <w:t>2</w:t>
      </w:r>
      <w:r w:rsidRPr="00513DBA">
        <w:rPr>
          <w:snapToGrid w:val="0"/>
          <w:color w:val="000000"/>
          <w:sz w:val="28"/>
          <w:szCs w:val="28"/>
          <w:vertAlign w:val="subscript"/>
          <w:lang w:val="en-US"/>
        </w:rPr>
        <w:t>u</w:t>
      </w:r>
      <w:r w:rsidRPr="00513DBA">
        <w:rPr>
          <w:snapToGrid w:val="0"/>
          <w:color w:val="000000"/>
          <w:sz w:val="28"/>
          <w:szCs w:val="28"/>
          <w:lang w:val="en-US"/>
        </w:rPr>
        <w:t>/n(1+</w:t>
      </w:r>
      <w:r w:rsidRPr="00513DBA">
        <w:rPr>
          <w:snapToGrid w:val="0"/>
          <w:color w:val="000000"/>
          <w:position w:val="-6"/>
          <w:sz w:val="28"/>
          <w:szCs w:val="28"/>
          <w:lang w:val="en-US"/>
        </w:rPr>
        <w:object w:dxaOrig="139" w:dyaOrig="340">
          <v:shape id="_x0000_i1196" type="#_x0000_t75" style="width:6.7pt;height:16.75pt" o:ole="" fillcolor="window">
            <v:imagedata r:id="rId259" o:title=""/>
          </v:shape>
          <o:OLEObject Type="Embed" ProgID="Equation.3" ShapeID="_x0000_i1196" DrawAspect="Content" ObjectID="_1367319295" r:id="rId260"/>
        </w:object>
      </w:r>
      <w:r w:rsidRPr="00513DBA">
        <w:rPr>
          <w:snapToGrid w:val="0"/>
          <w:color w:val="000000"/>
          <w:sz w:val="28"/>
          <w:szCs w:val="28"/>
          <w:vertAlign w:val="superscript"/>
          <w:lang w:val="en-US"/>
        </w:rPr>
        <w:t xml:space="preserve">2 </w:t>
      </w:r>
      <w:r w:rsidRPr="00513DBA">
        <w:rPr>
          <w:snapToGrid w:val="0"/>
          <w:color w:val="000000"/>
          <w:sz w:val="28"/>
          <w:szCs w:val="28"/>
          <w:lang w:val="en-US"/>
        </w:rPr>
        <w:t xml:space="preserve">/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  <w:lang w:val="en-US"/>
        </w:rPr>
        <w:t>2</w:t>
      </w:r>
      <w:r w:rsidRPr="00513DBA">
        <w:rPr>
          <w:sz w:val="28"/>
          <w:szCs w:val="28"/>
          <w:vertAlign w:val="subscript"/>
          <w:lang w:val="en-US"/>
        </w:rPr>
        <w:t>t</w:t>
      </w:r>
      <w:r w:rsidRPr="00513DBA">
        <w:rPr>
          <w:sz w:val="28"/>
          <w:szCs w:val="28"/>
          <w:lang w:val="en-US"/>
        </w:rPr>
        <w:t>))</w:t>
      </w:r>
      <w:r w:rsidRPr="00513DBA">
        <w:rPr>
          <w:sz w:val="28"/>
          <w:szCs w:val="28"/>
          <w:vertAlign w:val="superscript"/>
          <w:lang w:val="en-US"/>
        </w:rPr>
        <w:t>0,5</w:t>
      </w:r>
      <w:r w:rsidRPr="00513DBA">
        <w:rPr>
          <w:sz w:val="28"/>
          <w:szCs w:val="28"/>
          <w:lang w:val="en-US"/>
        </w:rPr>
        <w:t>,</w:t>
      </w:r>
      <w:r w:rsidRPr="00513DBA">
        <w:rPr>
          <w:snapToGrid w:val="0"/>
          <w:color w:val="000000"/>
          <w:sz w:val="28"/>
          <w:szCs w:val="28"/>
          <w:lang w:val="en-US"/>
        </w:rPr>
        <w:t xml:space="preserve">   c.o.(b)= (S</w:t>
      </w:r>
      <w:r w:rsidRPr="00513DBA">
        <w:rPr>
          <w:snapToGrid w:val="0"/>
          <w:color w:val="000000"/>
          <w:sz w:val="28"/>
          <w:szCs w:val="28"/>
          <w:vertAlign w:val="superscript"/>
          <w:lang w:val="en-US"/>
        </w:rPr>
        <w:t>2</w:t>
      </w:r>
      <w:r w:rsidRPr="00513DBA">
        <w:rPr>
          <w:snapToGrid w:val="0"/>
          <w:color w:val="000000"/>
          <w:sz w:val="28"/>
          <w:szCs w:val="28"/>
          <w:vertAlign w:val="subscript"/>
          <w:lang w:val="en-US"/>
        </w:rPr>
        <w:t>u</w:t>
      </w:r>
      <w:r w:rsidRPr="00513DBA">
        <w:rPr>
          <w:snapToGrid w:val="0"/>
          <w:color w:val="000000"/>
          <w:sz w:val="28"/>
          <w:szCs w:val="28"/>
          <w:lang w:val="en-US"/>
        </w:rPr>
        <w:t>/(n</w:t>
      </w:r>
      <w:r w:rsidRPr="00513DBA">
        <w:rPr>
          <w:snapToGrid w:val="0"/>
          <w:color w:val="000000"/>
          <w:sz w:val="28"/>
          <w:szCs w:val="28"/>
          <w:vertAlign w:val="superscript"/>
          <w:lang w:val="en-US"/>
        </w:rPr>
        <w:t xml:space="preserve">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  <w:lang w:val="en-US"/>
        </w:rPr>
        <w:t>2</w:t>
      </w:r>
      <w:r w:rsidRPr="00513DBA">
        <w:rPr>
          <w:sz w:val="28"/>
          <w:szCs w:val="28"/>
          <w:vertAlign w:val="subscript"/>
          <w:lang w:val="en-US"/>
        </w:rPr>
        <w:t>t</w:t>
      </w:r>
      <w:r w:rsidRPr="00513DBA">
        <w:rPr>
          <w:sz w:val="28"/>
          <w:szCs w:val="28"/>
          <w:lang w:val="en-US"/>
        </w:rPr>
        <w:t>))</w:t>
      </w:r>
      <w:r w:rsidRPr="00513DBA">
        <w:rPr>
          <w:sz w:val="28"/>
          <w:szCs w:val="28"/>
          <w:vertAlign w:val="superscript"/>
          <w:lang w:val="en-US"/>
        </w:rPr>
        <w:t>0,5</w:t>
      </w:r>
      <w:r w:rsidRPr="00513DBA">
        <w:rPr>
          <w:sz w:val="28"/>
          <w:szCs w:val="28"/>
          <w:vertAlign w:val="subscript"/>
          <w:lang w:val="en-US"/>
        </w:rPr>
        <w:t>,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napToGrid w:val="0"/>
          <w:color w:val="000000"/>
          <w:sz w:val="28"/>
          <w:szCs w:val="28"/>
        </w:rPr>
        <w:t xml:space="preserve">Где </w:t>
      </w:r>
      <w:r w:rsidRPr="00513DBA">
        <w:rPr>
          <w:snapToGrid w:val="0"/>
          <w:color w:val="000000"/>
          <w:sz w:val="28"/>
          <w:szCs w:val="28"/>
          <w:lang w:val="en-US"/>
        </w:rPr>
        <w:t>S</w:t>
      </w:r>
      <w:r w:rsidRPr="00513DBA">
        <w:rPr>
          <w:snapToGrid w:val="0"/>
          <w:color w:val="000000"/>
          <w:sz w:val="28"/>
          <w:szCs w:val="28"/>
          <w:vertAlign w:val="superscript"/>
        </w:rPr>
        <w:t>2</w:t>
      </w:r>
      <w:r w:rsidRPr="00513DBA">
        <w:rPr>
          <w:snapToGrid w:val="0"/>
          <w:color w:val="000000"/>
          <w:sz w:val="28"/>
          <w:szCs w:val="28"/>
          <w:vertAlign w:val="subscript"/>
          <w:lang w:val="en-US"/>
        </w:rPr>
        <w:t>u</w:t>
      </w:r>
      <w:r w:rsidRPr="00513DBA">
        <w:rPr>
          <w:snapToGrid w:val="0"/>
          <w:color w:val="000000"/>
          <w:sz w:val="28"/>
          <w:szCs w:val="28"/>
        </w:rPr>
        <w:t>=</w:t>
      </w:r>
      <w:r w:rsidRPr="00513DBA">
        <w:rPr>
          <w:snapToGrid w:val="0"/>
          <w:color w:val="000000"/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  <w:vertAlign w:val="subscript"/>
          <w:lang w:val="en-US"/>
        </w:rPr>
        <w:t>e</w:t>
      </w:r>
      <w:r w:rsidRPr="00513DBA">
        <w:rPr>
          <w:sz w:val="28"/>
          <w:szCs w:val="28"/>
        </w:rPr>
        <w:t>/(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-2).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Замечание 2.  Величина α в таблице 2  вычисляется с помощью фун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 xml:space="preserve">ции </w:t>
      </w:r>
      <w:r w:rsidRPr="00513DBA">
        <w:rPr>
          <w:sz w:val="28"/>
          <w:szCs w:val="28"/>
          <w:lang w:val="en-US"/>
        </w:rPr>
        <w:t>F</w:t>
      </w:r>
      <w:r w:rsidRPr="00513DBA">
        <w:rPr>
          <w:sz w:val="28"/>
          <w:szCs w:val="28"/>
        </w:rPr>
        <w:t>РАСП.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Замечание 3. Величины </w:t>
      </w:r>
      <w:r w:rsidRPr="00513DBA">
        <w:rPr>
          <w:snapToGrid w:val="0"/>
          <w:color w:val="000000"/>
          <w:position w:val="-12"/>
          <w:sz w:val="28"/>
          <w:szCs w:val="28"/>
          <w:lang w:val="en-US"/>
        </w:rPr>
        <w:object w:dxaOrig="300" w:dyaOrig="380">
          <v:shape id="_x0000_i1197" type="#_x0000_t75" style="width:15.05pt;height:18.4pt" o:ole="">
            <v:imagedata r:id="rId255" o:title=""/>
          </v:shape>
          <o:OLEObject Type="Embed" ProgID="Equation.3" ShapeID="_x0000_i1197" DrawAspect="Content" ObjectID="_1367319296" r:id="rId261"/>
        </w:object>
      </w:r>
      <w:r w:rsidRPr="00513DBA">
        <w:rPr>
          <w:snapToGrid w:val="0"/>
          <w:color w:val="000000"/>
          <w:sz w:val="28"/>
          <w:szCs w:val="28"/>
        </w:rPr>
        <w:t xml:space="preserve">, </w:t>
      </w:r>
      <w:r w:rsidRPr="00513DBA">
        <w:rPr>
          <w:snapToGrid w:val="0"/>
          <w:color w:val="000000"/>
          <w:position w:val="-12"/>
          <w:sz w:val="28"/>
          <w:szCs w:val="28"/>
          <w:lang w:val="en-US"/>
        </w:rPr>
        <w:object w:dxaOrig="300" w:dyaOrig="380">
          <v:shape id="_x0000_i1198" type="#_x0000_t75" style="width:15.05pt;height:18.4pt" o:ole="">
            <v:imagedata r:id="rId257" o:title=""/>
          </v:shape>
          <o:OLEObject Type="Embed" ProgID="Equation.3" ShapeID="_x0000_i1198" DrawAspect="Content" ObjectID="_1367319297" r:id="rId262"/>
        </w:object>
      </w:r>
      <w:r w:rsidRPr="00513DBA">
        <w:rPr>
          <w:snapToGrid w:val="0"/>
          <w:color w:val="000000"/>
          <w:sz w:val="28"/>
          <w:szCs w:val="28"/>
        </w:rPr>
        <w:t xml:space="preserve"> </w:t>
      </w:r>
      <w:r w:rsidR="002A1B36" w:rsidRPr="00513DBA">
        <w:rPr>
          <w:sz w:val="28"/>
          <w:szCs w:val="28"/>
        </w:rPr>
        <w:t xml:space="preserve">в таблице 3 </w:t>
      </w:r>
      <w:r w:rsidRPr="00513DBA">
        <w:rPr>
          <w:sz w:val="28"/>
          <w:szCs w:val="28"/>
        </w:rPr>
        <w:t>вычисляется с помощью функции СТЬЮДРАСП.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Замечание 4. Величина </w:t>
      </w:r>
      <w:r w:rsidRPr="00513DBA">
        <w:rPr>
          <w:sz w:val="28"/>
          <w:szCs w:val="28"/>
          <w:lang w:val="en-US"/>
        </w:rPr>
        <w:t>t</w:t>
      </w:r>
      <w:r w:rsidRPr="00513DBA">
        <w:rPr>
          <w:sz w:val="28"/>
          <w:szCs w:val="28"/>
          <w:vertAlign w:val="subscript"/>
        </w:rPr>
        <w:t>таб</w:t>
      </w:r>
      <w:r w:rsidRPr="00513DBA">
        <w:rPr>
          <w:sz w:val="28"/>
          <w:szCs w:val="28"/>
        </w:rPr>
        <w:t xml:space="preserve"> в таблице 3 вычисляется с помощью фун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ции СТЬЮДРАСПОБР.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3. На основе таблиц 2,3 сделать обоснование адекватности уравнения опытным данным.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4. Построить графики подбора и остатков.</w:t>
      </w: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5. По опытным данным с помощью «Данные» </w:t>
      </w:r>
      <w:r w:rsidRPr="00513DBA">
        <w:rPr>
          <w:sz w:val="28"/>
          <w:szCs w:val="28"/>
        </w:rPr>
        <w:sym w:font="Symbol" w:char="F0DE"/>
      </w:r>
      <w:r w:rsidRPr="00513DBA">
        <w:rPr>
          <w:sz w:val="28"/>
          <w:szCs w:val="28"/>
        </w:rPr>
        <w:t xml:space="preserve"> «Анализ данных»</w:t>
      </w:r>
      <w:r w:rsidRPr="00513DBA">
        <w:rPr>
          <w:sz w:val="28"/>
          <w:szCs w:val="28"/>
        </w:rPr>
        <w:sym w:font="Symbol" w:char="F0DE"/>
      </w:r>
      <w:r w:rsidRPr="00513DBA">
        <w:rPr>
          <w:sz w:val="28"/>
          <w:szCs w:val="28"/>
        </w:rPr>
        <w:t xml:space="preserve"> «Регрессия» построить уравнение регрессии. Сравнить данные полученные в  таблице с компьютерной выдачей.</w:t>
      </w:r>
    </w:p>
    <w:p w:rsidR="002A1B36" w:rsidRDefault="002A1B36" w:rsidP="0073286E">
      <w:pPr>
        <w:ind w:firstLine="720"/>
        <w:rPr>
          <w:sz w:val="28"/>
          <w:szCs w:val="28"/>
        </w:rPr>
      </w:pPr>
    </w:p>
    <w:p w:rsidR="00B837DE" w:rsidRDefault="00B837DE" w:rsidP="0073286E">
      <w:pPr>
        <w:ind w:firstLine="720"/>
        <w:rPr>
          <w:sz w:val="28"/>
          <w:szCs w:val="28"/>
        </w:rPr>
      </w:pPr>
    </w:p>
    <w:p w:rsidR="00B837DE" w:rsidRDefault="00B837DE" w:rsidP="0073286E">
      <w:pPr>
        <w:ind w:firstLine="720"/>
        <w:rPr>
          <w:sz w:val="28"/>
          <w:szCs w:val="28"/>
        </w:rPr>
      </w:pPr>
    </w:p>
    <w:p w:rsidR="00B837DE" w:rsidRPr="00513DBA" w:rsidRDefault="00B837DE" w:rsidP="0073286E">
      <w:pPr>
        <w:ind w:firstLine="720"/>
        <w:rPr>
          <w:sz w:val="28"/>
          <w:szCs w:val="28"/>
        </w:rPr>
      </w:pPr>
    </w:p>
    <w:p w:rsidR="0062670B" w:rsidRPr="00513DBA" w:rsidRDefault="0062670B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Для сдачи Задания №2 должны быть выполнены все пункты задания. Студент должен ответить на следующие вопросы: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коэффициент корреляции?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метод наименьших квадратов?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Уметь объяснять смысл каждого числа из таблиц.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Понимать что такое  (</w:t>
      </w:r>
      <w:r w:rsidRPr="00513DBA">
        <w:rPr>
          <w:sz w:val="28"/>
          <w:szCs w:val="28"/>
          <w:lang w:val="en-US"/>
        </w:rPr>
        <w:t>F</w:t>
      </w:r>
      <w:r w:rsidRPr="00513DBA">
        <w:rPr>
          <w:sz w:val="28"/>
          <w:szCs w:val="28"/>
        </w:rPr>
        <w:t xml:space="preserve"> –распределение) и (</w:t>
      </w:r>
      <w:r w:rsidRPr="00513DBA">
        <w:rPr>
          <w:sz w:val="28"/>
          <w:szCs w:val="28"/>
          <w:lang w:val="en-US"/>
        </w:rPr>
        <w:t>t</w:t>
      </w:r>
      <w:r w:rsidRPr="00513DBA">
        <w:rPr>
          <w:sz w:val="28"/>
          <w:szCs w:val="28"/>
        </w:rPr>
        <w:t xml:space="preserve"> – распределение).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По графику остатков делать предположение о наличии гетероскед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стичности и автокорреляции.</w:t>
      </w:r>
    </w:p>
    <w:p w:rsidR="0062670B" w:rsidRPr="00513DBA" w:rsidRDefault="0062670B" w:rsidP="00A77D75">
      <w:pPr>
        <w:widowControl/>
        <w:numPr>
          <w:ilvl w:val="0"/>
          <w:numId w:val="26"/>
        </w:numPr>
        <w:tabs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Уметь объяснять смысл слов гетероскедастичность и автокоррел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ция.</w:t>
      </w:r>
    </w:p>
    <w:p w:rsidR="0062670B" w:rsidRPr="00513DBA" w:rsidRDefault="0062670B" w:rsidP="0073286E">
      <w:pPr>
        <w:tabs>
          <w:tab w:val="left" w:pos="993"/>
        </w:tabs>
        <w:ind w:firstLine="720"/>
        <w:rPr>
          <w:sz w:val="28"/>
          <w:szCs w:val="28"/>
        </w:rPr>
      </w:pPr>
    </w:p>
    <w:p w:rsidR="00AD34E8" w:rsidRPr="00513DBA" w:rsidRDefault="001E0243" w:rsidP="00215E0B">
      <w:pPr>
        <w:pStyle w:val="1"/>
        <w:spacing w:line="240" w:lineRule="auto"/>
        <w:ind w:firstLine="720"/>
        <w:jc w:val="center"/>
        <w:rPr>
          <w:bCs/>
          <w:szCs w:val="28"/>
        </w:rPr>
      </w:pPr>
      <w:r w:rsidRPr="00513DBA">
        <w:rPr>
          <w:bCs/>
          <w:szCs w:val="28"/>
        </w:rPr>
        <w:br w:type="page"/>
      </w:r>
      <w:bookmarkStart w:id="14" w:name="_Toc293576255"/>
      <w:r w:rsidR="00215E0B" w:rsidRPr="00513DBA">
        <w:rPr>
          <w:bCs/>
          <w:szCs w:val="28"/>
        </w:rPr>
        <w:lastRenderedPageBreak/>
        <w:t xml:space="preserve">ГЛАВА 3. </w:t>
      </w:r>
      <w:r w:rsidR="00215E0B" w:rsidRPr="00513DBA">
        <w:rPr>
          <w:szCs w:val="28"/>
        </w:rPr>
        <w:t>МНОЖЕСТВЕННЫЕ КОРРЕЛЯЦИИ И РЕГРЕССИИ</w:t>
      </w:r>
      <w:bookmarkEnd w:id="14"/>
    </w:p>
    <w:p w:rsidR="00AD34E8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15" w:name="_Toc293576256"/>
      <w:r w:rsidRPr="00513DBA">
        <w:rPr>
          <w:rFonts w:cs="Times New Roman"/>
        </w:rPr>
        <w:t>3</w:t>
      </w:r>
      <w:r w:rsidR="00AD34E8" w:rsidRPr="00513DBA">
        <w:rPr>
          <w:rFonts w:cs="Times New Roman"/>
        </w:rPr>
        <w:t xml:space="preserve">.1. </w:t>
      </w:r>
      <w:r w:rsidR="00F51E07" w:rsidRPr="00513DBA">
        <w:rPr>
          <w:rFonts w:cs="Times New Roman"/>
        </w:rPr>
        <w:t>Теоретические</w:t>
      </w:r>
      <w:r w:rsidR="0078747E" w:rsidRPr="00513DBA">
        <w:rPr>
          <w:rFonts w:cs="Times New Roman"/>
        </w:rPr>
        <w:t xml:space="preserve"> основы</w:t>
      </w:r>
      <w:bookmarkEnd w:id="15"/>
    </w:p>
    <w:p w:rsidR="00254CB1" w:rsidRPr="00513DBA" w:rsidRDefault="00254CB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F02A7D" w:rsidRPr="00513DBA" w:rsidRDefault="00F02A7D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Парная регрессия может дать хороший результат при моделировании, если влиянием других факторов, воздействующих на объект исследования, можно пренебречь. Если же этим влиянием пренебречь нельзя, то в этом сл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чае следует попытаться выявить влияние других факторов, введя их в м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дель, т.е. построить уравнение множественной регрессии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Множественная регрессия </w:t>
      </w:r>
      <w:r w:rsidRPr="00513DBA">
        <w:rPr>
          <w:color w:val="000000"/>
          <w:sz w:val="28"/>
          <w:szCs w:val="28"/>
        </w:rPr>
        <w:t>- уравнение связи с несколькими независ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мыми переменными:</w:t>
      </w:r>
    </w:p>
    <w:p w:rsidR="00AD34E8" w:rsidRPr="00513DBA" w:rsidRDefault="00AD34E8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1,</w:t>
      </w:r>
      <w:r w:rsidR="008567F8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>,...,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p</w:t>
      </w:r>
      <w:r w:rsidRPr="00513DBA">
        <w:rPr>
          <w:i/>
          <w:iCs/>
          <w:color w:val="000000"/>
          <w:sz w:val="28"/>
          <w:szCs w:val="28"/>
        </w:rPr>
        <w:t>),</w: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  </w:t>
      </w:r>
      <w:r w:rsidR="0078747E" w:rsidRPr="00513DBA">
        <w:rPr>
          <w:color w:val="000000"/>
          <w:sz w:val="28"/>
          <w:szCs w:val="28"/>
        </w:rPr>
        <w:t xml:space="preserve">           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>- зависимая переменная (результативный признак);</w:t>
      </w:r>
    </w:p>
    <w:p w:rsidR="00AD34E8" w:rsidRPr="00513DBA" w:rsidRDefault="002A1B36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              </w:t>
      </w:r>
      <w:r w:rsidR="008567F8" w:rsidRPr="00513DBA">
        <w:rPr>
          <w:i/>
          <w:iCs/>
          <w:color w:val="000000"/>
          <w:sz w:val="28"/>
          <w:szCs w:val="28"/>
        </w:rPr>
        <w:t xml:space="preserve">      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1,</w:t>
      </w:r>
      <w:r w:rsidR="008567F8" w:rsidRPr="00513DBA">
        <w:rPr>
          <w:i/>
          <w:iCs/>
          <w:color w:val="000000"/>
          <w:sz w:val="28"/>
          <w:szCs w:val="28"/>
        </w:rPr>
        <w:t xml:space="preserve"> 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8567F8" w:rsidRPr="00513DBA">
        <w:rPr>
          <w:i/>
          <w:iCs/>
          <w:color w:val="000000"/>
          <w:sz w:val="28"/>
          <w:szCs w:val="28"/>
        </w:rPr>
        <w:t>,...,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  <w:lang w:val="en-US"/>
        </w:rPr>
        <w:t>p</w:t>
      </w:r>
      <w:r w:rsidR="008567F8" w:rsidRPr="00513DBA">
        <w:rPr>
          <w:color w:val="000000"/>
          <w:sz w:val="28"/>
          <w:szCs w:val="28"/>
        </w:rPr>
        <w:t xml:space="preserve">   </w:t>
      </w:r>
      <w:r w:rsidR="00AD34E8" w:rsidRPr="00513DBA">
        <w:rPr>
          <w:color w:val="000000"/>
          <w:sz w:val="28"/>
          <w:szCs w:val="28"/>
        </w:rPr>
        <w:t>- независимые переменные (факторы).</w:t>
      </w:r>
    </w:p>
    <w:p w:rsidR="008567F8" w:rsidRPr="00513DBA" w:rsidRDefault="008567F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построения уравнения множественной регрессии чаще использ</w:t>
      </w:r>
      <w:r w:rsidRPr="00513DBA">
        <w:rPr>
          <w:color w:val="000000"/>
          <w:sz w:val="28"/>
          <w:szCs w:val="28"/>
        </w:rPr>
        <w:t>у</w:t>
      </w:r>
      <w:r w:rsidRPr="00513DBA">
        <w:rPr>
          <w:color w:val="000000"/>
          <w:sz w:val="28"/>
          <w:szCs w:val="28"/>
        </w:rPr>
        <w:t>ются следующие функции: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   линейная - </w:t>
      </w:r>
      <w:r w:rsidRPr="00513DBA">
        <w:rPr>
          <w:i/>
          <w:iCs/>
          <w:color w:val="000000"/>
          <w:sz w:val="28"/>
          <w:szCs w:val="28"/>
        </w:rPr>
        <w:t xml:space="preserve">у =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b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8567F8" w:rsidRPr="00513DBA">
        <w:rPr>
          <w:i/>
          <w:iCs/>
          <w:color w:val="000000"/>
          <w:sz w:val="28"/>
          <w:szCs w:val="28"/>
        </w:rPr>
        <w:t>∙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8567F8" w:rsidRPr="00513DBA">
        <w:rPr>
          <w:i/>
          <w:iCs/>
          <w:color w:val="000000"/>
          <w:sz w:val="28"/>
          <w:szCs w:val="28"/>
        </w:rPr>
        <w:t>+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b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8567F8" w:rsidRPr="00513DBA">
        <w:rPr>
          <w:i/>
          <w:iCs/>
          <w:color w:val="000000"/>
          <w:sz w:val="28"/>
          <w:szCs w:val="28"/>
        </w:rPr>
        <w:t>∙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8567F8" w:rsidRPr="00513DBA">
        <w:rPr>
          <w:i/>
          <w:iCs/>
          <w:color w:val="000000"/>
          <w:sz w:val="28"/>
          <w:szCs w:val="28"/>
        </w:rPr>
        <w:t>+…+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b</w:t>
      </w:r>
      <w:r w:rsidR="008567F8" w:rsidRPr="00513DBA">
        <w:rPr>
          <w:i/>
          <w:iCs/>
          <w:color w:val="000000"/>
          <w:sz w:val="28"/>
          <w:szCs w:val="28"/>
          <w:vertAlign w:val="subscript"/>
          <w:lang w:val="en-US"/>
        </w:rPr>
        <w:t>p</w:t>
      </w:r>
      <w:r w:rsidR="008567F8" w:rsidRPr="00513DBA">
        <w:rPr>
          <w:i/>
          <w:iCs/>
          <w:color w:val="000000"/>
          <w:sz w:val="28"/>
          <w:szCs w:val="28"/>
        </w:rPr>
        <w:t>∙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x</w:t>
      </w:r>
      <w:r w:rsidR="008567F8" w:rsidRPr="00513DBA">
        <w:rPr>
          <w:i/>
          <w:iCs/>
          <w:color w:val="000000"/>
          <w:sz w:val="28"/>
          <w:szCs w:val="28"/>
          <w:vertAlign w:val="subscript"/>
          <w:lang w:val="en-US"/>
        </w:rPr>
        <w:t>p</w:t>
      </w:r>
      <w:r w:rsidR="008567F8" w:rsidRPr="00513DBA">
        <w:rPr>
          <w:i/>
          <w:iCs/>
          <w:color w:val="000000"/>
          <w:sz w:val="28"/>
          <w:szCs w:val="28"/>
        </w:rPr>
        <w:t>+</w:t>
      </w:r>
      <w:r w:rsidR="008567F8" w:rsidRPr="00513DBA">
        <w:rPr>
          <w:i/>
          <w:iCs/>
          <w:color w:val="000000"/>
          <w:sz w:val="28"/>
          <w:szCs w:val="28"/>
          <w:lang w:val="en-US"/>
        </w:rPr>
        <w:t>ε</w:t>
      </w:r>
      <w:r w:rsidRPr="00513DBA">
        <w:rPr>
          <w:i/>
          <w:iCs/>
          <w:color w:val="000000"/>
          <w:sz w:val="28"/>
          <w:szCs w:val="28"/>
        </w:rPr>
        <w:t>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•    степенная</w:t>
      </w:r>
      <w:r w:rsidR="008567F8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- </w:t>
      </w:r>
      <w:r w:rsidRPr="00513DBA">
        <w:rPr>
          <w:i/>
          <w:iCs/>
          <w:color w:val="000000"/>
          <w:sz w:val="28"/>
          <w:szCs w:val="28"/>
        </w:rPr>
        <w:t>у=</w:t>
      </w:r>
      <w:r w:rsidR="008567F8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="008567F8" w:rsidRPr="00513DBA">
        <w:rPr>
          <w:i/>
          <w:iCs/>
          <w:color w:val="000000"/>
          <w:sz w:val="28"/>
          <w:szCs w:val="28"/>
        </w:rPr>
        <w:t>∙</w:t>
      </w:r>
      <w:r w:rsidR="00F951EA" w:rsidRPr="00513DBA">
        <w:rPr>
          <w:i/>
          <w:iCs/>
          <w:color w:val="000000"/>
          <w:position w:val="-14"/>
          <w:sz w:val="28"/>
          <w:szCs w:val="28"/>
        </w:rPr>
        <w:object w:dxaOrig="1780" w:dyaOrig="420">
          <v:shape id="_x0000_i1199" type="#_x0000_t75" style="width:88.75pt;height:20.1pt" o:ole="">
            <v:imagedata r:id="rId263" o:title=""/>
          </v:shape>
          <o:OLEObject Type="Embed" ProgID="Equation.3" ShapeID="_x0000_i1199" DrawAspect="Content" ObjectID="_1367319298" r:id="rId264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   экспонента </w:t>
      </w:r>
      <w:r w:rsidRPr="00513DBA">
        <w:rPr>
          <w:i/>
          <w:iCs/>
          <w:color w:val="000000"/>
          <w:sz w:val="28"/>
          <w:szCs w:val="28"/>
        </w:rPr>
        <w:t xml:space="preserve">- у = </w:t>
      </w:r>
      <w:r w:rsidR="00F951EA" w:rsidRPr="00513DBA">
        <w:rPr>
          <w:i/>
          <w:iCs/>
          <w:color w:val="000000"/>
          <w:sz w:val="28"/>
          <w:szCs w:val="28"/>
          <w:lang w:val="en-US"/>
        </w:rPr>
        <w:t>a</w:t>
      </w:r>
      <w:r w:rsidR="00F951EA" w:rsidRPr="00513DBA">
        <w:rPr>
          <w:i/>
          <w:iCs/>
          <w:color w:val="000000"/>
          <w:sz w:val="28"/>
          <w:szCs w:val="28"/>
        </w:rPr>
        <w:t>∙</w:t>
      </w:r>
      <w:r w:rsidR="00F951EA" w:rsidRPr="00513DBA">
        <w:rPr>
          <w:i/>
          <w:iCs/>
          <w:color w:val="000000"/>
          <w:position w:val="-10"/>
          <w:sz w:val="28"/>
          <w:szCs w:val="28"/>
          <w:lang w:val="en-US"/>
        </w:rPr>
        <w:object w:dxaOrig="1800" w:dyaOrig="380">
          <v:shape id="_x0000_i1200" type="#_x0000_t75" style="width:90.4pt;height:18.4pt" o:ole="">
            <v:imagedata r:id="rId265" o:title=""/>
          </v:shape>
          <o:OLEObject Type="Embed" ProgID="Equation.3" ShapeID="_x0000_i1200" DrawAspect="Content" ObjectID="_1367319299" r:id="rId266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•   гипербола - </w:t>
      </w:r>
      <w:r w:rsidRPr="00513DBA">
        <w:rPr>
          <w:i/>
          <w:iCs/>
          <w:color w:val="000000"/>
          <w:sz w:val="28"/>
          <w:szCs w:val="28"/>
        </w:rPr>
        <w:t>у =</w:t>
      </w:r>
      <w:r w:rsidR="00F951EA" w:rsidRPr="00513DBA">
        <w:rPr>
          <w:i/>
          <w:iCs/>
          <w:color w:val="000000"/>
          <w:position w:val="-32"/>
          <w:sz w:val="28"/>
          <w:szCs w:val="28"/>
        </w:rPr>
        <w:object w:dxaOrig="3379" w:dyaOrig="700">
          <v:shape id="_x0000_i1201" type="#_x0000_t75" style="width:169.1pt;height:35.15pt" o:ole="">
            <v:imagedata r:id="rId267" o:title=""/>
          </v:shape>
          <o:OLEObject Type="Embed" ProgID="Equation.3" ShapeID="_x0000_i1201" DrawAspect="Content" ObjectID="_1367319300" r:id="rId268"/>
        </w:object>
      </w:r>
    </w:p>
    <w:p w:rsidR="00D27785" w:rsidRPr="00513DBA" w:rsidRDefault="00AD34E8" w:rsidP="0073286E">
      <w:pPr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Можно использовать и другие функции, приводимые к линейному в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ду.</w:t>
      </w:r>
      <w:r w:rsidR="00D27785" w:rsidRPr="00513DBA">
        <w:rPr>
          <w:sz w:val="28"/>
          <w:szCs w:val="28"/>
        </w:rPr>
        <w:t xml:space="preserve"> 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Построение уравнения множественной регрессии начинается с реш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ния вопроса о спецификации модели. Он включает в себя два круга вопросов: отбор факторов и выбор вида уравнения регрессии.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Включение в уравнение множественной регрессии того или иного н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бора факторов связано прежде всего с представлением исследователя о пр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роде взаимосвязи моделируемого показателя с другими экономическими я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>лениями. Факторы, включаемые во множественную регрессию, должны о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вечать следующим требованиям.</w:t>
      </w:r>
    </w:p>
    <w:p w:rsidR="00D27785" w:rsidRPr="00513DBA" w:rsidRDefault="00D27785" w:rsidP="0073286E">
      <w:pPr>
        <w:widowControl/>
        <w:numPr>
          <w:ilvl w:val="0"/>
          <w:numId w:val="10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Они должны быть количественно измеримы. Если необходимо включить в модель качественный фактор, не имеющий количественного и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мерения, то ему нужно придать количественную определенность.</w:t>
      </w:r>
    </w:p>
    <w:p w:rsidR="00D27785" w:rsidRPr="00513DBA" w:rsidRDefault="00D27785" w:rsidP="0073286E">
      <w:pPr>
        <w:widowControl/>
        <w:numPr>
          <w:ilvl w:val="0"/>
          <w:numId w:val="10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Факторы не должны быть интеркоррелированы и тем более нах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диться в точной функциональной связи.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Отбор факторов производится на основе качественного теоретико-экономического анализа. Однако теоретический анализ часто не позволяет однозначно ответить на вопрос о количественной взаимосвязи рассматрива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мых признаков и целесообразности включения фактора в модель. Поэтому отбор факторов обычно осуществляется в две стадии: на первой подбираются факторы исходя из сущности проблемы; на второй – на основе матрицы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казателей корреляции определяют статистики для параметров регрессии.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Коэффициенты интеркорреляции (т.е. корреляции между объясня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>щими переменными) позволяют исключать из модели дублирующие факт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ры. Считается, что две переменные явно </w:t>
      </w:r>
      <w:r w:rsidRPr="00513DBA">
        <w:rPr>
          <w:i/>
          <w:sz w:val="28"/>
          <w:szCs w:val="28"/>
        </w:rPr>
        <w:t>коллинеарны</w:t>
      </w:r>
      <w:r w:rsidRPr="00513DBA">
        <w:rPr>
          <w:sz w:val="28"/>
          <w:szCs w:val="28"/>
        </w:rPr>
        <w:t xml:space="preserve">, т.е. находятся между собой в линейной зависимости, если </w:t>
      </w:r>
      <w:r w:rsidRPr="00513DBA">
        <w:rPr>
          <w:position w:val="-18"/>
          <w:sz w:val="28"/>
          <w:szCs w:val="28"/>
        </w:rPr>
        <w:object w:dxaOrig="1100" w:dyaOrig="440">
          <v:shape id="_x0000_i1202" type="#_x0000_t75" style="width:55.25pt;height:21.75pt" o:ole="">
            <v:imagedata r:id="rId269" o:title=""/>
          </v:shape>
          <o:OLEObject Type="Embed" ProgID="Equation.DSMT4" ShapeID="_x0000_i1202" DrawAspect="Content" ObjectID="_1367319301" r:id="rId270"/>
        </w:object>
      </w:r>
      <w:r w:rsidRPr="00513DBA">
        <w:rPr>
          <w:sz w:val="28"/>
          <w:szCs w:val="28"/>
        </w:rPr>
        <w:t>. Если факторы явно коллин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арны, то они дублируют друг друга и один из них рекомендуется исключить из регрессии. Предпочтение при этом отдается не фактору, более тесно св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занному с результатом, а тому фактору, который при достаточно тесной св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зи с результатом имеет наименьшую тесноту связи с другими факторами. В этом требовании проявляется специфика множественной регрессии как мет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да исследования комплексного воздействия факторов в условиях их незав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симости друг от друга.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По величине парных коэффициентов корреляции обнаруживается лишь явная коллинеарность факторов. Наибольшие трудности в использовании а</w:t>
      </w:r>
      <w:r w:rsidRPr="00513DBA">
        <w:rPr>
          <w:sz w:val="28"/>
          <w:szCs w:val="28"/>
        </w:rPr>
        <w:t>п</w:t>
      </w:r>
      <w:r w:rsidRPr="00513DBA">
        <w:rPr>
          <w:sz w:val="28"/>
          <w:szCs w:val="28"/>
        </w:rPr>
        <w:t>парата множественной регрессии возникают при наличии мультиколлинеа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 xml:space="preserve">ности факторов, когда более чем два фактора связаны между собой линейной зависимостью, т.е. имеет место совокупное воздействие факторов друг на друга. 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оценки мультиколлинеарности факторов может использоваться определитель матрицы парных коэффициентов корреляции между фактор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ми.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Чем ближе к нулю определитель матрицы межфакторной корреляции, тем сильнее мультиколлинеарность факторов и ненадежнее результаты мн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жественной регрессии. И, наоборот, чем ближе к единице определитель ма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рицы межфакторной корреляции, тем меньше мультиколлинеарность факт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ров (см. </w:t>
      </w:r>
      <w:r w:rsidR="002F466F" w:rsidRPr="00513DBA">
        <w:rPr>
          <w:sz w:val="28"/>
          <w:szCs w:val="28"/>
        </w:rPr>
        <w:t>соотве</w:t>
      </w:r>
      <w:r w:rsidR="00F51E07" w:rsidRPr="00513DBA">
        <w:rPr>
          <w:sz w:val="28"/>
          <w:szCs w:val="28"/>
        </w:rPr>
        <w:t>т</w:t>
      </w:r>
      <w:r w:rsidR="002F466F" w:rsidRPr="00513DBA">
        <w:rPr>
          <w:sz w:val="28"/>
          <w:szCs w:val="28"/>
        </w:rPr>
        <w:t>ствующий критерий ниже</w:t>
      </w:r>
      <w:r w:rsidRPr="00513DBA">
        <w:rPr>
          <w:sz w:val="28"/>
          <w:szCs w:val="28"/>
        </w:rPr>
        <w:t>).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Существует ряд подходов преодоления сильной межфакторной корр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ляции. Самый простой путь устранения мультиколлинеарности состоит в 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ключении из модели одного или нескольких факторов. Другой подход связан с преобразованием факторов, при котором уменьшается корреляция между ними.</w:t>
      </w:r>
    </w:p>
    <w:p w:rsidR="00D27785" w:rsidRPr="00513DBA" w:rsidRDefault="00D2778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отборе факторов также рекомендуется пользоваться следующим правилом: число включаемых факторов обычно в 6–7 раз меньше объема с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вокупности, по которой строится регрессия. Если это соотношение наруш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но, то число степеней свободы остаточной дисперсии очень мало. Это прив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дит к тому, что параметры уравнения регрессии оказываются статистически незначимыми, а </w:t>
      </w:r>
      <w:r w:rsidRPr="00513DBA">
        <w:rPr>
          <w:position w:val="-4"/>
          <w:sz w:val="28"/>
          <w:szCs w:val="28"/>
        </w:rPr>
        <w:object w:dxaOrig="279" w:dyaOrig="279">
          <v:shape id="_x0000_i1203" type="#_x0000_t75" style="width:14.25pt;height:14.25pt" o:ole="">
            <v:imagedata r:id="rId271" o:title=""/>
          </v:shape>
          <o:OLEObject Type="Embed" ProgID="Equation.DSMT4" ShapeID="_x0000_i1203" DrawAspect="Content" ObjectID="_1367319302" r:id="rId272"/>
        </w:object>
      </w:r>
      <w:r w:rsidRPr="00513DBA">
        <w:rPr>
          <w:sz w:val="28"/>
          <w:szCs w:val="28"/>
        </w:rPr>
        <w:t>-критерий меньше табличного значения.</w:t>
      </w:r>
    </w:p>
    <w:p w:rsidR="003F6591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Для оценки параметров уравнения множественной регрессии прим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няют </w:t>
      </w:r>
      <w:r w:rsidRPr="00513DBA">
        <w:rPr>
          <w:i/>
          <w:iCs/>
          <w:color w:val="000000"/>
          <w:sz w:val="28"/>
          <w:szCs w:val="28"/>
        </w:rPr>
        <w:t xml:space="preserve">метод наименьших квадратов </w:t>
      </w:r>
      <w:r w:rsidRPr="00513DBA">
        <w:rPr>
          <w:color w:val="000000"/>
          <w:sz w:val="28"/>
          <w:szCs w:val="28"/>
        </w:rPr>
        <w:t>(МНК). Для линейных уравнений и 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линейных уравнений, приводимых к линейным, строится следующая система нормальных уравнений, решение которой позволяет получить оценки пар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метров регрессии:</w:t>
      </w:r>
    </w:p>
    <w:p w:rsidR="003F6591" w:rsidRPr="00513DBA" w:rsidRDefault="003F659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F951EA" w:rsidRPr="00513DBA" w:rsidRDefault="009A29A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76"/>
          <w:sz w:val="28"/>
          <w:szCs w:val="28"/>
          <w:lang w:val="en-US"/>
        </w:rPr>
        <w:object w:dxaOrig="5560" w:dyaOrig="1640">
          <v:shape id="_x0000_i1204" type="#_x0000_t75" style="width:277.95pt;height:81.2pt" o:ole="">
            <v:imagedata r:id="rId273" o:title=""/>
          </v:shape>
          <o:OLEObject Type="Embed" ProgID="Equation.3" ShapeID="_x0000_i1204" DrawAspect="Content" ObjectID="_1367319303" r:id="rId274"/>
        </w:object>
      </w:r>
    </w:p>
    <w:p w:rsidR="003F6591" w:rsidRPr="00513DBA" w:rsidRDefault="003F659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Для ее решения может быть применён метод определителей:</w:t>
      </w:r>
    </w:p>
    <w:p w:rsidR="009A29AF" w:rsidRPr="00513DBA" w:rsidRDefault="009A29A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9A29AF" w:rsidRPr="00513DBA" w:rsidRDefault="009A29A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3340" w:dyaOrig="660">
          <v:shape id="_x0000_i1205" type="#_x0000_t75" style="width:167.45pt;height:32.65pt" o:ole="">
            <v:imagedata r:id="rId275" o:title=""/>
          </v:shape>
          <o:OLEObject Type="Embed" ProgID="Equation.3" ShapeID="_x0000_i1205" DrawAspect="Content" ObjectID="_1367319304" r:id="rId276"/>
        </w:object>
      </w:r>
      <w:r w:rsidRPr="00513DBA">
        <w:rPr>
          <w:color w:val="000000"/>
          <w:sz w:val="28"/>
          <w:szCs w:val="28"/>
        </w:rPr>
        <w:t>,</w:t>
      </w:r>
    </w:p>
    <w:p w:rsidR="009A29AF" w:rsidRPr="00513DBA" w:rsidRDefault="009A29A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9A29AF" w:rsidRPr="00513DBA" w:rsidRDefault="009A29AF" w:rsidP="0073286E">
      <w:pPr>
        <w:shd w:val="clear" w:color="auto" w:fill="FFFFFF"/>
        <w:ind w:firstLine="720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="0078747E" w:rsidRPr="00513DBA">
        <w:rPr>
          <w:color w:val="000000"/>
          <w:position w:val="-98"/>
          <w:sz w:val="28"/>
          <w:szCs w:val="28"/>
        </w:rPr>
        <w:object w:dxaOrig="3360" w:dyaOrig="2079">
          <v:shape id="_x0000_i1206" type="#_x0000_t75" style="width:168.3pt;height:104.65pt" o:ole="">
            <v:imagedata r:id="rId277" o:title=""/>
          </v:shape>
          <o:OLEObject Type="Embed" ProgID="Equation.3" ShapeID="_x0000_i1206" DrawAspect="Content" ObjectID="_1367319305" r:id="rId278"/>
        </w:object>
      </w:r>
      <w:r w:rsidRPr="00513DBA">
        <w:rPr>
          <w:color w:val="000000"/>
          <w:sz w:val="28"/>
          <w:szCs w:val="28"/>
        </w:rPr>
        <w:t xml:space="preserve"> </w:t>
      </w:r>
      <w:r w:rsidR="0078747E" w:rsidRPr="00513DBA">
        <w:rPr>
          <w:color w:val="000000"/>
          <w:sz w:val="28"/>
          <w:szCs w:val="28"/>
        </w:rPr>
        <w:t>определитель матрицы</w:t>
      </w:r>
    </w:p>
    <w:p w:rsidR="009A29AF" w:rsidRPr="00513DBA" w:rsidRDefault="009A29A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3C046F" w:rsidRPr="00513DBA" w:rsidRDefault="003C04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lang w:val="en-US"/>
        </w:rPr>
        <w:t>a</w:t>
      </w:r>
      <w:r w:rsidRPr="00513DBA">
        <w:rPr>
          <w:i/>
          <w:color w:val="000000"/>
          <w:sz w:val="28"/>
          <w:szCs w:val="28"/>
          <w:vertAlign w:val="subscript"/>
        </w:rPr>
        <w:t xml:space="preserve">1, </w:t>
      </w: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color w:val="000000"/>
          <w:sz w:val="28"/>
          <w:szCs w:val="28"/>
          <w:vertAlign w:val="subscript"/>
        </w:rPr>
        <w:t>1… ,</w:t>
      </w: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p</w:t>
      </w:r>
      <w:r w:rsidRPr="00513DBA">
        <w:rPr>
          <w:i/>
          <w:color w:val="000000"/>
          <w:sz w:val="28"/>
          <w:szCs w:val="28"/>
          <w:vertAlign w:val="subscript"/>
        </w:rPr>
        <w:t xml:space="preserve"> </w:t>
      </w:r>
      <w:r w:rsidR="00AD34E8" w:rsidRPr="00513DBA">
        <w:rPr>
          <w:color w:val="000000"/>
          <w:sz w:val="28"/>
          <w:szCs w:val="28"/>
        </w:rPr>
        <w:t>- частные определители; которые получаются путем зам</w:t>
      </w:r>
      <w:r w:rsidR="00AD34E8" w:rsidRPr="00513DBA">
        <w:rPr>
          <w:color w:val="000000"/>
          <w:sz w:val="28"/>
          <w:szCs w:val="28"/>
        </w:rPr>
        <w:t>е</w:t>
      </w:r>
      <w:r w:rsidR="00AD34E8" w:rsidRPr="00513DBA">
        <w:rPr>
          <w:color w:val="000000"/>
          <w:sz w:val="28"/>
          <w:szCs w:val="28"/>
        </w:rPr>
        <w:t>ны соответствующего столбца матрицы определителя системы данными л</w:t>
      </w:r>
      <w:r w:rsidR="00AD34E8" w:rsidRPr="00513DBA">
        <w:rPr>
          <w:color w:val="000000"/>
          <w:sz w:val="28"/>
          <w:szCs w:val="28"/>
        </w:rPr>
        <w:t>е</w:t>
      </w:r>
      <w:r w:rsidR="00AD34E8" w:rsidRPr="00513DBA">
        <w:rPr>
          <w:color w:val="000000"/>
          <w:sz w:val="28"/>
          <w:szCs w:val="28"/>
        </w:rPr>
        <w:t>вой части системы.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Другой вид уравнения множественной регрессии - </w:t>
      </w:r>
      <w:r w:rsidRPr="00513DBA">
        <w:rPr>
          <w:i/>
          <w:iCs/>
          <w:color w:val="000000"/>
          <w:sz w:val="28"/>
          <w:szCs w:val="28"/>
        </w:rPr>
        <w:t>уравнение регрессии в стандартизованном масштабе:</w:t>
      </w:r>
    </w:p>
    <w:p w:rsidR="002A1B36" w:rsidRPr="00513DBA" w:rsidRDefault="002A1B36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3C046F" w:rsidRPr="00513DBA" w:rsidRDefault="003C046F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y</w:t>
      </w:r>
      <w:r w:rsidRPr="00513DBA">
        <w:rPr>
          <w:i/>
          <w:color w:val="000000"/>
          <w:sz w:val="28"/>
          <w:szCs w:val="28"/>
        </w:rPr>
        <w:t>=</w:t>
      </w:r>
      <w:r w:rsidRPr="00513DBA">
        <w:rPr>
          <w:i/>
          <w:color w:val="000000"/>
          <w:sz w:val="28"/>
          <w:szCs w:val="28"/>
          <w:lang w:val="en-US"/>
        </w:rPr>
        <w:t>β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x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 xml:space="preserve"> + </w:t>
      </w:r>
      <w:r w:rsidRPr="00513DBA">
        <w:rPr>
          <w:i/>
          <w:color w:val="000000"/>
          <w:sz w:val="28"/>
          <w:szCs w:val="28"/>
          <w:lang w:val="en-US"/>
        </w:rPr>
        <w:t>β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x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i/>
          <w:color w:val="000000"/>
          <w:sz w:val="28"/>
          <w:szCs w:val="28"/>
        </w:rPr>
        <w:t xml:space="preserve"> +…+</w:t>
      </w:r>
      <w:r w:rsidRPr="00513DBA">
        <w:rPr>
          <w:i/>
          <w:color w:val="000000"/>
          <w:sz w:val="28"/>
          <w:szCs w:val="28"/>
          <w:lang w:val="en-US"/>
        </w:rPr>
        <w:t>β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p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xp</w:t>
      </w:r>
      <w:r w:rsidRPr="00513DBA">
        <w:rPr>
          <w:i/>
          <w:color w:val="000000"/>
          <w:sz w:val="28"/>
          <w:szCs w:val="28"/>
        </w:rPr>
        <w:t xml:space="preserve"> ,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="003E3BBD" w:rsidRPr="00513DBA">
        <w:rPr>
          <w:color w:val="000000"/>
          <w:position w:val="-34"/>
          <w:sz w:val="28"/>
          <w:szCs w:val="28"/>
        </w:rPr>
        <w:object w:dxaOrig="2460" w:dyaOrig="720">
          <v:shape id="_x0000_i1207" type="#_x0000_t75" style="width:123.9pt;height:36.85pt" o:ole="">
            <v:imagedata r:id="rId279" o:title=""/>
          </v:shape>
          <o:OLEObject Type="Embed" ProgID="Equation.3" ShapeID="_x0000_i1207" DrawAspect="Content" ObjectID="_1367319306" r:id="rId280"/>
        </w:objec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стандартизованные переменные;</w:t>
      </w:r>
    </w:p>
    <w:p w:rsidR="00AD34E8" w:rsidRPr="00513DBA" w:rsidRDefault="003E3BBD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      </w:t>
      </w:r>
      <w:r w:rsidRPr="00513DBA">
        <w:rPr>
          <w:color w:val="000000"/>
          <w:sz w:val="28"/>
          <w:szCs w:val="28"/>
          <w:lang w:val="en-US"/>
        </w:rPr>
        <w:t>β</w:t>
      </w:r>
      <w:r w:rsidRPr="00513DBA">
        <w:rPr>
          <w:color w:val="000000"/>
          <w:sz w:val="28"/>
          <w:szCs w:val="28"/>
          <w:vertAlign w:val="subscript"/>
          <w:lang w:val="en-US"/>
        </w:rPr>
        <w:t>l</w:t>
      </w:r>
      <w:r w:rsidR="00AD34E8" w:rsidRPr="00513DBA">
        <w:rPr>
          <w:color w:val="000000"/>
          <w:sz w:val="28"/>
          <w:szCs w:val="28"/>
        </w:rPr>
        <w:t xml:space="preserve">  - стандартизованные коэффициенты регрессии.</w:t>
      </w:r>
    </w:p>
    <w:p w:rsidR="00064E5A" w:rsidRPr="00513DBA" w:rsidRDefault="00064E5A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 уравнению множественной регрессии в стандартизованном масштабе применим МНК. Стандартизованные коэффициенты регрессии (</w:t>
      </w:r>
      <w:r w:rsidR="00064E5A" w:rsidRPr="00513DBA">
        <w:rPr>
          <w:color w:val="000000"/>
          <w:sz w:val="28"/>
          <w:szCs w:val="28"/>
          <w:lang w:val="en-US"/>
        </w:rPr>
        <w:t>β</w:t>
      </w:r>
      <w:r w:rsidRPr="00513DBA">
        <w:rPr>
          <w:color w:val="000000"/>
          <w:sz w:val="28"/>
          <w:szCs w:val="28"/>
        </w:rPr>
        <w:t>-коэффициенты) определяются из следующей системы уравнений: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850783" w:rsidRPr="00513DBA" w:rsidRDefault="00EF5436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76"/>
          <w:sz w:val="28"/>
          <w:szCs w:val="28"/>
          <w:lang w:val="en-US"/>
        </w:rPr>
        <w:object w:dxaOrig="4640" w:dyaOrig="1640">
          <v:shape id="_x0000_i1208" type="#_x0000_t75" style="width:231.9pt;height:81.2pt" o:ole="">
            <v:imagedata r:id="rId281" o:title=""/>
          </v:shape>
          <o:OLEObject Type="Embed" ProgID="Equation.3" ShapeID="_x0000_i1208" DrawAspect="Content" ObjectID="_1367319307" r:id="rId282"/>
        </w:object>
      </w:r>
    </w:p>
    <w:p w:rsidR="00850783" w:rsidRPr="00513DBA" w:rsidRDefault="00850783" w:rsidP="0073286E">
      <w:pPr>
        <w:shd w:val="clear" w:color="auto" w:fill="FFFFFF"/>
        <w:ind w:firstLine="720"/>
        <w:jc w:val="both"/>
        <w:rPr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Связь коэффициентов множественной регрессии </w:t>
      </w:r>
      <w:r w:rsidR="00EF5436"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>со стандартизова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 xml:space="preserve">ными коэффициентами </w:t>
      </w:r>
      <w:r w:rsidR="00EF5436" w:rsidRPr="00513DBA">
        <w:rPr>
          <w:color w:val="000000"/>
          <w:sz w:val="28"/>
          <w:szCs w:val="28"/>
        </w:rPr>
        <w:t>β</w:t>
      </w:r>
      <w:r w:rsidRPr="00513DBA">
        <w:rPr>
          <w:color w:val="000000"/>
          <w:sz w:val="28"/>
          <w:szCs w:val="28"/>
        </w:rPr>
        <w:t>, описывается соотношением</w:t>
      </w:r>
    </w:p>
    <w:p w:rsidR="00EF5436" w:rsidRPr="00513DBA" w:rsidRDefault="00EF5436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EF5436" w:rsidRPr="00513DBA" w:rsidRDefault="00EF543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4"/>
          <w:sz w:val="28"/>
          <w:szCs w:val="28"/>
          <w:lang w:val="en-US"/>
        </w:rPr>
        <w:object w:dxaOrig="1180" w:dyaOrig="760">
          <v:shape id="_x0000_i1209" type="#_x0000_t75" style="width:59.45pt;height:38.5pt" o:ole="">
            <v:imagedata r:id="rId283" o:title=""/>
          </v:shape>
          <o:OLEObject Type="Embed" ProgID="Equation.3" ShapeID="_x0000_i1209" DrawAspect="Content" ObjectID="_1367319308" r:id="rId284"/>
        </w:object>
      </w:r>
    </w:p>
    <w:p w:rsidR="00EF5436" w:rsidRPr="00513DBA" w:rsidRDefault="00EF5436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Параметр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определяется как </w:t>
      </w:r>
      <w:r w:rsidRPr="00513DBA">
        <w:rPr>
          <w:i/>
          <w:iCs/>
          <w:color w:val="000000"/>
          <w:sz w:val="28"/>
          <w:szCs w:val="28"/>
        </w:rPr>
        <w:t>а =</w:t>
      </w:r>
      <w:r w:rsidR="00866C32" w:rsidRPr="00513DBA">
        <w:rPr>
          <w:i/>
          <w:iCs/>
          <w:color w:val="000000"/>
          <w:position w:val="-14"/>
          <w:sz w:val="28"/>
          <w:szCs w:val="28"/>
        </w:rPr>
        <w:object w:dxaOrig="2520" w:dyaOrig="380">
          <v:shape id="_x0000_i1210" type="#_x0000_t75" style="width:126.4pt;height:18.4pt" o:ole="">
            <v:imagedata r:id="rId285" o:title=""/>
          </v:shape>
          <o:OLEObject Type="Embed" ProgID="Equation.3" ShapeID="_x0000_i1210" DrawAspect="Content" ObjectID="_1367319309" r:id="rId286"/>
        </w:object>
      </w:r>
    </w:p>
    <w:p w:rsidR="00EF5436" w:rsidRPr="00513DBA" w:rsidRDefault="00EF5436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Средние коэффициенты эластичности </w:t>
      </w:r>
      <w:r w:rsidRPr="00513DBA">
        <w:rPr>
          <w:color w:val="000000"/>
          <w:sz w:val="28"/>
          <w:szCs w:val="28"/>
        </w:rPr>
        <w:t>для линейной регрессии ра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>считываются по формуле</w:t>
      </w:r>
    </w:p>
    <w:p w:rsidR="00AD5E5D" w:rsidRPr="00513DBA" w:rsidRDefault="00AD5E5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5E5D" w:rsidRPr="00513DBA" w:rsidRDefault="00AD5E5D" w:rsidP="0073286E">
      <w:pPr>
        <w:shd w:val="clear" w:color="auto" w:fill="FFFFFF"/>
        <w:ind w:firstLine="720"/>
        <w:jc w:val="center"/>
        <w:rPr>
          <w:color w:val="000000"/>
          <w:position w:val="-28"/>
          <w:sz w:val="28"/>
          <w:szCs w:val="28"/>
        </w:rPr>
      </w:pPr>
      <w:r w:rsidRPr="00513DBA">
        <w:rPr>
          <w:color w:val="000000"/>
          <w:position w:val="-28"/>
          <w:sz w:val="28"/>
          <w:szCs w:val="28"/>
          <w:lang w:val="en-US"/>
        </w:rPr>
        <w:object w:dxaOrig="1260" w:dyaOrig="700">
          <v:shape id="_x0000_i1211" type="#_x0000_t75" style="width:61.95pt;height:35.15pt" o:ole="">
            <v:imagedata r:id="rId287" o:title=""/>
          </v:shape>
          <o:OLEObject Type="Embed" ProgID="Equation.3" ShapeID="_x0000_i1211" DrawAspect="Content" ObjectID="_1367319310" r:id="rId288"/>
        </w:objec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9F73E7" w:rsidRPr="00513DBA" w:rsidRDefault="009F73E7" w:rsidP="0073286E">
      <w:pPr>
        <w:ind w:firstLine="720"/>
        <w:jc w:val="both"/>
        <w:rPr>
          <w:sz w:val="28"/>
          <w:szCs w:val="28"/>
        </w:rPr>
      </w:pPr>
      <w:r w:rsidRPr="00513DBA">
        <w:rPr>
          <w:i/>
          <w:sz w:val="28"/>
          <w:szCs w:val="28"/>
        </w:rPr>
        <w:t>Частные уравнения</w:t>
      </w:r>
      <w:r w:rsidRPr="00513DBA">
        <w:rPr>
          <w:sz w:val="28"/>
          <w:szCs w:val="28"/>
        </w:rPr>
        <w:t xml:space="preserve"> регрессии - это уравнения регрессии, которые св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 xml:space="preserve">зывают результативный признак с соответствующим фактором </w:t>
      </w:r>
      <w:r w:rsidRPr="00513DBA">
        <w:rPr>
          <w:position w:val="-12"/>
          <w:sz w:val="28"/>
          <w:szCs w:val="28"/>
        </w:rPr>
        <w:object w:dxaOrig="260" w:dyaOrig="380">
          <v:shape id="_x0000_i1212" type="#_x0000_t75" style="width:12.55pt;height:18.4pt" o:ole="">
            <v:imagedata r:id="rId289" o:title=""/>
          </v:shape>
          <o:OLEObject Type="Embed" ProgID="Equation.DSMT4" ShapeID="_x0000_i1212" DrawAspect="Content" ObjectID="_1367319311" r:id="rId290"/>
        </w:object>
      </w:r>
      <w:r w:rsidRPr="00513DBA">
        <w:rPr>
          <w:sz w:val="28"/>
          <w:szCs w:val="28"/>
        </w:rPr>
        <w:t xml:space="preserve"> при закр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плении остальных факторов на среднем уровне. В развернутом виде систему можно переписать в виде:</w:t>
      </w:r>
    </w:p>
    <w:p w:rsidR="002A1B36" w:rsidRPr="00513DBA" w:rsidRDefault="002A1B36" w:rsidP="0073286E">
      <w:pPr>
        <w:ind w:firstLine="720"/>
        <w:jc w:val="both"/>
        <w:rPr>
          <w:sz w:val="28"/>
          <w:szCs w:val="28"/>
        </w:rPr>
      </w:pPr>
    </w:p>
    <w:p w:rsidR="009F73E7" w:rsidRPr="00513DBA" w:rsidRDefault="009F73E7" w:rsidP="0073286E">
      <w:pPr>
        <w:pStyle w:val="a9"/>
        <w:spacing w:after="0"/>
        <w:ind w:firstLine="720"/>
        <w:rPr>
          <w:szCs w:val="28"/>
        </w:rPr>
      </w:pPr>
      <w:r w:rsidRPr="00513DBA">
        <w:rPr>
          <w:position w:val="-84"/>
          <w:szCs w:val="28"/>
        </w:rPr>
        <w:object w:dxaOrig="5620" w:dyaOrig="1820">
          <v:shape id="_x0000_i1213" type="#_x0000_t75" style="width:281.3pt;height:90.4pt" o:ole="">
            <v:imagedata r:id="rId291" o:title=""/>
          </v:shape>
          <o:OLEObject Type="Embed" ProgID="Equation.DSMT4" ShapeID="_x0000_i1213" DrawAspect="Content" ObjectID="_1367319312" r:id="rId292"/>
        </w:object>
      </w:r>
    </w:p>
    <w:p w:rsidR="009F73E7" w:rsidRPr="00513DBA" w:rsidRDefault="009F73E7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подстановке в эти уравнения средних значений соответствующих факторов они принимают вид парных уравнений линейной регрессии, т.е. имеем</w:t>
      </w:r>
    </w:p>
    <w:p w:rsidR="002A1B36" w:rsidRPr="00513DBA" w:rsidRDefault="002A1B36" w:rsidP="0073286E">
      <w:pPr>
        <w:ind w:firstLine="720"/>
        <w:jc w:val="both"/>
        <w:rPr>
          <w:sz w:val="28"/>
          <w:szCs w:val="28"/>
        </w:rPr>
      </w:pPr>
    </w:p>
    <w:p w:rsidR="009F73E7" w:rsidRPr="00513DBA" w:rsidRDefault="009F73E7" w:rsidP="0073286E">
      <w:pPr>
        <w:ind w:firstLine="720"/>
        <w:jc w:val="center"/>
        <w:rPr>
          <w:position w:val="-84"/>
          <w:sz w:val="28"/>
          <w:szCs w:val="28"/>
        </w:rPr>
      </w:pPr>
      <w:r w:rsidRPr="00513DBA">
        <w:rPr>
          <w:position w:val="-84"/>
          <w:sz w:val="28"/>
          <w:szCs w:val="28"/>
        </w:rPr>
        <w:object w:dxaOrig="2900" w:dyaOrig="1820">
          <v:shape id="_x0000_i1214" type="#_x0000_t75" style="width:144.85pt;height:90.4pt" o:ole="">
            <v:imagedata r:id="rId293" o:title=""/>
          </v:shape>
          <o:OLEObject Type="Embed" ProgID="Equation.DSMT4" ShapeID="_x0000_i1214" DrawAspect="Content" ObjectID="_1367319313" r:id="rId294"/>
        </w:object>
      </w:r>
    </w:p>
    <w:p w:rsidR="002A1B36" w:rsidRPr="00513DBA" w:rsidRDefault="002A1B36" w:rsidP="0073286E">
      <w:pPr>
        <w:ind w:firstLine="720"/>
        <w:jc w:val="center"/>
        <w:rPr>
          <w:sz w:val="28"/>
          <w:szCs w:val="28"/>
        </w:rPr>
      </w:pPr>
    </w:p>
    <w:p w:rsidR="009F73E7" w:rsidRPr="00513DBA" w:rsidRDefault="009F73E7" w:rsidP="0073286E">
      <w:pPr>
        <w:pStyle w:val="aa"/>
        <w:spacing w:after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где</w:t>
      </w:r>
    </w:p>
    <w:p w:rsidR="009F73E7" w:rsidRPr="00513DBA" w:rsidRDefault="009F73E7" w:rsidP="0073286E">
      <w:pPr>
        <w:pStyle w:val="a9"/>
        <w:spacing w:after="0"/>
        <w:ind w:firstLine="720"/>
        <w:rPr>
          <w:position w:val="-78"/>
          <w:szCs w:val="28"/>
        </w:rPr>
      </w:pPr>
      <w:r w:rsidRPr="00513DBA">
        <w:rPr>
          <w:position w:val="-78"/>
          <w:szCs w:val="28"/>
        </w:rPr>
        <w:object w:dxaOrig="4599" w:dyaOrig="1700">
          <v:shape id="_x0000_i1215" type="#_x0000_t75" style="width:230.25pt;height:84.55pt" o:ole="">
            <v:imagedata r:id="rId295" o:title=""/>
          </v:shape>
          <o:OLEObject Type="Embed" ProgID="Equation.DSMT4" ShapeID="_x0000_i1215" DrawAspect="Content" ObjectID="_1367319314" r:id="rId296"/>
        </w:object>
      </w:r>
    </w:p>
    <w:p w:rsidR="002A1B36" w:rsidRPr="00513DBA" w:rsidRDefault="002A1B36" w:rsidP="0073286E">
      <w:pPr>
        <w:pStyle w:val="a9"/>
        <w:spacing w:after="0"/>
        <w:ind w:firstLine="720"/>
        <w:rPr>
          <w:szCs w:val="28"/>
        </w:rPr>
      </w:pPr>
    </w:p>
    <w:p w:rsidR="009F73E7" w:rsidRPr="00513DBA" w:rsidRDefault="009F73E7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отличие от парной регрессии частные уравнения регрессии характ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ризуют изолированное влияние фактора на результат, ибо другие факторы закреплены на неизменном уровне. Эффекты влияния других факторов пр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соединены в них к свободному члену уравнения множественной регрессии. </w:t>
      </w:r>
      <w:r w:rsidRPr="00513DBA">
        <w:rPr>
          <w:sz w:val="28"/>
          <w:szCs w:val="28"/>
        </w:rPr>
        <w:lastRenderedPageBreak/>
        <w:t xml:space="preserve">Это позволяет на основе частных уравнений регрессии определять </w:t>
      </w:r>
      <w:r w:rsidRPr="00513DBA">
        <w:rPr>
          <w:i/>
          <w:sz w:val="28"/>
          <w:szCs w:val="28"/>
        </w:rPr>
        <w:t>частные коэффициенты эластичности</w:t>
      </w:r>
      <w:r w:rsidRPr="00513DBA">
        <w:rPr>
          <w:sz w:val="28"/>
          <w:szCs w:val="28"/>
        </w:rPr>
        <w:t>:</w:t>
      </w:r>
    </w:p>
    <w:p w:rsidR="002A1B36" w:rsidRPr="00513DBA" w:rsidRDefault="002A1B36" w:rsidP="0073286E">
      <w:pPr>
        <w:ind w:firstLine="720"/>
        <w:jc w:val="both"/>
        <w:rPr>
          <w:sz w:val="28"/>
          <w:szCs w:val="28"/>
        </w:rPr>
      </w:pPr>
    </w:p>
    <w:p w:rsidR="009F73E7" w:rsidRPr="00513DBA" w:rsidRDefault="009F73E7" w:rsidP="0073286E">
      <w:pPr>
        <w:ind w:firstLine="720"/>
        <w:jc w:val="center"/>
        <w:rPr>
          <w:sz w:val="28"/>
          <w:szCs w:val="28"/>
        </w:rPr>
      </w:pPr>
      <w:r w:rsidRPr="00513DBA">
        <w:rPr>
          <w:color w:val="000000"/>
          <w:position w:val="-36"/>
          <w:sz w:val="28"/>
          <w:szCs w:val="28"/>
          <w:lang w:val="en-US"/>
        </w:rPr>
        <w:object w:dxaOrig="2560" w:dyaOrig="740">
          <v:shape id="_x0000_i1216" type="#_x0000_t75" style="width:150.7pt;height:44.35pt" o:ole="">
            <v:imagedata r:id="rId297" o:title=""/>
          </v:shape>
          <o:OLEObject Type="Embed" ProgID="Equation.3" ShapeID="_x0000_i1216" DrawAspect="Content" ObjectID="_1367319315" r:id="rId298"/>
        </w:object>
      </w:r>
      <w:r w:rsidRPr="00513DBA">
        <w:rPr>
          <w:sz w:val="28"/>
          <w:szCs w:val="28"/>
        </w:rPr>
        <w:t>,</w:t>
      </w:r>
    </w:p>
    <w:p w:rsidR="002A1B36" w:rsidRPr="00513DBA" w:rsidRDefault="002A1B36" w:rsidP="0073286E">
      <w:pPr>
        <w:ind w:firstLine="720"/>
        <w:jc w:val="center"/>
        <w:rPr>
          <w:sz w:val="28"/>
          <w:szCs w:val="28"/>
        </w:rPr>
      </w:pPr>
    </w:p>
    <w:p w:rsidR="009F73E7" w:rsidRPr="00513DBA" w:rsidRDefault="009F73E7" w:rsidP="0073286E">
      <w:pPr>
        <w:pStyle w:val="aa"/>
        <w:spacing w:after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где </w:t>
      </w:r>
      <w:r w:rsidRPr="00513DBA">
        <w:rPr>
          <w:position w:val="-12"/>
          <w:sz w:val="28"/>
          <w:szCs w:val="28"/>
        </w:rPr>
        <w:object w:dxaOrig="240" w:dyaOrig="380">
          <v:shape id="_x0000_i1217" type="#_x0000_t75" style="width:11.7pt;height:18.4pt" o:ole="">
            <v:imagedata r:id="rId299" o:title=""/>
          </v:shape>
          <o:OLEObject Type="Embed" ProgID="Equation.DSMT4" ShapeID="_x0000_i1217" DrawAspect="Content" ObjectID="_1367319316" r:id="rId300"/>
        </w:object>
      </w:r>
      <w:r w:rsidRPr="00513DBA">
        <w:rPr>
          <w:sz w:val="28"/>
          <w:szCs w:val="28"/>
        </w:rPr>
        <w:t xml:space="preserve"> – коэффициент регрессии для фактора </w:t>
      </w:r>
      <w:r w:rsidRPr="00513DBA">
        <w:rPr>
          <w:position w:val="-12"/>
          <w:sz w:val="28"/>
          <w:szCs w:val="28"/>
        </w:rPr>
        <w:object w:dxaOrig="260" w:dyaOrig="380">
          <v:shape id="_x0000_i1218" type="#_x0000_t75" style="width:12.55pt;height:18.4pt" o:ole="">
            <v:imagedata r:id="rId301" o:title=""/>
          </v:shape>
          <o:OLEObject Type="Embed" ProgID="Equation.DSMT4" ShapeID="_x0000_i1218" DrawAspect="Content" ObjectID="_1367319317" r:id="rId302"/>
        </w:object>
      </w:r>
      <w:r w:rsidRPr="00513DBA">
        <w:rPr>
          <w:sz w:val="28"/>
          <w:szCs w:val="28"/>
        </w:rPr>
        <w:t xml:space="preserve"> в уравнении множес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 xml:space="preserve">венной    регрессии, </w:t>
      </w:r>
    </w:p>
    <w:p w:rsidR="009F73E7" w:rsidRPr="00513DBA" w:rsidRDefault="009F73E7" w:rsidP="0073286E">
      <w:pPr>
        <w:pStyle w:val="aa"/>
        <w:spacing w:after="0"/>
        <w:ind w:firstLine="720"/>
        <w:jc w:val="both"/>
        <w:rPr>
          <w:sz w:val="28"/>
          <w:szCs w:val="28"/>
        </w:rPr>
      </w:pPr>
      <w:r w:rsidRPr="00513DBA">
        <w:rPr>
          <w:position w:val="-16"/>
          <w:sz w:val="28"/>
          <w:szCs w:val="28"/>
        </w:rPr>
        <w:object w:dxaOrig="1840" w:dyaOrig="580">
          <v:shape id="_x0000_i1219" type="#_x0000_t75" style="width:92.1pt;height:29.3pt" o:ole="">
            <v:imagedata r:id="rId303" o:title=""/>
          </v:shape>
          <o:OLEObject Type="Embed" ProgID="Equation.DSMT4" ShapeID="_x0000_i1219" DrawAspect="Content" ObjectID="_1367319318" r:id="rId304"/>
        </w:object>
      </w:r>
      <w:r w:rsidRPr="00513DBA">
        <w:rPr>
          <w:sz w:val="28"/>
          <w:szCs w:val="28"/>
        </w:rPr>
        <w:t xml:space="preserve"> – частное уравнение регрессии. 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Тесноту совместного влияния факторов на результат оценивает </w:t>
      </w:r>
      <w:r w:rsidRPr="00513DBA">
        <w:rPr>
          <w:i/>
          <w:iCs/>
          <w:color w:val="000000"/>
          <w:sz w:val="28"/>
          <w:szCs w:val="28"/>
        </w:rPr>
        <w:t>индекс множественной корреляции:</w:t>
      </w:r>
    </w:p>
    <w:p w:rsidR="002A1B36" w:rsidRPr="00513DBA" w:rsidRDefault="002A1B36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9F73E7" w:rsidP="0073286E">
      <w:pPr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48"/>
          <w:sz w:val="28"/>
          <w:szCs w:val="28"/>
        </w:rPr>
        <w:object w:dxaOrig="1540" w:dyaOrig="720">
          <v:shape id="_x0000_i1220" type="#_x0000_t75" style="width:159.05pt;height:62.8pt" o:ole="">
            <v:imagedata r:id="rId305" o:title=""/>
          </v:shape>
          <o:OLEObject Type="Embed" ProgID="Equation.3" ShapeID="_x0000_i1220" DrawAspect="Content" ObjectID="_1367319319" r:id="rId306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Значение индекса множественной корреляции лежит в пределах от 0 до 1 и должно быть больше или равно максимальному парному индексу корр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ляции:</w:t>
      </w:r>
    </w:p>
    <w:p w:rsidR="002A1B36" w:rsidRPr="00513DBA" w:rsidRDefault="002A1B36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DA1836" w:rsidRPr="00513DBA" w:rsidRDefault="00870404" w:rsidP="0073286E">
      <w:pPr>
        <w:shd w:val="clear" w:color="auto" w:fill="FFFFFF"/>
        <w:ind w:firstLine="720"/>
        <w:jc w:val="center"/>
        <w:rPr>
          <w:i/>
          <w:iCs/>
          <w:color w:val="000000"/>
          <w:position w:val="-16"/>
          <w:sz w:val="28"/>
          <w:szCs w:val="28"/>
        </w:rPr>
      </w:pPr>
      <w:r w:rsidRPr="00513DBA">
        <w:rPr>
          <w:i/>
          <w:iCs/>
          <w:color w:val="000000"/>
          <w:position w:val="-16"/>
          <w:sz w:val="28"/>
          <w:szCs w:val="28"/>
          <w:lang w:val="en-US"/>
        </w:rPr>
        <w:object w:dxaOrig="2520" w:dyaOrig="440">
          <v:shape id="_x0000_i1221" type="#_x0000_t75" style="width:126.4pt;height:21.75pt" o:ole="">
            <v:imagedata r:id="rId307" o:title=""/>
          </v:shape>
          <o:OLEObject Type="Embed" ProgID="Equation.3" ShapeID="_x0000_i1221" DrawAspect="Content" ObjectID="_1367319320" r:id="rId308"/>
        </w:objec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Индекс множественной корреляции </w:t>
      </w:r>
      <w:r w:rsidRPr="00513DBA">
        <w:rPr>
          <w:color w:val="000000"/>
          <w:sz w:val="28"/>
          <w:szCs w:val="28"/>
        </w:rPr>
        <w:t xml:space="preserve">для </w:t>
      </w:r>
      <w:r w:rsidRPr="00513DBA">
        <w:rPr>
          <w:i/>
          <w:iCs/>
          <w:color w:val="000000"/>
          <w:sz w:val="28"/>
          <w:szCs w:val="28"/>
        </w:rPr>
        <w:t>уравнения в стандартизова</w:t>
      </w:r>
      <w:r w:rsidRPr="00513DBA">
        <w:rPr>
          <w:i/>
          <w:iCs/>
          <w:color w:val="000000"/>
          <w:sz w:val="28"/>
          <w:szCs w:val="28"/>
        </w:rPr>
        <w:t>н</w:t>
      </w:r>
      <w:r w:rsidRPr="00513DBA">
        <w:rPr>
          <w:i/>
          <w:iCs/>
          <w:color w:val="000000"/>
          <w:sz w:val="28"/>
          <w:szCs w:val="28"/>
        </w:rPr>
        <w:t xml:space="preserve">ном масштабе </w:t>
      </w:r>
      <w:r w:rsidRPr="00513DBA">
        <w:rPr>
          <w:color w:val="000000"/>
          <w:sz w:val="28"/>
          <w:szCs w:val="28"/>
        </w:rPr>
        <w:t>можно записать в виде</w: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827C77" w:rsidRPr="00513DBA" w:rsidRDefault="00C6376C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16"/>
          <w:sz w:val="28"/>
          <w:szCs w:val="28"/>
          <w:lang w:val="en-US"/>
        </w:rPr>
        <w:object w:dxaOrig="2079" w:dyaOrig="440">
          <v:shape id="_x0000_i1222" type="#_x0000_t75" style="width:128.95pt;height:26.8pt" o:ole="">
            <v:imagedata r:id="rId309" o:title=""/>
          </v:shape>
          <o:OLEObject Type="Embed" ProgID="Equation.3" ShapeID="_x0000_i1222" DrawAspect="Content" ObjectID="_1367319321" r:id="rId310"/>
        </w:objec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При линейной зависимости </w:t>
      </w:r>
      <w:r w:rsidRPr="00513DBA">
        <w:rPr>
          <w:i/>
          <w:iCs/>
          <w:color w:val="000000"/>
          <w:sz w:val="28"/>
          <w:szCs w:val="28"/>
        </w:rPr>
        <w:t xml:space="preserve">коэффициент множественной корреляции </w:t>
      </w:r>
      <w:r w:rsidRPr="00513DBA">
        <w:rPr>
          <w:color w:val="000000"/>
          <w:sz w:val="28"/>
          <w:szCs w:val="28"/>
        </w:rPr>
        <w:t>можно определить через матрицу парных коэффициентов корреляции:</w: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827C77" w:rsidRPr="00513DBA" w:rsidRDefault="00F53FE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8"/>
          <w:sz w:val="28"/>
          <w:szCs w:val="28"/>
          <w:lang w:val="en-US"/>
        </w:rPr>
        <w:object w:dxaOrig="2400" w:dyaOrig="840">
          <v:shape id="_x0000_i1223" type="#_x0000_t75" style="width:139.8pt;height:48.55pt" o:ole="">
            <v:imagedata r:id="rId311" o:title=""/>
          </v:shape>
          <o:OLEObject Type="Embed" ProgID="Equation.3" ShapeID="_x0000_i1223" DrawAspect="Content" ObjectID="_1367319322" r:id="rId312"/>
        </w:objec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827C77" w:rsidRPr="00513DBA" w:rsidRDefault="0078747E" w:rsidP="0073286E">
      <w:pPr>
        <w:shd w:val="clear" w:color="auto" w:fill="FFFFFF"/>
        <w:ind w:firstLine="720"/>
        <w:jc w:val="center"/>
        <w:rPr>
          <w:color w:val="000000"/>
          <w:position w:val="-98"/>
          <w:sz w:val="28"/>
          <w:szCs w:val="28"/>
        </w:rPr>
      </w:pPr>
      <w:r w:rsidRPr="00513DBA">
        <w:rPr>
          <w:color w:val="000000"/>
          <w:position w:val="-98"/>
          <w:sz w:val="28"/>
          <w:szCs w:val="28"/>
        </w:rPr>
        <w:object w:dxaOrig="3540" w:dyaOrig="2079">
          <v:shape id="_x0000_i1224" type="#_x0000_t75" style="width:176.65pt;height:104.65pt" o:ole="">
            <v:imagedata r:id="rId313" o:title=""/>
          </v:shape>
          <o:OLEObject Type="Embed" ProgID="Equation.3" ShapeID="_x0000_i1224" DrawAspect="Content" ObjectID="_1367319323" r:id="rId314"/>
        </w:objec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78747E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определитель матрицы </w:t>
      </w:r>
      <w:r w:rsidR="00AD34E8" w:rsidRPr="00513DBA">
        <w:rPr>
          <w:color w:val="000000"/>
          <w:sz w:val="28"/>
          <w:szCs w:val="28"/>
        </w:rPr>
        <w:t>парных коэффициентов корреляции;</w: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827C77" w:rsidRPr="00513DBA" w:rsidRDefault="00F53FE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76"/>
          <w:sz w:val="28"/>
          <w:szCs w:val="28"/>
        </w:rPr>
        <w:object w:dxaOrig="3480" w:dyaOrig="1640">
          <v:shape id="_x0000_i1225" type="#_x0000_t75" style="width:174.15pt;height:81.2pt" o:ole="">
            <v:imagedata r:id="rId315" o:title=""/>
          </v:shape>
          <o:OLEObject Type="Embed" ProgID="Equation.3" ShapeID="_x0000_i1225" DrawAspect="Content" ObjectID="_1367319324" r:id="rId316"/>
        </w:object>
      </w:r>
      <w:r w:rsidR="0078747E" w:rsidRPr="00513DBA">
        <w:rPr>
          <w:color w:val="000000"/>
          <w:sz w:val="28"/>
          <w:szCs w:val="28"/>
        </w:rPr>
        <w:t xml:space="preserve"> - </w: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78747E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определитель матрицы </w:t>
      </w:r>
      <w:r w:rsidR="00AD34E8" w:rsidRPr="00513DBA">
        <w:rPr>
          <w:color w:val="000000"/>
          <w:sz w:val="28"/>
          <w:szCs w:val="28"/>
        </w:rPr>
        <w:t>межфакторной корреляции.</w:t>
      </w:r>
    </w:p>
    <w:p w:rsidR="00827C77" w:rsidRPr="00513DBA" w:rsidRDefault="00827C77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Частные коэффициенты (или индексы) корреляции, </w:t>
      </w:r>
      <w:r w:rsidRPr="00513DBA">
        <w:rPr>
          <w:color w:val="000000"/>
          <w:sz w:val="28"/>
          <w:szCs w:val="28"/>
        </w:rPr>
        <w:t>измеряющие вли</w:t>
      </w:r>
      <w:r w:rsidRPr="00513DBA">
        <w:rPr>
          <w:color w:val="000000"/>
          <w:sz w:val="28"/>
          <w:szCs w:val="28"/>
        </w:rPr>
        <w:t>я</w:t>
      </w:r>
      <w:r w:rsidRPr="00513DBA">
        <w:rPr>
          <w:color w:val="000000"/>
          <w:sz w:val="28"/>
          <w:szCs w:val="28"/>
        </w:rPr>
        <w:t xml:space="preserve">ние на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фактора </w:t>
      </w:r>
      <w:r w:rsidR="00F53FE1" w:rsidRPr="00513DBA">
        <w:rPr>
          <w:i/>
          <w:iCs/>
          <w:color w:val="000000"/>
          <w:sz w:val="28"/>
          <w:szCs w:val="28"/>
          <w:lang w:val="en-US"/>
        </w:rPr>
        <w:t>x</w:t>
      </w:r>
      <w:r w:rsidR="00F53FE1" w:rsidRPr="00513DBA"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 w:rsidR="00F53FE1" w:rsidRPr="00513DBA">
        <w:rPr>
          <w:i/>
          <w:iCs/>
          <w:color w:val="000000"/>
          <w:sz w:val="28"/>
          <w:szCs w:val="28"/>
        </w:rPr>
        <w:t xml:space="preserve"> п</w:t>
      </w:r>
      <w:r w:rsidRPr="00513DBA">
        <w:rPr>
          <w:color w:val="000000"/>
          <w:sz w:val="28"/>
          <w:szCs w:val="28"/>
        </w:rPr>
        <w:t>ри неизменном уровне других факторов, можно опред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лить по формуле</w:t>
      </w:r>
    </w:p>
    <w:p w:rsidR="001700F1" w:rsidRPr="00513DBA" w:rsidRDefault="001700F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1700F1" w:rsidRPr="00513DBA" w:rsidRDefault="001241C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8"/>
          <w:sz w:val="28"/>
          <w:szCs w:val="28"/>
          <w:lang w:val="en-US"/>
        </w:rPr>
        <w:object w:dxaOrig="4060" w:dyaOrig="900">
          <v:shape id="_x0000_i1226" type="#_x0000_t75" style="width:203.45pt;height:45.2pt" o:ole="">
            <v:imagedata r:id="rId317" o:title=""/>
          </v:shape>
          <o:OLEObject Type="Embed" ProgID="Equation.3" ShapeID="_x0000_i1226" DrawAspect="Content" ObjectID="_1367319325" r:id="rId318"/>
        </w:object>
      </w:r>
    </w:p>
    <w:p w:rsidR="001700F1" w:rsidRPr="00513DBA" w:rsidRDefault="001700F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или по рекуррентной формуле:</w:t>
      </w:r>
    </w:p>
    <w:p w:rsidR="001700F1" w:rsidRPr="00513DBA" w:rsidRDefault="001700F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1700F1" w:rsidRPr="00513DBA" w:rsidRDefault="006F4FDA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42"/>
          <w:sz w:val="28"/>
          <w:szCs w:val="28"/>
          <w:lang w:val="en-US"/>
        </w:rPr>
        <w:object w:dxaOrig="4900" w:dyaOrig="859">
          <v:shape id="_x0000_i1227" type="#_x0000_t75" style="width:245.3pt;height:42.7pt" o:ole="">
            <v:imagedata r:id="rId319" o:title=""/>
          </v:shape>
          <o:OLEObject Type="Embed" ProgID="Equation.3" ShapeID="_x0000_i1227" DrawAspect="Content" ObjectID="_1367319326" r:id="rId320"/>
        </w:object>
      </w:r>
    </w:p>
    <w:p w:rsidR="001700F1" w:rsidRPr="00513DBA" w:rsidRDefault="001700F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Частные коэффициенты корреляции изменяются в пределах от -1</w:t>
      </w:r>
      <w:r w:rsidR="001241C6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до</w:t>
      </w:r>
      <w:r w:rsidR="001241C6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1.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Качество построенной модели в целом оценивает коэффициент (и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 xml:space="preserve">декс) детерминации </w:t>
      </w:r>
      <w:r w:rsidRPr="00513DBA">
        <w:rPr>
          <w:i/>
          <w:iCs/>
          <w:color w:val="000000"/>
          <w:sz w:val="28"/>
          <w:szCs w:val="28"/>
        </w:rPr>
        <w:t xml:space="preserve">Коэффициент множественной детерминации </w:t>
      </w:r>
      <w:r w:rsidRPr="00513DBA">
        <w:rPr>
          <w:color w:val="000000"/>
          <w:sz w:val="28"/>
          <w:szCs w:val="28"/>
        </w:rPr>
        <w:t>рассч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тывается как квадрат индекса множественной корреляции:</w: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A042E5" w:rsidRPr="00513DBA" w:rsidRDefault="00A042E5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lang w:val="en-US"/>
        </w:rPr>
      </w:pPr>
      <w:r w:rsidRPr="00513DBA">
        <w:rPr>
          <w:i/>
          <w:iCs/>
          <w:color w:val="000000"/>
          <w:position w:val="-16"/>
          <w:sz w:val="28"/>
          <w:szCs w:val="28"/>
          <w:lang w:val="en-US"/>
        </w:rPr>
        <w:object w:dxaOrig="920" w:dyaOrig="420">
          <v:shape id="_x0000_i1228" type="#_x0000_t75" style="width:46.05pt;height:20.1pt" o:ole="">
            <v:imagedata r:id="rId321" o:title=""/>
          </v:shape>
          <o:OLEObject Type="Embed" ProgID="Equation.3" ShapeID="_x0000_i1228" DrawAspect="Content" ObjectID="_1367319327" r:id="rId322"/>
        </w:objec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Скорректированный индекс множественной детерминации </w:t>
      </w:r>
      <w:r w:rsidRPr="00513DBA">
        <w:rPr>
          <w:color w:val="000000"/>
          <w:sz w:val="28"/>
          <w:szCs w:val="28"/>
        </w:rPr>
        <w:t>содержит поправку на число степеней свободы и рассчитывается по формуле</w: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042E5" w:rsidRPr="00513DBA" w:rsidRDefault="00A042E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8"/>
          <w:sz w:val="28"/>
          <w:szCs w:val="28"/>
          <w:lang w:val="en-US"/>
        </w:rPr>
        <w:object w:dxaOrig="2740" w:dyaOrig="660">
          <v:shape id="_x0000_i1229" type="#_x0000_t75" style="width:137.3pt;height:32.65pt" o:ole="">
            <v:imagedata r:id="rId323" o:title=""/>
          </v:shape>
          <o:OLEObject Type="Embed" ProgID="Equation.3" ShapeID="_x0000_i1229" DrawAspect="Content" ObjectID="_1367319328" r:id="rId324"/>
        </w:objec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042E5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 xml:space="preserve">где </w:t>
      </w:r>
      <w:r w:rsidRPr="00513DBA">
        <w:rPr>
          <w:i/>
          <w:iCs/>
          <w:color w:val="000000"/>
          <w:sz w:val="28"/>
          <w:szCs w:val="28"/>
        </w:rPr>
        <w:t xml:space="preserve">п - </w:t>
      </w:r>
      <w:r w:rsidRPr="00513DBA">
        <w:rPr>
          <w:color w:val="000000"/>
          <w:sz w:val="28"/>
          <w:szCs w:val="28"/>
        </w:rPr>
        <w:t xml:space="preserve">число наблюдений, </w:t>
      </w:r>
    </w:p>
    <w:p w:rsidR="00AD34E8" w:rsidRPr="00513DBA" w:rsidRDefault="00A042E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     </w:t>
      </w:r>
      <w:r w:rsidR="00AD34E8" w:rsidRPr="00513DBA">
        <w:rPr>
          <w:i/>
          <w:iCs/>
          <w:color w:val="000000"/>
          <w:sz w:val="28"/>
          <w:szCs w:val="28"/>
        </w:rPr>
        <w:t xml:space="preserve">т- </w:t>
      </w:r>
      <w:r w:rsidR="00AD34E8" w:rsidRPr="00513DBA">
        <w:rPr>
          <w:color w:val="000000"/>
          <w:sz w:val="28"/>
          <w:szCs w:val="28"/>
        </w:rPr>
        <w:t>чисто факторов</w: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Значимость уравнения множественной регрессии в целом оценивается с помощью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>-критерия Фишера:</w: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042E5" w:rsidRPr="00513DBA" w:rsidRDefault="00086CDD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lang w:val="en-US"/>
        </w:rPr>
      </w:pPr>
      <w:r w:rsidRPr="00513DBA">
        <w:rPr>
          <w:i/>
          <w:iCs/>
          <w:color w:val="000000"/>
          <w:position w:val="-24"/>
          <w:sz w:val="28"/>
          <w:szCs w:val="28"/>
          <w:lang w:val="en-US"/>
        </w:rPr>
        <w:object w:dxaOrig="2060" w:dyaOrig="660">
          <v:shape id="_x0000_i1230" type="#_x0000_t75" style="width:103pt;height:32.65pt" o:ole="">
            <v:imagedata r:id="rId325" o:title=""/>
          </v:shape>
          <o:OLEObject Type="Embed" ProgID="Equation.3" ShapeID="_x0000_i1230" DrawAspect="Content" ObjectID="_1367319329" r:id="rId326"/>
        </w:objec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Частный </w:t>
      </w:r>
      <w:r w:rsidR="00A042E5" w:rsidRPr="00513DBA">
        <w:rPr>
          <w:i/>
          <w:iCs/>
          <w:color w:val="000000"/>
          <w:sz w:val="28"/>
          <w:szCs w:val="28"/>
          <w:lang w:val="en-US"/>
        </w:rPr>
        <w:t>F</w:t>
      </w:r>
      <w:r w:rsidR="00A042E5" w:rsidRPr="00513DBA">
        <w:rPr>
          <w:i/>
          <w:iCs/>
          <w:color w:val="000000"/>
          <w:sz w:val="28"/>
          <w:szCs w:val="28"/>
        </w:rPr>
        <w:t>-</w:t>
      </w:r>
      <w:r w:rsidRPr="00513DBA">
        <w:rPr>
          <w:i/>
          <w:iCs/>
          <w:color w:val="000000"/>
          <w:sz w:val="28"/>
          <w:szCs w:val="28"/>
        </w:rPr>
        <w:t xml:space="preserve">критерий </w:t>
      </w:r>
      <w:r w:rsidRPr="00513DBA">
        <w:rPr>
          <w:color w:val="000000"/>
          <w:sz w:val="28"/>
          <w:szCs w:val="28"/>
        </w:rPr>
        <w:t>оценивает статистическую значимость присутс</w:t>
      </w:r>
      <w:r w:rsidRPr="00513DBA">
        <w:rPr>
          <w:color w:val="000000"/>
          <w:sz w:val="28"/>
          <w:szCs w:val="28"/>
        </w:rPr>
        <w:t>т</w:t>
      </w:r>
      <w:r w:rsidRPr="00513DBA">
        <w:rPr>
          <w:color w:val="000000"/>
          <w:sz w:val="28"/>
          <w:szCs w:val="28"/>
        </w:rPr>
        <w:t xml:space="preserve">вия каждого из факторов в уравнении. В общем виде для фактора </w:t>
      </w:r>
      <w:r w:rsidRPr="00513DBA">
        <w:rPr>
          <w:i/>
          <w:iCs/>
          <w:color w:val="000000"/>
          <w:sz w:val="28"/>
          <w:szCs w:val="28"/>
        </w:rPr>
        <w:t>х</w:t>
      </w:r>
      <w:r w:rsidR="006F4FDA" w:rsidRPr="00513DBA">
        <w:rPr>
          <w:i/>
          <w:iCs/>
          <w:color w:val="000000"/>
          <w:sz w:val="28"/>
          <w:szCs w:val="28"/>
          <w:vertAlign w:val="subscript"/>
          <w:lang w:val="en-US"/>
        </w:rPr>
        <w:t>i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 xml:space="preserve">частный </w:t>
      </w:r>
      <w:r w:rsidRPr="00513DBA">
        <w:rPr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>-критерий определится как</w: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042E5" w:rsidRPr="00513DBA" w:rsidRDefault="006F4FDA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6"/>
          <w:sz w:val="28"/>
          <w:szCs w:val="28"/>
          <w:lang w:val="en-US"/>
        </w:rPr>
        <w:object w:dxaOrig="4280" w:dyaOrig="840">
          <v:shape id="_x0000_i1231" type="#_x0000_t75" style="width:247.8pt;height:48.55pt" o:ole="">
            <v:imagedata r:id="rId327" o:title=""/>
          </v:shape>
          <o:OLEObject Type="Embed" ProgID="Equation.3" ShapeID="_x0000_i1231" DrawAspect="Content" ObjectID="_1367319330" r:id="rId328"/>
        </w:object>
      </w:r>
    </w:p>
    <w:p w:rsidR="00A042E5" w:rsidRPr="00513DBA" w:rsidRDefault="00A042E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Оценка значимости коэффициентов чистой регрессии с помощью </w:t>
      </w:r>
      <w:r w:rsidR="006F34BF"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>-критерия Стьюдента сводится к вычислению значения</w:t>
      </w:r>
    </w:p>
    <w:p w:rsidR="006F34BF" w:rsidRPr="00513DBA" w:rsidRDefault="006F34B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6F34BF" w:rsidRPr="00513DBA" w:rsidRDefault="006F34B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4"/>
          <w:sz w:val="28"/>
          <w:szCs w:val="28"/>
          <w:lang w:val="en-US"/>
        </w:rPr>
        <w:object w:dxaOrig="1600" w:dyaOrig="720">
          <v:shape id="_x0000_i1232" type="#_x0000_t75" style="width:80.35pt;height:36.85pt" o:ole="">
            <v:imagedata r:id="rId329" o:title=""/>
          </v:shape>
          <o:OLEObject Type="Embed" ProgID="Equation.3" ShapeID="_x0000_i1232" DrawAspect="Content" ObjectID="_1367319331" r:id="rId330"/>
        </w:object>
      </w:r>
    </w:p>
    <w:p w:rsidR="006F34BF" w:rsidRPr="00513DBA" w:rsidRDefault="006F34B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="006F34BF" w:rsidRPr="00513DBA">
        <w:rPr>
          <w:position w:val="-14"/>
          <w:sz w:val="28"/>
          <w:szCs w:val="28"/>
        </w:rPr>
        <w:object w:dxaOrig="360" w:dyaOrig="380">
          <v:shape id="_x0000_i1233" type="#_x0000_t75" style="width:18.4pt;height:18.4pt" o:ole="">
            <v:imagedata r:id="rId331" o:title=""/>
          </v:shape>
          <o:OLEObject Type="Embed" ProgID="Equation.3" ShapeID="_x0000_i1233" DrawAspect="Content" ObjectID="_1367319332" r:id="rId332"/>
        </w:object>
      </w:r>
      <w:r w:rsidRPr="00513DBA">
        <w:rPr>
          <w:i/>
          <w:iCs/>
          <w:color w:val="000000"/>
          <w:sz w:val="28"/>
          <w:szCs w:val="28"/>
        </w:rPr>
        <w:t xml:space="preserve">   - </w:t>
      </w:r>
      <w:r w:rsidR="00F51E07" w:rsidRPr="00513DBA">
        <w:rPr>
          <w:color w:val="000000"/>
          <w:sz w:val="28"/>
          <w:szCs w:val="28"/>
        </w:rPr>
        <w:t>средне</w:t>
      </w:r>
      <w:r w:rsidRPr="00513DBA">
        <w:rPr>
          <w:color w:val="000000"/>
          <w:sz w:val="28"/>
          <w:szCs w:val="28"/>
        </w:rPr>
        <w:t xml:space="preserve">квадратическая ошибка коэффициента регрессии </w:t>
      </w:r>
      <w:r w:rsidR="006F34BF" w:rsidRPr="00513DBA">
        <w:rPr>
          <w:i/>
          <w:iCs/>
          <w:color w:val="000000"/>
          <w:sz w:val="28"/>
          <w:szCs w:val="28"/>
          <w:lang w:val="en-US"/>
        </w:rPr>
        <w:t>b</w:t>
      </w:r>
      <w:r w:rsidR="006F34BF" w:rsidRPr="00513DBA">
        <w:rPr>
          <w:i/>
          <w:iCs/>
          <w:color w:val="000000"/>
          <w:sz w:val="28"/>
          <w:szCs w:val="28"/>
          <w:vertAlign w:val="subscript"/>
        </w:rPr>
        <w:t>1,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она может быть определена </w:t>
      </w:r>
      <w:r w:rsidR="006F34BF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по следующей формуле</w:t>
      </w:r>
    </w:p>
    <w:p w:rsidR="006F34BF" w:rsidRPr="00513DBA" w:rsidRDefault="006F34B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6F34BF" w:rsidRPr="00513DBA" w:rsidRDefault="00435D2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42"/>
          <w:sz w:val="28"/>
          <w:szCs w:val="28"/>
          <w:lang w:val="en-US"/>
        </w:rPr>
        <w:object w:dxaOrig="3540" w:dyaOrig="960">
          <v:shape id="_x0000_i1234" type="#_x0000_t75" style="width:176.65pt;height:47.7pt" o:ole="">
            <v:imagedata r:id="rId333" o:title=""/>
          </v:shape>
          <o:OLEObject Type="Embed" ProgID="Equation.3" ShapeID="_x0000_i1234" DrawAspect="Content" ObjectID="_1367319333" r:id="rId334"/>
        </w:object>
      </w:r>
    </w:p>
    <w:p w:rsidR="006F34BF" w:rsidRPr="00513DBA" w:rsidRDefault="006F34B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построении уравнения множественной регрессии может возни</w:t>
      </w:r>
      <w:r w:rsidRPr="00513DBA">
        <w:rPr>
          <w:color w:val="000000"/>
          <w:sz w:val="28"/>
          <w:szCs w:val="28"/>
        </w:rPr>
        <w:t>к</w:t>
      </w:r>
      <w:r w:rsidRPr="00513DBA">
        <w:rPr>
          <w:color w:val="000000"/>
          <w:sz w:val="28"/>
          <w:szCs w:val="28"/>
        </w:rPr>
        <w:t xml:space="preserve">нуть проблема </w:t>
      </w:r>
      <w:r w:rsidRPr="00513DBA">
        <w:rPr>
          <w:i/>
          <w:iCs/>
          <w:color w:val="000000"/>
          <w:sz w:val="28"/>
          <w:szCs w:val="28"/>
        </w:rPr>
        <w:t xml:space="preserve">мулътиколлинеарности </w:t>
      </w:r>
      <w:r w:rsidRPr="00513DBA">
        <w:rPr>
          <w:color w:val="000000"/>
          <w:sz w:val="28"/>
          <w:szCs w:val="28"/>
        </w:rPr>
        <w:t>факторов, их тесной линейной св</w:t>
      </w:r>
      <w:r w:rsidRPr="00513DBA">
        <w:rPr>
          <w:color w:val="000000"/>
          <w:sz w:val="28"/>
          <w:szCs w:val="28"/>
        </w:rPr>
        <w:t>я</w:t>
      </w:r>
      <w:r w:rsidRPr="00513DBA">
        <w:rPr>
          <w:color w:val="000000"/>
          <w:sz w:val="28"/>
          <w:szCs w:val="28"/>
        </w:rPr>
        <w:t>занности.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Считается, что две переменные явно </w:t>
      </w:r>
      <w:r w:rsidRPr="00513DBA">
        <w:rPr>
          <w:i/>
          <w:iCs/>
          <w:color w:val="000000"/>
          <w:sz w:val="28"/>
          <w:szCs w:val="28"/>
        </w:rPr>
        <w:t xml:space="preserve">коллинеарны, </w:t>
      </w:r>
      <w:r w:rsidRPr="00513DBA">
        <w:rPr>
          <w:color w:val="000000"/>
          <w:sz w:val="28"/>
          <w:szCs w:val="28"/>
        </w:rPr>
        <w:t xml:space="preserve">т.е. находятся между собой в линейной зависимости, если </w:t>
      </w:r>
      <w:r w:rsidR="00435D26" w:rsidRPr="00513DBA">
        <w:rPr>
          <w:color w:val="000000"/>
          <w:position w:val="-16"/>
          <w:sz w:val="28"/>
          <w:szCs w:val="28"/>
        </w:rPr>
        <w:object w:dxaOrig="980" w:dyaOrig="400">
          <v:shape id="_x0000_i1235" type="#_x0000_t75" style="width:48.55pt;height:20.1pt" o:ole="">
            <v:imagedata r:id="rId335" o:title=""/>
          </v:shape>
          <o:OLEObject Type="Embed" ProgID="Equation.3" ShapeID="_x0000_i1235" DrawAspect="Content" ObjectID="_1367319334" r:id="rId336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 величине парных коэффициентов корреляции обнаруживается лишь явная коллинеарность факторов. Наибольшие трудности в использовании а</w:t>
      </w:r>
      <w:r w:rsidRPr="00513DBA">
        <w:rPr>
          <w:color w:val="000000"/>
          <w:sz w:val="28"/>
          <w:szCs w:val="28"/>
        </w:rPr>
        <w:t>п</w:t>
      </w:r>
      <w:r w:rsidRPr="00513DBA">
        <w:rPr>
          <w:color w:val="000000"/>
          <w:sz w:val="28"/>
          <w:szCs w:val="28"/>
        </w:rPr>
        <w:t xml:space="preserve">парата множественной регрессии возникают при наличии </w:t>
      </w:r>
      <w:r w:rsidRPr="00513DBA">
        <w:rPr>
          <w:i/>
          <w:iCs/>
          <w:color w:val="000000"/>
          <w:sz w:val="28"/>
          <w:szCs w:val="28"/>
        </w:rPr>
        <w:t>мулътиколл</w:t>
      </w:r>
      <w:r w:rsidR="00435D26" w:rsidRPr="00513DBA">
        <w:rPr>
          <w:i/>
          <w:iCs/>
          <w:color w:val="000000"/>
          <w:sz w:val="28"/>
          <w:szCs w:val="28"/>
        </w:rPr>
        <w:t>ин</w:t>
      </w:r>
      <w:r w:rsidRPr="00513DBA">
        <w:rPr>
          <w:i/>
          <w:iCs/>
          <w:color w:val="000000"/>
          <w:sz w:val="28"/>
          <w:szCs w:val="28"/>
        </w:rPr>
        <w:t>еа</w:t>
      </w:r>
      <w:r w:rsidRPr="00513DBA">
        <w:rPr>
          <w:i/>
          <w:iCs/>
          <w:color w:val="000000"/>
          <w:sz w:val="28"/>
          <w:szCs w:val="28"/>
        </w:rPr>
        <w:t>р</w:t>
      </w:r>
      <w:r w:rsidRPr="00513DBA">
        <w:rPr>
          <w:i/>
          <w:iCs/>
          <w:color w:val="000000"/>
          <w:sz w:val="28"/>
          <w:szCs w:val="28"/>
        </w:rPr>
        <w:t xml:space="preserve">ности </w:t>
      </w:r>
      <w:r w:rsidR="00083F9A" w:rsidRPr="00513DBA">
        <w:rPr>
          <w:color w:val="000000"/>
          <w:sz w:val="28"/>
          <w:szCs w:val="28"/>
        </w:rPr>
        <w:t>факторов. Чем сильнее мультикол</w:t>
      </w:r>
      <w:r w:rsidRPr="00513DBA">
        <w:rPr>
          <w:color w:val="000000"/>
          <w:sz w:val="28"/>
          <w:szCs w:val="28"/>
        </w:rPr>
        <w:t>линеарность факторов, тем менее надежна оценка распределения суммы объясненной вариации по отдельным факторам с помощью метода наименьших квадратов.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оценки мультиколлинеарности факторов может использоваться </w:t>
      </w:r>
      <w:r w:rsidRPr="00513DBA">
        <w:rPr>
          <w:i/>
          <w:iCs/>
          <w:color w:val="000000"/>
          <w:sz w:val="28"/>
          <w:szCs w:val="28"/>
        </w:rPr>
        <w:t>определитель матрицы парных коэффициентов корреляции между факт</w:t>
      </w:r>
      <w:r w:rsidRPr="00513DBA">
        <w:rPr>
          <w:i/>
          <w:iCs/>
          <w:color w:val="000000"/>
          <w:sz w:val="28"/>
          <w:szCs w:val="28"/>
        </w:rPr>
        <w:t>о</w:t>
      </w:r>
      <w:r w:rsidRPr="00513DBA">
        <w:rPr>
          <w:i/>
          <w:iCs/>
          <w:color w:val="000000"/>
          <w:sz w:val="28"/>
          <w:szCs w:val="28"/>
        </w:rPr>
        <w:t>рами.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 xml:space="preserve">Если бы факторы не коррелировали между собой, то матрица парных коэффициентов корреляции между факторами была бы единичной матрицей, поскольку все недиагональные элементы </w:t>
      </w:r>
      <w:r w:rsidR="00435D26" w:rsidRPr="00513DBA">
        <w:rPr>
          <w:position w:val="-16"/>
          <w:sz w:val="28"/>
          <w:szCs w:val="28"/>
        </w:rPr>
        <w:object w:dxaOrig="400" w:dyaOrig="400">
          <v:shape id="_x0000_i1236" type="#_x0000_t75" style="width:20.1pt;height:20.1pt" o:ole="">
            <v:imagedata r:id="rId337" o:title=""/>
          </v:shape>
          <o:OLEObject Type="Embed" ProgID="Equation.3" ShapeID="_x0000_i1236" DrawAspect="Content" ObjectID="_1367319335" r:id="rId338"/>
        </w:object>
      </w:r>
      <w:r w:rsidR="00435D26" w:rsidRPr="00513DBA">
        <w:rPr>
          <w:sz w:val="28"/>
          <w:szCs w:val="28"/>
        </w:rPr>
        <w:t xml:space="preserve"> </w:t>
      </w:r>
      <w:r w:rsidR="00435D26" w:rsidRPr="00513DBA">
        <w:rPr>
          <w:i/>
          <w:sz w:val="28"/>
          <w:szCs w:val="28"/>
        </w:rPr>
        <w:t>(</w:t>
      </w:r>
      <w:r w:rsidR="00435D26" w:rsidRPr="00513DBA">
        <w:rPr>
          <w:i/>
          <w:sz w:val="28"/>
          <w:szCs w:val="28"/>
          <w:lang w:val="en-US"/>
        </w:rPr>
        <w:t>x</w:t>
      </w:r>
      <w:r w:rsidR="00435D26" w:rsidRPr="00513DBA">
        <w:rPr>
          <w:i/>
          <w:sz w:val="28"/>
          <w:szCs w:val="28"/>
          <w:vertAlign w:val="subscript"/>
          <w:lang w:val="en-US"/>
        </w:rPr>
        <w:t>i</w:t>
      </w:r>
      <w:r w:rsidR="00435D26" w:rsidRPr="00513DBA">
        <w:rPr>
          <w:i/>
          <w:sz w:val="28"/>
          <w:szCs w:val="28"/>
        </w:rPr>
        <w:t xml:space="preserve"> ≠</w:t>
      </w:r>
      <w:r w:rsidR="00461915" w:rsidRPr="00513DBA">
        <w:rPr>
          <w:i/>
          <w:sz w:val="28"/>
          <w:szCs w:val="28"/>
          <w:lang w:val="en-US"/>
        </w:rPr>
        <w:t>x</w:t>
      </w:r>
      <w:r w:rsidR="00461915" w:rsidRPr="00513DBA">
        <w:rPr>
          <w:i/>
          <w:sz w:val="28"/>
          <w:szCs w:val="28"/>
          <w:vertAlign w:val="subscript"/>
          <w:lang w:val="en-US"/>
        </w:rPr>
        <w:t>j</w:t>
      </w:r>
      <w:r w:rsidR="00461915" w:rsidRPr="00513DBA">
        <w:rPr>
          <w:i/>
          <w:sz w:val="28"/>
          <w:szCs w:val="28"/>
        </w:rPr>
        <w:t>)</w:t>
      </w:r>
      <w:r w:rsidRPr="00513DBA">
        <w:rPr>
          <w:color w:val="000000"/>
          <w:sz w:val="28"/>
          <w:szCs w:val="28"/>
        </w:rPr>
        <w:t xml:space="preserve"> </w:t>
      </w:r>
      <w:r w:rsidR="00461915" w:rsidRPr="00513DBA">
        <w:rPr>
          <w:color w:val="000000"/>
          <w:sz w:val="28"/>
          <w:szCs w:val="28"/>
        </w:rPr>
        <w:t xml:space="preserve">были </w:t>
      </w:r>
      <w:r w:rsidRPr="00513DBA">
        <w:rPr>
          <w:color w:val="000000"/>
          <w:sz w:val="28"/>
          <w:szCs w:val="28"/>
        </w:rPr>
        <w:t>бы равны нулю. Так, для включающего три объясняющих переменных уравнения</w:t>
      </w:r>
    </w:p>
    <w:p w:rsidR="006B6F83" w:rsidRPr="00513DBA" w:rsidRDefault="006B6F8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6B6F83" w:rsidRPr="00513DBA" w:rsidRDefault="005424BD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</w:rPr>
        <w:t>=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  <w:lang w:val="en-US"/>
        </w:rPr>
        <w:t>a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</w:rPr>
        <w:t>+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  <w:lang w:val="en-US"/>
        </w:rPr>
        <w:t>b</w:t>
      </w:r>
      <w:r w:rsidR="006B6F83" w:rsidRPr="00513DBA">
        <w:rPr>
          <w:i/>
          <w:color w:val="000000"/>
          <w:sz w:val="28"/>
          <w:szCs w:val="28"/>
          <w:vertAlign w:val="subscript"/>
        </w:rPr>
        <w:t>1</w:t>
      </w:r>
      <w:r w:rsidR="006B6F83" w:rsidRPr="00513DBA">
        <w:rPr>
          <w:i/>
          <w:color w:val="000000"/>
          <w:sz w:val="28"/>
          <w:szCs w:val="28"/>
          <w:lang w:val="en-US"/>
        </w:rPr>
        <w:t>x</w:t>
      </w:r>
      <w:r w:rsidR="006B6F83"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  <w:vertAlign w:val="subscript"/>
        </w:rPr>
        <w:t xml:space="preserve"> </w:t>
      </w:r>
      <w:r w:rsidR="006B6F83" w:rsidRPr="00513DBA">
        <w:rPr>
          <w:i/>
          <w:color w:val="000000"/>
          <w:sz w:val="28"/>
          <w:szCs w:val="28"/>
        </w:rPr>
        <w:t>+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  <w:lang w:val="en-US"/>
        </w:rPr>
        <w:t>b</w:t>
      </w:r>
      <w:r w:rsidR="006B6F83" w:rsidRPr="00513DBA">
        <w:rPr>
          <w:i/>
          <w:color w:val="000000"/>
          <w:sz w:val="28"/>
          <w:szCs w:val="28"/>
          <w:vertAlign w:val="subscript"/>
        </w:rPr>
        <w:t>2</w:t>
      </w:r>
      <w:r w:rsidR="006B6F83" w:rsidRPr="00513DBA">
        <w:rPr>
          <w:i/>
          <w:color w:val="000000"/>
          <w:sz w:val="28"/>
          <w:szCs w:val="28"/>
          <w:lang w:val="en-US"/>
        </w:rPr>
        <w:t>x</w:t>
      </w:r>
      <w:r w:rsidR="006B6F83"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i/>
          <w:color w:val="000000"/>
          <w:sz w:val="28"/>
          <w:szCs w:val="28"/>
          <w:vertAlign w:val="subscript"/>
        </w:rPr>
        <w:t xml:space="preserve"> </w:t>
      </w:r>
      <w:r w:rsidR="006B6F83" w:rsidRPr="00513DBA">
        <w:rPr>
          <w:i/>
          <w:color w:val="000000"/>
          <w:sz w:val="28"/>
          <w:szCs w:val="28"/>
        </w:rPr>
        <w:t>+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  <w:lang w:val="en-US"/>
        </w:rPr>
        <w:t>b</w:t>
      </w:r>
      <w:r w:rsidR="006B6F83" w:rsidRPr="00513DBA">
        <w:rPr>
          <w:i/>
          <w:color w:val="000000"/>
          <w:sz w:val="28"/>
          <w:szCs w:val="28"/>
          <w:vertAlign w:val="subscript"/>
        </w:rPr>
        <w:t>3</w:t>
      </w:r>
      <w:r w:rsidR="006B6F83" w:rsidRPr="00513DBA">
        <w:rPr>
          <w:i/>
          <w:color w:val="000000"/>
          <w:sz w:val="28"/>
          <w:szCs w:val="28"/>
          <w:lang w:val="en-US"/>
        </w:rPr>
        <w:t>x</w:t>
      </w:r>
      <w:r w:rsidR="006B6F83" w:rsidRPr="00513DBA">
        <w:rPr>
          <w:i/>
          <w:color w:val="000000"/>
          <w:sz w:val="28"/>
          <w:szCs w:val="28"/>
          <w:vertAlign w:val="subscript"/>
        </w:rPr>
        <w:t>3</w:t>
      </w:r>
      <w:r w:rsidRPr="00513DBA">
        <w:rPr>
          <w:i/>
          <w:color w:val="000000"/>
          <w:sz w:val="28"/>
          <w:szCs w:val="28"/>
          <w:vertAlign w:val="subscript"/>
        </w:rPr>
        <w:t xml:space="preserve"> </w:t>
      </w:r>
      <w:r w:rsidR="006B6F83" w:rsidRPr="00513DBA">
        <w:rPr>
          <w:i/>
          <w:color w:val="000000"/>
          <w:sz w:val="28"/>
          <w:szCs w:val="28"/>
        </w:rPr>
        <w:t>+</w:t>
      </w:r>
      <w:r w:rsidRPr="00513DBA">
        <w:rPr>
          <w:i/>
          <w:color w:val="000000"/>
          <w:sz w:val="28"/>
          <w:szCs w:val="28"/>
        </w:rPr>
        <w:t xml:space="preserve"> </w:t>
      </w:r>
      <w:r w:rsidR="006B6F83" w:rsidRPr="00513DBA">
        <w:rPr>
          <w:i/>
          <w:color w:val="000000"/>
          <w:sz w:val="28"/>
          <w:szCs w:val="28"/>
          <w:lang w:val="en-US"/>
        </w:rPr>
        <w:t>ε</w:t>
      </w:r>
    </w:p>
    <w:p w:rsidR="006B6F83" w:rsidRPr="00513DBA" w:rsidRDefault="006B6F83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6B6F83" w:rsidRPr="00513DBA" w:rsidRDefault="006B6F83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матрица коэффициентов корреляции между факторами имела бы опр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делитель, равный 1:</w:t>
      </w:r>
    </w:p>
    <w:p w:rsidR="00461915" w:rsidRPr="00513DBA" w:rsidRDefault="0046191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461915" w:rsidRPr="00513DBA" w:rsidRDefault="0046191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56"/>
          <w:sz w:val="28"/>
          <w:szCs w:val="28"/>
        </w:rPr>
        <w:object w:dxaOrig="3980" w:dyaOrig="1240">
          <v:shape id="_x0000_i1237" type="#_x0000_t75" style="width:199.25pt;height:61.95pt" o:ole="">
            <v:imagedata r:id="rId339" o:title=""/>
          </v:shape>
          <o:OLEObject Type="Embed" ProgID="Equation.3" ShapeID="_x0000_i1237" DrawAspect="Content" ObjectID="_1367319336" r:id="rId340"/>
        </w:object>
      </w:r>
    </w:p>
    <w:p w:rsidR="00461915" w:rsidRPr="00513DBA" w:rsidRDefault="0046191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461915" w:rsidRPr="00513DBA" w:rsidRDefault="0046191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так как </w:t>
      </w:r>
      <w:r w:rsidRPr="00513DBA">
        <w:rPr>
          <w:position w:val="-14"/>
          <w:sz w:val="28"/>
          <w:szCs w:val="28"/>
        </w:rPr>
        <w:object w:dxaOrig="380" w:dyaOrig="380">
          <v:shape id="_x0000_i1238" type="#_x0000_t75" style="width:18.4pt;height:18.4pt" o:ole="">
            <v:imagedata r:id="rId341" o:title=""/>
          </v:shape>
          <o:OLEObject Type="Embed" ProgID="Equation.3" ShapeID="_x0000_i1238" DrawAspect="Content" ObjectID="_1367319337" r:id="rId342"/>
        </w:object>
      </w:r>
      <w:r w:rsidRPr="00513DBA">
        <w:rPr>
          <w:sz w:val="28"/>
          <w:szCs w:val="28"/>
        </w:rPr>
        <w:t>=</w:t>
      </w:r>
      <w:r w:rsidR="006B6F83" w:rsidRPr="00513DBA">
        <w:rPr>
          <w:position w:val="-14"/>
          <w:sz w:val="28"/>
          <w:szCs w:val="28"/>
        </w:rPr>
        <w:object w:dxaOrig="3960" w:dyaOrig="380">
          <v:shape id="_x0000_i1239" type="#_x0000_t75" style="width:198.4pt;height:18.4pt" o:ole="">
            <v:imagedata r:id="rId343" o:title=""/>
          </v:shape>
          <o:OLEObject Type="Embed" ProgID="Equation.3" ShapeID="_x0000_i1239" DrawAspect="Content" ObjectID="_1367319338" r:id="rId344"/>
        </w:objec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Если же, наоборот, между факторами существует полная линейная з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висимость и все коэффициенты корреляции равны 1, то определитель такой матрицы равен 0:</w:t>
      </w:r>
    </w:p>
    <w:p w:rsidR="006B6F83" w:rsidRPr="00513DBA" w:rsidRDefault="006B6F8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center"/>
        <w:rPr>
          <w:i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Det</w:t>
      </w:r>
      <w:r w:rsidR="00A650D6" w:rsidRPr="00513DBA">
        <w:rPr>
          <w:i/>
          <w:color w:val="000000"/>
          <w:position w:val="-50"/>
          <w:sz w:val="28"/>
          <w:szCs w:val="28"/>
          <w:lang w:val="en-US"/>
        </w:rPr>
        <w:object w:dxaOrig="1680" w:dyaOrig="1120">
          <v:shape id="_x0000_i1240" type="#_x0000_t75" style="width:83.7pt;height:56.1pt" o:ole="">
            <v:imagedata r:id="rId345" o:title=""/>
          </v:shape>
          <o:OLEObject Type="Embed" ProgID="Equation.3" ShapeID="_x0000_i1240" DrawAspect="Content" ObjectID="_1367319339" r:id="rId346"/>
        </w:object>
      </w:r>
    </w:p>
    <w:p w:rsidR="006B6F83" w:rsidRPr="00513DBA" w:rsidRDefault="006B6F8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Чем ближе к 0 определитель матрицы межфакторной корреляции, тем сильнее мультиколлинеарность факторов и ненадежнее результаты множес</w:t>
      </w:r>
      <w:r w:rsidRPr="00513DBA">
        <w:rPr>
          <w:color w:val="000000"/>
          <w:sz w:val="28"/>
          <w:szCs w:val="28"/>
        </w:rPr>
        <w:t>т</w:t>
      </w:r>
      <w:r w:rsidRPr="00513DBA">
        <w:rPr>
          <w:color w:val="000000"/>
          <w:sz w:val="28"/>
          <w:szCs w:val="28"/>
        </w:rPr>
        <w:t>венной регрессии. И наоборот, чем ближе к 1 определитель матрицы ме</w:t>
      </w:r>
      <w:r w:rsidRPr="00513DBA">
        <w:rPr>
          <w:color w:val="000000"/>
          <w:sz w:val="28"/>
          <w:szCs w:val="28"/>
        </w:rPr>
        <w:t>ж</w:t>
      </w:r>
      <w:r w:rsidRPr="00513DBA">
        <w:rPr>
          <w:color w:val="000000"/>
          <w:sz w:val="28"/>
          <w:szCs w:val="28"/>
        </w:rPr>
        <w:t>факторной корреляции, тем меньше мультиколлинеарность факторов.</w:t>
      </w:r>
    </w:p>
    <w:p w:rsidR="00960B05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Проверка мультиколлинеарности факторов может быть проведена  м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тодом испытания гипотезы о независимости переменных</w:t>
      </w:r>
      <w:r w:rsidR="00960B05" w:rsidRPr="00513DBA">
        <w:rPr>
          <w:color w:val="000000"/>
          <w:sz w:val="28"/>
          <w:szCs w:val="28"/>
        </w:rPr>
        <w:t xml:space="preserve"> </w:t>
      </w:r>
      <w:r w:rsidR="004E172D" w:rsidRPr="00513DBA">
        <w:rPr>
          <w:color w:val="000000"/>
          <w:sz w:val="28"/>
          <w:szCs w:val="28"/>
          <w:lang w:val="en-US"/>
        </w:rPr>
        <w:t>H</w:t>
      </w:r>
      <w:r w:rsidR="004E172D" w:rsidRPr="00513DBA">
        <w:rPr>
          <w:color w:val="000000"/>
          <w:sz w:val="28"/>
          <w:szCs w:val="28"/>
          <w:vertAlign w:val="subscript"/>
        </w:rPr>
        <w:t>0</w:t>
      </w:r>
      <w:r w:rsidR="004E172D" w:rsidRPr="00513DBA">
        <w:rPr>
          <w:color w:val="000000"/>
          <w:sz w:val="28"/>
          <w:szCs w:val="28"/>
        </w:rPr>
        <w:t>: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  <w:lang w:val="en-US"/>
        </w:rPr>
        <w:t>Det</w:t>
      </w:r>
      <w:r w:rsidR="004E172D" w:rsidRPr="00513DBA">
        <w:rPr>
          <w:color w:val="000000"/>
          <w:sz w:val="28"/>
          <w:szCs w:val="28"/>
        </w:rPr>
        <w:t>|</w:t>
      </w:r>
      <w:r w:rsidRPr="00513DBA">
        <w:rPr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</w:rPr>
        <w:t xml:space="preserve">| = 1. 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Доказано, что величина</w:t>
      </w:r>
      <w:r w:rsidR="004E172D" w:rsidRPr="00513DBA">
        <w:rPr>
          <w:sz w:val="28"/>
          <w:szCs w:val="28"/>
        </w:rPr>
        <w:t xml:space="preserve"> </w:t>
      </w:r>
      <w:r w:rsidR="004E172D" w:rsidRPr="00513DBA">
        <w:rPr>
          <w:position w:val="-28"/>
          <w:sz w:val="28"/>
          <w:szCs w:val="28"/>
          <w:lang w:val="en-US"/>
        </w:rPr>
        <w:object w:dxaOrig="2780" w:dyaOrig="680">
          <v:shape id="_x0000_i1241" type="#_x0000_t75" style="width:139pt;height:33.5pt" o:ole="">
            <v:imagedata r:id="rId347" o:title=""/>
          </v:shape>
          <o:OLEObject Type="Embed" ProgID="Equation.3" ShapeID="_x0000_i1241" DrawAspect="Content" ObjectID="_1367319340" r:id="rId348"/>
        </w:object>
      </w:r>
      <w:r w:rsidR="00960B05" w:rsidRPr="00513DBA">
        <w:rPr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имеет приближенное распределение </w:t>
      </w:r>
      <w:r w:rsidRPr="00513DBA">
        <w:rPr>
          <w:i/>
          <w:iCs/>
          <w:color w:val="000000"/>
          <w:sz w:val="28"/>
          <w:szCs w:val="28"/>
        </w:rPr>
        <w:t>х</w:t>
      </w:r>
      <w:r w:rsidR="004E172D"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с </w:t>
      </w:r>
      <w:r w:rsidR="004E172D" w:rsidRPr="00513DBA">
        <w:rPr>
          <w:color w:val="000000"/>
          <w:position w:val="-28"/>
          <w:sz w:val="28"/>
          <w:szCs w:val="28"/>
        </w:rPr>
        <w:object w:dxaOrig="1440" w:dyaOrig="680">
          <v:shape id="_x0000_i1242" type="#_x0000_t75" style="width:1in;height:33.5pt" o:ole="">
            <v:imagedata r:id="rId349" o:title=""/>
          </v:shape>
          <o:OLEObject Type="Embed" ProgID="Equation.3" ShapeID="_x0000_i1242" DrawAspect="Content" ObjectID="_1367319341" r:id="rId350"/>
        </w:object>
      </w:r>
      <w:r w:rsidR="004E172D" w:rsidRPr="00513DBA">
        <w:rPr>
          <w:color w:val="000000"/>
          <w:sz w:val="28"/>
          <w:szCs w:val="28"/>
        </w:rPr>
        <w:t xml:space="preserve"> степенями </w:t>
      </w:r>
      <w:r w:rsidRPr="00513DBA">
        <w:rPr>
          <w:color w:val="000000"/>
          <w:sz w:val="28"/>
          <w:szCs w:val="28"/>
        </w:rPr>
        <w:t>свободы. Если фактическое знач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ние </w:t>
      </w:r>
      <w:r w:rsidRPr="00513DBA">
        <w:rPr>
          <w:i/>
          <w:iCs/>
          <w:color w:val="000000"/>
          <w:sz w:val="28"/>
          <w:szCs w:val="28"/>
        </w:rPr>
        <w:t>х</w:t>
      </w:r>
      <w:r w:rsidR="004E172D"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превосходит табличное (критическое) </w:t>
      </w:r>
      <w:r w:rsidRPr="00513DBA">
        <w:rPr>
          <w:i/>
          <w:color w:val="000000"/>
          <w:sz w:val="28"/>
          <w:szCs w:val="28"/>
        </w:rPr>
        <w:t>Х</w:t>
      </w:r>
      <w:r w:rsidR="004E172D" w:rsidRPr="00513DBA">
        <w:rPr>
          <w:i/>
          <w:color w:val="000000"/>
          <w:sz w:val="28"/>
          <w:szCs w:val="28"/>
          <w:vertAlign w:val="superscript"/>
        </w:rPr>
        <w:t>2</w:t>
      </w:r>
      <w:r w:rsidRPr="00513DBA">
        <w:rPr>
          <w:i/>
          <w:color w:val="000000"/>
          <w:sz w:val="28"/>
          <w:szCs w:val="28"/>
          <w:vertAlign w:val="subscript"/>
        </w:rPr>
        <w:t>факт</w:t>
      </w:r>
      <w:r w:rsidRPr="00513DBA">
        <w:rPr>
          <w:i/>
          <w:color w:val="000000"/>
          <w:sz w:val="28"/>
          <w:szCs w:val="28"/>
        </w:rPr>
        <w:t xml:space="preserve"> &gt; Х</w:t>
      </w:r>
      <w:r w:rsidR="004E172D" w:rsidRPr="00513DBA">
        <w:rPr>
          <w:i/>
          <w:color w:val="000000"/>
          <w:sz w:val="28"/>
          <w:szCs w:val="28"/>
          <w:vertAlign w:val="superscript"/>
        </w:rPr>
        <w:t>2</w:t>
      </w:r>
      <w:r w:rsidRPr="00513DBA">
        <w:rPr>
          <w:i/>
          <w:color w:val="000000"/>
          <w:sz w:val="28"/>
          <w:szCs w:val="28"/>
          <w:vertAlign w:val="subscript"/>
        </w:rPr>
        <w:t>табл</w:t>
      </w:r>
      <w:r w:rsidR="004E172D" w:rsidRPr="00513DBA">
        <w:rPr>
          <w:i/>
          <w:color w:val="000000"/>
          <w:sz w:val="28"/>
          <w:szCs w:val="28"/>
          <w:vertAlign w:val="subscript"/>
        </w:rPr>
        <w:t>(</w:t>
      </w:r>
      <w:r w:rsidR="004E172D" w:rsidRPr="00513DBA">
        <w:rPr>
          <w:i/>
          <w:color w:val="000000"/>
          <w:sz w:val="28"/>
          <w:szCs w:val="28"/>
          <w:vertAlign w:val="subscript"/>
          <w:lang w:val="en-US"/>
        </w:rPr>
        <w:t>df</w:t>
      </w:r>
      <w:r w:rsidR="004E172D" w:rsidRPr="00513DBA">
        <w:rPr>
          <w:i/>
          <w:color w:val="000000"/>
          <w:sz w:val="28"/>
          <w:szCs w:val="28"/>
          <w:vertAlign w:val="subscript"/>
        </w:rPr>
        <w:t>,</w:t>
      </w:r>
      <w:r w:rsidR="004E172D" w:rsidRPr="00513DBA">
        <w:rPr>
          <w:i/>
          <w:color w:val="000000"/>
          <w:sz w:val="28"/>
          <w:szCs w:val="28"/>
          <w:vertAlign w:val="subscript"/>
          <w:lang w:val="en-US"/>
        </w:rPr>
        <w:t>a</w:t>
      </w:r>
      <w:r w:rsidR="004E172D" w:rsidRPr="00513DBA">
        <w:rPr>
          <w:i/>
          <w:color w:val="000000"/>
          <w:sz w:val="28"/>
          <w:szCs w:val="28"/>
          <w:vertAlign w:val="subscript"/>
        </w:rPr>
        <w:t>)</w:t>
      </w:r>
      <w:r w:rsidR="004E172D" w:rsidRPr="00513DBA">
        <w:rPr>
          <w:i/>
          <w:color w:val="000000"/>
          <w:sz w:val="28"/>
          <w:szCs w:val="28"/>
        </w:rPr>
        <w:t xml:space="preserve">, </w:t>
      </w:r>
      <w:r w:rsidR="004E172D" w:rsidRPr="00513DBA">
        <w:rPr>
          <w:color w:val="000000"/>
          <w:sz w:val="28"/>
          <w:szCs w:val="28"/>
        </w:rPr>
        <w:t>то</w:t>
      </w:r>
      <w:r w:rsidR="004E172D" w:rsidRPr="00513DBA">
        <w:rPr>
          <w:i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 гипотеза </w:t>
      </w:r>
      <w:r w:rsidR="004E172D" w:rsidRPr="00513DBA">
        <w:rPr>
          <w:color w:val="000000"/>
          <w:sz w:val="28"/>
          <w:szCs w:val="28"/>
          <w:lang w:val="en-US"/>
        </w:rPr>
        <w:t>H</w:t>
      </w:r>
      <w:r w:rsidRPr="00513DBA">
        <w:rPr>
          <w:color w:val="000000"/>
          <w:sz w:val="28"/>
          <w:szCs w:val="28"/>
          <w:vertAlign w:val="subscript"/>
        </w:rPr>
        <w:t>0</w:t>
      </w:r>
      <w:r w:rsidRPr="00513DBA">
        <w:rPr>
          <w:color w:val="000000"/>
          <w:sz w:val="28"/>
          <w:szCs w:val="28"/>
        </w:rPr>
        <w:t xml:space="preserve"> отклоняется. Это означает, что </w:t>
      </w:r>
      <w:r w:rsidRPr="00513DBA">
        <w:rPr>
          <w:color w:val="000000"/>
          <w:sz w:val="28"/>
          <w:szCs w:val="28"/>
          <w:lang w:val="en-US"/>
        </w:rPr>
        <w:t>Det</w:t>
      </w:r>
      <w:r w:rsidRPr="00513DBA">
        <w:rPr>
          <w:color w:val="000000"/>
          <w:sz w:val="28"/>
          <w:szCs w:val="28"/>
        </w:rPr>
        <w:t>|</w:t>
      </w:r>
      <w:r w:rsidR="004E172D" w:rsidRPr="00513DBA">
        <w:rPr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</w:rPr>
        <w:t xml:space="preserve">| </w:t>
      </w:r>
      <w:r w:rsidR="004E172D" w:rsidRPr="00513DBA">
        <w:rPr>
          <w:color w:val="000000"/>
          <w:sz w:val="28"/>
          <w:szCs w:val="28"/>
        </w:rPr>
        <w:t>≠</w:t>
      </w:r>
      <w:r w:rsidRPr="00513DBA">
        <w:rPr>
          <w:color w:val="000000"/>
          <w:sz w:val="28"/>
          <w:szCs w:val="28"/>
        </w:rPr>
        <w:t xml:space="preserve"> 1, недиагональные ненулевые к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эффициенты</w:t>
      </w:r>
      <w:r w:rsidR="00083F9A" w:rsidRPr="00513DBA">
        <w:rPr>
          <w:color w:val="000000"/>
          <w:sz w:val="28"/>
          <w:szCs w:val="28"/>
        </w:rPr>
        <w:t xml:space="preserve"> к</w:t>
      </w:r>
      <w:r w:rsidRPr="00513DBA">
        <w:rPr>
          <w:color w:val="000000"/>
          <w:sz w:val="28"/>
          <w:szCs w:val="28"/>
        </w:rPr>
        <w:t>орреляции указывают на коллинеарность факторов. Мульт</w:t>
      </w:r>
      <w:r w:rsidRPr="00513DBA">
        <w:rPr>
          <w:color w:val="000000"/>
          <w:sz w:val="28"/>
          <w:szCs w:val="28"/>
        </w:rPr>
        <w:t>и</w:t>
      </w:r>
      <w:r w:rsidR="004E172D" w:rsidRPr="00513DBA">
        <w:rPr>
          <w:color w:val="000000"/>
          <w:sz w:val="28"/>
          <w:szCs w:val="28"/>
        </w:rPr>
        <w:t>колли</w:t>
      </w:r>
      <w:r w:rsidRPr="00513DBA">
        <w:rPr>
          <w:color w:val="000000"/>
          <w:sz w:val="28"/>
          <w:szCs w:val="28"/>
        </w:rPr>
        <w:t>неарность считается доказанной.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применения МНК требуется, чтобы дисперсия остатков была </w:t>
      </w:r>
      <w:r w:rsidRPr="00513DBA">
        <w:rPr>
          <w:i/>
          <w:iCs/>
          <w:color w:val="000000"/>
          <w:sz w:val="28"/>
          <w:szCs w:val="28"/>
        </w:rPr>
        <w:t>г</w:t>
      </w:r>
      <w:r w:rsidRPr="00513DBA">
        <w:rPr>
          <w:i/>
          <w:iCs/>
          <w:color w:val="000000"/>
          <w:sz w:val="28"/>
          <w:szCs w:val="28"/>
        </w:rPr>
        <w:t>о</w:t>
      </w:r>
      <w:r w:rsidRPr="00513DBA">
        <w:rPr>
          <w:i/>
          <w:iCs/>
          <w:color w:val="000000"/>
          <w:sz w:val="28"/>
          <w:szCs w:val="28"/>
        </w:rPr>
        <w:t xml:space="preserve">москедастичной. </w:t>
      </w:r>
      <w:r w:rsidRPr="00513DBA">
        <w:rPr>
          <w:color w:val="000000"/>
          <w:sz w:val="28"/>
          <w:szCs w:val="28"/>
        </w:rPr>
        <w:t xml:space="preserve">Это значит, что для каждого значения фактора </w:t>
      </w:r>
      <w:r w:rsidR="004E172D"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j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остатки </w:t>
      </w:r>
      <w:r w:rsidR="004E172D" w:rsidRPr="00513DBA">
        <w:rPr>
          <w:color w:val="000000"/>
          <w:sz w:val="28"/>
          <w:szCs w:val="28"/>
        </w:rPr>
        <w:t>ε</w:t>
      </w:r>
      <w:r w:rsidR="004E172D" w:rsidRPr="00513DBA">
        <w:rPr>
          <w:color w:val="000000"/>
          <w:sz w:val="28"/>
          <w:szCs w:val="28"/>
          <w:vertAlign w:val="subscript"/>
          <w:lang w:val="en-US"/>
        </w:rPr>
        <w:t>i</w:t>
      </w:r>
      <w:r w:rsidRPr="00513DBA">
        <w:rPr>
          <w:color w:val="000000"/>
          <w:sz w:val="28"/>
          <w:szCs w:val="28"/>
        </w:rPr>
        <w:t>,- имеют одинаковую дисперсию. Если это условие не соблюдается, то им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ет место </w:t>
      </w:r>
      <w:r w:rsidRPr="00513DBA">
        <w:rPr>
          <w:i/>
          <w:iCs/>
          <w:color w:val="000000"/>
          <w:sz w:val="28"/>
          <w:szCs w:val="28"/>
        </w:rPr>
        <w:t>гетероскедастичность.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нарушении гомоскедастичности мы имеем неравенства</w:t>
      </w:r>
    </w:p>
    <w:p w:rsidR="00F50388" w:rsidRPr="00513DBA" w:rsidRDefault="00F5038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F50388" w:rsidRPr="00513DBA" w:rsidRDefault="00FE1D36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16"/>
          <w:sz w:val="28"/>
          <w:szCs w:val="28"/>
          <w:lang w:val="en-US"/>
        </w:rPr>
        <w:object w:dxaOrig="2240" w:dyaOrig="420">
          <v:shape id="_x0000_i1243" type="#_x0000_t75" style="width:131.45pt;height:24.3pt" o:ole="">
            <v:imagedata r:id="rId351" o:title=""/>
          </v:shape>
          <o:OLEObject Type="Embed" ProgID="Equation.3" ShapeID="_x0000_i1243" DrawAspect="Content" ObjectID="_1367319342" r:id="rId352"/>
        </w:object>
      </w:r>
    </w:p>
    <w:p w:rsidR="00F50388" w:rsidRPr="00513DBA" w:rsidRDefault="00F5038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малом объеме выборки для оценки гетероскедастичности может использоваться метод Гольдфельда - Квандта. Основная идея теста Голь</w:t>
      </w:r>
      <w:r w:rsidRPr="00513DBA">
        <w:rPr>
          <w:color w:val="000000"/>
          <w:sz w:val="28"/>
          <w:szCs w:val="28"/>
        </w:rPr>
        <w:t>д</w:t>
      </w:r>
      <w:r w:rsidRPr="00513DBA">
        <w:rPr>
          <w:color w:val="000000"/>
          <w:sz w:val="28"/>
          <w:szCs w:val="28"/>
        </w:rPr>
        <w:t>фельда - Квандта состоит в следующем: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1) упорядочение </w:t>
      </w:r>
      <w:r w:rsidRPr="00513DBA">
        <w:rPr>
          <w:i/>
          <w:iCs/>
          <w:color w:val="000000"/>
          <w:sz w:val="28"/>
          <w:szCs w:val="28"/>
        </w:rPr>
        <w:t xml:space="preserve">п </w:t>
      </w:r>
      <w:r w:rsidRPr="00513DBA">
        <w:rPr>
          <w:color w:val="000000"/>
          <w:sz w:val="28"/>
          <w:szCs w:val="28"/>
        </w:rPr>
        <w:t xml:space="preserve">наблюдений по мере возрастания переменной </w:t>
      </w:r>
      <w:r w:rsidRPr="00513DBA">
        <w:rPr>
          <w:i/>
          <w:iCs/>
          <w:color w:val="000000"/>
          <w:sz w:val="28"/>
          <w:szCs w:val="28"/>
        </w:rPr>
        <w:t>х;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2) исключение из рассмотрения </w:t>
      </w:r>
      <w:r w:rsidRPr="00513DBA">
        <w:rPr>
          <w:i/>
          <w:iCs/>
          <w:color w:val="000000"/>
          <w:sz w:val="28"/>
          <w:szCs w:val="28"/>
        </w:rPr>
        <w:t xml:space="preserve">С </w:t>
      </w:r>
      <w:r w:rsidRPr="00513DBA">
        <w:rPr>
          <w:color w:val="000000"/>
          <w:sz w:val="28"/>
          <w:szCs w:val="28"/>
        </w:rPr>
        <w:t xml:space="preserve">центральных наблюдений; при этом </w:t>
      </w:r>
      <w:r w:rsidRPr="00513DBA">
        <w:rPr>
          <w:i/>
          <w:color w:val="000000"/>
          <w:sz w:val="28"/>
          <w:szCs w:val="28"/>
        </w:rPr>
        <w:t>(</w:t>
      </w:r>
      <w:r w:rsidR="00F50388" w:rsidRPr="00513DBA">
        <w:rPr>
          <w:i/>
          <w:color w:val="000000"/>
          <w:sz w:val="28"/>
          <w:szCs w:val="28"/>
          <w:lang w:val="en-US"/>
        </w:rPr>
        <w:t>n</w:t>
      </w:r>
      <w:r w:rsidRPr="00513DBA">
        <w:rPr>
          <w:i/>
          <w:color w:val="000000"/>
          <w:sz w:val="28"/>
          <w:szCs w:val="28"/>
        </w:rPr>
        <w:t xml:space="preserve"> - С): 2 &gt;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р, </w:t>
      </w:r>
      <w:r w:rsidRPr="00513DBA">
        <w:rPr>
          <w:color w:val="000000"/>
          <w:sz w:val="28"/>
          <w:szCs w:val="28"/>
        </w:rPr>
        <w:t xml:space="preserve">где </w:t>
      </w:r>
      <w:r w:rsidRPr="00513DBA">
        <w:rPr>
          <w:i/>
          <w:iCs/>
          <w:color w:val="000000"/>
          <w:sz w:val="28"/>
          <w:szCs w:val="28"/>
        </w:rPr>
        <w:t xml:space="preserve">р </w:t>
      </w:r>
      <w:r w:rsidRPr="00513DBA">
        <w:rPr>
          <w:color w:val="000000"/>
          <w:sz w:val="28"/>
          <w:szCs w:val="28"/>
        </w:rPr>
        <w:t>- число оцениваемых параметров;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3) разделение совокупности из </w:t>
      </w:r>
      <w:r w:rsidRPr="00513DBA">
        <w:rPr>
          <w:i/>
          <w:iCs/>
          <w:color w:val="000000"/>
          <w:sz w:val="28"/>
          <w:szCs w:val="28"/>
        </w:rPr>
        <w:t xml:space="preserve">(п </w:t>
      </w:r>
      <w:r w:rsidRPr="00513DBA">
        <w:rPr>
          <w:color w:val="000000"/>
          <w:sz w:val="28"/>
          <w:szCs w:val="28"/>
        </w:rPr>
        <w:t xml:space="preserve">- </w:t>
      </w:r>
      <w:r w:rsidRPr="00513DBA">
        <w:rPr>
          <w:i/>
          <w:iCs/>
          <w:color w:val="000000"/>
          <w:sz w:val="28"/>
          <w:szCs w:val="28"/>
        </w:rPr>
        <w:t xml:space="preserve">С) </w:t>
      </w:r>
      <w:r w:rsidRPr="00513DBA">
        <w:rPr>
          <w:color w:val="000000"/>
          <w:sz w:val="28"/>
          <w:szCs w:val="28"/>
        </w:rPr>
        <w:t>наблюдений на две группы (с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ответственно с малыми и с большими значениями фактора </w:t>
      </w:r>
      <w:r w:rsidRPr="00513DBA">
        <w:rPr>
          <w:i/>
          <w:iCs/>
          <w:color w:val="000000"/>
          <w:sz w:val="28"/>
          <w:szCs w:val="28"/>
        </w:rPr>
        <w:t xml:space="preserve">х) </w:t>
      </w:r>
      <w:r w:rsidRPr="00513DBA">
        <w:rPr>
          <w:color w:val="000000"/>
          <w:sz w:val="28"/>
          <w:szCs w:val="28"/>
        </w:rPr>
        <w:t>и определение по каждой из групп уравнений регрессии;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4) определение остаточной суммы квадратов для первой </w:t>
      </w:r>
      <w:r w:rsidRPr="00513DBA">
        <w:rPr>
          <w:i/>
          <w:color w:val="000000"/>
          <w:sz w:val="28"/>
          <w:szCs w:val="28"/>
        </w:rPr>
        <w:t>(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="00F50388"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>)</w:t>
      </w:r>
      <w:r w:rsidRPr="00513DBA">
        <w:rPr>
          <w:color w:val="000000"/>
          <w:sz w:val="28"/>
          <w:szCs w:val="28"/>
        </w:rPr>
        <w:t xml:space="preserve"> и второй </w:t>
      </w:r>
      <w:r w:rsidR="00F50388"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="00F5038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 xml:space="preserve">групп и нахождение их отношения: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="00F50388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F50388" w:rsidRPr="00513DBA">
        <w:rPr>
          <w:i/>
          <w:iCs/>
          <w:color w:val="000000"/>
          <w:sz w:val="28"/>
          <w:szCs w:val="28"/>
        </w:rPr>
        <w:t xml:space="preserve"> :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="00F50388" w:rsidRPr="00513DBA">
        <w:rPr>
          <w:i/>
          <w:iCs/>
          <w:color w:val="000000"/>
          <w:sz w:val="28"/>
          <w:szCs w:val="28"/>
          <w:vertAlign w:val="subscript"/>
        </w:rPr>
        <w:t>2.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При выполнении нулевой гипотезы о гомоскедастичности отношение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будет удовлетворять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 xml:space="preserve">-критерию со степенями свободы </w:t>
      </w:r>
      <w:r w:rsidRPr="00513DBA">
        <w:rPr>
          <w:i/>
          <w:iCs/>
          <w:color w:val="000000"/>
          <w:sz w:val="28"/>
          <w:szCs w:val="28"/>
        </w:rPr>
        <w:t xml:space="preserve">((п - С - 2р) </w:t>
      </w:r>
      <w:r w:rsidRPr="00513DBA">
        <w:rPr>
          <w:color w:val="000000"/>
          <w:sz w:val="28"/>
          <w:szCs w:val="28"/>
        </w:rPr>
        <w:t xml:space="preserve">: 2) для каждой остаточной суммы квадратов. Чем больше величина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превышает табличное значение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>-критерия, тем более нарушена предпосылка о равенс</w:t>
      </w:r>
      <w:r w:rsidRPr="00513DBA">
        <w:rPr>
          <w:color w:val="000000"/>
          <w:sz w:val="28"/>
          <w:szCs w:val="28"/>
        </w:rPr>
        <w:t>т</w:t>
      </w:r>
      <w:r w:rsidRPr="00513DBA">
        <w:rPr>
          <w:color w:val="000000"/>
          <w:sz w:val="28"/>
          <w:szCs w:val="28"/>
        </w:rPr>
        <w:t>ве дисперсий остаточных величин.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Уравнения множественной регрессии могут включать в качестве нез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висимых переменных качественные признаки (например, профессия, пол, о</w:t>
      </w:r>
      <w:r w:rsidRPr="00513DBA">
        <w:rPr>
          <w:color w:val="000000"/>
          <w:sz w:val="28"/>
          <w:szCs w:val="28"/>
        </w:rPr>
        <w:t>б</w:t>
      </w:r>
      <w:r w:rsidRPr="00513DBA">
        <w:rPr>
          <w:color w:val="000000"/>
          <w:sz w:val="28"/>
          <w:szCs w:val="28"/>
        </w:rPr>
        <w:t>разование, климатические условия, отдельные регионы и т.д.). Чтобы ввести такие переменные в регрессионную модель, их необходимо упорядочить и присвоить им те или иные значения, т.е.   качественные  переменные  прео</w:t>
      </w:r>
      <w:r w:rsidRPr="00513DBA">
        <w:rPr>
          <w:color w:val="000000"/>
          <w:sz w:val="28"/>
          <w:szCs w:val="28"/>
        </w:rPr>
        <w:t>б</w:t>
      </w:r>
      <w:r w:rsidRPr="00513DBA">
        <w:rPr>
          <w:color w:val="000000"/>
          <w:sz w:val="28"/>
          <w:szCs w:val="28"/>
        </w:rPr>
        <w:t>разовать  в  количественные.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Такого вида сконструированные переменные принято в эконометрике называть </w:t>
      </w:r>
      <w:r w:rsidRPr="00513DBA">
        <w:rPr>
          <w:i/>
          <w:iCs/>
          <w:color w:val="000000"/>
          <w:sz w:val="28"/>
          <w:szCs w:val="28"/>
        </w:rPr>
        <w:t xml:space="preserve">фиктивными переменными. </w:t>
      </w:r>
      <w:r w:rsidRPr="00513DBA">
        <w:rPr>
          <w:color w:val="000000"/>
          <w:sz w:val="28"/>
          <w:szCs w:val="28"/>
        </w:rPr>
        <w:t>Например, включать в модель фактор «пол» в виде фиктивной переменной можно в следую</w:t>
      </w:r>
      <w:r w:rsidR="00F50388" w:rsidRPr="00513DBA">
        <w:rPr>
          <w:color w:val="000000"/>
          <w:sz w:val="28"/>
          <w:szCs w:val="28"/>
        </w:rPr>
        <w:t>щ</w:t>
      </w:r>
      <w:r w:rsidRPr="00513DBA">
        <w:rPr>
          <w:color w:val="000000"/>
          <w:sz w:val="28"/>
          <w:szCs w:val="28"/>
        </w:rPr>
        <w:t>ем виде:</w:t>
      </w:r>
    </w:p>
    <w:p w:rsidR="008C5C6C" w:rsidRPr="00513DBA" w:rsidRDefault="008C5C6C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8C5C6C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0"/>
          <w:sz w:val="28"/>
          <w:szCs w:val="28"/>
        </w:rPr>
        <w:object w:dxaOrig="2260" w:dyaOrig="720">
          <v:shape id="_x0000_i1244" type="#_x0000_t75" style="width:113pt;height:36.85pt" o:ole="">
            <v:imagedata r:id="rId353" o:title=""/>
          </v:shape>
          <o:OLEObject Type="Embed" ProgID="Equation.3" ShapeID="_x0000_i1244" DrawAspect="Content" ObjectID="_1367319343" r:id="rId354"/>
        </w:object>
      </w:r>
    </w:p>
    <w:p w:rsidR="008C5C6C" w:rsidRPr="00513DBA" w:rsidRDefault="008C5C6C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Коэффициент регрессии при фиктивной переменной интерпретируется как среднее изменение зависимой переменной при переходе от одной катег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рии (женский пол) к другой (мужской пол) при неизменных значениях о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тальных параметров. На основе </w:t>
      </w:r>
      <w:r w:rsidR="008C5C6C"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>-критерия Стьюдента делается вывод о 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чимости влияния фиктивной переменной, существенности расхождения ме</w:t>
      </w:r>
      <w:r w:rsidRPr="00513DBA">
        <w:rPr>
          <w:color w:val="000000"/>
          <w:sz w:val="28"/>
          <w:szCs w:val="28"/>
        </w:rPr>
        <w:t>ж</w:t>
      </w:r>
      <w:r w:rsidRPr="00513DBA">
        <w:rPr>
          <w:color w:val="000000"/>
          <w:sz w:val="28"/>
          <w:szCs w:val="28"/>
        </w:rPr>
        <w:t>ду категориями.</w:t>
      </w:r>
    </w:p>
    <w:p w:rsidR="00443302" w:rsidRDefault="00443302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837DE" w:rsidRDefault="00B837D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837DE" w:rsidRDefault="00B837D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837DE" w:rsidRDefault="00B837D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837DE" w:rsidRPr="00513DBA" w:rsidRDefault="00B837D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083F9A" w:rsidRPr="00513DBA" w:rsidRDefault="005F0118" w:rsidP="0073286E">
      <w:pPr>
        <w:pStyle w:val="2"/>
        <w:spacing w:before="0" w:after="0"/>
        <w:ind w:firstLine="720"/>
        <w:rPr>
          <w:rFonts w:cs="Times New Roman"/>
        </w:rPr>
      </w:pPr>
      <w:bookmarkStart w:id="16" w:name="_Toc293576257"/>
      <w:r w:rsidRPr="00513DBA">
        <w:rPr>
          <w:rFonts w:cs="Times New Roman"/>
        </w:rPr>
        <w:lastRenderedPageBreak/>
        <w:t xml:space="preserve">3.2 </w:t>
      </w:r>
      <w:r w:rsidR="00083F9A" w:rsidRPr="00513DBA">
        <w:rPr>
          <w:rFonts w:cs="Times New Roman"/>
        </w:rPr>
        <w:t>Вопросы по главе</w:t>
      </w:r>
      <w:bookmarkEnd w:id="16"/>
      <w:r w:rsidR="00443302" w:rsidRPr="00513DBA">
        <w:rPr>
          <w:rFonts w:cs="Times New Roman"/>
        </w:rPr>
        <w:t xml:space="preserve"> 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Что понимается под множественной регрессией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задачи решаются при построении уравнения регрессии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задачи решаются при спецификации модели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требования предъявляются к факторам</w:t>
      </w:r>
      <w:r w:rsidRPr="00513DBA">
        <w:rPr>
          <w:sz w:val="28"/>
          <w:szCs w:val="28"/>
        </w:rPr>
        <w:t xml:space="preserve">, </w:t>
      </w:r>
      <w:r w:rsidRPr="00513DBA">
        <w:rPr>
          <w:rFonts w:eastAsia="TimesNewRoman"/>
          <w:sz w:val="28"/>
          <w:szCs w:val="28"/>
        </w:rPr>
        <w:t>включаемым в ура</w:t>
      </w:r>
      <w:r w:rsidRPr="00513DBA">
        <w:rPr>
          <w:rFonts w:eastAsia="TimesNewRoman"/>
          <w:sz w:val="28"/>
          <w:szCs w:val="28"/>
        </w:rPr>
        <w:t>в</w:t>
      </w:r>
      <w:r w:rsidRPr="00513DBA">
        <w:rPr>
          <w:rFonts w:eastAsia="TimesNewRoman"/>
          <w:sz w:val="28"/>
          <w:szCs w:val="28"/>
        </w:rPr>
        <w:t>нение регрессии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Что понимается под коллинеарностью и мультиколлинеарностью факторов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проверяется наличие коллинеарности и мультиколлинеарности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Какие подходы применяются для преодоления межфакторной корр</w:t>
      </w:r>
      <w:r w:rsidRPr="00513DBA">
        <w:rPr>
          <w:rFonts w:eastAsia="TimesNewRoman"/>
          <w:sz w:val="28"/>
          <w:szCs w:val="28"/>
        </w:rPr>
        <w:t>е</w:t>
      </w:r>
      <w:r w:rsidRPr="00513DBA">
        <w:rPr>
          <w:rFonts w:eastAsia="TimesNewRoman"/>
          <w:sz w:val="28"/>
          <w:szCs w:val="28"/>
        </w:rPr>
        <w:t>ляции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Какой вид имеет система нормальных уравнений метода наимен</w:t>
      </w:r>
      <w:r w:rsidRPr="00513DBA">
        <w:rPr>
          <w:rFonts w:eastAsia="TimesNewRoman"/>
          <w:sz w:val="28"/>
          <w:szCs w:val="28"/>
        </w:rPr>
        <w:t>ь</w:t>
      </w:r>
      <w:r w:rsidRPr="00513DBA">
        <w:rPr>
          <w:rFonts w:eastAsia="TimesNewRoman"/>
          <w:sz w:val="28"/>
          <w:szCs w:val="28"/>
        </w:rPr>
        <w:t>ших квадратов в случае линейной регрессии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По какой формуле вычисляется индекс множественной корреляции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вычисляются индекс множественной детерминации и скорре</w:t>
      </w:r>
      <w:r w:rsidRPr="00513DBA">
        <w:rPr>
          <w:rFonts w:eastAsia="TimesNewRoman"/>
          <w:sz w:val="28"/>
          <w:szCs w:val="28"/>
        </w:rPr>
        <w:t>к</w:t>
      </w:r>
      <w:r w:rsidRPr="00513DBA">
        <w:rPr>
          <w:rFonts w:eastAsia="TimesNewRoman"/>
          <w:sz w:val="28"/>
          <w:szCs w:val="28"/>
        </w:rPr>
        <w:t>тированный индекс множественной детерминации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 xml:space="preserve">Что означает низкое значение коэффициента </w:t>
      </w:r>
      <w:r w:rsidRPr="00513DBA">
        <w:rPr>
          <w:sz w:val="28"/>
          <w:szCs w:val="28"/>
        </w:rPr>
        <w:t>(</w:t>
      </w:r>
      <w:r w:rsidRPr="00513DBA">
        <w:rPr>
          <w:rFonts w:eastAsia="TimesNewRoman"/>
          <w:sz w:val="28"/>
          <w:szCs w:val="28"/>
        </w:rPr>
        <w:t>индекса</w:t>
      </w:r>
      <w:r w:rsidRPr="00513DBA">
        <w:rPr>
          <w:sz w:val="28"/>
          <w:szCs w:val="28"/>
        </w:rPr>
        <w:t xml:space="preserve">) </w:t>
      </w:r>
      <w:r w:rsidRPr="00513DBA">
        <w:rPr>
          <w:rFonts w:eastAsia="TimesNewRoman"/>
          <w:sz w:val="28"/>
          <w:szCs w:val="28"/>
        </w:rPr>
        <w:t>множес</w:t>
      </w:r>
      <w:r w:rsidRPr="00513DBA">
        <w:rPr>
          <w:rFonts w:eastAsia="TimesNewRoman"/>
          <w:sz w:val="28"/>
          <w:szCs w:val="28"/>
        </w:rPr>
        <w:t>т</w:t>
      </w:r>
      <w:r w:rsidRPr="00513DBA">
        <w:rPr>
          <w:rFonts w:eastAsia="TimesNewRoman"/>
          <w:sz w:val="28"/>
          <w:szCs w:val="28"/>
        </w:rPr>
        <w:t>венной корреляции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проверяется значимость уравнения регрессии и отдельных к</w:t>
      </w:r>
      <w:r w:rsidRPr="00513DBA">
        <w:rPr>
          <w:rFonts w:eastAsia="TimesNewRoman"/>
          <w:sz w:val="28"/>
          <w:szCs w:val="28"/>
        </w:rPr>
        <w:t>о</w:t>
      </w:r>
      <w:r w:rsidRPr="00513DBA">
        <w:rPr>
          <w:rFonts w:eastAsia="TimesNewRoman"/>
          <w:sz w:val="28"/>
          <w:szCs w:val="28"/>
        </w:rPr>
        <w:t>эффициентов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строятся частные уравнения регрессии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вычисляются средние частные коэффициенты эластичности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Что такое стандартизированные переменные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Какой вид имеет уравнение линейной регрессии в стандартизир</w:t>
      </w:r>
      <w:r w:rsidRPr="00513DBA">
        <w:rPr>
          <w:rFonts w:eastAsia="TimesNewRoman"/>
          <w:sz w:val="28"/>
          <w:szCs w:val="28"/>
        </w:rPr>
        <w:t>о</w:t>
      </w:r>
      <w:r w:rsidRPr="00513DBA">
        <w:rPr>
          <w:rFonts w:eastAsia="TimesNewRoman"/>
          <w:sz w:val="28"/>
          <w:szCs w:val="28"/>
        </w:rPr>
        <w:t>ванном масштабе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 xml:space="preserve">Как оценивается информативность </w:t>
      </w:r>
      <w:r w:rsidRPr="00513DBA">
        <w:rPr>
          <w:sz w:val="28"/>
          <w:szCs w:val="28"/>
        </w:rPr>
        <w:t>(</w:t>
      </w:r>
      <w:r w:rsidRPr="00513DBA">
        <w:rPr>
          <w:rFonts w:eastAsia="TimesNewRoman"/>
          <w:sz w:val="28"/>
          <w:szCs w:val="28"/>
        </w:rPr>
        <w:t>значимость</w:t>
      </w:r>
      <w:r w:rsidRPr="00513DBA">
        <w:rPr>
          <w:sz w:val="28"/>
          <w:szCs w:val="28"/>
        </w:rPr>
        <w:t xml:space="preserve">) </w:t>
      </w:r>
      <w:r w:rsidRPr="00513DBA">
        <w:rPr>
          <w:rFonts w:eastAsia="TimesNewRoman"/>
          <w:sz w:val="28"/>
          <w:szCs w:val="28"/>
        </w:rPr>
        <w:t>факторов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вычисляются частные коэффициенты корреляции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Опишите процедуру метода исключения переменных с использов</w:t>
      </w:r>
      <w:r w:rsidRPr="00513DBA">
        <w:rPr>
          <w:rFonts w:eastAsia="TimesNewRoman"/>
          <w:sz w:val="28"/>
          <w:szCs w:val="28"/>
        </w:rPr>
        <w:t>а</w:t>
      </w:r>
      <w:r w:rsidRPr="00513DBA">
        <w:rPr>
          <w:rFonts w:eastAsia="TimesNewRoman"/>
          <w:sz w:val="28"/>
          <w:szCs w:val="28"/>
        </w:rPr>
        <w:t>нием частных коэффициентов корреляции</w:t>
      </w:r>
      <w:r w:rsidRPr="00513DBA">
        <w:rPr>
          <w:sz w:val="28"/>
          <w:szCs w:val="28"/>
        </w:rPr>
        <w:t>.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Что понимается под гомоскедастичностью</w:t>
      </w:r>
      <w:r w:rsidRPr="00513DBA">
        <w:rPr>
          <w:sz w:val="28"/>
          <w:szCs w:val="28"/>
        </w:rPr>
        <w:t>?</w:t>
      </w:r>
    </w:p>
    <w:p w:rsidR="00083F9A" w:rsidRPr="00513DBA" w:rsidRDefault="00083F9A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 проверяется гипотеза о гомоскедастичности ряда остатков</w:t>
      </w:r>
      <w:r w:rsidRPr="00513DBA">
        <w:rPr>
          <w:sz w:val="28"/>
          <w:szCs w:val="28"/>
        </w:rPr>
        <w:t>?</w:t>
      </w:r>
    </w:p>
    <w:p w:rsidR="00960B05" w:rsidRPr="00513DBA" w:rsidRDefault="00960B05" w:rsidP="0073286E">
      <w:pPr>
        <w:widowControl/>
        <w:numPr>
          <w:ilvl w:val="0"/>
          <w:numId w:val="2"/>
        </w:numPr>
        <w:tabs>
          <w:tab w:val="left" w:pos="993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 чем суть метода Гольдфельда – Квандта и для чего он применяе</w:t>
      </w:r>
      <w:r w:rsidRPr="00513DBA">
        <w:rPr>
          <w:color w:val="000000"/>
          <w:sz w:val="28"/>
          <w:szCs w:val="28"/>
        </w:rPr>
        <w:t>т</w:t>
      </w:r>
      <w:r w:rsidRPr="00513DBA">
        <w:rPr>
          <w:color w:val="000000"/>
          <w:sz w:val="28"/>
          <w:szCs w:val="28"/>
        </w:rPr>
        <w:t>ся?</w:t>
      </w:r>
    </w:p>
    <w:p w:rsidR="00215E0B" w:rsidRDefault="00215E0B" w:rsidP="0073286E">
      <w:pPr>
        <w:pStyle w:val="2"/>
        <w:spacing w:before="0" w:after="0"/>
        <w:ind w:firstLine="720"/>
        <w:rPr>
          <w:rFonts w:cs="Times New Roman"/>
        </w:rPr>
        <w:sectPr w:rsidR="00215E0B" w:rsidSect="00513DBA">
          <w:pgSz w:w="11906" w:h="16838"/>
          <w:pgMar w:top="1134" w:right="1418" w:bottom="1134" w:left="1134" w:header="708" w:footer="708" w:gutter="0"/>
          <w:cols w:space="708"/>
          <w:docGrid w:linePitch="360"/>
        </w:sectPr>
      </w:pPr>
    </w:p>
    <w:p w:rsidR="0073286E" w:rsidRPr="0073286E" w:rsidRDefault="0073286E" w:rsidP="0073286E">
      <w:pPr>
        <w:pStyle w:val="2"/>
        <w:spacing w:before="0" w:after="0"/>
        <w:ind w:firstLine="720"/>
        <w:rPr>
          <w:rFonts w:cs="Times New Roman"/>
        </w:rPr>
      </w:pPr>
      <w:bookmarkStart w:id="17" w:name="_Toc293576258"/>
      <w:r w:rsidRPr="0073286E">
        <w:rPr>
          <w:rFonts w:cs="Times New Roman"/>
        </w:rPr>
        <w:lastRenderedPageBreak/>
        <w:t xml:space="preserve">Задание №3. </w:t>
      </w:r>
      <w:r w:rsidRPr="005B3D4C">
        <w:rPr>
          <w:rFonts w:cs="Times New Roman"/>
        </w:rPr>
        <w:t>Модель множественной линейной регрессии.</w:t>
      </w:r>
      <w:bookmarkEnd w:id="17"/>
    </w:p>
    <w:p w:rsidR="00215E0B" w:rsidRPr="00215E0B" w:rsidRDefault="0073286E" w:rsidP="00215E0B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Имеются данные по 20 квартирам (таб. 1).</w:t>
      </w:r>
    </w:p>
    <w:p w:rsidR="00215E0B" w:rsidRDefault="00215E0B" w:rsidP="00215E0B">
      <w:pPr>
        <w:pStyle w:val="af9"/>
        <w:keepNext/>
        <w:spacing w:before="0" w:after="0"/>
        <w:ind w:firstLine="709"/>
        <w:jc w:val="right"/>
        <w:rPr>
          <w:b w:val="0"/>
          <w:i/>
          <w:sz w:val="28"/>
          <w:szCs w:val="28"/>
        </w:rPr>
      </w:pPr>
    </w:p>
    <w:p w:rsidR="0073286E" w:rsidRPr="00215E0B" w:rsidRDefault="0073286E" w:rsidP="00215E0B">
      <w:pPr>
        <w:pStyle w:val="af9"/>
        <w:keepNext/>
        <w:spacing w:before="0" w:after="0"/>
        <w:ind w:firstLine="709"/>
        <w:jc w:val="right"/>
        <w:rPr>
          <w:b w:val="0"/>
          <w:i/>
          <w:sz w:val="28"/>
          <w:szCs w:val="28"/>
        </w:rPr>
      </w:pPr>
      <w:r w:rsidRPr="00215E0B">
        <w:rPr>
          <w:b w:val="0"/>
          <w:i/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567"/>
        <w:gridCol w:w="708"/>
        <w:gridCol w:w="567"/>
        <w:gridCol w:w="567"/>
        <w:gridCol w:w="709"/>
        <w:gridCol w:w="709"/>
        <w:gridCol w:w="850"/>
        <w:gridCol w:w="709"/>
        <w:gridCol w:w="709"/>
        <w:gridCol w:w="567"/>
        <w:gridCol w:w="567"/>
        <w:gridCol w:w="567"/>
        <w:gridCol w:w="567"/>
        <w:gridCol w:w="957"/>
      </w:tblGrid>
      <w:tr w:rsidR="0073286E" w:rsidRPr="005B3D4C" w:rsidTr="0073286E">
        <w:trPr>
          <w:trHeight w:val="255"/>
        </w:trPr>
        <w:tc>
          <w:tcPr>
            <w:tcW w:w="534" w:type="dxa"/>
            <w:tcBorders>
              <w:bottom w:val="single" w:sz="4" w:space="0" w:color="auto"/>
            </w:tcBorders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№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Кол-во</w:t>
            </w:r>
          </w:p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комнат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Район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План.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М</w:t>
            </w:r>
            <w:r w:rsidRPr="005B3D4C">
              <w:rPr>
                <w:sz w:val="18"/>
                <w:szCs w:val="18"/>
              </w:rPr>
              <w:t>а</w:t>
            </w:r>
            <w:r w:rsidRPr="005B3D4C">
              <w:rPr>
                <w:sz w:val="18"/>
                <w:szCs w:val="18"/>
              </w:rPr>
              <w:t>т</w:t>
            </w:r>
            <w:r w:rsidRPr="005B3D4C">
              <w:rPr>
                <w:sz w:val="18"/>
                <w:szCs w:val="18"/>
              </w:rPr>
              <w:t>е</w:t>
            </w:r>
            <w:r w:rsidRPr="005B3D4C">
              <w:rPr>
                <w:sz w:val="18"/>
                <w:szCs w:val="18"/>
              </w:rPr>
              <w:t>р</w:t>
            </w:r>
            <w:r w:rsidRPr="005B3D4C">
              <w:rPr>
                <w:sz w:val="18"/>
                <w:szCs w:val="18"/>
              </w:rPr>
              <w:t>и</w:t>
            </w:r>
            <w:r w:rsidRPr="005B3D4C">
              <w:rPr>
                <w:sz w:val="18"/>
                <w:szCs w:val="18"/>
              </w:rPr>
              <w:t>ал стен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Этаж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Этаж-ность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Sоб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Sжил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Sкух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Тел.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Санузел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Балкон/</w:t>
            </w:r>
          </w:p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лоджия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Плита</w:t>
            </w:r>
          </w:p>
        </w:tc>
        <w:tc>
          <w:tcPr>
            <w:tcW w:w="95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Цена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3500,00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3400,00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2500,00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5800,00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2000,00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3000,00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3200,00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2600,00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1650,00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2300,00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2500,00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2100,00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14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1600,00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15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1650,00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16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3000,00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17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2800,00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18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3600,00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19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99,00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2500,00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2800,00</w:t>
            </w:r>
          </w:p>
        </w:tc>
      </w:tr>
      <w:tr w:rsidR="0073286E" w:rsidRPr="005B3D4C" w:rsidTr="0073286E">
        <w:trPr>
          <w:trHeight w:val="255"/>
        </w:trPr>
        <w:tc>
          <w:tcPr>
            <w:tcW w:w="534" w:type="dxa"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  <w:vertAlign w:val="subscript"/>
                <w:lang w:val="en-US"/>
              </w:rPr>
            </w:pPr>
            <w:r w:rsidRPr="005B3D4C">
              <w:rPr>
                <w:sz w:val="18"/>
                <w:szCs w:val="18"/>
                <w:lang w:val="en-US"/>
              </w:rPr>
              <w:t>x</w:t>
            </w:r>
            <w:r w:rsidRPr="005B3D4C">
              <w:rPr>
                <w:sz w:val="18"/>
                <w:szCs w:val="18"/>
                <w:vertAlign w:val="subscript"/>
                <w:lang w:val="en-US"/>
              </w:rPr>
              <w:t>13</w:t>
            </w:r>
          </w:p>
        </w:tc>
        <w:tc>
          <w:tcPr>
            <w:tcW w:w="95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i/>
                <w:sz w:val="18"/>
                <w:szCs w:val="18"/>
                <w:lang w:val="en-US"/>
              </w:rPr>
            </w:pPr>
            <w:r w:rsidRPr="005B3D4C">
              <w:rPr>
                <w:i/>
                <w:sz w:val="18"/>
                <w:szCs w:val="18"/>
                <w:lang w:val="en-US"/>
              </w:rPr>
              <w:t>y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  <w:u w:val="single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  <w:u w:val="single"/>
        </w:rPr>
        <w:t>Задания</w:t>
      </w:r>
      <w:r w:rsidRPr="005B3D4C">
        <w:rPr>
          <w:sz w:val="28"/>
          <w:szCs w:val="28"/>
        </w:rPr>
        <w:t>: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bCs/>
          <w:sz w:val="28"/>
          <w:szCs w:val="28"/>
        </w:rPr>
        <w:t>1.</w:t>
      </w:r>
      <w:r w:rsidRPr="005B3D4C">
        <w:rPr>
          <w:sz w:val="28"/>
          <w:szCs w:val="28"/>
        </w:rPr>
        <w:t xml:space="preserve"> Рассчитайте параметры линейного уравнения множественной ре</w:t>
      </w:r>
      <w:r w:rsidRPr="005B3D4C">
        <w:rPr>
          <w:sz w:val="28"/>
          <w:szCs w:val="28"/>
        </w:rPr>
        <w:t>г</w:t>
      </w:r>
      <w:r w:rsidRPr="005B3D4C">
        <w:rPr>
          <w:sz w:val="28"/>
          <w:szCs w:val="28"/>
        </w:rPr>
        <w:t>рессии с полным перечнем факторов двумя способами.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bCs/>
          <w:sz w:val="28"/>
          <w:szCs w:val="28"/>
        </w:rPr>
        <w:t>2.</w:t>
      </w:r>
      <w:r w:rsidRPr="005B3D4C">
        <w:rPr>
          <w:sz w:val="28"/>
          <w:szCs w:val="28"/>
        </w:rPr>
        <w:t xml:space="preserve"> Оцените качество уравнения регрессии при помощи коэффициентов детерминации. Проверьте нулевую гипотезу о значимости уравнения и пок</w:t>
      </w:r>
      <w:r w:rsidRPr="005B3D4C">
        <w:rPr>
          <w:sz w:val="28"/>
          <w:szCs w:val="28"/>
        </w:rPr>
        <w:t>а</w:t>
      </w:r>
      <w:r w:rsidRPr="005B3D4C">
        <w:rPr>
          <w:sz w:val="28"/>
          <w:szCs w:val="28"/>
        </w:rPr>
        <w:t xml:space="preserve">зателей тесноты связи с помощью </w:t>
      </w:r>
      <w:r w:rsidRPr="005B3D4C">
        <w:rPr>
          <w:iCs/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>-критерия Фишера.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sz w:val="28"/>
          <w:szCs w:val="28"/>
        </w:rPr>
        <w:t>3. Дайте сравнительную оценку силы влияния факторов с результатом с помощью стандартизированных коэффициентов регрессии.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bCs/>
          <w:sz w:val="28"/>
          <w:szCs w:val="28"/>
        </w:rPr>
        <w:t>4.</w:t>
      </w:r>
      <w:r w:rsidRPr="005B3D4C">
        <w:rPr>
          <w:sz w:val="28"/>
          <w:szCs w:val="28"/>
        </w:rPr>
        <w:t xml:space="preserve"> Рассчитайте матрицы парных коэффициентов корреляции. Проко</w:t>
      </w:r>
      <w:r w:rsidRPr="005B3D4C">
        <w:rPr>
          <w:sz w:val="28"/>
          <w:szCs w:val="28"/>
        </w:rPr>
        <w:t>м</w:t>
      </w:r>
      <w:r w:rsidRPr="005B3D4C">
        <w:rPr>
          <w:sz w:val="28"/>
          <w:szCs w:val="28"/>
        </w:rPr>
        <w:t>ментируйте полученные результаты.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bCs/>
          <w:sz w:val="28"/>
          <w:szCs w:val="28"/>
        </w:rPr>
        <w:t>5.</w:t>
      </w:r>
      <w:r w:rsidRPr="005B3D4C">
        <w:rPr>
          <w:sz w:val="28"/>
          <w:szCs w:val="28"/>
        </w:rPr>
        <w:t xml:space="preserve"> На основе полученных показателей отберите существенные факторы в модель. Постройте модель только с существенными переменными и оцен</w:t>
      </w:r>
      <w:r w:rsidRPr="005B3D4C">
        <w:rPr>
          <w:sz w:val="28"/>
          <w:szCs w:val="28"/>
        </w:rPr>
        <w:t>и</w:t>
      </w:r>
      <w:r w:rsidRPr="005B3D4C">
        <w:rPr>
          <w:sz w:val="28"/>
          <w:szCs w:val="28"/>
        </w:rPr>
        <w:t>те ее параметры. Оцените статистическую значимость параметров «укор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>ченного» уравнения регрессии, а также оцените его качество в целом. Сра</w:t>
      </w:r>
      <w:r w:rsidRPr="005B3D4C">
        <w:rPr>
          <w:sz w:val="28"/>
          <w:szCs w:val="28"/>
        </w:rPr>
        <w:t>в</w:t>
      </w:r>
      <w:r w:rsidRPr="005B3D4C">
        <w:rPr>
          <w:sz w:val="28"/>
          <w:szCs w:val="28"/>
        </w:rPr>
        <w:t>ните ее с предыдущей регрессионной моделью.</w:t>
      </w:r>
    </w:p>
    <w:p w:rsidR="0073286E" w:rsidRPr="005B3D4C" w:rsidRDefault="0073286E" w:rsidP="0073286E">
      <w:pPr>
        <w:ind w:firstLine="709"/>
        <w:jc w:val="both"/>
        <w:rPr>
          <w:sz w:val="28"/>
          <w:szCs w:val="28"/>
        </w:rPr>
      </w:pPr>
      <w:r w:rsidRPr="005B3D4C">
        <w:rPr>
          <w:sz w:val="28"/>
          <w:szCs w:val="28"/>
        </w:rPr>
        <w:t>6. Для построения модели используйте метод всех регрессий.</w:t>
      </w:r>
    </w:p>
    <w:p w:rsidR="0073286E" w:rsidRPr="005B3D4C" w:rsidRDefault="0073286E" w:rsidP="0073286E">
      <w:pPr>
        <w:keepNext/>
        <w:ind w:firstLine="709"/>
        <w:jc w:val="both"/>
        <w:rPr>
          <w:sz w:val="28"/>
          <w:szCs w:val="28"/>
          <w:u w:val="single"/>
        </w:rPr>
      </w:pPr>
      <w:r w:rsidRPr="005B3D4C">
        <w:rPr>
          <w:sz w:val="28"/>
          <w:szCs w:val="28"/>
          <w:u w:val="single"/>
        </w:rPr>
        <w:t>Решение</w:t>
      </w:r>
    </w:p>
    <w:p w:rsidR="0073286E" w:rsidRPr="005B3D4C" w:rsidRDefault="0073286E" w:rsidP="00A77D75">
      <w:pPr>
        <w:pStyle w:val="a8"/>
        <w:keepNext/>
        <w:numPr>
          <w:ilvl w:val="0"/>
          <w:numId w:val="44"/>
        </w:numPr>
        <w:ind w:left="360"/>
        <w:rPr>
          <w:sz w:val="28"/>
          <w:szCs w:val="28"/>
        </w:rPr>
      </w:pPr>
      <w:r w:rsidRPr="005B3D4C">
        <w:rPr>
          <w:b/>
          <w:sz w:val="28"/>
          <w:szCs w:val="28"/>
        </w:rPr>
        <w:t xml:space="preserve"> </w:t>
      </w:r>
      <w:r w:rsidRPr="005B3D4C">
        <w:rPr>
          <w:sz w:val="28"/>
          <w:szCs w:val="28"/>
        </w:rPr>
        <w:t>Линейная модель множественной регрессии имеет вид:</w:t>
      </w:r>
    </w:p>
    <w:p w:rsidR="0073286E" w:rsidRPr="005B3D4C" w:rsidRDefault="0073286E" w:rsidP="0073286E">
      <w:pPr>
        <w:ind w:firstLine="709"/>
        <w:jc w:val="right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73" type="#_x0000_t75" style="width:62.8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B0030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B0030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=&lt;/m:t&gt;&lt;/m:r&gt;&lt;m:r&gt;&lt;m:rPr&gt;&lt;m:sty m:val=&quot;p&quot;/&gt;&lt;/m:rPr&gt;&lt;w:rPr&gt;&lt;w:rFonts w:ascii=&quot;Cambria Math&quot;/&gt;&lt;w:sz w:val=&quot;28&quot;/&gt;&lt;w:sz-cs w:val=&quot;28&quot;/&gt;&lt;/w:rPr&gt;&lt;m:t&gt;ОІ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+&lt;/m:t&gt;&lt;/m:r&gt;&lt;m:r&gt;&lt;m:rPr&gt;&lt;m:sty m:val=&quot;p&quot;/&gt;&lt;/m:rPr&gt;&lt;w:rPr&gt;&lt;w:rFonts w:ascii=&quot;Cambria Math&quot;/&gt;&lt;w:sz w:val=&quot;28&quot;/&gt;&lt;w:sz-cs w:val=&quot;28&quot;/&gt;&lt;/w:rPr&gt;&lt;m:t&gt;Оµ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5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74" type="#_x0000_t75" style="width:62.8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B0030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B0030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=&lt;/m:t&gt;&lt;/m:r&gt;&lt;m:r&gt;&lt;m:rPr&gt;&lt;m:sty m:val=&quot;p&quot;/&gt;&lt;/m:rPr&gt;&lt;w:rPr&gt;&lt;w:rFonts w:ascii=&quot;Cambria Math&quot;/&gt;&lt;w:sz w:val=&quot;28&quot;/&gt;&lt;w:sz-cs w:val=&quot;28&quot;/&gt;&lt;/w:rPr&gt;&lt;m:t&gt;ОІ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+&lt;/m:t&gt;&lt;/m:r&gt;&lt;m:r&gt;&lt;m:rPr&gt;&lt;m:sty m:val=&quot;p&quot;/&gt;&lt;/m:rPr&gt;&lt;w:rPr&gt;&lt;w:rFonts w:ascii=&quot;Cambria Math&quot;/&gt;&lt;w:sz w:val=&quot;28&quot;/&gt;&lt;w:sz-cs w:val=&quot;28&quot;/&gt;&lt;/w:rPr&gt;&lt;m:t&gt;Оµ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5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,                                                                   (1)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lastRenderedPageBreak/>
        <w:t>где для имеющихся данных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36"/>
        </w:rPr>
        <w:pict>
          <v:shape id="_x0000_i1475" type="#_x0000_t75" style="width:73.65pt;height:45.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93A52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93A52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500&lt;/m:t&gt;&lt;/m:r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600&lt;/m:t&gt;&lt;/m:r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6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36"/>
        </w:rPr>
        <w:pict>
          <v:shape id="_x0000_i1476" type="#_x0000_t75" style="width:73.65pt;height:45.2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93A52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93A52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500&lt;/m:t&gt;&lt;/m:r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600&lt;/m:t&gt;&lt;/m:r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6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вектор объясняемых переменных,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35"/>
        </w:rPr>
        <w:pict>
          <v:shape id="_x0000_i1477" type="#_x0000_t75" style="width:54.4pt;height:4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351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F351E&quot;&gt;&lt;m:oMathPara&gt;&lt;m:oMath&gt;&lt;m:r&gt;&lt;m:rPr&gt;&lt;m:sty m:val=&quot;p&quot;/&gt;&lt;/m:rPr&gt;&lt;w:rPr&gt;&lt;w:rFonts w:ascii=&quot;Cambria Math&quot;/&gt;&lt;w:sz w:val=&quot;28&quot;/&gt;&lt;w:sz-cs w:val=&quot;28&quot;/&gt;&lt;/w:rPr&gt;&lt;m:t&gt;Оµ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µ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µ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7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35"/>
        </w:rPr>
        <w:pict>
          <v:shape id="_x0000_i1478" type="#_x0000_t75" style="width:54.4pt;height:4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351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F351E&quot;&gt;&lt;m:oMathPara&gt;&lt;m:oMath&gt;&lt;m:r&gt;&lt;m:rPr&gt;&lt;m:sty m:val=&quot;p&quot;/&gt;&lt;/m:rPr&gt;&lt;w:rPr&gt;&lt;w:rFonts w:ascii=&quot;Cambria Math&quot;/&gt;&lt;w:sz w:val=&quot;28&quot;/&gt;&lt;w:sz-cs w:val=&quot;28&quot;/&gt;&lt;/w:rPr&gt;&lt;m:t&gt;Оµ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µ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µ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7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вектор ошибок,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45"/>
        </w:rPr>
        <w:pict>
          <v:shape id="_x0000_i1479" type="#_x0000_t75" style="width:58.6pt;height:54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CD51A4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D51A4&quot;&gt;&lt;m:oMathPara&gt;&lt;m:oMath&gt;&lt;m:r&gt;&lt;m:rPr&gt;&lt;m:sty m:val=&quot;p&quot;/&gt;&lt;/m:rPr&gt;&lt;w:rPr&gt;&lt;w:rFonts w:ascii=&quot;Cambria Math&quot;/&gt;&lt;w:sz w:val=&quot;28&quot;/&gt;&lt;w:sz-cs w:val=&quot;28&quot;/&gt;&lt;/w:rPr&gt;&lt;m:t&gt;ОІ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p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8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45"/>
        </w:rPr>
        <w:pict>
          <v:shape id="_x0000_i1480" type="#_x0000_t75" style="width:58.6pt;height:54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CD51A4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D51A4&quot;&gt;&lt;m:oMathPara&gt;&lt;m:oMath&gt;&lt;m:r&gt;&lt;m:rPr&gt;&lt;m:sty m:val=&quot;p&quot;/&gt;&lt;/m:rPr&gt;&lt;w:rPr&gt;&lt;w:rFonts w:ascii=&quot;Cambria Math&quot;/&gt;&lt;w:sz w:val=&quot;28&quot;/&gt;&lt;w:sz-cs w:val=&quot;28&quot;/&gt;&lt;/w:rPr&gt;&lt;m:t&gt;ОІ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p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8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вектор коэффициентов,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54"/>
        </w:rPr>
        <w:pict>
          <v:shape id="_x0000_i1481" type="#_x0000_t75" style="width:163.25pt;height:62.8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0C6B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00C6B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dPr&gt;&lt;m:e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 w:fareast=&quot;Cambria Math&quot;/&gt;&lt;wx:font wx:val=&quot;Cambria Math&quot;/&gt;&lt;w:sz w:val=&quot;28&quot;/&gt;&lt;w:sz-cs w:val=&quot;28&quot;/&gt;&lt;/w:rPr&gt;&lt;m:t&gt;1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4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 w:fareast=&quot;Cambria Math&quot;/&gt;&lt;wx:font wx:val=&quot;Cambria Math&quot;/&gt;&lt;w:sz w:val=&quot;28&quot;/&gt;&lt;w:sz-cs w:val=&quot;28&quot;/&gt;&lt;/w:rPr&gt;&lt;m:t&gt;4,00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0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1,00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sz w:val=&quot;28&quot;/&gt;&lt;w:sz-cs w:val=&quot;28&quot;/&gt;&lt;/w:rPr&gt;&lt;m:t&gt;вЂ¦&lt;/m:t&gt;&lt;/m:r&gt;&lt;/m:e&gt;&lt;m:e&gt;&lt;m:r&gt;&lt;m:rPr&gt;&lt;m:sty m:val=&quot;p&quot;/&gt;&lt;/m:rPr&gt;&lt;w:rPr&gt;&lt;w:sz w:val=&quot;28&quot;/&gt;&lt;w:sz-cs w:val=&quot;28&quot;/&gt;&lt;/w:rPr&gt;&lt;m:t&gt;вЂ¦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/&gt;&lt;w:sz w:val=&quot;28&quot;/&gt;&lt;w:sz-cs w:val=&quot;28&quot;/&gt;&lt;/w:rPr&gt;&lt;m:t&gt;вЂ¦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9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54"/>
        </w:rPr>
        <w:pict>
          <v:shape id="_x0000_i1482" type="#_x0000_t75" style="width:163.25pt;height:62.8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0C6B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00C6B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dPr&gt;&lt;m:e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 w:fareast=&quot;Cambria Math&quot;/&gt;&lt;wx:font wx:val=&quot;Cambria Math&quot;/&gt;&lt;w:sz w:val=&quot;28&quot;/&gt;&lt;w:sz-cs w:val=&quot;28&quot;/&gt;&lt;/w:rPr&gt;&lt;m:t&gt;1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4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 w:fareast=&quot;Cambria Math&quot;/&gt;&lt;wx:font wx:val=&quot;Cambria Math&quot;/&gt;&lt;w:sz w:val=&quot;28&quot;/&gt;&lt;w:sz-cs w:val=&quot;28&quot;/&gt;&lt;/w:rPr&gt;&lt;m:t&gt;4,00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0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1,00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sz w:val=&quot;28&quot;/&gt;&lt;w:sz-cs w:val=&quot;28&quot;/&gt;&lt;/w:rPr&gt;&lt;m:t&gt;вЂ¦&lt;/m:t&gt;&lt;/m:r&gt;&lt;/m:e&gt;&lt;m:e&gt;&lt;m:r&gt;&lt;m:rPr&gt;&lt;m:sty m:val=&quot;p&quot;/&gt;&lt;/m:rPr&gt;&lt;w:rPr&gt;&lt;w:sz w:val=&quot;28&quot;/&gt;&lt;w:sz-cs w:val=&quot;28&quot;/&gt;&lt;/w:rPr&gt;&lt;m:t&gt;вЂ¦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/&gt;&lt;w:sz w:val=&quot;28&quot;/&gt;&lt;w:sz-cs w:val=&quot;28&quot;/&gt;&lt;/w:rPr&gt;&lt;m:t&gt;вЂ¦&lt;/m:t&gt;&lt;/m:r&gt;&lt;/m:e&gt;&lt;/m:eqAr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eqArr&gt;&lt;m:eqArr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eqArr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fareast=&quot;Cambria Math&quot; w:h-ansi=&quot;Cambria Math&quot;/&gt;&lt;wx:font wx:val=&quot;Cambria Math&quot;/&gt;&lt;w:sz w:val=&quot;28&quot;/&gt;&lt;w:sz-cs w:val=&quot;28&quot;/&gt;&lt;/w:rPr&gt;&lt;m:t&gt;в‹®&lt;/m:t&gt;&lt;/m:r&gt;&lt;m:ctrlPr&gt;&lt;w:rPr&gt;&lt;w:rFonts w:ascii=&quot;Cambria Math&quot; w:fareast=&quot;Cambria Math&quot;/&gt;&lt;wx:font wx:val=&quot;Cambria Math&quot;/&gt;&lt;w:sz w:val=&quot;28&quot;/&gt;&lt;w:sz-cs w:val=&quot;28&quot;/&gt;&lt;w:lang w:val=&quot;EN-US&quot;/&gt;&lt;/w:rPr&gt;&lt;/m:ctrlPr&gt;&lt;/m:e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,00&lt;/m:t&gt;&lt;/m:r&gt;&lt;/m:e&gt;&lt;/m:eqArr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59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матрица объясняющих переменных.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Для получения уравнения регрессии используем Метод Наименьших Квадратов.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Найдем вектор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45"/>
        </w:rPr>
        <w:pict>
          <v:shape id="_x0000_i1483" type="#_x0000_t75" style="width:59.45pt;height:54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25BFB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25BFB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b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p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0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45"/>
        </w:rPr>
        <w:pict>
          <v:shape id="_x0000_i1484" type="#_x0000_t75" style="width:59.45pt;height:54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25BFB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25BFB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b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m&gt;&lt;m:mPr&gt;&lt;m:mcs&gt;&lt;m:mc&gt;&lt;m:mcPr&gt;&lt;m:count m:val=&quot;1&quot;/&gt;&lt;m:mcJc m:val=&quot;center&quot;/&gt;&lt;/m:mcPr&gt;&lt;/m:mc&gt;&lt;/m:mcs&gt;&lt;m:ctrlPr&gt;&lt;w:rPr&gt;&lt;w:rFonts w:ascii=&quot;Cambria Math&quot;/&gt;&lt;wx:font wx:val=&quot;Cambria Math&quot;/&gt;&lt;w:sz w:val=&quot;28&quot;/&gt;&lt;w:sz-cs w:val=&quot;28&quot;/&gt;&lt;/w:rPr&gt;&lt;/m:ctrlPr&gt;&lt;/m:mP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/m:e&gt;&lt;/m:mr&gt;&lt;m:mr&gt;&lt;m:e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в‹®&lt;/m:t&gt;&lt;/m:r&gt;&lt;/m:e&gt;&lt;/m:mr&gt;&lt;m:m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p&lt;/m:t&gt;&lt;/m:r&gt;&lt;/m:sub&gt;&lt;/m:sSub&gt;&lt;/m:e&gt;&lt;/m:mr&gt;&lt;/m:m&gt;&lt;/m:e&gt;&lt;/m: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0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вектор, оценивающий коэффициенты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85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2BBF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B2BBF&quot;&gt;&lt;m:oMathPara&gt;&lt;m:oMath&gt;&lt;m:r&gt;&lt;m:rPr&gt;&lt;m:sty m:val=&quot;p&quot;/&gt;&lt;/m:rPr&gt;&lt;w:rPr&gt;&lt;w:rFonts w:ascii=&quot;Cambria Math&quot;/&gt;&lt;w:sz w:val=&quot;28&quot;/&gt;&lt;w:sz-cs w:val=&quot;28&quot;/&gt;&lt;/w:rPr&gt;&lt;m:t&gt;ОІ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1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86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2BBF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B2BBF&quot;&gt;&lt;m:oMathPara&gt;&lt;m:oMath&gt;&lt;m:r&gt;&lt;m:rPr&gt;&lt;m:sty m:val=&quot;p&quot;/&gt;&lt;/m:rPr&gt;&lt;w:rPr&gt;&lt;w:rFonts w:ascii=&quot;Cambria Math&quot;/&gt;&lt;w:sz w:val=&quot;28&quot;/&gt;&lt;w:sz-cs w:val=&quot;28&quot;/&gt;&lt;/w:rPr&gt;&lt;m:t&gt;ОІ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1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чтобы определить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87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67DF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767DF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88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67DF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767DF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– вектор расчетных значений объясняемых переменных при заданных коэффициентах.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 xml:space="preserve"> это можно организовать с помощью функции Поиск Решений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(для подключения этого инструмента в программном продукте </w:t>
      </w:r>
      <w:r w:rsidRPr="005B3D4C">
        <w:rPr>
          <w:sz w:val="28"/>
          <w:szCs w:val="28"/>
          <w:lang w:val="en-US"/>
        </w:rPr>
        <w:t>MS</w:t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  <w:lang w:val="en-US"/>
        </w:rPr>
        <w:t>O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  <w:lang w:val="en-US"/>
        </w:rPr>
        <w:t>fice</w:t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  <w:lang w:val="en-US"/>
        </w:rPr>
        <w:t>Ex</w:t>
      </w:r>
      <w:r w:rsidRPr="005B3D4C">
        <w:rPr>
          <w:sz w:val="28"/>
          <w:szCs w:val="28"/>
        </w:rPr>
        <w:t>с</w:t>
      </w:r>
      <w:r w:rsidRPr="005B3D4C">
        <w:rPr>
          <w:sz w:val="28"/>
          <w:szCs w:val="28"/>
          <w:lang w:val="en-US"/>
        </w:rPr>
        <w:t>el</w:t>
      </w:r>
      <w:r w:rsidRPr="005B3D4C">
        <w:rPr>
          <w:sz w:val="28"/>
          <w:szCs w:val="28"/>
        </w:rPr>
        <w:t xml:space="preserve"> 2007 необходимо выполнить следующее:</w:t>
      </w:r>
    </w:p>
    <w:p w:rsidR="0073286E" w:rsidRPr="005B3D4C" w:rsidRDefault="0073286E" w:rsidP="00A77D75">
      <w:pPr>
        <w:widowControl/>
        <w:numPr>
          <w:ilvl w:val="0"/>
          <w:numId w:val="39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Щелкните значок </w:t>
      </w:r>
      <w:r w:rsidRPr="005B3D4C">
        <w:rPr>
          <w:bCs/>
          <w:sz w:val="28"/>
          <w:szCs w:val="28"/>
        </w:rPr>
        <w:t>Кнопка Настройка панели быстрого доступа</w:t>
      </w:r>
      <w:r w:rsidRPr="005B3D4C">
        <w:rPr>
          <w:sz w:val="28"/>
          <w:szCs w:val="28"/>
        </w:rPr>
        <w:t xml:space="preserve"> </w:t>
      </w:r>
      <w:r w:rsidRPr="0073286E">
        <w:rPr>
          <w:noProof/>
          <w:sz w:val="28"/>
          <w:szCs w:val="28"/>
        </w:rPr>
        <w:pict>
          <v:shape id="Рисунок 4" o:spid="_x0000_i1588" type="#_x0000_t75" style="width:10.9pt;height:17.6pt;visibility:visible;mso-wrap-style:square">
            <v:imagedata r:id="rId363" o:title=""/>
          </v:shape>
        </w:pict>
      </w:r>
      <w:r w:rsidRPr="005B3D4C">
        <w:rPr>
          <w:sz w:val="28"/>
          <w:szCs w:val="28"/>
        </w:rPr>
        <w:t xml:space="preserve">, а затем щелкните </w:t>
      </w:r>
      <w:r w:rsidRPr="005B3D4C">
        <w:rPr>
          <w:bCs/>
          <w:sz w:val="28"/>
          <w:szCs w:val="28"/>
        </w:rPr>
        <w:t>Другие команды</w:t>
      </w:r>
      <w:r w:rsidRPr="005B3D4C">
        <w:rPr>
          <w:sz w:val="28"/>
          <w:szCs w:val="28"/>
        </w:rPr>
        <w:t xml:space="preserve">. </w:t>
      </w:r>
    </w:p>
    <w:p w:rsidR="0073286E" w:rsidRPr="005B3D4C" w:rsidRDefault="0073286E" w:rsidP="00A77D75">
      <w:pPr>
        <w:widowControl/>
        <w:numPr>
          <w:ilvl w:val="0"/>
          <w:numId w:val="39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Выберите команду </w:t>
      </w:r>
      <w:r w:rsidRPr="005B3D4C">
        <w:rPr>
          <w:bCs/>
          <w:sz w:val="28"/>
          <w:szCs w:val="28"/>
        </w:rPr>
        <w:t>Надстройки</w:t>
      </w:r>
      <w:r w:rsidRPr="005B3D4C">
        <w:rPr>
          <w:sz w:val="28"/>
          <w:szCs w:val="28"/>
        </w:rPr>
        <w:t xml:space="preserve">, а затем в окне </w:t>
      </w:r>
      <w:r w:rsidRPr="005B3D4C">
        <w:rPr>
          <w:bCs/>
          <w:sz w:val="28"/>
          <w:szCs w:val="28"/>
        </w:rPr>
        <w:t>Управление</w:t>
      </w:r>
      <w:r w:rsidRPr="005B3D4C">
        <w:rPr>
          <w:sz w:val="28"/>
          <w:szCs w:val="28"/>
        </w:rPr>
        <w:t xml:space="preserve"> выб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рите пункт </w:t>
      </w:r>
      <w:r w:rsidRPr="005B3D4C">
        <w:rPr>
          <w:bCs/>
          <w:sz w:val="28"/>
          <w:szCs w:val="28"/>
        </w:rPr>
        <w:t>Надстройки Excel</w:t>
      </w:r>
      <w:r w:rsidRPr="005B3D4C">
        <w:rPr>
          <w:sz w:val="28"/>
          <w:szCs w:val="28"/>
        </w:rPr>
        <w:t xml:space="preserve">. </w:t>
      </w:r>
    </w:p>
    <w:p w:rsidR="0073286E" w:rsidRPr="005B3D4C" w:rsidRDefault="0073286E" w:rsidP="00A77D75">
      <w:pPr>
        <w:widowControl/>
        <w:numPr>
          <w:ilvl w:val="0"/>
          <w:numId w:val="39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Нажмите кнопку </w:t>
      </w:r>
      <w:r w:rsidRPr="005B3D4C">
        <w:rPr>
          <w:bCs/>
          <w:sz w:val="28"/>
          <w:szCs w:val="28"/>
        </w:rPr>
        <w:t>Перейти</w:t>
      </w:r>
      <w:r w:rsidRPr="005B3D4C">
        <w:rPr>
          <w:sz w:val="28"/>
          <w:szCs w:val="28"/>
        </w:rPr>
        <w:t xml:space="preserve">. </w:t>
      </w:r>
    </w:p>
    <w:p w:rsidR="0073286E" w:rsidRPr="005B3D4C" w:rsidRDefault="0073286E" w:rsidP="00A77D75">
      <w:pPr>
        <w:widowControl/>
        <w:numPr>
          <w:ilvl w:val="0"/>
          <w:numId w:val="39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 окне </w:t>
      </w:r>
      <w:r w:rsidRPr="005B3D4C">
        <w:rPr>
          <w:bCs/>
          <w:sz w:val="28"/>
          <w:szCs w:val="28"/>
        </w:rPr>
        <w:t>Доступные надстройки</w:t>
      </w:r>
      <w:r w:rsidRPr="005B3D4C">
        <w:rPr>
          <w:sz w:val="28"/>
          <w:szCs w:val="28"/>
        </w:rPr>
        <w:t xml:space="preserve"> установите флажок </w:t>
      </w:r>
      <w:r w:rsidRPr="005B3D4C">
        <w:rPr>
          <w:bCs/>
          <w:sz w:val="28"/>
          <w:szCs w:val="28"/>
        </w:rPr>
        <w:t>Поиск реш</w:t>
      </w:r>
      <w:r w:rsidRPr="005B3D4C">
        <w:rPr>
          <w:bCs/>
          <w:sz w:val="28"/>
          <w:szCs w:val="28"/>
        </w:rPr>
        <w:t>е</w:t>
      </w:r>
      <w:r w:rsidRPr="005B3D4C">
        <w:rPr>
          <w:bCs/>
          <w:sz w:val="28"/>
          <w:szCs w:val="28"/>
        </w:rPr>
        <w:t>ния</w:t>
      </w:r>
      <w:r w:rsidRPr="005B3D4C">
        <w:rPr>
          <w:sz w:val="28"/>
          <w:szCs w:val="28"/>
        </w:rPr>
        <w:t xml:space="preserve"> и нажмите кнопку </w:t>
      </w:r>
      <w:r w:rsidRPr="005B3D4C">
        <w:rPr>
          <w:bCs/>
          <w:sz w:val="28"/>
          <w:szCs w:val="28"/>
        </w:rPr>
        <w:t>ОК</w:t>
      </w:r>
      <w:r w:rsidRPr="005B3D4C">
        <w:rPr>
          <w:sz w:val="28"/>
          <w:szCs w:val="28"/>
        </w:rPr>
        <w:t xml:space="preserve">.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bCs/>
          <w:sz w:val="28"/>
          <w:szCs w:val="28"/>
        </w:rPr>
        <w:t>Совет</w:t>
      </w:r>
      <w:r w:rsidR="00215E0B">
        <w:rPr>
          <w:bCs/>
          <w:sz w:val="28"/>
          <w:szCs w:val="28"/>
        </w:rPr>
        <w:t xml:space="preserve"> </w:t>
      </w:r>
      <w:r w:rsidRPr="005B3D4C">
        <w:rPr>
          <w:sz w:val="28"/>
          <w:szCs w:val="28"/>
        </w:rPr>
        <w:t xml:space="preserve">Если </w:t>
      </w:r>
      <w:r w:rsidRPr="005B3D4C">
        <w:rPr>
          <w:bCs/>
          <w:sz w:val="28"/>
          <w:szCs w:val="28"/>
        </w:rPr>
        <w:t>Поиск решения</w:t>
      </w:r>
      <w:r w:rsidRPr="005B3D4C">
        <w:rPr>
          <w:sz w:val="28"/>
          <w:szCs w:val="28"/>
        </w:rPr>
        <w:t xml:space="preserve"> отсутствует в списке поля </w:t>
      </w:r>
      <w:r w:rsidRPr="005B3D4C">
        <w:rPr>
          <w:bCs/>
          <w:sz w:val="28"/>
          <w:szCs w:val="28"/>
        </w:rPr>
        <w:t>Доступные на</w:t>
      </w:r>
      <w:r w:rsidRPr="005B3D4C">
        <w:rPr>
          <w:bCs/>
          <w:sz w:val="28"/>
          <w:szCs w:val="28"/>
        </w:rPr>
        <w:t>д</w:t>
      </w:r>
      <w:r w:rsidRPr="005B3D4C">
        <w:rPr>
          <w:bCs/>
          <w:sz w:val="28"/>
          <w:szCs w:val="28"/>
        </w:rPr>
        <w:t>стройки</w:t>
      </w:r>
      <w:r w:rsidRPr="005B3D4C">
        <w:rPr>
          <w:sz w:val="28"/>
          <w:szCs w:val="28"/>
        </w:rPr>
        <w:t xml:space="preserve">, чтобы найти надстройку, нажмите кнопку </w:t>
      </w:r>
      <w:r w:rsidRPr="005B3D4C">
        <w:rPr>
          <w:bCs/>
          <w:sz w:val="28"/>
          <w:szCs w:val="28"/>
        </w:rPr>
        <w:t>Обзор</w:t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В случае появления сообщения о том, что надстройка для поиска реш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ния не установлена на компьютере, нажмите кнопку </w:t>
      </w:r>
      <w:r w:rsidRPr="005B3D4C">
        <w:rPr>
          <w:bCs/>
          <w:sz w:val="28"/>
          <w:szCs w:val="28"/>
        </w:rPr>
        <w:t>Да</w:t>
      </w:r>
      <w:r w:rsidRPr="005B3D4C">
        <w:rPr>
          <w:sz w:val="28"/>
          <w:szCs w:val="28"/>
        </w:rPr>
        <w:t>, чтобы установить ее.</w:t>
      </w:r>
    </w:p>
    <w:p w:rsidR="0073286E" w:rsidRPr="005B3D4C" w:rsidRDefault="0073286E" w:rsidP="00A77D75">
      <w:pPr>
        <w:widowControl/>
        <w:numPr>
          <w:ilvl w:val="0"/>
          <w:numId w:val="39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После загрузки надстройки для поиска решения в группе </w:t>
      </w:r>
      <w:r w:rsidRPr="005B3D4C">
        <w:rPr>
          <w:bCs/>
          <w:sz w:val="28"/>
          <w:szCs w:val="28"/>
        </w:rPr>
        <w:t>Анализ</w:t>
      </w:r>
      <w:r w:rsidRPr="005B3D4C">
        <w:rPr>
          <w:sz w:val="28"/>
          <w:szCs w:val="28"/>
        </w:rPr>
        <w:t xml:space="preserve"> на вкладки </w:t>
      </w:r>
      <w:r w:rsidRPr="005B3D4C">
        <w:rPr>
          <w:bCs/>
          <w:sz w:val="28"/>
          <w:szCs w:val="28"/>
        </w:rPr>
        <w:t>Данные</w:t>
      </w:r>
      <w:r w:rsidRPr="005B3D4C">
        <w:rPr>
          <w:sz w:val="28"/>
          <w:szCs w:val="28"/>
        </w:rPr>
        <w:t xml:space="preserve"> становится доступна команда </w:t>
      </w:r>
      <w:r w:rsidRPr="005B3D4C">
        <w:rPr>
          <w:bCs/>
          <w:sz w:val="28"/>
          <w:szCs w:val="28"/>
        </w:rPr>
        <w:t>Поиск решения</w:t>
      </w:r>
      <w:r w:rsidRPr="005B3D4C">
        <w:rPr>
          <w:sz w:val="28"/>
          <w:szCs w:val="28"/>
        </w:rPr>
        <w:t>.)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Создадим таблицу коэффициентов (Таблица 2), придав им случайные значения (количество коэффициентов равно количеству переменных Х плюс коэффициент </w:t>
      </w:r>
      <w:r w:rsidRPr="005B3D4C">
        <w:rPr>
          <w:sz w:val="28"/>
          <w:szCs w:val="28"/>
          <w:lang w:val="en-US"/>
        </w:rPr>
        <w:t>b</w:t>
      </w:r>
      <w:r w:rsidRPr="005B3D4C">
        <w:rPr>
          <w:sz w:val="28"/>
          <w:szCs w:val="28"/>
          <w:vertAlign w:val="subscript"/>
        </w:rPr>
        <w:t>0</w:t>
      </w:r>
      <w:r w:rsidRPr="005B3D4C">
        <w:rPr>
          <w:sz w:val="28"/>
          <w:szCs w:val="28"/>
        </w:rPr>
        <w:t xml:space="preserve"> – свободный член):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i/>
          <w:sz w:val="28"/>
          <w:szCs w:val="28"/>
        </w:rPr>
      </w:pPr>
    </w:p>
    <w:p w:rsidR="00215E0B" w:rsidRDefault="00215E0B" w:rsidP="0073286E">
      <w:pPr>
        <w:ind w:firstLine="709"/>
        <w:rPr>
          <w:i/>
          <w:sz w:val="28"/>
          <w:szCs w:val="28"/>
        </w:rPr>
      </w:pPr>
    </w:p>
    <w:p w:rsidR="00215E0B" w:rsidRDefault="00215E0B" w:rsidP="0073286E">
      <w:pPr>
        <w:ind w:firstLine="709"/>
        <w:rPr>
          <w:i/>
          <w:sz w:val="28"/>
          <w:szCs w:val="28"/>
        </w:rPr>
      </w:pPr>
    </w:p>
    <w:p w:rsidR="00215E0B" w:rsidRPr="00215E0B" w:rsidRDefault="00215E0B" w:rsidP="0073286E">
      <w:pPr>
        <w:ind w:firstLine="709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                                             </w:t>
      </w:r>
      <w:r w:rsidR="0073286E" w:rsidRPr="00215E0B">
        <w:rPr>
          <w:i/>
          <w:sz w:val="28"/>
          <w:szCs w:val="28"/>
        </w:rPr>
        <w:t xml:space="preserve">Таблица 2. </w:t>
      </w:r>
    </w:p>
    <w:p w:rsidR="0073286E" w:rsidRPr="00215E0B" w:rsidRDefault="00215E0B" w:rsidP="00215E0B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73286E" w:rsidRPr="00215E0B">
        <w:rPr>
          <w:b/>
          <w:sz w:val="28"/>
          <w:szCs w:val="28"/>
        </w:rPr>
        <w:t xml:space="preserve">Коэффициенты </w:t>
      </w:r>
      <w:r w:rsidR="0073286E" w:rsidRPr="00215E0B">
        <w:rPr>
          <w:b/>
          <w:sz w:val="28"/>
          <w:szCs w:val="28"/>
          <w:lang w:val="en-US"/>
        </w:rPr>
        <w:t>b</w:t>
      </w:r>
      <w:r w:rsidR="0073286E" w:rsidRPr="00215E0B">
        <w:rPr>
          <w:b/>
          <w:sz w:val="28"/>
          <w:szCs w:val="28"/>
        </w:rPr>
        <w:t>.</w:t>
      </w:r>
    </w:p>
    <w:tbl>
      <w:tblPr>
        <w:tblW w:w="3112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822"/>
        <w:gridCol w:w="1290"/>
      </w:tblGrid>
      <w:tr w:rsidR="0073286E" w:rsidRPr="005B3D4C" w:rsidTr="0073286E">
        <w:trPr>
          <w:trHeight w:val="300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t>коэффициент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t>значение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3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4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4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5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6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6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7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8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8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9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9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10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10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11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11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12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12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13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</w:t>
            </w:r>
            <w:r w:rsidRPr="00215E0B">
              <w:rPr>
                <w:sz w:val="24"/>
                <w:szCs w:val="24"/>
                <w:vertAlign w:val="subscript"/>
              </w:rPr>
              <w:t>13</w:t>
            </w:r>
          </w:p>
        </w:tc>
        <w:tc>
          <w:tcPr>
            <w:tcW w:w="129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14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Чтобы определить целевую ячейку в Поиске решений необходимо ра</w:t>
      </w:r>
      <w:r w:rsidRPr="005B3D4C">
        <w:rPr>
          <w:sz w:val="28"/>
          <w:szCs w:val="28"/>
        </w:rPr>
        <w:t>с</w:t>
      </w:r>
      <w:r w:rsidRPr="005B3D4C">
        <w:rPr>
          <w:sz w:val="28"/>
          <w:szCs w:val="28"/>
        </w:rPr>
        <w:t>считать знач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ние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8"/>
        </w:rPr>
        <w:pict>
          <v:shape id="_x0000_i1489" type="#_x0000_t75" style="width:173.3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0BB&quot;/&gt;&lt;wsp:rsid wsp:val=&quot;00FE1D36&quot;/&gt;&lt;wsp:rsid wsp:val=&quot;00FF5609&quot;/&gt;&lt;/wsp:rsids&gt;&lt;/w:docPr&gt;&lt;w:body&gt;&lt;w:p wsp:rsidR=&quot;00000000&quot; wsp:rsidRDefault=&quot;00FE10BB&quot;&gt;&lt;m:oMathPara&gt;&lt;m:oMath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sz w:val=&quot;28&quot;/&gt;&lt;w:sz-cs w:val=&quot;28&quot;/&gt;&lt;/w:rPr&gt;&lt;m:t&gt;вЂ¦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4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8"/>
        </w:rPr>
        <w:pict>
          <v:shape id="_x0000_i1490" type="#_x0000_t75" style="width:173.3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0BB&quot;/&gt;&lt;wsp:rsid wsp:val=&quot;00FE1D36&quot;/&gt;&lt;wsp:rsid wsp:val=&quot;00FF5609&quot;/&gt;&lt;/wsp:rsids&gt;&lt;/w:docPr&gt;&lt;w:body&gt;&lt;w:p wsp:rsidR=&quot;00000000&quot; wsp:rsidRDefault=&quot;00FE10BB&quot;&gt;&lt;m:oMathPara&gt;&lt;m:oMath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sz w:val=&quot;28&quot;/&gt;&lt;w:sz-cs w:val=&quot;28&quot;/&gt;&lt;/w:rPr&gt;&lt;m:t&gt;вЂ¦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/m:e&gt;&lt;/m:nary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4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(2)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(считаем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8"/>
        </w:rPr>
        <w:pict>
          <v:shape id="_x0000_i1491" type="#_x0000_t75" style="width:160.7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7F5B19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7F5B19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sz w:val=&quot;28&quot;/&gt;&lt;w:sz-cs w:val=&quot;28&quot;/&gt;&lt;/w:rPr&gt;&lt;m:t&gt;вЂ¦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5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8"/>
        </w:rPr>
        <w:pict>
          <v:shape id="_x0000_i1492" type="#_x0000_t75" style="width:160.7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7F5B19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7F5B19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sz w:val=&quot;28&quot;/&gt;&lt;w:sz-cs w:val=&quot;28&quot;/&gt;&lt;/w:rPr&gt;&lt;m:t&gt;вЂ¦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5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для каждой строки и затем общую сумму. Для нашего примера она равна 477240,52), которое необходимо ус</w:t>
      </w:r>
      <w:r w:rsidRPr="005B3D4C">
        <w:rPr>
          <w:sz w:val="28"/>
          <w:szCs w:val="28"/>
        </w:rPr>
        <w:t>т</w:t>
      </w:r>
      <w:r w:rsidRPr="005B3D4C">
        <w:rPr>
          <w:sz w:val="28"/>
          <w:szCs w:val="28"/>
        </w:rPr>
        <w:t>ремить к минимуму, в качестве изменяемых ячеек выбрать значения таблицы случайных коэффициентов.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Через Поиск решений определим оценку коэффициентов </w:t>
      </w:r>
      <w:r w:rsidRPr="005B3D4C">
        <w:rPr>
          <w:sz w:val="28"/>
          <w:szCs w:val="28"/>
          <w:lang w:val="en-US"/>
        </w:rPr>
        <w:t>b</w:t>
      </w:r>
      <w:r w:rsidRPr="005B3D4C">
        <w:rPr>
          <w:sz w:val="28"/>
          <w:szCs w:val="28"/>
        </w:rPr>
        <w:t xml:space="preserve"> (Рисунок 1).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215E0B" w:rsidP="0073286E">
      <w:pPr>
        <w:ind w:firstLine="709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313" o:spid="_x0000_i1587" type="#_x0000_t75" style="width:450.4pt;height:244.45pt;visibility:visible;mso-wrap-style:square">
            <v:imagedata r:id="rId366" o:title=""/>
          </v:shape>
        </w:pic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1. Использование инструмента Поиск решений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lastRenderedPageBreak/>
        <w:t>После нажатия кнопки «Выполнить» сохраняем найденные значения. (Таблица 3).</w:t>
      </w:r>
    </w:p>
    <w:p w:rsidR="00215E0B" w:rsidRDefault="00215E0B" w:rsidP="0073286E">
      <w:pPr>
        <w:ind w:firstLine="709"/>
        <w:rPr>
          <w:i/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          </w:t>
      </w:r>
      <w:r w:rsidR="0073286E" w:rsidRPr="00215E0B">
        <w:rPr>
          <w:i/>
          <w:sz w:val="28"/>
          <w:szCs w:val="28"/>
        </w:rPr>
        <w:t>Таблица 3.</w:t>
      </w:r>
      <w:r w:rsidR="0073286E" w:rsidRPr="005B3D4C">
        <w:rPr>
          <w:sz w:val="28"/>
          <w:szCs w:val="28"/>
        </w:rPr>
        <w:t xml:space="preserve">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215E0B">
        <w:rPr>
          <w:b/>
          <w:sz w:val="28"/>
          <w:szCs w:val="28"/>
        </w:rPr>
        <w:t>Таблица оценки коэффициентов</w:t>
      </w:r>
      <w:r w:rsidRPr="005B3D4C">
        <w:rPr>
          <w:sz w:val="28"/>
          <w:szCs w:val="28"/>
        </w:rPr>
        <w:t>.</w:t>
      </w:r>
    </w:p>
    <w:tbl>
      <w:tblPr>
        <w:tblW w:w="3417" w:type="dxa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22"/>
        <w:gridCol w:w="1595"/>
      </w:tblGrid>
      <w:tr w:rsidR="0073286E" w:rsidRPr="005B3D4C" w:rsidTr="0073286E">
        <w:trPr>
          <w:trHeight w:val="300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t>коэффициент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t>значение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b0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3377,3548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-494,4666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b2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-35,004883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b3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75,664845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b4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-15,759265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b5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80,108568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b6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59,849235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b7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127,95878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b8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-78,07852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b9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-437,50055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b10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451,40619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b11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-299,82903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b12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-14,943753</w:t>
            </w:r>
          </w:p>
        </w:tc>
      </w:tr>
      <w:tr w:rsidR="0073286E" w:rsidRPr="005B3D4C" w:rsidTr="0073286E">
        <w:trPr>
          <w:trHeight w:val="315"/>
        </w:trPr>
        <w:tc>
          <w:tcPr>
            <w:tcW w:w="1822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b13</w:t>
            </w:r>
          </w:p>
        </w:tc>
        <w:tc>
          <w:tcPr>
            <w:tcW w:w="15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-369,63506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Вектор </w:t>
      </w:r>
      <w:r w:rsidRPr="005B3D4C">
        <w:rPr>
          <w:sz w:val="28"/>
          <w:szCs w:val="28"/>
          <w:lang w:val="en-US"/>
        </w:rPr>
        <w:t>b</w:t>
      </w:r>
      <w:r w:rsidRPr="005B3D4C">
        <w:rPr>
          <w:sz w:val="28"/>
          <w:szCs w:val="28"/>
        </w:rPr>
        <w:t xml:space="preserve"> определяется из уравнения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73286E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93" type="#_x0000_t75" style="width:41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50A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D650A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X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7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94" type="#_x0000_t75" style="width:41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50A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D650A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X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7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(3).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73286E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Рассчитаем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95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1E61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EE1E61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96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1E61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EE1E61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для нашего примера.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73286E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497" type="#_x0000_t75" style="width:165.7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8624A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8624A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r&gt;&lt;m:rPr&gt;&lt;m:sty m:val=&quot;p&quot;/&gt;&lt;/m:rPr&gt;&lt;w:rPr&gt;&lt;w:sz w:val=&quot;28&quot;/&gt;&lt;w:sz-cs w:val=&quot;28&quot;/&gt;&lt;/w:rPr&gt;&lt;m:t&gt;вЂ¦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8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498" type="#_x0000_t75" style="width:165.7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8624A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8624A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r&gt;&lt;m:rPr&gt;&lt;m:sty m:val=&quot;p&quot;/&gt;&lt;/m:rPr&gt;&lt;w:rPr&gt;&lt;w:sz w:val=&quot;28&quot;/&gt;&lt;w:sz-cs w:val=&quot;28&quot;/&gt;&lt;/w:rPr&gt;&lt;m:t&gt;вЂ¦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b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sub&gt;&lt;/m:s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x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8" o:title="" chromakey="white"/>
          </v:shape>
        </w:pict>
      </w:r>
      <w:r w:rsidRPr="0073286E">
        <w:rPr>
          <w:sz w:val="28"/>
          <w:szCs w:val="28"/>
        </w:rPr>
        <w:fldChar w:fldCharType="end"/>
      </w: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                                </w:t>
      </w:r>
      <w:r w:rsidR="0073286E" w:rsidRPr="00215E0B">
        <w:rPr>
          <w:i/>
          <w:sz w:val="28"/>
          <w:szCs w:val="28"/>
        </w:rPr>
        <w:t>Таблица 4.</w:t>
      </w:r>
      <w:r w:rsidR="0073286E" w:rsidRPr="005B3D4C">
        <w:rPr>
          <w:sz w:val="28"/>
          <w:szCs w:val="28"/>
        </w:rPr>
        <w:t xml:space="preserve"> </w:t>
      </w:r>
    </w:p>
    <w:p w:rsidR="0073286E" w:rsidRPr="00215E0B" w:rsidRDefault="0073286E" w:rsidP="0073286E">
      <w:pPr>
        <w:ind w:firstLine="709"/>
        <w:rPr>
          <w:b/>
          <w:sz w:val="28"/>
          <w:szCs w:val="28"/>
        </w:rPr>
      </w:pPr>
      <w:r w:rsidRPr="00215E0B">
        <w:rPr>
          <w:b/>
          <w:sz w:val="28"/>
          <w:szCs w:val="28"/>
        </w:rPr>
        <w:t xml:space="preserve">Сравнение </w:t>
      </w:r>
      <w:r w:rsidRPr="00215E0B">
        <w:rPr>
          <w:b/>
          <w:sz w:val="28"/>
          <w:szCs w:val="28"/>
        </w:rPr>
        <w:fldChar w:fldCharType="begin"/>
      </w:r>
      <w:r w:rsidRPr="00215E0B">
        <w:rPr>
          <w:b/>
          <w:sz w:val="28"/>
          <w:szCs w:val="28"/>
        </w:rPr>
        <w:instrText xml:space="preserve"> QUOTE </w:instrText>
      </w:r>
      <w:r w:rsidRPr="00215E0B">
        <w:rPr>
          <w:b/>
          <w:position w:val="-6"/>
        </w:rPr>
        <w:pict>
          <v:shape id="_x0000_i1499" type="#_x0000_t75" style="width:28.4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5BD4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65BD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r&gt;&lt;w:rPr&gt;&lt;w:rFonts w:ascii=&quot;Cambria Math&quot;/&gt;&lt;w:i/&gt;&lt;w:sz w:val=&quot;28&quot;/&gt;&lt;w:sz-cs w:val=&quot;28&quot;/&gt;&lt;/w:rPr&gt;&lt;m:t&gt;Рё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9" o:title="" chromakey="white"/>
          </v:shape>
        </w:pict>
      </w:r>
      <w:r w:rsidRPr="00215E0B">
        <w:rPr>
          <w:b/>
          <w:sz w:val="28"/>
          <w:szCs w:val="28"/>
        </w:rPr>
        <w:instrText xml:space="preserve"> </w:instrText>
      </w:r>
      <w:r w:rsidRPr="00215E0B">
        <w:rPr>
          <w:b/>
          <w:sz w:val="28"/>
          <w:szCs w:val="28"/>
        </w:rPr>
        <w:fldChar w:fldCharType="separate"/>
      </w:r>
      <w:r w:rsidRPr="00215E0B">
        <w:rPr>
          <w:b/>
          <w:position w:val="-6"/>
        </w:rPr>
        <w:pict>
          <v:shape id="_x0000_i1500" type="#_x0000_t75" style="width:28.4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5BD4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65BD4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r&gt;&lt;w:rPr&gt;&lt;w:rFonts w:ascii=&quot;Cambria Math&quot;/&gt;&lt;w:i/&gt;&lt;w:sz w:val=&quot;28&quot;/&gt;&lt;w:sz-cs w:val=&quot;28&quot;/&gt;&lt;/w:rPr&gt;&lt;m:t&gt;Рё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69" o:title="" chromakey="white"/>
          </v:shape>
        </w:pict>
      </w:r>
      <w:r w:rsidRPr="00215E0B">
        <w:rPr>
          <w:b/>
          <w:sz w:val="28"/>
          <w:szCs w:val="28"/>
        </w:rPr>
        <w:fldChar w:fldCharType="end"/>
      </w:r>
    </w:p>
    <w:tbl>
      <w:tblPr>
        <w:tblW w:w="3280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295"/>
        <w:gridCol w:w="1985"/>
      </w:tblGrid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t>Цена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6"/>
                <w:szCs w:val="26"/>
              </w:rPr>
            </w:pPr>
            <w:r w:rsidRPr="00215E0B">
              <w:rPr>
                <w:sz w:val="26"/>
                <w:szCs w:val="26"/>
              </w:rPr>
              <w:pict>
                <v:shape id="_x0000_i1501" type="#_x0000_t75" style="width:6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D0E3B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D0E3B&quot;&gt;&lt;m:oMathPara&gt;&lt;m:oMath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62" o:title="" chromakey="white"/>
                </v:shape>
              </w:pic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3500,00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3666,191976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3400,00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3176,175043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4000,00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3808,634368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2500,00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2605,015219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5800,00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5753,23927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2000,00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1975,380204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3000,00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3211,538541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3200,00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2990,056613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2600,00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2502,540506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1650,00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1661,610515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2300,00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2123,211232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2500,00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2648,366582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2100,00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2370,61224</w:t>
            </w:r>
          </w:p>
        </w:tc>
      </w:tr>
      <w:tr w:rsidR="0073286E" w:rsidRPr="005B3D4C" w:rsidTr="0073286E">
        <w:trPr>
          <w:trHeight w:val="315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1600,00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1492,775968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1650,00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1761,795504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3000,00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2898,408877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2800,00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3040,277674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3600,00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3709,472985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2500,00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2379,964051</w:t>
            </w:r>
          </w:p>
        </w:tc>
      </w:tr>
      <w:tr w:rsidR="0073286E" w:rsidRPr="005B3D4C" w:rsidTr="0073286E">
        <w:trPr>
          <w:trHeight w:val="300"/>
        </w:trPr>
        <w:tc>
          <w:tcPr>
            <w:tcW w:w="129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2800,00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2724,611835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Из (3), умножив обе части на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perscript"/>
          <w:lang w:val="en-US"/>
        </w:rPr>
        <w:t>T</w:t>
      </w:r>
      <w:r w:rsidRPr="005B3D4C">
        <w:rPr>
          <w:sz w:val="28"/>
          <w:szCs w:val="28"/>
        </w:rPr>
        <w:t>,  можно получить равенство вида</w:t>
      </w: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02" type="#_x0000_t75" style="width:79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3988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C3988&quot;&gt;&lt;m:oMathPara&gt;&lt;m:oMath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r&gt;&lt;w:rPr&gt;&lt;w:rFonts w:ascii=&quot;Cambria Math&quot;/&gt;&lt;wx:font wx:val=&quot;Cambria Math&quot;/&gt;&lt;w:i/&gt;&lt;w:sz w:val=&quot;28&quot;/&gt;&lt;w:sz-cs w:val=&quot;28&quot;/&gt;&lt;w:lang w:val=&quot;EN-US&quot;/&gt;&lt;/w:rPr&gt;&lt;m:t&gt;y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0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03" type="#_x0000_t75" style="width:79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3988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C3988&quot;&gt;&lt;m:oMathPara&gt;&lt;m:oMath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r&gt;&lt;w:rPr&gt;&lt;w:rFonts w:ascii=&quot;Cambria Math&quot;/&gt;&lt;wx:font wx:val=&quot;Cambria Math&quot;/&gt;&lt;w:i/&gt;&lt;w:sz w:val=&quot;28&quot;/&gt;&lt;w:sz-cs w:val=&quot;28&quot;/&gt;&lt;w:lang w:val=&quot;EN-US&quot;/&gt;&lt;/w:rPr&gt;&lt;m:t&gt;y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0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(4)</w:t>
      </w: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Или </w:t>
      </w: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8"/>
        </w:rPr>
        <w:pict>
          <v:shape id="_x0000_i1504" type="#_x0000_t75" style="width:112.2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E5DC1&quot;/&gt;&lt;wsp:rsid wsp:val=&quot;00FF5609&quot;/&gt;&lt;/wsp:rsids&gt;&lt;/w:docPr&gt;&lt;w:body&gt;&lt;w:p wsp:rsidR=&quot;00000000&quot; wsp:rsidRDefault=&quot;00FE5DC1&quot;&gt;&lt;m:oMathPara&gt;&lt;m:oMath&gt;&lt;m:r&gt;&lt;w:rPr&gt;&lt;w:rFonts w:ascii=&quot;Cambria Math&quot;/&gt;&lt;wx:font wx:val=&quot;Cambria Math&quot;/&gt;&lt;w:i/&gt;&lt;w:sz w:val=&quot;28&quot;/&gt;&lt;w:sz-cs w:val=&quot;28&quot;/&gt;&lt;/w:rPr&gt;&lt;m:t&gt;b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1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8"/>
        </w:rPr>
        <w:pict>
          <v:shape id="_x0000_i1505" type="#_x0000_t75" style="width:112.2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E5DC1&quot;/&gt;&lt;wsp:rsid wsp:val=&quot;00FF5609&quot;/&gt;&lt;/wsp:rsids&gt;&lt;/w:docPr&gt;&lt;w:body&gt;&lt;w:p wsp:rsidR=&quot;00000000&quot; wsp:rsidRDefault=&quot;00FE5DC1&quot;&gt;&lt;m:oMathPara&gt;&lt;m:oMath&gt;&lt;m:r&gt;&lt;w:rPr&gt;&lt;w:rFonts w:ascii=&quot;Cambria Math&quot;/&gt;&lt;wx:font wx:val=&quot;Cambria Math&quot;/&gt;&lt;w:i/&gt;&lt;w:sz w:val=&quot;28&quot;/&gt;&lt;w:sz-cs w:val=&quot;28&quot;/&gt;&lt;/w:rPr&gt;&lt;m:t&gt;b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1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(5).</w:t>
      </w: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расчета (5) на отдельном листе поместим матрицы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06" type="#_x0000_t75" style="width:43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A4A35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A4A3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, 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, 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07" type="#_x0000_t75" style="width:43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A4A35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A4A35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, 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, 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Следует учесть, что для получения свободного члена в матрицу Х н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>обходимо добавить дополнительный единичный столбец (Таблица 5).</w:t>
      </w: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215E0B" w:rsidRPr="00215E0B" w:rsidRDefault="0073286E" w:rsidP="00215E0B">
      <w:pPr>
        <w:jc w:val="right"/>
        <w:rPr>
          <w:i/>
          <w:sz w:val="28"/>
          <w:szCs w:val="28"/>
        </w:rPr>
      </w:pPr>
      <w:r w:rsidRPr="00215E0B">
        <w:rPr>
          <w:i/>
          <w:sz w:val="28"/>
          <w:szCs w:val="28"/>
        </w:rPr>
        <w:lastRenderedPageBreak/>
        <w:t xml:space="preserve">Таблица 5. </w:t>
      </w:r>
    </w:p>
    <w:p w:rsidR="0073286E" w:rsidRPr="00215E0B" w:rsidRDefault="0073286E" w:rsidP="00215E0B">
      <w:pPr>
        <w:jc w:val="center"/>
        <w:rPr>
          <w:b/>
          <w:sz w:val="28"/>
          <w:szCs w:val="28"/>
        </w:rPr>
      </w:pPr>
      <w:r w:rsidRPr="00215E0B">
        <w:rPr>
          <w:b/>
          <w:sz w:val="28"/>
          <w:szCs w:val="28"/>
        </w:rPr>
        <w:t>Матрица Х с дополнительным единичным столбцом.</w:t>
      </w:r>
    </w:p>
    <w:tbl>
      <w:tblPr>
        <w:tblW w:w="0" w:type="auto"/>
        <w:tblInd w:w="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16"/>
        <w:gridCol w:w="837"/>
        <w:gridCol w:w="709"/>
        <w:gridCol w:w="709"/>
        <w:gridCol w:w="709"/>
        <w:gridCol w:w="708"/>
        <w:gridCol w:w="709"/>
        <w:gridCol w:w="851"/>
        <w:gridCol w:w="708"/>
        <w:gridCol w:w="709"/>
        <w:gridCol w:w="567"/>
        <w:gridCol w:w="567"/>
        <w:gridCol w:w="851"/>
        <w:gridCol w:w="815"/>
      </w:tblGrid>
      <w:tr w:rsidR="0073286E" w:rsidRPr="005B3D4C" w:rsidTr="0073286E">
        <w:trPr>
          <w:trHeight w:val="441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bookmarkStart w:id="18" w:name="OLE_LINK2"/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Кол-во</w:t>
            </w:r>
          </w:p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комнат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Район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План.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Мат</w:t>
            </w:r>
            <w:r w:rsidRPr="005B3D4C">
              <w:rPr>
                <w:sz w:val="18"/>
                <w:szCs w:val="18"/>
              </w:rPr>
              <w:t>е</w:t>
            </w:r>
            <w:r w:rsidRPr="005B3D4C">
              <w:rPr>
                <w:sz w:val="18"/>
                <w:szCs w:val="18"/>
              </w:rPr>
              <w:t>риал</w:t>
            </w:r>
          </w:p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стен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Этаж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Этажность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Sоб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Sжил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Sкух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Тел.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Санузел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Балкон/</w:t>
            </w:r>
          </w:p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лоджия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Плита</w:t>
            </w:r>
          </w:p>
        </w:tc>
      </w:tr>
      <w:bookmarkEnd w:id="18"/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120,00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98,00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</w:tr>
      <w:tr w:rsidR="0073286E" w:rsidRPr="005B3D4C" w:rsidTr="0073286E">
        <w:trPr>
          <w:trHeight w:val="315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63,00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68,00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64,00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10,00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50,00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12,00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51,00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99,00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9,00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</w:tr>
      <w:tr w:rsidR="0073286E" w:rsidRPr="005B3D4C" w:rsidTr="0073286E">
        <w:trPr>
          <w:trHeight w:val="300"/>
        </w:trPr>
        <w:tc>
          <w:tcPr>
            <w:tcW w:w="3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</w:t>
            </w:r>
          </w:p>
        </w:tc>
        <w:tc>
          <w:tcPr>
            <w:tcW w:w="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8,00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3,00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5,00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62,00</w:t>
            </w:r>
          </w:p>
        </w:tc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45,00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7,00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  <w:tc>
          <w:tcPr>
            <w:tcW w:w="81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2,00</w:t>
            </w:r>
          </w:p>
        </w:tc>
      </w:tr>
    </w:tbl>
    <w:p w:rsidR="0073286E" w:rsidRPr="005B3D4C" w:rsidRDefault="0073286E" w:rsidP="0073286E">
      <w:pPr>
        <w:pStyle w:val="a8"/>
        <w:ind w:left="0"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Чтобы получить матрицу Х</w:t>
      </w:r>
      <w:r w:rsidRPr="005B3D4C">
        <w:rPr>
          <w:sz w:val="28"/>
          <w:szCs w:val="28"/>
          <w:vertAlign w:val="superscript"/>
        </w:rPr>
        <w:t>Т</w:t>
      </w:r>
      <w:r w:rsidRPr="005B3D4C">
        <w:rPr>
          <w:sz w:val="28"/>
          <w:szCs w:val="28"/>
        </w:rPr>
        <w:t xml:space="preserve">, строим матрицу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</w:rPr>
        <w:t>, копируем ее и затем, нажав правую кнопку мыши -&gt;Специальная вставка-&gt;Транспонирование п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 xml:space="preserve">лучаем матрицу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perscript"/>
          <w:lang w:val="en-US"/>
        </w:rPr>
        <w:t>T</w:t>
      </w:r>
      <w:r w:rsidRPr="005B3D4C">
        <w:rPr>
          <w:sz w:val="28"/>
          <w:szCs w:val="28"/>
        </w:rPr>
        <w:t>. (Рисунок 2).</w:t>
      </w:r>
    </w:p>
    <w:p w:rsidR="0073286E" w:rsidRPr="005B3D4C" w:rsidRDefault="0073286E" w:rsidP="0073286E">
      <w:pPr>
        <w:pStyle w:val="a8"/>
        <w:ind w:left="0"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ind w:left="0" w:firstLine="709"/>
        <w:jc w:val="center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1" o:spid="_x0000_i1586" type="#_x0000_t75" style="width:240.3pt;height:212.65pt;visibility:visible;mso-wrap-style:square">
            <v:imagedata r:id="rId373" o:title=""/>
          </v:shape>
        </w:pict>
      </w:r>
    </w:p>
    <w:p w:rsidR="0073286E" w:rsidRPr="005B3D4C" w:rsidRDefault="0073286E" w:rsidP="0073286E">
      <w:pPr>
        <w:pStyle w:val="a8"/>
        <w:ind w:left="0"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2. Использование инструмента Специальная вставка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73286E" w:rsidRDefault="0073286E" w:rsidP="0073286E">
      <w:pPr>
        <w:pStyle w:val="a8"/>
        <w:ind w:left="0" w:firstLine="709"/>
        <w:rPr>
          <w:sz w:val="28"/>
          <w:szCs w:val="28"/>
        </w:rPr>
      </w:pPr>
    </w:p>
    <w:p w:rsidR="00215E0B" w:rsidRPr="005B3D4C" w:rsidRDefault="00215E0B" w:rsidP="0073286E">
      <w:pPr>
        <w:pStyle w:val="a8"/>
        <w:ind w:left="0"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ind w:left="0" w:firstLine="709"/>
        <w:jc w:val="both"/>
        <w:rPr>
          <w:sz w:val="28"/>
          <w:szCs w:val="28"/>
        </w:rPr>
      </w:pPr>
      <w:r w:rsidRPr="005B3D4C">
        <w:rPr>
          <w:sz w:val="28"/>
          <w:szCs w:val="28"/>
        </w:rPr>
        <w:lastRenderedPageBreak/>
        <w:t>Используя функцию МУМНОЖ находим произведение матриц.</w:t>
      </w:r>
    </w:p>
    <w:p w:rsidR="0073286E" w:rsidRPr="005B3D4C" w:rsidRDefault="0073286E" w:rsidP="0073286E">
      <w:pPr>
        <w:pStyle w:val="a8"/>
        <w:ind w:left="0" w:firstLine="709"/>
        <w:jc w:val="both"/>
        <w:rPr>
          <w:sz w:val="28"/>
          <w:szCs w:val="28"/>
        </w:rPr>
      </w:pPr>
      <w:r w:rsidRPr="005B3D4C">
        <w:rPr>
          <w:sz w:val="28"/>
          <w:szCs w:val="28"/>
        </w:rPr>
        <w:t xml:space="preserve">Как правильно использовать функцию МУМНОЖ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?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bCs/>
          <w:sz w:val="28"/>
          <w:szCs w:val="28"/>
        </w:rPr>
        <w:t>Замечания</w:t>
      </w:r>
    </w:p>
    <w:p w:rsidR="0073286E" w:rsidRPr="005B3D4C" w:rsidRDefault="0073286E" w:rsidP="00A77D75">
      <w:pPr>
        <w:widowControl/>
        <w:numPr>
          <w:ilvl w:val="0"/>
          <w:numId w:val="40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Количество столбцов первой матрицы должно совпадать с кол</w:t>
      </w:r>
      <w:r w:rsidRPr="005B3D4C">
        <w:rPr>
          <w:sz w:val="28"/>
          <w:szCs w:val="28"/>
        </w:rPr>
        <w:t>и</w:t>
      </w:r>
      <w:r w:rsidRPr="005B3D4C">
        <w:rPr>
          <w:sz w:val="28"/>
          <w:szCs w:val="28"/>
        </w:rPr>
        <w:t>чеством строк аргумента второй; при этом обе матрицы должны содержать только числа.</w:t>
      </w:r>
    </w:p>
    <w:p w:rsidR="0073286E" w:rsidRPr="005B3D4C" w:rsidRDefault="0073286E" w:rsidP="00A77D75">
      <w:pPr>
        <w:widowControl/>
        <w:numPr>
          <w:ilvl w:val="0"/>
          <w:numId w:val="40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Функция МУМНОЖ возвращает значение ошибки #ЗНАЧ! в сл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дующих случаях: </w:t>
      </w:r>
    </w:p>
    <w:p w:rsidR="0073286E" w:rsidRPr="005B3D4C" w:rsidRDefault="0073286E" w:rsidP="00A77D75">
      <w:pPr>
        <w:widowControl/>
        <w:numPr>
          <w:ilvl w:val="1"/>
          <w:numId w:val="40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Если какая-либо ячейка пуста или содержит текст. </w:t>
      </w:r>
    </w:p>
    <w:p w:rsidR="0073286E" w:rsidRPr="005B3D4C" w:rsidRDefault="0073286E" w:rsidP="00A77D75">
      <w:pPr>
        <w:widowControl/>
        <w:numPr>
          <w:ilvl w:val="1"/>
          <w:numId w:val="40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Если число столбцов в аргументе «массив1» отличается от числа строк в аргументе «массив2».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Выполните следующие действия</w:t>
      </w:r>
    </w:p>
    <w:p w:rsidR="0073286E" w:rsidRPr="005B3D4C" w:rsidRDefault="0073286E" w:rsidP="00A77D75">
      <w:pPr>
        <w:widowControl/>
        <w:numPr>
          <w:ilvl w:val="0"/>
          <w:numId w:val="41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Выделите диапазон ячеек, так, чтобы количество строк было ра</w:t>
      </w:r>
      <w:r w:rsidRPr="005B3D4C">
        <w:rPr>
          <w:sz w:val="28"/>
          <w:szCs w:val="28"/>
        </w:rPr>
        <w:t>в</w:t>
      </w:r>
      <w:r w:rsidRPr="005B3D4C">
        <w:rPr>
          <w:sz w:val="28"/>
          <w:szCs w:val="28"/>
        </w:rPr>
        <w:t xml:space="preserve">но количеству строк матрицы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perscript"/>
          <w:lang w:val="en-US"/>
        </w:rPr>
        <w:t>T</w:t>
      </w:r>
      <w:r w:rsidRPr="005B3D4C">
        <w:rPr>
          <w:sz w:val="28"/>
          <w:szCs w:val="28"/>
        </w:rPr>
        <w:t xml:space="preserve">, количество столбцов равно количеству столбцов матрицы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</w:rPr>
        <w:t>.</w:t>
      </w:r>
    </w:p>
    <w:p w:rsidR="0073286E" w:rsidRPr="005B3D4C" w:rsidRDefault="0073286E" w:rsidP="00A77D75">
      <w:pPr>
        <w:widowControl/>
        <w:numPr>
          <w:ilvl w:val="0"/>
          <w:numId w:val="41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В строке формул ввести знак «=», затем выбрать функцию МУМНОЖ с помощью мастера формул. (Рисунок 3).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11" o:spid="_x0000_i1585" type="#_x0000_t75" style="width:255.35pt;height:123.05pt;visibility:visible;mso-wrap-style:square">
            <v:imagedata r:id="rId374" o:title=""/>
          </v:shape>
        </w:pic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3. Использование функции МУМНОЖ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</w:p>
    <w:p w:rsidR="0073286E" w:rsidRPr="005B3D4C" w:rsidRDefault="0073286E" w:rsidP="00A77D75">
      <w:pPr>
        <w:widowControl/>
        <w:numPr>
          <w:ilvl w:val="0"/>
          <w:numId w:val="41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 массив1 введите диапазон матрицы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</w:rPr>
        <w:t xml:space="preserve">, в массив2 – диапазон матрицы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perscript"/>
          <w:lang w:val="en-US"/>
        </w:rPr>
        <w:t>T</w:t>
      </w:r>
      <w:r w:rsidRPr="005B3D4C">
        <w:rPr>
          <w:sz w:val="28"/>
          <w:szCs w:val="28"/>
        </w:rPr>
        <w:t xml:space="preserve"> при этом не выделяйте заголовок строки или столбца.</w:t>
      </w:r>
    </w:p>
    <w:p w:rsidR="0073286E" w:rsidRPr="005B3D4C" w:rsidRDefault="0073286E" w:rsidP="00A77D75">
      <w:pPr>
        <w:widowControl/>
        <w:numPr>
          <w:ilvl w:val="0"/>
          <w:numId w:val="41"/>
        </w:numPr>
        <w:autoSpaceDE/>
        <w:autoSpaceDN/>
        <w:adjustRightInd/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Нажмите сочетание клавиш CTRL+SHIFT+ВВОД. Если формула не будет введена как формула массива, в ячейке, куда вводилась формула, будет единственное значение.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Обращаем матрицу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perscript"/>
          <w:lang w:val="en-US"/>
        </w:rPr>
        <w:t>T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</w:rPr>
        <w:t xml:space="preserve"> с помощью функции МОБР (аналогично и</w:t>
      </w:r>
      <w:r w:rsidRPr="005B3D4C">
        <w:rPr>
          <w:sz w:val="28"/>
          <w:szCs w:val="28"/>
        </w:rPr>
        <w:t>с</w:t>
      </w:r>
      <w:r w:rsidRPr="005B3D4C">
        <w:rPr>
          <w:sz w:val="28"/>
          <w:szCs w:val="28"/>
        </w:rPr>
        <w:t>пользуем сочетание клавиш CTRL+SHIFT+ВВОД для получения результата).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 помощью функции МУМНОЖ находим произведение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08" type="#_x0000_t75" style="width:24.3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2BAF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AD2BAF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5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09" type="#_x0000_t75" style="width:24.3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2BAF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AD2BAF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5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затем произведение 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8"/>
        </w:rPr>
        <w:pict>
          <v:shape id="_x0000_i1510" type="#_x0000_t75" style="width:75.3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6C33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26C33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6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8"/>
        </w:rPr>
        <w:pict>
          <v:shape id="_x0000_i1511" type="#_x0000_t75" style="width:75.3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6C33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26C33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6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т.е вектор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12" type="#_x0000_t75" style="width:7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390C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E390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7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13" type="#_x0000_t75" style="width:7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390C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E390C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b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77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Таким образом, получаем коэффициенты регрессии (Таблица 6). </w:t>
      </w: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Default="00215E0B" w:rsidP="0073286E">
      <w:pPr>
        <w:ind w:firstLine="709"/>
        <w:rPr>
          <w:sz w:val="28"/>
          <w:szCs w:val="28"/>
        </w:rPr>
      </w:pPr>
    </w:p>
    <w:p w:rsidR="00215E0B" w:rsidRPr="00215E0B" w:rsidRDefault="00215E0B" w:rsidP="00215E0B">
      <w:pPr>
        <w:ind w:firstLine="709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 xml:space="preserve">                            </w:t>
      </w:r>
      <w:r w:rsidR="0073286E" w:rsidRPr="00215E0B">
        <w:rPr>
          <w:i/>
          <w:sz w:val="28"/>
          <w:szCs w:val="28"/>
        </w:rPr>
        <w:t xml:space="preserve">Таблица 6. </w:t>
      </w:r>
      <w:r>
        <w:rPr>
          <w:i/>
          <w:sz w:val="28"/>
          <w:szCs w:val="28"/>
        </w:rPr>
        <w:t xml:space="preserve"> </w:t>
      </w:r>
    </w:p>
    <w:p w:rsidR="0073286E" w:rsidRPr="00215E0B" w:rsidRDefault="00215E0B" w:rsidP="00215E0B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</w:t>
      </w:r>
      <w:r w:rsidR="0073286E" w:rsidRPr="00215E0B">
        <w:rPr>
          <w:b/>
          <w:sz w:val="28"/>
          <w:szCs w:val="28"/>
        </w:rPr>
        <w:t>Коэффициенты регрессии.</w:t>
      </w:r>
    </w:p>
    <w:tbl>
      <w:tblPr>
        <w:tblW w:w="5812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2039"/>
        <w:gridCol w:w="1713"/>
        <w:gridCol w:w="2051"/>
        <w:gridCol w:w="9"/>
      </w:tblGrid>
      <w:tr w:rsidR="0073286E" w:rsidRPr="005B3D4C" w:rsidTr="0073286E">
        <w:trPr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iCs/>
                <w:sz w:val="26"/>
                <w:szCs w:val="26"/>
              </w:rPr>
            </w:pPr>
            <w:r w:rsidRPr="00215E0B">
              <w:rPr>
                <w:iCs/>
                <w:sz w:val="26"/>
                <w:szCs w:val="26"/>
              </w:rPr>
              <w:t>Параметры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iCs/>
                <w:sz w:val="26"/>
                <w:szCs w:val="26"/>
              </w:rPr>
            </w:pPr>
            <w:r w:rsidRPr="00215E0B">
              <w:rPr>
                <w:iCs/>
                <w:sz w:val="26"/>
                <w:szCs w:val="26"/>
              </w:rPr>
              <w:t>Условное обозначение</w:t>
            </w:r>
          </w:p>
        </w:tc>
        <w:tc>
          <w:tcPr>
            <w:tcW w:w="2060" w:type="dxa"/>
            <w:gridSpan w:val="2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iCs/>
                <w:sz w:val="26"/>
                <w:szCs w:val="26"/>
              </w:rPr>
            </w:pPr>
            <w:r w:rsidRPr="00215E0B">
              <w:rPr>
                <w:iCs/>
                <w:sz w:val="26"/>
                <w:szCs w:val="26"/>
              </w:rPr>
              <w:t>Коэффициенты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Свободный член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4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07D45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07D45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78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3378,409982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Количество ко</w:t>
            </w:r>
            <w:r w:rsidRPr="00215E0B">
              <w:rPr>
                <w:sz w:val="24"/>
                <w:szCs w:val="24"/>
              </w:rPr>
              <w:t>м</w:t>
            </w:r>
            <w:r w:rsidRPr="00215E0B">
              <w:rPr>
                <w:sz w:val="24"/>
                <w:szCs w:val="24"/>
              </w:rPr>
              <w:t>нат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5" type="#_x0000_t75" style="width:13.4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B5E73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B5E73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79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-494,5901574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Район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6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0329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B0329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0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-35,00366057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Планировка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7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455B9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455B9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1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75,7406312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Материал стен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8" type="#_x0000_t75" style="width:13.4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670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5670A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4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2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-15,80521891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Этаж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19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0636F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0636F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5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3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80,10442546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Этажность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0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9FD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779FD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6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4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59,83505707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Sоб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1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16ADE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16ADE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7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5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127,975324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Sжил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2" type="#_x0000_t75" style="width:14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4733D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4733D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8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6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-78,09928757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Sкух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3" type="#_x0000_t75" style="width:13.4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D5F7B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D5F7B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9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7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-437,5724046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Телефон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4" type="#_x0000_t75" style="width:19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2B57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A22B57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0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8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451,2625396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Санузел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5" type="#_x0000_t75" style="width:19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35105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735105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1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89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-299,9117913</w:t>
            </w:r>
          </w:p>
        </w:tc>
      </w:tr>
      <w:tr w:rsidR="0073286E" w:rsidRPr="005B3D4C" w:rsidTr="0073286E">
        <w:trPr>
          <w:gridAfter w:val="1"/>
          <w:wAfter w:w="9" w:type="dxa"/>
          <w:trHeight w:val="300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Балкон/лоджия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6" type="#_x0000_t75" style="width:19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86E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7386E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2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90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-14,93231822</w:t>
            </w:r>
          </w:p>
        </w:tc>
      </w:tr>
      <w:tr w:rsidR="0073286E" w:rsidRPr="005B3D4C" w:rsidTr="0073286E">
        <w:trPr>
          <w:gridAfter w:val="1"/>
          <w:wAfter w:w="9" w:type="dxa"/>
          <w:trHeight w:val="315"/>
        </w:trPr>
        <w:tc>
          <w:tcPr>
            <w:tcW w:w="2039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Плита</w:t>
            </w:r>
          </w:p>
        </w:tc>
        <w:tc>
          <w:tcPr>
            <w:tcW w:w="1713" w:type="dxa"/>
            <w:vAlign w:val="center"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pict>
                <v:shape id="_x0000_i1527" type="#_x0000_t75" style="width:19.2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4ED9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F4ED9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      <v:imagedata r:id="rId391" o:title="" chromakey="white"/>
                </v:shape>
              </w:pict>
            </w:r>
          </w:p>
        </w:tc>
        <w:tc>
          <w:tcPr>
            <w:tcW w:w="2051" w:type="dxa"/>
            <w:shd w:val="clear" w:color="auto" w:fill="auto"/>
            <w:noWrap/>
            <w:vAlign w:val="center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-369,6484116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  <w:u w:val="single"/>
          <w:lang w:val="en-US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  <w:u w:val="single"/>
        </w:rPr>
        <w:t>Замечание</w:t>
      </w:r>
      <w:r w:rsidRPr="005B3D4C">
        <w:rPr>
          <w:sz w:val="28"/>
          <w:szCs w:val="28"/>
        </w:rPr>
        <w:t>: Эти коэффициенты должны совпасть с коэффициентами из таблицы 3.</w:t>
      </w:r>
    </w:p>
    <w:p w:rsidR="0073286E" w:rsidRPr="005B3D4C" w:rsidRDefault="0073286E" w:rsidP="0073286E">
      <w:pPr>
        <w:ind w:firstLine="709"/>
        <w:rPr>
          <w:sz w:val="28"/>
          <w:szCs w:val="28"/>
          <w:u w:val="single"/>
        </w:rPr>
      </w:pPr>
      <w:r w:rsidRPr="005B3D4C">
        <w:rPr>
          <w:sz w:val="28"/>
          <w:szCs w:val="28"/>
          <w:u w:val="single"/>
        </w:rPr>
        <w:t>Расчет стандартной ошибки.</w:t>
      </w:r>
    </w:p>
    <w:p w:rsidR="0073286E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Для получения оценки стандартной ошибки сформируем вектор, с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 xml:space="preserve">стоящий из диагональных элементов уже имеющейся у нас матрицы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8"/>
        </w:rPr>
        <w:pict>
          <v:shape id="_x0000_i1528" type="#_x0000_t75" style="width:51.0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1FBE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EA1FBE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8"/>
        </w:rPr>
        <w:pict>
          <v:shape id="_x0000_i1529" type="#_x0000_t75" style="width:51.0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1FBE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EA1FBE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(Таблица 7).</w:t>
      </w:r>
      <w:r w:rsidR="00215E0B">
        <w:rPr>
          <w:sz w:val="28"/>
          <w:szCs w:val="28"/>
        </w:rPr>
        <w:t xml:space="preserve"> 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215E0B" w:rsidRDefault="0073286E" w:rsidP="00215E0B">
      <w:pPr>
        <w:jc w:val="right"/>
        <w:rPr>
          <w:sz w:val="28"/>
          <w:szCs w:val="28"/>
        </w:rPr>
      </w:pPr>
      <w:r w:rsidRPr="00215E0B">
        <w:rPr>
          <w:i/>
          <w:sz w:val="28"/>
          <w:szCs w:val="28"/>
        </w:rPr>
        <w:t xml:space="preserve">Таблица 7. </w:t>
      </w:r>
    </w:p>
    <w:p w:rsidR="0073286E" w:rsidRPr="00215E0B" w:rsidRDefault="0073286E" w:rsidP="00215E0B">
      <w:pPr>
        <w:jc w:val="center"/>
        <w:rPr>
          <w:b/>
          <w:sz w:val="28"/>
          <w:szCs w:val="28"/>
        </w:rPr>
      </w:pPr>
      <w:r w:rsidRPr="00215E0B">
        <w:rPr>
          <w:b/>
          <w:sz w:val="28"/>
          <w:szCs w:val="28"/>
        </w:rPr>
        <w:t xml:space="preserve">Матрица </w:t>
      </w:r>
      <w:r w:rsidRPr="00215E0B">
        <w:rPr>
          <w:b/>
          <w:sz w:val="28"/>
          <w:szCs w:val="28"/>
        </w:rPr>
        <w:fldChar w:fldCharType="begin"/>
      </w:r>
      <w:r w:rsidRPr="00215E0B">
        <w:rPr>
          <w:b/>
          <w:sz w:val="28"/>
          <w:szCs w:val="28"/>
        </w:rPr>
        <w:instrText xml:space="preserve"> QUOTE </w:instrText>
      </w:r>
      <w:r w:rsidRPr="00215E0B">
        <w:rPr>
          <w:b/>
          <w:position w:val="-8"/>
        </w:rPr>
        <w:pict>
          <v:shape id="_x0000_i1530" type="#_x0000_t75" style="width:51.0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B2E7F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B2E7F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2" o:title="" chromakey="white"/>
          </v:shape>
        </w:pict>
      </w:r>
      <w:r w:rsidRPr="00215E0B">
        <w:rPr>
          <w:b/>
          <w:sz w:val="28"/>
          <w:szCs w:val="28"/>
        </w:rPr>
        <w:instrText xml:space="preserve"> </w:instrText>
      </w:r>
      <w:r w:rsidRPr="00215E0B">
        <w:rPr>
          <w:b/>
          <w:sz w:val="28"/>
          <w:szCs w:val="28"/>
        </w:rPr>
        <w:fldChar w:fldCharType="separate"/>
      </w:r>
      <w:r w:rsidRPr="00215E0B">
        <w:rPr>
          <w:b/>
          <w:position w:val="-8"/>
        </w:rPr>
        <w:pict>
          <v:shape id="_x0000_i1531" type="#_x0000_t75" style="width:51.0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B2E7F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B2E7F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p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2" o:title="" chromakey="white"/>
          </v:shape>
        </w:pict>
      </w:r>
      <w:r w:rsidRPr="00215E0B">
        <w:rPr>
          <w:b/>
          <w:sz w:val="28"/>
          <w:szCs w:val="28"/>
        </w:rPr>
        <w:fldChar w:fldCharType="end"/>
      </w:r>
    </w:p>
    <w:tbl>
      <w:tblPr>
        <w:tblW w:w="9800" w:type="dxa"/>
        <w:tblInd w:w="89" w:type="dxa"/>
        <w:tblLook w:val="04A0"/>
      </w:tblPr>
      <w:tblGrid>
        <w:gridCol w:w="621"/>
        <w:gridCol w:w="674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215E0B" w:rsidRPr="005B3D4C" w:rsidTr="00215E0B">
        <w:trPr>
          <w:trHeight w:val="300"/>
        </w:trPr>
        <w:tc>
          <w:tcPr>
            <w:tcW w:w="621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21,39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-2,80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2,78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-2,53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-1,06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-0,82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-3,56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-1,07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0,39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-0,35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-2,80</w:t>
            </w:r>
          </w:p>
        </w:tc>
        <w:tc>
          <w:tcPr>
            <w:tcW w:w="674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2,78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0,97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-0,48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0,08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-2,53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-0,38</w:t>
            </w:r>
          </w:p>
        </w:tc>
        <w:tc>
          <w:tcPr>
            <w:tcW w:w="708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0,09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-1,06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-0,48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8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-0,82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-3,56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-0,90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-0,08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-1,07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708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FF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</w:tr>
      <w:tr w:rsidR="00215E0B" w:rsidRPr="005B3D4C" w:rsidTr="00215E0B">
        <w:trPr>
          <w:trHeight w:val="300"/>
        </w:trPr>
        <w:tc>
          <w:tcPr>
            <w:tcW w:w="6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-0,35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0,01</w:t>
            </w:r>
          </w:p>
        </w:tc>
        <w:tc>
          <w:tcPr>
            <w:tcW w:w="709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lastRenderedPageBreak/>
        <w:t xml:space="preserve">Обозначим полученный вектор как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2"/>
        </w:rPr>
        <w:pict>
          <v:shape id="_x0000_i1532" type="#_x0000_t75" style="width:51.9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5282B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75282B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T&lt;/m:t&gt;&lt;/m:r&gt;&lt;/m:sup&gt;&lt;/m:s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jj&lt;/m:t&gt;&lt;/m:r&gt;&lt;/m:sub&gt;&lt;m:sup&gt;&lt;m:r&gt;&lt;m:rPr&gt;&lt;m:sty m:val=&quot;p&quot;/&gt;&lt;/m:rPr&gt;&lt;w:rPr&gt;&lt;w:sz w:val=&quot;28&quot;/&gt;&lt;w:sz-cs w:val=&quot;28&quot;/&gt;&lt;/w:rPr&gt;&lt;m:t&gt;-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sup&gt;&lt;/m:sSub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3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2"/>
        </w:rPr>
        <w:pict>
          <v:shape id="_x0000_i1533" type="#_x0000_t75" style="width:51.9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5282B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75282B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w:lang w:val=&quot;EN-US&quot;/&gt;&lt;/w:rPr&gt;&lt;m:t&gt;X&lt;/m:t&gt;&lt;/m:r&gt;&lt;/m:e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T&lt;/m:t&gt;&lt;/m:r&gt;&lt;/m:sup&gt;&lt;/m:s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jj&lt;/m:t&gt;&lt;/m:r&gt;&lt;/m:sub&gt;&lt;m:sup&gt;&lt;m:r&gt;&lt;m:rPr&gt;&lt;m:sty m:val=&quot;p&quot;/&gt;&lt;/m:rPr&gt;&lt;w:rPr&gt;&lt;w:sz w:val=&quot;28&quot;/&gt;&lt;w:sz-cs w:val=&quot;28&quot;/&gt;&lt;/w:rPr&gt;&lt;m:t&gt;-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sup&gt;&lt;/m:sSub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3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Рассчитаем выборочную остаточную дисперсию (несмещенную оценку параметра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34" type="#_x0000_t75" style="width:15.9pt;height:17.6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0ABD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F0ABD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Пѓ&lt;/m:t&gt;&lt;/m:r&gt;&lt;/m:e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4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35" type="#_x0000_t75" style="width:15.9pt;height:17.6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0ABD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F0ABD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Пѓ&lt;/m:t&gt;&lt;/m:r&gt;&lt;/m:e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p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4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):</w:t>
      </w:r>
    </w:p>
    <w:p w:rsidR="0073286E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20"/>
        </w:rPr>
        <w:pict>
          <v:shape id="_x0000_i1536" type="#_x0000_t75" style="width:68.65pt;height:29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487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B4870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s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sub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nary&gt;&lt;m:naryPr&gt;&lt;m:chr m:val=&quot;в€‘&quot;/&gt;&lt;m:limLoc m:val=&quot;undOvr&quot;/&gt;&lt;m:ctrlPr&gt;&lt;w:rPr&gt;&lt;w:rFonts w:ascii=&quot;Cambria Math&quot;/&gt;&lt;wx:font wx:val=&quot;Cambria Math&quot;/&gt;&lt;w:sz w:val=&quot;28&quot;/&gt;&lt;w:sz-cs w:val=&quot;28&quot;/&gt;&lt;/w:rPr&gt;&lt;/m:ctrlPr&gt;&lt;/m:naryPr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sub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n&lt;/m:t&gt;&lt;/m:r&gt;&lt;/m:sup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bSup&gt;&lt;/m:e&gt;&lt;/m:nary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n&lt;/m:t&gt;&lt;/m:r&gt;&lt;m:r&gt;&lt;m:rPr&gt;&lt;m:sty m:val=&quot;p&quot;/&gt;&lt;/m:rPr&gt;&lt;w:rPr&gt;&lt;w:sz w:val=&quot;28&quot;/&gt;&lt;w:sz-cs w:val=&quot;28&quot;/&gt;&lt;/w:rPr&gt;&lt;m:t&gt;-&lt;/m:t&gt;&lt;/m:r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p&lt;/m:t&gt;&lt;/m:r&gt;&lt;m:r&gt;&lt;m:rPr&gt;&lt;m:sty m:val=&quot;p&quot;/&gt;&lt;/m:rPr&gt;&lt;w:rPr&gt;&lt;w:sz w:val=&quot;28&quot;/&gt;&lt;w:sz-cs w:val=&quot;28&quot;/&gt;&lt;/w:rPr&gt;&lt;m:t&gt;-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5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20"/>
        </w:rPr>
        <w:pict>
          <v:shape id="_x0000_i1537" type="#_x0000_t75" style="width:68.65pt;height:29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487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B4870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s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sub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nary&gt;&lt;m:naryPr&gt;&lt;m:chr m:val=&quot;в€‘&quot;/&gt;&lt;m:limLoc m:val=&quot;undOvr&quot;/&gt;&lt;m:ctrlPr&gt;&lt;w:rPr&gt;&lt;w:rFonts w:ascii=&quot;Cambria Math&quot;/&gt;&lt;wx:font wx:val=&quot;Cambria Math&quot;/&gt;&lt;w:sz w:val=&quot;28&quot;/&gt;&lt;w:sz-cs w:val=&quot;28&quot;/&gt;&lt;/w:rPr&gt;&lt;/m:ctrlPr&gt;&lt;/m:naryPr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sub&gt;&lt;m:sup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n&lt;/m:t&gt;&lt;/m:r&gt;&lt;/m:sup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m:sup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2&lt;/m:t&gt;&lt;/m:r&gt;&lt;/m:sup&gt;&lt;/m:sSubSup&gt;&lt;/m:e&gt;&lt;/m:nary&gt;&lt;/m:num&gt;&lt;m:den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n&lt;/m:t&gt;&lt;/m:r&gt;&lt;m:r&gt;&lt;m:rPr&gt;&lt;m:sty m:val=&quot;p&quot;/&gt;&lt;/m:rPr&gt;&lt;w:rPr&gt;&lt;w:sz w:val=&quot;28&quot;/&gt;&lt;w:sz-cs w:val=&quot;28&quot;/&gt;&lt;/w:rPr&gt;&lt;m:t&gt;-&lt;/m:t&gt;&lt;/m:r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p&lt;/m:t&gt;&lt;/m:r&gt;&lt;m:r&gt;&lt;m:rPr&gt;&lt;m:sty m:val=&quot;p&quot;/&gt;&lt;/m:rPr&gt;&lt;w:rPr&gt;&lt;w:sz w:val=&quot;28&quot;/&gt;&lt;w:sz-cs w:val=&quot;28&quot;/&gt;&lt;/w:rPr&gt;&lt;m:t&gt;-&lt;/m:t&gt;&lt;/m:r&gt;&lt;m:r&gt;&lt;m:rPr&gt;&lt;m:sty m:val=&quot;b&quot;/&gt;&lt;/m:rPr&gt;&lt;w:rPr&gt;&lt;w:rFonts w:ascii=&quot;Cambria Math&quot;/&gt;&lt;wx:font wx:val=&quot;Cambria Math&quot;/&gt;&lt;w:b/&gt;&lt;w:sz w:val=&quot;28&quot;/&gt;&lt;w:sz-cs w:val=&quot;28&quot;/&gt;&lt;/w:rPr&gt;&lt;m:t&gt;1&lt;/m:t&gt;&lt;/m:r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5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(6),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73286E" w:rsidRDefault="00215E0B" w:rsidP="0073286E">
      <w:pPr>
        <w:ind w:firstLine="709"/>
        <w:rPr>
          <w:sz w:val="28"/>
          <w:szCs w:val="28"/>
        </w:rPr>
      </w:pPr>
      <w:r>
        <w:rPr>
          <w:sz w:val="28"/>
          <w:szCs w:val="28"/>
        </w:rPr>
        <w:t>г</w:t>
      </w:r>
      <w:r w:rsidR="0073286E" w:rsidRPr="005B3D4C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="0073286E" w:rsidRPr="005B3D4C">
        <w:rPr>
          <w:sz w:val="28"/>
          <w:szCs w:val="28"/>
        </w:rPr>
        <w:t xml:space="preserve"> </w:t>
      </w:r>
      <w:r w:rsidR="0073286E" w:rsidRPr="0073286E">
        <w:rPr>
          <w:sz w:val="28"/>
          <w:szCs w:val="28"/>
        </w:rPr>
        <w:fldChar w:fldCharType="begin"/>
      </w:r>
      <w:r w:rsidR="0073286E" w:rsidRPr="0073286E">
        <w:rPr>
          <w:sz w:val="28"/>
          <w:szCs w:val="28"/>
        </w:rPr>
        <w:instrText xml:space="preserve"> QUOTE </w:instrText>
      </w:r>
      <w:r w:rsidR="0073286E" w:rsidRPr="0073286E">
        <w:rPr>
          <w:position w:val="-6"/>
        </w:rPr>
        <w:pict>
          <v:shape id="_x0000_i1538" type="#_x0000_t75" style="width:1in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577E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4577E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y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y&lt;/m:t&gt;&lt;/m:r&gt;&lt;/m:e&gt;&lt;/m:acc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6" o:title="" chromakey="white"/>
          </v:shape>
        </w:pict>
      </w:r>
      <w:r w:rsidR="0073286E" w:rsidRPr="0073286E">
        <w:rPr>
          <w:sz w:val="28"/>
          <w:szCs w:val="28"/>
        </w:rPr>
        <w:instrText xml:space="preserve"> </w:instrText>
      </w:r>
      <w:r w:rsidR="0073286E" w:rsidRPr="0073286E">
        <w:rPr>
          <w:sz w:val="28"/>
          <w:szCs w:val="28"/>
        </w:rPr>
        <w:fldChar w:fldCharType="separate"/>
      </w:r>
      <w:r w:rsidR="0073286E" w:rsidRPr="0073286E">
        <w:rPr>
          <w:position w:val="-6"/>
        </w:rPr>
        <w:pict>
          <v:shape id="_x0000_i1539" type="#_x0000_t75" style="width:1in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577E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4577E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e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y&lt;/m:t&gt;&lt;/m:r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y&lt;/m:t&gt;&lt;/m:r&gt;&lt;/m:e&gt;&lt;/m:acc&gt;&lt;/m:e&gt;&lt;m:sub&gt;&lt;m:r&gt;&lt;m:rPr&gt;&lt;m:sty m:val=&quot;bi&quot;/&gt;&lt;/m:rPr&gt;&lt;w:rPr&gt;&lt;w:rFonts w:ascii=&quot;Cambria Math&quot; w:h-ansi=&quot;Cambria Math&quot;/&gt;&lt;wx:font wx:val=&quot;Cambria Math&quot;/&gt;&lt;w:b/&gt;&lt;w:i/&gt;&lt;w:sz w:val=&quot;28&quot;/&gt;&lt;w:sz-cs w:val=&quot;28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6" o:title="" chromakey="white"/>
          </v:shape>
        </w:pict>
      </w:r>
      <w:r w:rsidR="0073286E" w:rsidRPr="0073286E">
        <w:rPr>
          <w:sz w:val="28"/>
          <w:szCs w:val="28"/>
        </w:rPr>
        <w:fldChar w:fldCharType="end"/>
      </w:r>
      <w:r w:rsidR="0073286E" w:rsidRPr="005B3D4C">
        <w:rPr>
          <w:sz w:val="28"/>
          <w:szCs w:val="28"/>
        </w:rPr>
        <w:t xml:space="preserve"> – остатки,</w:t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</w:r>
      <w:r w:rsidR="0073286E" w:rsidRPr="005B3D4C">
        <w:rPr>
          <w:sz w:val="28"/>
          <w:szCs w:val="28"/>
        </w:rPr>
        <w:tab/>
        <w:t>(7)</w:t>
      </w:r>
    </w:p>
    <w:p w:rsidR="00215E0B" w:rsidRPr="005B3D4C" w:rsidRDefault="00215E0B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n</w:t>
      </w:r>
      <w:r w:rsidRPr="005B3D4C">
        <w:rPr>
          <w:sz w:val="28"/>
          <w:szCs w:val="28"/>
        </w:rPr>
        <w:t xml:space="preserve"> – количество наблюдений,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p</w:t>
      </w:r>
      <w:r w:rsidRPr="005B3D4C">
        <w:rPr>
          <w:sz w:val="28"/>
          <w:szCs w:val="28"/>
        </w:rPr>
        <w:t xml:space="preserve"> – число степеней свободы (количество независимых переменных в уравнении (1)).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Таким образом,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5"/>
        </w:rPr>
        <w:pict>
          <v:shape id="_x0000_i1540" type="#_x0000_t75" style="width:158.25pt;height:24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C6F73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C6F73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e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477240,52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0&lt;/m:t&gt;&lt;/m:r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79540,08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7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5"/>
        </w:rPr>
        <w:pict>
          <v:shape id="_x0000_i1541" type="#_x0000_t75" style="width:158.25pt;height:24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C6F73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C6F73&quot;&gt;&lt;m:oMathPara&gt;&lt;m:oMath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e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477240,52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0&lt;/m:t&gt;&lt;/m:r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79540,08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7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Теперь рассчитаем стандартные ошибки коэффициентов регрессии (Таблица 8):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24"/>
        </w:rPr>
        <w:pict>
          <v:shape id="_x0000_i1542" type="#_x0000_t75" style="width:140.65pt;height:3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67626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67626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e&gt;&lt;/m: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e&lt;/m:t&gt;&lt;/m:r&gt;&lt;/m:sub&gt;&lt;/m:sSub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j&lt;/m:t&gt;&lt;/m:r&gt;&lt;/m:sub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bSup&gt;&lt;/m:e&gt;&lt;/m:ra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8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24"/>
        </w:rPr>
        <w:pict>
          <v:shape id="_x0000_i1543" type="#_x0000_t75" style="width:140.65pt;height:3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67626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967626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ОІ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/m:e&gt;&lt;/m: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e&lt;/m:t&gt;&lt;/m:r&gt;&lt;/m:sub&gt;&lt;/m:sSub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(&lt;/m:t&gt;&lt;/m:r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X&lt;/m:t&gt;&lt;/m:r&gt;&lt;/m:e&gt;&lt;m:sup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sup&gt;&lt;/m:sSup&gt;&lt;m:r&gt;&lt;w:rPr&gt;&lt;w:rFonts w:ascii=&quot;Cambria Math&quot; w:h-ansi=&quot;Cambria Math&quot;/&gt;&lt;wx:font wx:val=&quot;Cambria Math&quot;/&gt;&lt;w:i/&gt;&lt;w:sz w:val=&quot;28&quot;/&gt;&lt;w:sz-cs w:val=&quot;28&quot;/&gt;&lt;/w:rPr&gt;&lt;m:t&gt;X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jj&lt;/m:t&gt;&lt;/m:r&gt;&lt;/m:sub&gt;&lt;m:sup&gt;&lt;m:r&gt;&lt;m:rPr&gt;&lt;m:sty m:val=&quot;p&quot;/&gt;&lt;/m:rPr&gt;&lt;w:rPr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p&gt;&lt;/m:sSubSup&gt;&lt;/m:e&gt;&lt;/m:rad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8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(8)</w:t>
      </w:r>
    </w:p>
    <w:p w:rsidR="00215E0B" w:rsidRPr="00215E0B" w:rsidRDefault="00215E0B" w:rsidP="00215E0B">
      <w:pPr>
        <w:ind w:firstLine="709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                                 </w:t>
      </w:r>
      <w:r w:rsidR="0073286E" w:rsidRPr="00215E0B">
        <w:rPr>
          <w:i/>
          <w:sz w:val="28"/>
          <w:szCs w:val="28"/>
        </w:rPr>
        <w:t>Таблица 8.</w:t>
      </w:r>
    </w:p>
    <w:p w:rsidR="0073286E" w:rsidRPr="00215E0B" w:rsidRDefault="0073286E" w:rsidP="0073286E">
      <w:pPr>
        <w:ind w:firstLine="709"/>
        <w:rPr>
          <w:b/>
          <w:sz w:val="28"/>
          <w:szCs w:val="28"/>
        </w:rPr>
      </w:pPr>
      <w:r w:rsidRPr="00215E0B">
        <w:rPr>
          <w:b/>
          <w:sz w:val="28"/>
          <w:szCs w:val="28"/>
        </w:rPr>
        <w:t xml:space="preserve"> Стандартные ошибки коэффициентов.</w:t>
      </w:r>
    </w:p>
    <w:tbl>
      <w:tblPr>
        <w:tblW w:w="5200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2760"/>
        <w:gridCol w:w="2440"/>
      </w:tblGrid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center"/>
              <w:rPr>
                <w:iCs/>
                <w:sz w:val="26"/>
                <w:szCs w:val="26"/>
              </w:rPr>
            </w:pPr>
            <w:r w:rsidRPr="00215E0B">
              <w:rPr>
                <w:iCs/>
                <w:sz w:val="26"/>
                <w:szCs w:val="26"/>
              </w:rPr>
              <w:t> 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center"/>
              <w:rPr>
                <w:iCs/>
                <w:sz w:val="26"/>
                <w:szCs w:val="26"/>
              </w:rPr>
            </w:pPr>
            <w:r w:rsidRPr="00215E0B">
              <w:rPr>
                <w:iCs/>
                <w:sz w:val="26"/>
                <w:szCs w:val="26"/>
              </w:rPr>
              <w:t>Стандартная оши</w:t>
            </w:r>
            <w:r w:rsidRPr="00215E0B">
              <w:rPr>
                <w:iCs/>
                <w:sz w:val="26"/>
                <w:szCs w:val="26"/>
              </w:rPr>
              <w:t>б</w:t>
            </w:r>
            <w:r w:rsidRPr="00215E0B">
              <w:rPr>
                <w:iCs/>
                <w:sz w:val="26"/>
                <w:szCs w:val="26"/>
              </w:rPr>
              <w:t>ка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Свободный член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1304,48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Количество комнат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226,77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Район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10,31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Планировка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277,57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Материал стен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287,54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Этаж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35,31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Этажность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150,93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Sоб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22,35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Sжил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31,19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Sкух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97,68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Телефон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331,79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Санузел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127,84</w:t>
            </w:r>
          </w:p>
        </w:tc>
      </w:tr>
      <w:tr w:rsidR="0073286E" w:rsidRPr="005B3D4C" w:rsidTr="0073286E">
        <w:trPr>
          <w:trHeight w:val="300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Балкон/лоджия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86,06</w:t>
            </w:r>
          </w:p>
        </w:tc>
      </w:tr>
      <w:tr w:rsidR="0073286E" w:rsidRPr="005B3D4C" w:rsidTr="0073286E">
        <w:trPr>
          <w:trHeight w:val="315"/>
        </w:trPr>
        <w:tc>
          <w:tcPr>
            <w:tcW w:w="276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Плита</w:t>
            </w:r>
          </w:p>
        </w:tc>
        <w:tc>
          <w:tcPr>
            <w:tcW w:w="2440" w:type="dxa"/>
            <w:shd w:val="clear" w:color="auto" w:fill="auto"/>
            <w:noWrap/>
            <w:vAlign w:val="bottom"/>
            <w:hideMark/>
          </w:tcPr>
          <w:p w:rsidR="0073286E" w:rsidRPr="00215E0B" w:rsidRDefault="0073286E" w:rsidP="0073286E">
            <w:pPr>
              <w:jc w:val="right"/>
              <w:rPr>
                <w:sz w:val="24"/>
                <w:szCs w:val="24"/>
              </w:rPr>
            </w:pPr>
            <w:r w:rsidRPr="00215E0B">
              <w:rPr>
                <w:sz w:val="24"/>
                <w:szCs w:val="24"/>
              </w:rPr>
              <w:t>105,08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Уравнение регрессии имеет вид:</w:t>
      </w:r>
    </w:p>
    <w:tbl>
      <w:tblPr>
        <w:tblW w:w="0" w:type="auto"/>
        <w:tblInd w:w="87" w:type="dxa"/>
        <w:tblLook w:val="04A0"/>
      </w:tblPr>
      <w:tblGrid>
        <w:gridCol w:w="390"/>
        <w:gridCol w:w="1156"/>
        <w:gridCol w:w="1210"/>
        <w:gridCol w:w="1090"/>
        <w:gridCol w:w="1145"/>
        <w:gridCol w:w="1090"/>
        <w:gridCol w:w="1145"/>
        <w:gridCol w:w="1341"/>
      </w:tblGrid>
      <w:tr w:rsidR="0073286E" w:rsidRPr="005B3D4C" w:rsidTr="0073286E">
        <w:trPr>
          <w:trHeight w:val="315"/>
        </w:trPr>
        <w:tc>
          <w:tcPr>
            <w:tcW w:w="0" w:type="auto"/>
            <w:vAlign w:val="center"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=</w:t>
            </w:r>
            <w:r w:rsidRPr="005B3D4C">
              <w:rPr>
                <w:sz w:val="24"/>
                <w:szCs w:val="24"/>
              </w:rPr>
              <w:t>3378,4</w:t>
            </w:r>
            <w:r w:rsidRPr="005B3D4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-494,59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-35,00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+</w:t>
            </w:r>
            <w:r w:rsidRPr="005B3D4C">
              <w:rPr>
                <w:sz w:val="24"/>
                <w:szCs w:val="24"/>
              </w:rPr>
              <w:t>75,74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-15,8</w:t>
            </w:r>
            <w:r w:rsidRPr="005B3D4C">
              <w:rPr>
                <w:sz w:val="24"/>
                <w:szCs w:val="24"/>
                <w:lang w:val="en-US"/>
              </w:rPr>
              <w:t>1X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+</w:t>
            </w:r>
            <w:r w:rsidRPr="005B3D4C">
              <w:rPr>
                <w:sz w:val="24"/>
                <w:szCs w:val="24"/>
              </w:rPr>
              <w:t>80,10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+</w:t>
            </w:r>
            <w:r w:rsidRPr="005B3D4C">
              <w:rPr>
                <w:sz w:val="24"/>
                <w:szCs w:val="24"/>
              </w:rPr>
              <w:t>59,8</w:t>
            </w:r>
            <w:r w:rsidRPr="005B3D4C">
              <w:rPr>
                <w:sz w:val="24"/>
                <w:szCs w:val="24"/>
                <w:lang w:val="en-US"/>
              </w:rPr>
              <w:t>4X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6</w:t>
            </w:r>
            <w:r w:rsidRPr="005B3D4C">
              <w:rPr>
                <w:sz w:val="24"/>
                <w:szCs w:val="24"/>
                <w:lang w:val="en-US"/>
              </w:rPr>
              <w:t xml:space="preserve"> + </w:t>
            </w:r>
          </w:p>
        </w:tc>
      </w:tr>
      <w:tr w:rsidR="0073286E" w:rsidRPr="005B3D4C" w:rsidTr="0073286E">
        <w:trPr>
          <w:trHeight w:val="315"/>
        </w:trPr>
        <w:tc>
          <w:tcPr>
            <w:tcW w:w="0" w:type="auto"/>
            <w:vAlign w:val="center"/>
          </w:tcPr>
          <w:p w:rsidR="0073286E" w:rsidRPr="005B3D4C" w:rsidRDefault="0073286E" w:rsidP="0073286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1304,48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226,77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10,31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277,57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287,54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35,31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150,93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</w:tr>
    </w:tbl>
    <w:p w:rsidR="0073286E" w:rsidRPr="005B3D4C" w:rsidRDefault="0073286E" w:rsidP="0073286E">
      <w:pPr>
        <w:ind w:firstLine="709"/>
        <w:rPr>
          <w:sz w:val="24"/>
          <w:szCs w:val="24"/>
          <w:lang w:val="en-US"/>
        </w:rPr>
      </w:pPr>
    </w:p>
    <w:tbl>
      <w:tblPr>
        <w:tblW w:w="0" w:type="auto"/>
        <w:tblInd w:w="87" w:type="dxa"/>
        <w:tblLayout w:type="fixed"/>
        <w:tblLook w:val="04A0"/>
      </w:tblPr>
      <w:tblGrid>
        <w:gridCol w:w="1381"/>
        <w:gridCol w:w="1097"/>
        <w:gridCol w:w="1231"/>
        <w:gridCol w:w="1468"/>
        <w:gridCol w:w="1406"/>
        <w:gridCol w:w="1272"/>
        <w:gridCol w:w="1380"/>
        <w:gridCol w:w="532"/>
      </w:tblGrid>
      <w:tr w:rsidR="0073286E" w:rsidRPr="005B3D4C" w:rsidTr="0073286E">
        <w:trPr>
          <w:trHeight w:val="315"/>
        </w:trPr>
        <w:tc>
          <w:tcPr>
            <w:tcW w:w="1381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+</w:t>
            </w:r>
            <w:r w:rsidRPr="005B3D4C">
              <w:rPr>
                <w:sz w:val="24"/>
                <w:szCs w:val="24"/>
              </w:rPr>
              <w:t>127,9</w:t>
            </w:r>
            <w:r w:rsidRPr="005B3D4C">
              <w:rPr>
                <w:sz w:val="24"/>
                <w:szCs w:val="24"/>
                <w:lang w:val="en-US"/>
              </w:rPr>
              <w:t>8X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7</w:t>
            </w:r>
          </w:p>
        </w:tc>
        <w:tc>
          <w:tcPr>
            <w:tcW w:w="1097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-78,</w:t>
            </w:r>
            <w:r w:rsidRPr="005B3D4C">
              <w:rPr>
                <w:sz w:val="24"/>
                <w:szCs w:val="24"/>
                <w:lang w:val="en-US"/>
              </w:rPr>
              <w:t>10X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8</w:t>
            </w:r>
          </w:p>
        </w:tc>
        <w:tc>
          <w:tcPr>
            <w:tcW w:w="1231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-437,57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9</w:t>
            </w:r>
          </w:p>
        </w:tc>
        <w:tc>
          <w:tcPr>
            <w:tcW w:w="1468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+</w:t>
            </w:r>
            <w:r w:rsidRPr="005B3D4C">
              <w:rPr>
                <w:sz w:val="24"/>
                <w:szCs w:val="24"/>
              </w:rPr>
              <w:t>451,26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10</w:t>
            </w:r>
          </w:p>
        </w:tc>
        <w:tc>
          <w:tcPr>
            <w:tcW w:w="1406" w:type="dxa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vertAlign w:val="subscript"/>
                <w:lang w:val="en-US"/>
              </w:rPr>
            </w:pPr>
            <w:r w:rsidRPr="005B3D4C">
              <w:rPr>
                <w:sz w:val="24"/>
                <w:szCs w:val="24"/>
              </w:rPr>
              <w:t>-299,91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-14,93</w:t>
            </w:r>
            <w:r w:rsidRPr="005B3D4C">
              <w:rPr>
                <w:sz w:val="24"/>
                <w:szCs w:val="24"/>
                <w:lang w:val="en-US"/>
              </w:rPr>
              <w:t>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12</w:t>
            </w:r>
          </w:p>
        </w:tc>
        <w:tc>
          <w:tcPr>
            <w:tcW w:w="1380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</w:rPr>
              <w:t>-369,6</w:t>
            </w:r>
            <w:r w:rsidRPr="005B3D4C">
              <w:rPr>
                <w:sz w:val="24"/>
                <w:szCs w:val="24"/>
                <w:lang w:val="en-US"/>
              </w:rPr>
              <w:t>5X</w:t>
            </w:r>
            <w:r w:rsidRPr="005B3D4C">
              <w:rPr>
                <w:sz w:val="24"/>
                <w:szCs w:val="24"/>
                <w:vertAlign w:val="subscript"/>
                <w:lang w:val="en-US"/>
              </w:rPr>
              <w:t>13</w:t>
            </w:r>
          </w:p>
        </w:tc>
        <w:tc>
          <w:tcPr>
            <w:tcW w:w="532" w:type="dxa"/>
            <w:vAlign w:val="center"/>
          </w:tcPr>
          <w:p w:rsidR="0073286E" w:rsidRPr="005B3D4C" w:rsidRDefault="0073286E" w:rsidP="0073286E">
            <w:pPr>
              <w:jc w:val="center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(9)</w:t>
            </w:r>
          </w:p>
        </w:tc>
      </w:tr>
      <w:tr w:rsidR="0073286E" w:rsidRPr="005B3D4C" w:rsidTr="0073286E">
        <w:trPr>
          <w:trHeight w:val="315"/>
        </w:trPr>
        <w:tc>
          <w:tcPr>
            <w:tcW w:w="1381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22,35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097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31,19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31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97,68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468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331,79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406" w:type="dxa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127,84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72" w:type="dxa"/>
            <w:shd w:val="clear" w:color="auto" w:fill="auto"/>
            <w:noWrap/>
            <w:vAlign w:val="center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86,06</w:t>
            </w:r>
          </w:p>
        </w:tc>
        <w:tc>
          <w:tcPr>
            <w:tcW w:w="1380" w:type="dxa"/>
            <w:vAlign w:val="center"/>
          </w:tcPr>
          <w:p w:rsidR="0073286E" w:rsidRPr="005B3D4C" w:rsidRDefault="0073286E" w:rsidP="0073286E">
            <w:pPr>
              <w:rPr>
                <w:sz w:val="24"/>
                <w:szCs w:val="24"/>
                <w:lang w:val="en-US"/>
              </w:rPr>
            </w:pPr>
            <w:r w:rsidRPr="005B3D4C">
              <w:rPr>
                <w:sz w:val="24"/>
                <w:szCs w:val="24"/>
                <w:lang w:val="en-US"/>
              </w:rPr>
              <w:t>(</w:t>
            </w:r>
            <w:r w:rsidRPr="005B3D4C">
              <w:rPr>
                <w:sz w:val="24"/>
                <w:szCs w:val="24"/>
              </w:rPr>
              <w:t>105,08</w:t>
            </w:r>
            <w:r w:rsidRPr="005B3D4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32" w:type="dxa"/>
          </w:tcPr>
          <w:p w:rsidR="0073286E" w:rsidRPr="005B3D4C" w:rsidRDefault="0073286E" w:rsidP="0073286E">
            <w:pPr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73286E" w:rsidRDefault="0073286E" w:rsidP="0073286E">
      <w:pPr>
        <w:ind w:firstLine="709"/>
        <w:jc w:val="both"/>
        <w:rPr>
          <w:sz w:val="28"/>
          <w:szCs w:val="28"/>
        </w:rPr>
      </w:pPr>
    </w:p>
    <w:p w:rsidR="00215E0B" w:rsidRDefault="00215E0B" w:rsidP="0073286E">
      <w:pPr>
        <w:ind w:firstLine="709"/>
        <w:jc w:val="both"/>
        <w:rPr>
          <w:sz w:val="28"/>
          <w:szCs w:val="28"/>
        </w:rPr>
      </w:pPr>
    </w:p>
    <w:p w:rsidR="00215E0B" w:rsidRPr="005B3D4C" w:rsidRDefault="00215E0B" w:rsidP="0073286E">
      <w:pPr>
        <w:ind w:firstLine="709"/>
        <w:jc w:val="both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b/>
          <w:sz w:val="28"/>
          <w:szCs w:val="28"/>
        </w:rPr>
      </w:pPr>
      <w:r w:rsidRPr="005B3D4C">
        <w:rPr>
          <w:b/>
          <w:bCs/>
          <w:sz w:val="28"/>
          <w:szCs w:val="28"/>
        </w:rPr>
        <w:lastRenderedPageBreak/>
        <w:t>2.</w:t>
      </w:r>
      <w:r w:rsidRPr="005B3D4C">
        <w:rPr>
          <w:b/>
          <w:sz w:val="28"/>
          <w:szCs w:val="28"/>
        </w:rPr>
        <w:t xml:space="preserve"> Оценка качества уравнения регрессии при помощи коэффицие</w:t>
      </w:r>
      <w:r w:rsidRPr="005B3D4C">
        <w:rPr>
          <w:b/>
          <w:sz w:val="28"/>
          <w:szCs w:val="28"/>
        </w:rPr>
        <w:t>н</w:t>
      </w:r>
      <w:r w:rsidRPr="005B3D4C">
        <w:rPr>
          <w:b/>
          <w:sz w:val="28"/>
          <w:szCs w:val="28"/>
        </w:rPr>
        <w:t xml:space="preserve">тов детерминации. Проверка нулевой гипотезы о значимости уравнения и показателей тесноты связи с помощью </w:t>
      </w:r>
      <w:r w:rsidRPr="005B3D4C">
        <w:rPr>
          <w:b/>
          <w:iCs/>
          <w:sz w:val="28"/>
          <w:szCs w:val="28"/>
          <w:lang w:val="en-US"/>
        </w:rPr>
        <w:t>F</w:t>
      </w:r>
      <w:r w:rsidRPr="005B3D4C">
        <w:rPr>
          <w:b/>
          <w:sz w:val="28"/>
          <w:szCs w:val="28"/>
        </w:rPr>
        <w:t>-критерия Фишера.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Для заполнения таблицы «Регрессионная статистика» (Таблица 9) н</w:t>
      </w:r>
      <w:r w:rsidRPr="005B3D4C">
        <w:rPr>
          <w:sz w:val="28"/>
          <w:szCs w:val="28"/>
        </w:rPr>
        <w:t>а</w:t>
      </w:r>
      <w:r w:rsidRPr="005B3D4C">
        <w:rPr>
          <w:sz w:val="28"/>
          <w:szCs w:val="28"/>
        </w:rPr>
        <w:t>ходим:</w:t>
      </w:r>
    </w:p>
    <w:p w:rsidR="0073286E" w:rsidRPr="005B3D4C" w:rsidRDefault="0073286E" w:rsidP="00A77D75">
      <w:pPr>
        <w:pStyle w:val="a8"/>
        <w:numPr>
          <w:ilvl w:val="2"/>
          <w:numId w:val="40"/>
        </w:numPr>
        <w:tabs>
          <w:tab w:val="left" w:pos="284"/>
        </w:tabs>
        <w:ind w:left="0"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 xml:space="preserve">Множественный </w:t>
      </w:r>
      <w:r w:rsidRPr="005B3D4C">
        <w:rPr>
          <w:i/>
          <w:sz w:val="28"/>
          <w:szCs w:val="28"/>
          <w:lang w:val="en-US"/>
        </w:rPr>
        <w:t>R</w:t>
      </w:r>
      <w:r w:rsidRPr="005B3D4C">
        <w:rPr>
          <w:sz w:val="28"/>
          <w:szCs w:val="28"/>
        </w:rPr>
        <w:t xml:space="preserve"> – r-коэффициент корреляции между у и ŷ. </w:t>
      </w:r>
    </w:p>
    <w:p w:rsidR="0073286E" w:rsidRPr="005B3D4C" w:rsidRDefault="0073286E" w:rsidP="0073286E">
      <w:pPr>
        <w:pStyle w:val="a8"/>
        <w:tabs>
          <w:tab w:val="left" w:pos="567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этого следует воспользоваться функцией КОРРЕЛ, введя массивы у и ŷ. </w:t>
      </w:r>
    </w:p>
    <w:p w:rsidR="0073286E" w:rsidRPr="005B3D4C" w:rsidRDefault="0073286E" w:rsidP="0073286E">
      <w:pPr>
        <w:pStyle w:val="a8"/>
        <w:tabs>
          <w:tab w:val="left" w:pos="567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Полученное в результате число 0,99 близко к 1, что показывает очень сильную связь между опытными данными и расчетными.</w:t>
      </w:r>
    </w:p>
    <w:p w:rsidR="0073286E" w:rsidRPr="005B3D4C" w:rsidRDefault="0073286E" w:rsidP="00A77D75">
      <w:pPr>
        <w:pStyle w:val="a8"/>
        <w:numPr>
          <w:ilvl w:val="2"/>
          <w:numId w:val="40"/>
        </w:numPr>
        <w:tabs>
          <w:tab w:val="left" w:pos="284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расчета </w:t>
      </w:r>
      <w:r w:rsidRPr="005B3D4C">
        <w:rPr>
          <w:i/>
          <w:sz w:val="28"/>
          <w:szCs w:val="28"/>
          <w:lang w:val="en-US"/>
        </w:rPr>
        <w:t>R</w:t>
      </w:r>
      <w:r w:rsidRPr="005B3D4C">
        <w:rPr>
          <w:i/>
          <w:sz w:val="28"/>
          <w:szCs w:val="28"/>
        </w:rPr>
        <w:t>-квадрат</w:t>
      </w:r>
      <w:r w:rsidRPr="005B3D4C">
        <w:rPr>
          <w:sz w:val="28"/>
          <w:szCs w:val="28"/>
        </w:rPr>
        <w:t xml:space="preserve"> находим:</w:t>
      </w:r>
    </w:p>
    <w:p w:rsidR="0073286E" w:rsidRPr="005B3D4C" w:rsidRDefault="0073286E" w:rsidP="0073286E">
      <w:pPr>
        <w:tabs>
          <w:tab w:val="left" w:pos="709"/>
        </w:tabs>
        <w:ind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 xml:space="preserve">Объясняемая ошибка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44" type="#_x0000_t75" style="width:119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37BAC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37BA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1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acc&gt;&lt;m:r&gt;&lt;m:rPr&gt;&lt;m:sty m:val=&quot;p&quot;/&gt;&lt;/m:rPr&gt;&lt;w:rPr&gt;&lt;w:sz w:val=&quot;28&quot;/&gt;&lt;w:sz-cs w:val=&quot;28&quot;/&gt;&lt;/w:rPr&gt;&lt;m:t&gt;-&lt;/m:t&gt;&lt;/m:r&gt;&lt;m:acc&gt;&lt;m:accPr&gt;&lt;m:chr m:val=&quot;М…&quot;/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9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45" type="#_x0000_t75" style="width:119.7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37BAC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37BA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1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acc&gt;&lt;m:r&gt;&lt;m:rPr&gt;&lt;m:sty m:val=&quot;p&quot;/&gt;&lt;/m:rPr&gt;&lt;w:rPr&gt;&lt;w:sz w:val=&quot;28&quot;/&gt;&lt;w:sz-cs w:val=&quot;28&quot;/&gt;&lt;/w:rPr&gt;&lt;m:t&gt;-&lt;/m:t&gt;&lt;/m:r&gt;&lt;m:acc&gt;&lt;m:accPr&gt;&lt;m:chr m:val=&quot;М…&quot;/&gt;&lt;m:ctrlPr&gt;&lt;w:rPr&gt;&lt;w:rFonts w:ascii=&quot;Cambria Math&quot;/&gt;&lt;wx:font wx:val=&quot;Cambria Math&quot;/&gt;&lt;w:sz w:val=&quot;28&quot;/&gt;&lt;w:sz-cs w:val=&quot;28&quot;/&gt;&lt;/w:rPr&gt;&lt;/m:ctrlPr&gt;&lt;/m:acc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/m:acc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399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17455259,48,</w:t>
      </w:r>
    </w:p>
    <w:p w:rsidR="0073286E" w:rsidRPr="005B3D4C" w:rsidRDefault="0073286E" w:rsidP="0073286E">
      <w:pPr>
        <w:tabs>
          <w:tab w:val="left" w:pos="709"/>
        </w:tabs>
        <w:ind w:firstLine="3402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46" type="#_x0000_t75" style="width:192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CF331C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F331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2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acc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477240,5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0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47" type="#_x0000_t75" style="width:192.55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CF331C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F331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2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acc&gt;&lt;m:accPr&gt;&lt;m:ctrlPr&gt;&lt;w:rPr&gt;&lt;w:rFonts w:ascii=&quot;Cambria Math&quot;/&gt;&lt;wx:font wx:val=&quot;Cambria Math&quot;/&gt;&lt;w:sz w:val=&quot;28&quot;/&gt;&lt;w:sz-cs w:val=&quot;28&quot;/&gt;&lt;/w:rPr&gt;&lt;/m:ctrlPr&gt;&lt;/m:acc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acc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477240,52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0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tabs>
          <w:tab w:val="left" w:pos="709"/>
        </w:tabs>
        <w:ind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>Необъясняемая ошибка</w:t>
      </w: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6"/>
        </w:rPr>
        <w:pict>
          <v:shape id="_x0000_i1548" type="#_x0000_t75" style="width:269.6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84358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8435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S&lt;/m:t&gt;&lt;/m:r&gt;&lt;m:r&gt;&lt;w:rPr&gt;&lt;w:rFonts w:ascii=&quot;Cambria Math&quot;/&gt;&lt;wx:font wx:val=&quot;Cambria Math&quot;/&gt;&lt;w:i/&gt;&lt;w:sz w:val=&quot;28&quot;/&gt;&lt;w:sz-cs w:val=&quot;28&quot;/&gt;&lt;/w:rPr&gt;&lt;m:t&gt;3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acc&gt;&lt;m:accPr&gt;&lt;m:chr m:val=&quot;М…&quot;/&gt;&lt;m:ctrlPr&gt;&lt;w:rPr&gt;&lt;w:rFonts w:ascii=&quot;Cambria Math&quot;/&gt;&lt;wx:font wx:val=&quot;Cambria Math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e&gt;&lt;/m:acc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+SS2= 1793250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1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6"/>
        </w:rPr>
        <w:pict>
          <v:shape id="_x0000_i1549" type="#_x0000_t75" style="width:269.6pt;height:16.7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84358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D84358&quot;&gt;&lt;m:oMathPara&gt;&lt;m:oMath&gt;&lt;m:r&gt;&lt;w:rPr&gt;&lt;w:rFonts w:ascii=&quot;Cambria Math&quot; w:h-ansi=&quot;Cambria Math&quot;/&gt;&lt;wx:font wx:val=&quot;Cambria Math&quot;/&gt;&lt;w:i/&gt;&lt;w:sz w:val=&quot;28&quot;/&gt;&lt;w:sz-cs w:val=&quot;28&quot;/&gt;&lt;/w:rPr&gt;&lt;m:t&gt;SS&lt;/m:t&gt;&lt;/m:r&gt;&lt;m:r&gt;&lt;w:rPr&gt;&lt;w:rFonts w:ascii=&quot;Cambria Math&quot;/&gt;&lt;wx:font wx:val=&quot;Cambria Math&quot;/&gt;&lt;w:i/&gt;&lt;w:sz w:val=&quot;28&quot;/&gt;&lt;w:sz-cs w:val=&quot;28&quot;/&gt;&lt;/w:rPr&gt;&lt;m:t&gt;3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nary&gt;&lt;m:naryPr&gt;&lt;m:chr m:val=&quot;в€‘&quot;/&gt;&lt;m:limLoc m:val=&quot;undOvr&quot;/&gt;&lt;m:subHide m:val=&quot;on&quot;/&gt;&lt;m:supHide m:val=&quot;on&quot;/&gt;&lt;m:ctrlPr&gt;&lt;w:rPr&gt;&lt;w:rFonts w:ascii=&quot;Cambria Math&quot;/&gt;&lt;wx:font wx:val=&quot;Cambria Math&quot;/&gt;&lt;w:sz w:val=&quot;28&quot;/&gt;&lt;w:sz-cs w:val=&quot;28&quot;/&gt;&lt;/w:rPr&gt;&lt;/m:ctrlPr&gt;&lt;/m:naryPr&gt;&lt;m:sub/&gt;&lt;m:sup/&gt;&lt;m:e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d&gt;&lt;m:dPr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y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acc&gt;&lt;m:accPr&gt;&lt;m:chr m:val=&quot;М…&quot;/&gt;&lt;m:ctrlPr&gt;&lt;w:rPr&gt;&lt;w:rFonts w:ascii=&quot;Cambria Math&quot;/&gt;&lt;wx:font wx:val=&quot;Cambria Math&quot;/&gt;&lt;w:sz w:val=&quot;28&quot;/&gt;&lt;w:sz-cs w:val=&quot;28&quot;/&gt;&lt;/w:rPr&gt;&lt;/m:ctrlPr&gt;&lt;/m:acc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y&lt;/m:t&gt;&lt;/m:r&gt;&lt;/m:e&gt;&lt;/m:acc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e&gt;&lt;/m:d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/m:e&gt;&lt;/m:nary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+SS2= 1793250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1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tabs>
          <w:tab w:val="left" w:pos="70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Следовательно, </w:t>
      </w:r>
      <w:r w:rsidRPr="005B3D4C">
        <w:rPr>
          <w:sz w:val="28"/>
          <w:szCs w:val="28"/>
          <w:lang w:val="en-US"/>
        </w:rPr>
        <w:t>R</w:t>
      </w:r>
      <w:r w:rsidRPr="005B3D4C">
        <w:rPr>
          <w:sz w:val="28"/>
          <w:szCs w:val="28"/>
        </w:rPr>
        <w:t xml:space="preserve">-квадрат равен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5"/>
        </w:rPr>
        <w:pict>
          <v:shape id="_x0000_i1550" type="#_x0000_t75" style="width:175.8pt;height:24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C65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8F4C65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R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3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455259,48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932500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0,9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5"/>
        </w:rPr>
        <w:pict>
          <v:shape id="_x0000_i1551" type="#_x0000_t75" style="width:175.8pt;height:24.3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C65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8F4C65&quot;&gt;&lt;m:oMathPara&gt;&lt;m:oMath&gt;&lt;m:sSup&gt;&lt;m:sSupPr&gt;&lt;m:ctrlPr&gt;&lt;w:rPr&gt;&lt;w:rFonts w:ascii=&quot;Cambria Math&quot;/&gt;&lt;wx:font wx:val=&quot;Cambria Math&quot;/&gt;&lt;w:sz w:val=&quot;28&quot;/&gt;&lt;w:sz-cs w:val=&quot;28&quot;/&gt;&lt;/w:rPr&gt;&lt;/m:ctrlPr&gt;&lt;/m:sSup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R&lt;/m:t&gt;&lt;/m:r&gt;&lt;/m:e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S3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455259,48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932500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0,9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. </w:t>
      </w:r>
    </w:p>
    <w:p w:rsidR="0073286E" w:rsidRPr="005B3D4C" w:rsidRDefault="0073286E" w:rsidP="0073286E">
      <w:pPr>
        <w:tabs>
          <w:tab w:val="left" w:pos="70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Соответственно 97% опытных данных объяснимы полученным уравн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>нием регрессии.</w:t>
      </w:r>
    </w:p>
    <w:p w:rsidR="0073286E" w:rsidRPr="005B3D4C" w:rsidRDefault="0073286E" w:rsidP="00A77D75">
      <w:pPr>
        <w:pStyle w:val="a8"/>
        <w:numPr>
          <w:ilvl w:val="2"/>
          <w:numId w:val="40"/>
        </w:numPr>
        <w:tabs>
          <w:tab w:val="left" w:pos="284"/>
        </w:tabs>
        <w:ind w:left="0"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 xml:space="preserve">Нормированный </w:t>
      </w:r>
      <w:r w:rsidRPr="005B3D4C">
        <w:rPr>
          <w:i/>
          <w:sz w:val="28"/>
          <w:szCs w:val="28"/>
          <w:lang w:val="en-US"/>
        </w:rPr>
        <w:t>R</w:t>
      </w:r>
      <w:r w:rsidRPr="005B3D4C">
        <w:rPr>
          <w:i/>
          <w:sz w:val="28"/>
          <w:szCs w:val="28"/>
        </w:rPr>
        <w:t>-квадрат</w:t>
      </w:r>
      <w:r w:rsidRPr="005B3D4C">
        <w:rPr>
          <w:sz w:val="28"/>
          <w:szCs w:val="28"/>
        </w:rPr>
        <w:t xml:space="preserve"> находим по формуле </w:t>
      </w:r>
    </w:p>
    <w:p w:rsidR="0073286E" w:rsidRPr="005B3D4C" w:rsidRDefault="0073286E" w:rsidP="0073286E">
      <w:pPr>
        <w:pStyle w:val="a8"/>
        <w:tabs>
          <w:tab w:val="left" w:pos="709"/>
        </w:tabs>
        <w:ind w:left="0"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8"/>
        </w:rPr>
        <w:pict>
          <v:shape id="_x0000_i1552" type="#_x0000_t75" style="width:312.3pt;height:25.1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1398B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1398B&quot;&gt;&lt;m:oMathPara&gt;&lt;m:oMath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d&gt;&lt;m:dPr&gt;&lt;m:ctrlPr&gt;&lt;w:rPr&gt;&lt;w:rFonts w:asci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R&lt;/m:t&gt;&lt;/m:r&gt;&lt;/m:e&gt;&lt;m:sup&gt;&lt;m:r&gt;&lt;w:rPr&gt;&lt;w:rFonts w:ascii=&quot;Cambria Math&quot;/&gt;&lt;wx:font wx:val=&quot;Cambria Math&quot;/&gt;&lt;w:i/&gt;&lt;w:sz w:val=&quot;28&quot;/&gt;&lt;w:sz-cs w:val=&quot;28&quot;/&gt;&lt;/w:rPr&gt;&lt;m:t&gt;2&lt;/m:t&gt;&lt;/m:r&gt;&lt;/m:sup&gt;&lt;/m:sSup&gt;&lt;/m:e&gt;&lt;/m:d&gt;&lt;m:f&gt;&lt;m:fPr&gt;&lt;m:ctrlPr&gt;&lt;w:rPr&gt;&lt;w:rFonts w:asci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m:r&gt;&lt;w:rPr&gt;&lt;w:i/&gt;&lt;w:sz w:val=&quot;28&quot;/&gt;&lt;w:sz-cs w:val=&quot;28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 &lt;/m:t&gt;&lt;/m:r&gt;&lt;/m:den&gt;&lt;/m:f&gt;&lt;m:r&gt;&lt;w:rPr&gt;&lt;w:rFonts w:ascii=&quot;Cambria Math&quot;/&gt;&lt;wx:font wx:val=&quot;Cambria Math&quot;/&gt;&lt;w:i/&gt;&lt;w:sz w:val=&quot;28&quot;/&gt;&lt;w:sz-cs w:val=&quot;28&quot;/&gt;&lt;/w:rPr&gt;&lt;m:t&gt;=1&lt;/m:t&gt;&lt;/m:r&gt;&lt;m:r&gt;&lt;w:rPr&gt;&lt;w:i/&gt;&lt;w:sz w:val=&quot;28&quot;/&gt;&lt;w:sz-cs w:val=&quot;28&quot;/&gt;&lt;/w:rPr&gt;&lt;m:t&gt;-&lt;/m:t&gt;&lt;/m:r&gt;&lt;m:d&gt;&lt;m:dPr&gt;&lt;m:ctrlPr&gt;&lt;w:rPr&gt;&lt;w:rFonts w:asci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0,97&lt;/m:t&gt;&lt;/m:r&gt;&lt;/m:e&gt;&lt;/m:d&gt;&lt;m:f&gt;&lt;m:fPr&gt;&lt;m:ctrlPr&gt;&lt;w:rPr&gt;&lt;w:rFonts w:asci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/&gt;&lt;wx:font wx:val=&quot;Cambria Math&quot;/&gt;&lt;w:i/&gt;&lt;w:sz w:val=&quot;28&quot;/&gt;&lt;w:sz-cs w:val=&quot;28&quot;/&gt;&lt;/w:rPr&gt;&lt;m:t&gt;20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num&gt;&lt;m:den&gt;&lt;m:r&gt;&lt;w:rPr&gt;&lt;w:rFonts w:ascii=&quot;Cambria Math&quot;/&gt;&lt;wx:font wx:val=&quot;Cambria Math&quot;/&gt;&lt;w:i/&gt;&lt;w:sz w:val=&quot;28&quot;/&gt;&lt;w:sz-cs w:val=&quot;28&quot;/&gt;&lt;/w:rPr&gt;&lt;m:t&gt;20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3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den&gt;&lt;/m:f&gt;&lt;m:r&gt;&lt;w:rPr&gt;&lt;w:rFonts w:ascii=&quot;Cambria Math&quot;/&gt;&lt;wx:font wx:val=&quot;Cambria Math&quot;/&gt;&lt;w:i/&gt;&lt;w:sz w:val=&quot;28&quot;/&gt;&lt;w:sz-cs w:val=&quot;28&quot;/&gt;&lt;/w:rPr&gt;&lt;m:t&gt;= 0,9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3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8"/>
        </w:rPr>
        <w:pict>
          <v:shape id="_x0000_i1553" type="#_x0000_t75" style="width:312.3pt;height:25.1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1398B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1398B&quot;&gt;&lt;m:oMathPara&gt;&lt;m:oMath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d&gt;&lt;m:dPr&gt;&lt;m:ctrlPr&gt;&lt;w:rPr&gt;&lt;w:rFonts w:asci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sSup&gt;&lt;m:sSupPr&gt;&lt;m:ctrlPr&gt;&lt;w:rPr&gt;&lt;w:rFonts w:ascii=&quot;Cambria Math&quot;/&gt;&lt;wx:font wx:val=&quot;Cambria Math&quot;/&gt;&lt;w:i/&gt;&lt;w:sz w:val=&quot;28&quot;/&gt;&lt;w:sz-cs w:val=&quot;28&quot;/&gt;&lt;/w:rPr&gt;&lt;/m:ctrlPr&gt;&lt;/m:sSupPr&gt;&lt;m:e&gt;&lt;m:r&gt;&lt;w:rPr&gt;&lt;w:rFonts w:ascii=&quot;Cambria Math&quot; w:h-ansi=&quot;Cambria Math&quot;/&gt;&lt;wx:font wx:val=&quot;Cambria Math&quot;/&gt;&lt;w:i/&gt;&lt;w:sz w:val=&quot;28&quot;/&gt;&lt;w:sz-cs w:val=&quot;28&quot;/&gt;&lt;w:lang w:val=&quot;EN-US&quot;/&gt;&lt;/w:rPr&gt;&lt;m:t&gt;R&lt;/m:t&gt;&lt;/m:r&gt;&lt;/m:e&gt;&lt;m:sup&gt;&lt;m:r&gt;&lt;w:rPr&gt;&lt;w:rFonts w:ascii=&quot;Cambria Math&quot;/&gt;&lt;wx:font wx:val=&quot;Cambria Math&quot;/&gt;&lt;w:i/&gt;&lt;w:sz w:val=&quot;28&quot;/&gt;&lt;w:sz-cs w:val=&quot;28&quot;/&gt;&lt;/w:rPr&gt;&lt;m:t&gt;2&lt;/m:t&gt;&lt;/m:r&gt;&lt;/m:sup&gt;&lt;/m:sSup&gt;&lt;/m:e&gt;&lt;/m:d&gt;&lt;m:f&gt;&lt;m:fPr&gt;&lt;m:ctrlPr&gt;&lt;w:rPr&gt;&lt;w:rFonts w:asci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num&gt;&lt;m:den&gt;&lt;m:r&gt;&lt;w:rPr&gt;&lt;w:rFonts w:ascii=&quot;Cambria Math&quot; w:h-ansi=&quot;Cambria Math&quot;/&gt;&lt;wx:font wx:val=&quot;Cambria Math&quot;/&gt;&lt;w:i/&gt;&lt;w:sz w:val=&quot;28&quot;/&gt;&lt;w:sz-cs w:val=&quot;28&quot;/&gt;&lt;/w:rPr&gt;&lt;m:t&gt;n&lt;/m:t&gt;&lt;/m:r&gt;&lt;m:r&gt;&lt;w:rPr&gt;&lt;w:i/&gt;&lt;w:sz w:val=&quot;28&quot;/&gt;&lt;w:sz-cs w:val=&quot;28&quot;/&gt;&lt;/w:rPr&gt;&lt;m:t&gt;-&lt;/m:t&gt;&lt;/m:r&gt;&lt;m:r&gt;&lt;w:rPr&gt;&lt;w:rFonts w:ascii=&quot;Cambria Math&quot; w:h-ansi=&quot;Cambria Math&quot;/&gt;&lt;wx:font wx:val=&quot;Cambria Math&quot;/&gt;&lt;w:i/&gt;&lt;w:sz w:val=&quot;28&quot;/&gt;&lt;w:sz-cs w:val=&quot;28&quot;/&gt;&lt;/w:rPr&gt;&lt;m:t&gt;p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 &lt;/m:t&gt;&lt;/m:r&gt;&lt;/m:den&gt;&lt;/m:f&gt;&lt;m:r&gt;&lt;w:rPr&gt;&lt;w:rFonts w:ascii=&quot;Cambria Math&quot;/&gt;&lt;wx:font wx:val=&quot;Cambria Math&quot;/&gt;&lt;w:i/&gt;&lt;w:sz w:val=&quot;28&quot;/&gt;&lt;w:sz-cs w:val=&quot;28&quot;/&gt;&lt;/w:rPr&gt;&lt;m:t&gt;=1&lt;/m:t&gt;&lt;/m:r&gt;&lt;m:r&gt;&lt;w:rPr&gt;&lt;w:i/&gt;&lt;w:sz w:val=&quot;28&quot;/&gt;&lt;w:sz-cs w:val=&quot;28&quot;/&gt;&lt;/w:rPr&gt;&lt;m:t&gt;-&lt;/m:t&gt;&lt;/m:r&gt;&lt;m:d&gt;&lt;m:dPr&gt;&lt;m:ctrlPr&gt;&lt;w:rPr&gt;&lt;w:rFonts w:ascii=&quot;Cambria Math&quot;/&gt;&lt;wx:font wx:val=&quot;Cambria Math&quot;/&gt;&lt;w:i/&gt;&lt;w:sz w:val=&quot;28&quot;/&gt;&lt;w:sz-cs w:val=&quot;28&quot;/&gt;&lt;/w:rPr&gt;&lt;/m:ctrlPr&gt;&lt;/m:dPr&gt;&lt;m:e&gt;&lt;m:r&gt;&lt;w:rPr&gt;&lt;w:rFonts w:ascii=&quot;Cambria Math&quot;/&gt;&lt;wx:font wx:val=&quot;Cambria Math&quot;/&gt;&lt;w:i/&gt;&lt;w:sz w:val=&quot;28&quot;/&gt;&lt;w:sz-cs w:val=&quot;28&quot;/&gt;&lt;/w:rPr&gt;&lt;m:t&gt;1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0,97&lt;/m:t&gt;&lt;/m:r&gt;&lt;/m:e&gt;&lt;/m:d&gt;&lt;m:f&gt;&lt;m:fPr&gt;&lt;m:ctrlPr&gt;&lt;w:rPr&gt;&lt;w:rFonts w:ascii=&quot;Cambria Math&quot;/&gt;&lt;wx:font wx:val=&quot;Cambria Math&quot;/&gt;&lt;w:i/&gt;&lt;w:sz w:val=&quot;28&quot;/&gt;&lt;w:sz-cs w:val=&quot;28&quot;/&gt;&lt;/w:rPr&gt;&lt;/m:ctrlPr&gt;&lt;/m:fPr&gt;&lt;m:num&gt;&lt;m:r&gt;&lt;w:rPr&gt;&lt;w:rFonts w:ascii=&quot;Cambria Math&quot;/&gt;&lt;wx:font wx:val=&quot;Cambria Math&quot;/&gt;&lt;w:i/&gt;&lt;w:sz w:val=&quot;28&quot;/&gt;&lt;w:sz-cs w:val=&quot;28&quot;/&gt;&lt;/w:rPr&gt;&lt;m:t&gt;20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num&gt;&lt;m:den&gt;&lt;m:r&gt;&lt;w:rPr&gt;&lt;w:rFonts w:ascii=&quot;Cambria Math&quot;/&gt;&lt;wx:font wx:val=&quot;Cambria Math&quot;/&gt;&lt;w:i/&gt;&lt;w:sz w:val=&quot;28&quot;/&gt;&lt;w:sz-cs w:val=&quot;28&quot;/&gt;&lt;/w:rPr&gt;&lt;m:t&gt;20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3&lt;/m:t&gt;&lt;/m:r&gt;&lt;m:r&gt;&lt;w:rPr&gt;&lt;w:i/&gt;&lt;w:sz w:val=&quot;28&quot;/&gt;&lt;w:sz-cs w:val=&quot;28&quot;/&gt;&lt;/w:rPr&gt;&lt;m:t&gt;-&lt;/m:t&gt;&lt;/m:r&gt;&lt;m:r&gt;&lt;w:rPr&gt;&lt;w:rFonts w:ascii=&quot;Cambria Math&quot;/&gt;&lt;wx:font wx:val=&quot;Cambria Math&quot;/&gt;&lt;w:i/&gt;&lt;w:sz w:val=&quot;28&quot;/&gt;&lt;w:sz-cs w:val=&quot;28&quot;/&gt;&lt;/w:rPr&gt;&lt;m:t&gt;1&lt;/m:t&gt;&lt;/m:r&gt;&lt;/m:den&gt;&lt;/m:f&gt;&lt;m:r&gt;&lt;w:rPr&gt;&lt;w:rFonts w:ascii=&quot;Cambria Math&quot;/&gt;&lt;wx:font wx:val=&quot;Cambria Math&quot;/&gt;&lt;w:i/&gt;&lt;w:sz w:val=&quot;28&quot;/&gt;&lt;w:sz-cs w:val=&quot;28&quot;/&gt;&lt;/w:rPr&gt;&lt;m:t&gt;= 0,91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3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tabs>
          <w:tab w:val="left" w:pos="70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Этот показатель служит для сравнения разных моделей регрессии при изменении состава объясняющих переменных.</w:t>
      </w:r>
    </w:p>
    <w:p w:rsidR="0073286E" w:rsidRPr="005B3D4C" w:rsidRDefault="0073286E" w:rsidP="00A77D75">
      <w:pPr>
        <w:pStyle w:val="a8"/>
        <w:numPr>
          <w:ilvl w:val="2"/>
          <w:numId w:val="40"/>
        </w:numPr>
        <w:tabs>
          <w:tab w:val="left" w:pos="284"/>
        </w:tabs>
        <w:ind w:left="0"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>Стандартная ошибка</w:t>
      </w:r>
      <w:r w:rsidRPr="005B3D4C">
        <w:rPr>
          <w:sz w:val="28"/>
          <w:szCs w:val="28"/>
        </w:rPr>
        <w:t xml:space="preserve"> – квадратный корень из выборочной ост</w:t>
      </w:r>
      <w:r w:rsidRPr="005B3D4C">
        <w:rPr>
          <w:sz w:val="28"/>
          <w:szCs w:val="28"/>
        </w:rPr>
        <w:t>а</w:t>
      </w:r>
      <w:r w:rsidRPr="005B3D4C">
        <w:rPr>
          <w:sz w:val="28"/>
          <w:szCs w:val="28"/>
        </w:rPr>
        <w:t>точной дисперсии:</w:t>
      </w:r>
    </w:p>
    <w:p w:rsidR="0073286E" w:rsidRPr="005B3D4C" w:rsidRDefault="0073286E" w:rsidP="0073286E">
      <w:pPr>
        <w:pStyle w:val="a8"/>
        <w:tabs>
          <w:tab w:val="left" w:pos="709"/>
        </w:tabs>
        <w:ind w:left="0"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23"/>
        </w:rPr>
        <w:pict>
          <v:shape id="_x0000_i1554" type="#_x0000_t75" style="width:226.05pt;height:3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3AA7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93AA7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nary&gt;&lt;m:naryPr&gt;&lt;m:chr m:val=&quot;в€‘&quot;/&gt;&lt;m:limLoc m:val=&quot;undOvr&quot;/&gt;&lt;m:ctrlPr&gt;&lt;w:rPr&gt;&lt;w:rFonts w:ascii=&quot;Cambria Math&quot;/&gt;&lt;wx:font wx:val=&quot;Cambria Math&quot;/&gt;&lt;w:sz w:val=&quot;28&quot;/&gt;&lt;w:sz-cs w:val=&quot;28&quot;/&gt;&lt;/w:rPr&gt;&lt;/m:ctrlPr&gt;&lt;/m:naryPr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=1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p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/m:e&gt;&lt;/m:nary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den&gt;&lt;/m:f&gt;&lt;/m:e&gt;&lt;/m:ra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79540,08&lt;/m:t&gt;&lt;/m:r&gt;&lt;/m:e&gt;&lt;/m:ra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282,03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4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23"/>
        </w:rPr>
        <w:pict>
          <v:shape id="_x0000_i1555" type="#_x0000_t75" style="width:226.05pt;height:34.3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3AA7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93AA7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nary&gt;&lt;m:naryPr&gt;&lt;m:chr m:val=&quot;в€‘&quot;/&gt;&lt;m:limLoc m:val=&quot;undOvr&quot;/&gt;&lt;m:ctrlPr&gt;&lt;w:rPr&gt;&lt;w:rFonts w:ascii=&quot;Cambria Math&quot;/&gt;&lt;wx:font wx:val=&quot;Cambria Math&quot;/&gt;&lt;w:sz w:val=&quot;28&quot;/&gt;&lt;w:sz-cs w:val=&quot;28&quot;/&gt;&lt;/w:rPr&gt;&lt;/m:ctrlPr&gt;&lt;/m:naryPr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=1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/m:sup&gt;&lt;m:e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/m:e&gt;&lt;/m:nary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den&gt;&lt;/m:f&gt;&lt;/m:e&gt;&lt;/m:ra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&lt;/m:t&gt;&lt;/m:r&gt;&lt;m:rad&gt;&lt;m:radPr&gt;&lt;m:degHide m:val=&quot;on&quot;/&gt;&lt;m:ctrlPr&gt;&lt;w:rPr&gt;&lt;w:rFonts w:ascii=&quot;Cambria Math&quot;/&gt;&lt;wx:font wx:val=&quot;Cambria Math&quot;/&gt;&lt;w:sz w:val=&quot;28&quot;/&gt;&lt;w:sz-cs w:val=&quot;28&quot;/&gt;&lt;/w:rPr&gt;&lt;/m:ctrlPr&gt;&lt;/m:radPr&gt;&lt;m:deg/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79540,08&lt;/m:t&gt;&lt;/m:r&gt;&lt;/m:e&gt;&lt;/m:ra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282,03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4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pStyle w:val="a8"/>
        <w:tabs>
          <w:tab w:val="left" w:pos="70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В результате получаем следующую таблицу.</w:t>
      </w:r>
    </w:p>
    <w:p w:rsidR="009D091F" w:rsidRPr="009D091F" w:rsidRDefault="0073286E" w:rsidP="009D091F">
      <w:pPr>
        <w:ind w:firstLine="709"/>
        <w:jc w:val="center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>Таблица 9.</w:t>
      </w:r>
    </w:p>
    <w:p w:rsidR="0073286E" w:rsidRPr="009D091F" w:rsidRDefault="009D091F" w:rsidP="0073286E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</w:t>
      </w:r>
      <w:r w:rsidR="0073286E" w:rsidRPr="009D091F">
        <w:rPr>
          <w:b/>
          <w:sz w:val="28"/>
          <w:szCs w:val="28"/>
        </w:rPr>
        <w:t>Регрессионная статистика.</w:t>
      </w:r>
    </w:p>
    <w:tbl>
      <w:tblPr>
        <w:tblW w:w="4600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3139"/>
        <w:gridCol w:w="1461"/>
      </w:tblGrid>
      <w:tr w:rsidR="0073286E" w:rsidRPr="005B3D4C" w:rsidTr="0073286E">
        <w:trPr>
          <w:trHeight w:val="300"/>
        </w:trPr>
        <w:tc>
          <w:tcPr>
            <w:tcW w:w="313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Множественный R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0,99</w:t>
            </w:r>
          </w:p>
        </w:tc>
      </w:tr>
      <w:tr w:rsidR="0073286E" w:rsidRPr="005B3D4C" w:rsidTr="0073286E">
        <w:trPr>
          <w:trHeight w:val="300"/>
        </w:trPr>
        <w:tc>
          <w:tcPr>
            <w:tcW w:w="313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R-квадрат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0,97</w:t>
            </w:r>
          </w:p>
        </w:tc>
      </w:tr>
      <w:tr w:rsidR="0073286E" w:rsidRPr="005B3D4C" w:rsidTr="0073286E">
        <w:trPr>
          <w:trHeight w:val="300"/>
        </w:trPr>
        <w:tc>
          <w:tcPr>
            <w:tcW w:w="313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Нормированный R-квадрат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0,92</w:t>
            </w:r>
          </w:p>
        </w:tc>
      </w:tr>
      <w:tr w:rsidR="0073286E" w:rsidRPr="005B3D4C" w:rsidTr="0073286E">
        <w:trPr>
          <w:trHeight w:val="300"/>
        </w:trPr>
        <w:tc>
          <w:tcPr>
            <w:tcW w:w="313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Стандартная ошибка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282,03</w:t>
            </w:r>
          </w:p>
        </w:tc>
      </w:tr>
      <w:tr w:rsidR="0073286E" w:rsidRPr="005B3D4C" w:rsidTr="0073286E">
        <w:trPr>
          <w:trHeight w:val="315"/>
        </w:trPr>
        <w:tc>
          <w:tcPr>
            <w:tcW w:w="313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Наблюдения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20,00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  <w:u w:val="single"/>
        </w:rPr>
      </w:pPr>
      <w:r w:rsidRPr="005B3D4C">
        <w:rPr>
          <w:sz w:val="28"/>
          <w:szCs w:val="28"/>
          <w:u w:val="single"/>
        </w:rPr>
        <w:t>Заполнение таблицы «Дисперсионный анализ»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Большая часть данных уже получена выше. (Объясняемая и необъя</w:t>
      </w:r>
      <w:r w:rsidRPr="005B3D4C">
        <w:rPr>
          <w:sz w:val="28"/>
          <w:szCs w:val="28"/>
        </w:rPr>
        <w:t>с</w:t>
      </w:r>
      <w:r w:rsidRPr="005B3D4C">
        <w:rPr>
          <w:sz w:val="28"/>
          <w:szCs w:val="28"/>
        </w:rPr>
        <w:t>няемая ошибка).</w:t>
      </w:r>
    </w:p>
    <w:p w:rsidR="0073286E" w:rsidRPr="005B3D4C" w:rsidRDefault="0073286E" w:rsidP="0073286E">
      <w:pPr>
        <w:ind w:firstLine="709"/>
        <w:rPr>
          <w:bCs/>
          <w:sz w:val="28"/>
          <w:szCs w:val="28"/>
        </w:rPr>
      </w:pPr>
      <w:r w:rsidRPr="005B3D4C">
        <w:rPr>
          <w:sz w:val="28"/>
          <w:szCs w:val="28"/>
        </w:rPr>
        <w:t xml:space="preserve">Рассчитаем </w:t>
      </w:r>
      <w:r w:rsidRPr="005B3D4C">
        <w:rPr>
          <w:i/>
          <w:sz w:val="28"/>
          <w:szCs w:val="28"/>
        </w:rPr>
        <w:t xml:space="preserve"> </w:t>
      </w:r>
      <w:r w:rsidRPr="0073286E">
        <w:rPr>
          <w:bCs/>
          <w:sz w:val="28"/>
          <w:szCs w:val="28"/>
        </w:rPr>
        <w:fldChar w:fldCharType="begin"/>
      </w:r>
      <w:r w:rsidRPr="0073286E">
        <w:rPr>
          <w:bCs/>
          <w:sz w:val="28"/>
          <w:szCs w:val="28"/>
        </w:rPr>
        <w:instrText xml:space="preserve"> QUOTE </w:instrText>
      </w:r>
      <w:r w:rsidRPr="0073286E">
        <w:rPr>
          <w:position w:val="-20"/>
        </w:rPr>
        <w:pict>
          <v:shape id="_x0000_i1556" type="#_x0000_t75" style="width:225.2pt;height:25.9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37759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437759&quot;&gt;&lt;m:oMathPara&gt;&lt;m:oMath&gt;&lt;m:sSubSup&gt;&lt;m:sSubSupPr&gt;&lt;m:ctrlPr&gt;&lt;w:rPr&gt;&lt;w:rFonts w:ascii=&quot;Cambria Math&quot;/&gt;&lt;wx:font wx:val=&quot;Cambria Math&quot;/&gt;&lt;w:i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sub&gt;&lt;m:sup&gt;&lt;m:r&gt;&lt;w:rPr&gt;&lt;w:rFonts w:ascii=&quot;Cambria Math&quot;/&gt;&lt;wx:font wx:val=&quot;Cambria Math&quot;/&gt;&lt;w:i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455259,48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= 1342712,2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5" o:title="" chromakey="white"/>
          </v:shape>
        </w:pict>
      </w:r>
      <w:r w:rsidRPr="0073286E">
        <w:rPr>
          <w:bCs/>
          <w:sz w:val="28"/>
          <w:szCs w:val="28"/>
        </w:rPr>
        <w:instrText xml:space="preserve"> </w:instrText>
      </w:r>
      <w:r w:rsidRPr="0073286E">
        <w:rPr>
          <w:bCs/>
          <w:sz w:val="28"/>
          <w:szCs w:val="28"/>
        </w:rPr>
        <w:fldChar w:fldCharType="separate"/>
      </w:r>
      <w:r w:rsidRPr="0073286E">
        <w:rPr>
          <w:position w:val="-20"/>
        </w:rPr>
        <w:pict>
          <v:shape id="_x0000_i1557" type="#_x0000_t75" style="width:225.2pt;height:25.9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37759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437759&quot;&gt;&lt;m:oMathPara&gt;&lt;m:oMath&gt;&lt;m:sSubSup&gt;&lt;m:sSubSupPr&gt;&lt;m:ctrlPr&gt;&lt;w:rPr&gt;&lt;w:rFonts w:ascii=&quot;Cambria Math&quot;/&gt;&lt;wx:font wx:val=&quot;Cambria Math&quot;/&gt;&lt;w:i/&gt;&lt;w:sz w:val=&quot;28&quot;/&gt;&lt;w:sz-cs w:val=&quot;28&quot;/&gt;&lt;/w:rPr&gt;&lt;/m:ctrlPr&gt;&lt;/m:sSubSup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S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r&lt;/m:t&gt;&lt;/m:r&gt;&lt;/m:sub&gt;&lt;m:sup&gt;&lt;m:r&gt;&lt;w:rPr&gt;&lt;w:rFonts w:ascii=&quot;Cambria Math&quot;/&gt;&lt;wx:font wx:val=&quot;Cambria Math&quot;/&gt;&lt;w:i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SS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7455259,48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= 1342712,27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5" o:title="" chromakey="white"/>
          </v:shape>
        </w:pict>
      </w:r>
      <w:r w:rsidRPr="0073286E">
        <w:rPr>
          <w:bCs/>
          <w:sz w:val="28"/>
          <w:szCs w:val="28"/>
        </w:rPr>
        <w:fldChar w:fldCharType="end"/>
      </w:r>
      <w:r w:rsidRPr="005B3D4C">
        <w:rPr>
          <w:bCs/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Оценку статистической значимости уравнения регрессии в целом пр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 xml:space="preserve">ведем с помощью </w:t>
      </w:r>
      <w:r w:rsidRPr="005B3D4C">
        <w:rPr>
          <w:i/>
          <w:iCs/>
          <w:sz w:val="28"/>
          <w:szCs w:val="28"/>
        </w:rPr>
        <w:t xml:space="preserve">F </w:t>
      </w:r>
      <w:r w:rsidRPr="005B3D4C">
        <w:rPr>
          <w:sz w:val="28"/>
          <w:szCs w:val="28"/>
        </w:rPr>
        <w:t xml:space="preserve">-критерия Фишера. Уравнение множественной регрессии значимо (иначе – гипотеза </w:t>
      </w:r>
      <w:r w:rsidRPr="005B3D4C">
        <w:rPr>
          <w:sz w:val="28"/>
          <w:szCs w:val="28"/>
          <w:lang w:val="en-US"/>
        </w:rPr>
        <w:t>H</w:t>
      </w:r>
      <w:r w:rsidRPr="005B3D4C">
        <w:rPr>
          <w:sz w:val="28"/>
          <w:szCs w:val="28"/>
          <w:vertAlign w:val="subscript"/>
        </w:rPr>
        <w:t>0</w:t>
      </w:r>
      <w:r w:rsidRPr="005B3D4C">
        <w:rPr>
          <w:sz w:val="28"/>
          <w:szCs w:val="28"/>
        </w:rPr>
        <w:t xml:space="preserve"> о равенстве нулю параметров регрессионной </w:t>
      </w:r>
      <w:r w:rsidRPr="005B3D4C">
        <w:rPr>
          <w:sz w:val="28"/>
          <w:szCs w:val="28"/>
        </w:rPr>
        <w:lastRenderedPageBreak/>
        <w:t xml:space="preserve">модели, т.е.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5"/>
        </w:rPr>
        <w:pict>
          <v:shape id="_x0000_i1558" type="#_x0000_t75" style="width:183.35pt;height:20.1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544C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F3544C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H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: 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...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6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5"/>
        </w:rPr>
        <w:pict>
          <v:shape id="_x0000_i1559" type="#_x0000_t75" style="width:183.35pt;height:20.1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544C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F3544C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H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: 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0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...=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0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6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отвергается), если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20"/>
        </w:rPr>
        <w:pict>
          <v:shape id="_x0000_i1560" type="#_x0000_t75" style="width:124.75pt;height:28.4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3622C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3622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r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/m:num&gt;&lt;m:den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&amp;gt;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&lt;/m:t&gt;&lt;/m:r&gt;&lt;/m:e&gt;&lt;m:sub&gt;&lt;m:r&gt;&lt;m:rPr&gt;&lt;m:sty m:val=&quot;p&quot;/&gt;&lt;/m:rPr&gt;&lt;w:rPr&gt;&lt;w:rFonts w:ascii=&quot;Cambria Math&quot;/&gt;&lt;w:sz w:val=&quot;28&quot;/&gt;&lt;w:sz-cs w:val=&quot;28&quot;/&gt;&lt;/w:rPr&gt;&lt;m:t&gt;О±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; p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7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20"/>
        </w:rPr>
        <w:pict>
          <v:shape id="_x0000_i1561" type="#_x0000_t75" style="width:124.75pt;height:28.4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3622C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C3622C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r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/m:num&gt;&lt;m:den&gt;&lt;m:sSubSup&gt;&lt;m:sSubSupPr&gt;&lt;m:ctrlPr&gt;&lt;w:rPr&gt;&lt;w:rFonts w:ascii=&quot;Cambria Math&quot;/&gt;&lt;wx:font wx:val=&quot;Cambria Math&quot;/&gt;&lt;w:sz w:val=&quot;28&quot;/&gt;&lt;w:sz-cs w:val=&quot;28&quot;/&gt;&lt;/w:rPr&gt;&lt;/m:ctrlPr&gt;&lt;/m:sSubSup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e&lt;/m:t&gt;&lt;/m:r&gt;&lt;/m:sub&gt;&lt;m: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2&lt;/m:t&gt;&lt;/m:r&gt;&lt;/m:sup&gt;&lt;/m:sSubSup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&amp;gt;&lt;/m:t&gt;&lt;/m:r&gt;&lt;m:r&gt;&lt;w:rPr&gt;&lt;w:rFonts w:ascii=&quot;Cambria Math&quot;/&gt;&lt;wx:font wx:val=&quot;Cambria Math&quot;/&gt;&lt;w:i/&gt;&lt;w:sz w:val=&quot;28&quot;/&gt;&lt;w:sz-cs w:val=&quot;28&quot;/&gt;&lt;/w:rPr&gt;&lt;m:t&gt; 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&lt;/m:t&gt;&lt;/m:r&gt;&lt;/m:e&gt;&lt;m:sub&gt;&lt;m:r&gt;&lt;m:rPr&gt;&lt;m:sty m:val=&quot;p&quot;/&gt;&lt;/m:rPr&gt;&lt;w:rPr&gt;&lt;w:rFonts w:ascii=&quot;Cambria Math&quot;/&gt;&lt;w:sz w:val=&quot;28&quot;/&gt;&lt;w:sz-cs w:val=&quot;28&quot;/&gt;&lt;/w:rPr&gt;&lt;m:t&gt;О±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; p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7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,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(10)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где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62" type="#_x0000_t75" style="width:61.9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75956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75956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&lt;/m:t&gt;&lt;/m:r&gt;&lt;/m:e&gt;&lt;m:sub&gt;&lt;m:r&gt;&lt;m:rPr&gt;&lt;m:sty m:val=&quot;p&quot;/&gt;&lt;/m:rPr&gt;&lt;w:rPr&gt;&lt;w:rFonts w:ascii=&quot;Cambria Math&quot;/&gt;&lt;w:sz w:val=&quot;28&quot;/&gt;&lt;w:sz-cs w:val=&quot;28&quot;/&gt;&lt;/w:rPr&gt;&lt;m:t&gt;О±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; p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8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63" type="#_x0000_t75" style="width:61.9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75956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075956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&lt;/m:t&gt;&lt;/m:r&gt;&lt;/m:e&gt;&lt;m:sub&gt;&lt;m:r&gt;&lt;m:rPr&gt;&lt;m:sty m:val=&quot;p&quot;/&gt;&lt;/m:rPr&gt;&lt;w:rPr&gt;&lt;w:rFonts w:ascii=&quot;Cambria Math&quot;/&gt;&lt;w:sz w:val=&quot;28&quot;/&gt;&lt;w:sz-cs w:val=&quot;28&quot;/&gt;&lt;/w:rPr&gt;&lt;m:t&gt;О±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; p;n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p&lt;/m:t&gt;&lt;/m:r&gt;&lt;m:r&gt;&lt;m:rPr&gt;&lt;m:sty m:val=&quot;p&quot;/&gt;&lt;/m:rPr&gt;&lt;w:rPr&gt;&lt;w:rFonts w:ascii=&quot;Cambria Math&quot;/&gt;&lt;w:sz w:val=&quot;28&quot;/&gt;&lt;w:sz-cs w:val=&quot;28&quot;/&gt;&lt;/w:rPr&gt;&lt;m:t&gt;-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 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8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- табличное значение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>-критерия Фишера.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Фактическое значение </w:t>
      </w:r>
      <w:r w:rsidRPr="005B3D4C">
        <w:rPr>
          <w:i/>
          <w:iCs/>
          <w:sz w:val="28"/>
          <w:szCs w:val="28"/>
        </w:rPr>
        <w:t xml:space="preserve">F </w:t>
      </w:r>
      <w:r w:rsidRPr="005B3D4C">
        <w:rPr>
          <w:sz w:val="28"/>
          <w:szCs w:val="28"/>
        </w:rPr>
        <w:t>- критерия по формуле составит:</w:t>
      </w:r>
    </w:p>
    <w:p w:rsidR="0073286E" w:rsidRPr="005B3D4C" w:rsidRDefault="0073286E" w:rsidP="0073286E">
      <w:pPr>
        <w:ind w:firstLine="709"/>
        <w:rPr>
          <w:bCs/>
          <w:sz w:val="28"/>
          <w:szCs w:val="28"/>
        </w:rPr>
      </w:pPr>
      <w:r w:rsidRPr="0073286E">
        <w:pict>
          <v:shape id="_x0000_i1564" type="#_x0000_t75" style="width:156.55pt;height:32.6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25D52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525D52&quot;&gt;&lt;m:oMathPara&gt;&lt;m:oMath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F= &lt;/m:t&gt;&lt;/m:r&gt;&lt;m:f&gt;&lt;m:fPr&gt;&lt;m:ctrlPr&gt;&lt;w:rPr&gt;&lt;w:rFonts w:ascii=&quot;Cambria Math&quot;/&gt;&lt;wx:font wx:val=&quot;Cambria Math&quot;/&gt;&lt;w:sz w:val=&quot;28&quot;/&gt;&lt;w:sz-cs w:val=&quot;28&quot;/&gt;&lt;/w:rPr&gt;&lt;/m:ctrlPr&gt;&lt;/m:fPr&gt;&lt;m:num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1342712,27&lt;/m:t&gt;&lt;/m:r&gt;&lt;/m:num&gt;&lt;m:den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79540,08 &lt;/m:t&gt;&lt;/m:r&gt;&lt;/m:den&gt;&lt;/m:f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= 16,88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09" o:title="" chromakey="white"/>
          </v:shape>
        </w:pic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расчета табличного значения критерия Фишера используется функция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>РАСПОБР (Рисунок 4).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Степень свободы 1: </w:t>
      </w:r>
      <w:r w:rsidRPr="005B3D4C">
        <w:rPr>
          <w:sz w:val="28"/>
          <w:szCs w:val="28"/>
          <w:lang w:val="en-US"/>
        </w:rPr>
        <w:t>p</w:t>
      </w:r>
      <w:r w:rsidRPr="005B3D4C">
        <w:rPr>
          <w:sz w:val="28"/>
          <w:szCs w:val="28"/>
        </w:rPr>
        <w:t>=13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Степень свободы 2: </w:t>
      </w:r>
      <w:r w:rsidRPr="005B3D4C">
        <w:rPr>
          <w:sz w:val="28"/>
          <w:szCs w:val="28"/>
          <w:lang w:val="en-US"/>
        </w:rPr>
        <w:t>n</w:t>
      </w:r>
      <w:r w:rsidRPr="005B3D4C">
        <w:rPr>
          <w:sz w:val="28"/>
          <w:szCs w:val="28"/>
        </w:rPr>
        <w:t>-</w:t>
      </w:r>
      <w:r w:rsidRPr="005B3D4C">
        <w:rPr>
          <w:sz w:val="28"/>
          <w:szCs w:val="28"/>
          <w:lang w:val="en-US"/>
        </w:rPr>
        <w:t>p</w:t>
      </w:r>
      <w:r w:rsidRPr="005B3D4C">
        <w:rPr>
          <w:sz w:val="28"/>
          <w:szCs w:val="28"/>
        </w:rPr>
        <w:t xml:space="preserve">-1 = 20-13-1=6 </w: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7" o:spid="_x0000_i1584" type="#_x0000_t75" style="width:310.6pt;height:164.95pt;visibility:visible;mso-wrap-style:square">
            <v:imagedata r:id="rId410" o:title=""/>
          </v:shape>
        </w:pict>
      </w:r>
    </w:p>
    <w:p w:rsidR="0073286E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4. Использование функции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 xml:space="preserve">РАСПОБР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9D091F" w:rsidRPr="005B3D4C" w:rsidRDefault="009D091F" w:rsidP="0073286E">
      <w:pPr>
        <w:ind w:firstLine="709"/>
        <w:jc w:val="center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  <w:vertAlign w:val="subscript"/>
        </w:rPr>
        <w:t>табл</w:t>
      </w:r>
      <w:r w:rsidRPr="005B3D4C">
        <w:rPr>
          <w:sz w:val="28"/>
          <w:szCs w:val="28"/>
        </w:rPr>
        <w:t xml:space="preserve"> = 3,976 &lt; 16,88, следовательно, модель адекватна опытным да</w:t>
      </w:r>
      <w:r w:rsidRPr="005B3D4C">
        <w:rPr>
          <w:sz w:val="28"/>
          <w:szCs w:val="28"/>
        </w:rPr>
        <w:t>н</w:t>
      </w:r>
      <w:r w:rsidRPr="005B3D4C">
        <w:rPr>
          <w:sz w:val="28"/>
          <w:szCs w:val="28"/>
        </w:rPr>
        <w:t>ным.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 xml:space="preserve">Значимость </w:t>
      </w:r>
      <w:r w:rsidRPr="005B3D4C">
        <w:rPr>
          <w:i/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 xml:space="preserve"> рассчитывается с помощью функции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>РАСП. Эта фун</w:t>
      </w:r>
      <w:r w:rsidRPr="005B3D4C">
        <w:rPr>
          <w:sz w:val="28"/>
          <w:szCs w:val="28"/>
        </w:rPr>
        <w:t>к</w:t>
      </w:r>
      <w:r w:rsidRPr="005B3D4C">
        <w:rPr>
          <w:sz w:val="28"/>
          <w:szCs w:val="28"/>
        </w:rPr>
        <w:t>ция возвращает F-распределение вероятности (распределение Фишера) и  п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>зволяет определить, имеют ли два множества данных различные степени ра</w:t>
      </w:r>
      <w:r w:rsidRPr="005B3D4C">
        <w:rPr>
          <w:sz w:val="28"/>
          <w:szCs w:val="28"/>
        </w:rPr>
        <w:t>з</w:t>
      </w:r>
      <w:r w:rsidRPr="005B3D4C">
        <w:rPr>
          <w:sz w:val="28"/>
          <w:szCs w:val="28"/>
        </w:rPr>
        <w:t>броса результатов.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13" o:spid="_x0000_i1583" type="#_x0000_t75" style="width:481.4pt;height:210.15pt;visibility:visible;mso-wrap-style:square">
            <v:imagedata r:id="rId411" o:title=""/>
          </v:shape>
        </w:pic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5. Использование функции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 xml:space="preserve">РАСП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rPr>
          <w:b/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Значимость </w:t>
      </w:r>
      <w:r w:rsidRPr="005B3D4C">
        <w:rPr>
          <w:sz w:val="28"/>
          <w:szCs w:val="28"/>
          <w:lang w:val="en-US"/>
        </w:rPr>
        <w:t>F</w:t>
      </w:r>
      <w:r w:rsidRPr="005B3D4C">
        <w:rPr>
          <w:sz w:val="28"/>
          <w:szCs w:val="28"/>
        </w:rPr>
        <w:t xml:space="preserve"> = 0,001.</w:t>
      </w:r>
    </w:p>
    <w:p w:rsidR="009D091F" w:rsidRPr="009D091F" w:rsidRDefault="0073286E" w:rsidP="009D091F">
      <w:pPr>
        <w:ind w:firstLine="709"/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10. </w:t>
      </w:r>
    </w:p>
    <w:p w:rsidR="0073286E" w:rsidRPr="009D091F" w:rsidRDefault="0073286E" w:rsidP="009D091F">
      <w:pPr>
        <w:ind w:firstLine="709"/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Дисперсионный анализ</w:t>
      </w:r>
    </w:p>
    <w:tbl>
      <w:tblPr>
        <w:tblW w:w="8157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437"/>
        <w:gridCol w:w="709"/>
        <w:gridCol w:w="1686"/>
        <w:gridCol w:w="1546"/>
        <w:gridCol w:w="1052"/>
        <w:gridCol w:w="1727"/>
      </w:tblGrid>
      <w:tr w:rsidR="0073286E" w:rsidRPr="005B3D4C" w:rsidTr="0073286E">
        <w:trPr>
          <w:trHeight w:val="300"/>
        </w:trPr>
        <w:tc>
          <w:tcPr>
            <w:tcW w:w="14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 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df</w:t>
            </w:r>
          </w:p>
        </w:tc>
        <w:tc>
          <w:tcPr>
            <w:tcW w:w="168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SS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MS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F</w:t>
            </w:r>
          </w:p>
        </w:tc>
        <w:tc>
          <w:tcPr>
            <w:tcW w:w="17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Значимость F</w:t>
            </w:r>
          </w:p>
        </w:tc>
      </w:tr>
      <w:tr w:rsidR="0073286E" w:rsidRPr="005B3D4C" w:rsidTr="0073286E">
        <w:trPr>
          <w:trHeight w:val="300"/>
        </w:trPr>
        <w:tc>
          <w:tcPr>
            <w:tcW w:w="14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Регрессия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</w:t>
            </w:r>
          </w:p>
        </w:tc>
        <w:tc>
          <w:tcPr>
            <w:tcW w:w="168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17455259,48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1342712,27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16,88</w:t>
            </w:r>
          </w:p>
        </w:tc>
        <w:tc>
          <w:tcPr>
            <w:tcW w:w="17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0,001</w:t>
            </w:r>
          </w:p>
        </w:tc>
      </w:tr>
      <w:tr w:rsidR="0073286E" w:rsidRPr="005B3D4C" w:rsidTr="0073286E">
        <w:trPr>
          <w:trHeight w:val="300"/>
        </w:trPr>
        <w:tc>
          <w:tcPr>
            <w:tcW w:w="14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Остаток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</w:t>
            </w:r>
          </w:p>
        </w:tc>
        <w:tc>
          <w:tcPr>
            <w:tcW w:w="168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</w:rPr>
              <w:t>477240,52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</w:rPr>
              <w:t>79540,0</w:t>
            </w:r>
            <w:r w:rsidRPr="005B3D4C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  <w:tc>
          <w:tcPr>
            <w:tcW w:w="17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</w:tr>
      <w:tr w:rsidR="0073286E" w:rsidRPr="005B3D4C" w:rsidTr="0073286E">
        <w:trPr>
          <w:trHeight w:val="315"/>
        </w:trPr>
        <w:tc>
          <w:tcPr>
            <w:tcW w:w="14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Итого</w:t>
            </w:r>
          </w:p>
        </w:tc>
        <w:tc>
          <w:tcPr>
            <w:tcW w:w="70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19</w:t>
            </w:r>
          </w:p>
        </w:tc>
        <w:tc>
          <w:tcPr>
            <w:tcW w:w="168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17932500</w:t>
            </w:r>
          </w:p>
        </w:tc>
        <w:tc>
          <w:tcPr>
            <w:tcW w:w="154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05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7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Поскольку 0,001 &lt;0,05, то уравнение регрессии адекватно опытным данным.</w:t>
      </w:r>
    </w:p>
    <w:p w:rsidR="0073286E" w:rsidRPr="005B3D4C" w:rsidRDefault="0073286E" w:rsidP="0073286E">
      <w:pPr>
        <w:ind w:firstLine="709"/>
        <w:jc w:val="both"/>
        <w:rPr>
          <w:b/>
          <w:sz w:val="28"/>
          <w:szCs w:val="28"/>
        </w:rPr>
      </w:pPr>
      <w:r w:rsidRPr="005B3D4C">
        <w:rPr>
          <w:b/>
          <w:sz w:val="28"/>
          <w:szCs w:val="28"/>
        </w:rPr>
        <w:t>3. Оценка силы влияния факторов с результатом с помощью ста</w:t>
      </w:r>
      <w:r w:rsidRPr="005B3D4C">
        <w:rPr>
          <w:b/>
          <w:sz w:val="28"/>
          <w:szCs w:val="28"/>
        </w:rPr>
        <w:t>н</w:t>
      </w:r>
      <w:r w:rsidRPr="005B3D4C">
        <w:rPr>
          <w:b/>
          <w:sz w:val="28"/>
          <w:szCs w:val="28"/>
        </w:rPr>
        <w:t>дартизированных коэффициентов регрессии.</w:t>
      </w:r>
    </w:p>
    <w:p w:rsidR="0073286E" w:rsidRPr="005B3D4C" w:rsidRDefault="0073286E" w:rsidP="0073286E">
      <w:pPr>
        <w:ind w:firstLine="709"/>
        <w:rPr>
          <w:sz w:val="28"/>
          <w:szCs w:val="28"/>
          <w:u w:val="single"/>
        </w:rPr>
      </w:pPr>
      <w:r w:rsidRPr="005B3D4C">
        <w:rPr>
          <w:sz w:val="28"/>
          <w:szCs w:val="28"/>
          <w:u w:val="single"/>
        </w:rPr>
        <w:t>Заполнение таблицы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Расчет коэффициентов регрессии и стандартных ошибок представлен выше (Таблица 6, 8).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i/>
          <w:sz w:val="28"/>
          <w:szCs w:val="28"/>
          <w:lang w:val="en-US"/>
        </w:rPr>
        <w:t>t</w:t>
      </w:r>
      <w:r w:rsidRPr="005B3D4C">
        <w:rPr>
          <w:i/>
          <w:sz w:val="28"/>
          <w:szCs w:val="28"/>
        </w:rPr>
        <w:t>-статистика</w:t>
      </w:r>
      <w:r w:rsidRPr="005B3D4C">
        <w:rPr>
          <w:sz w:val="28"/>
          <w:szCs w:val="28"/>
        </w:rPr>
        <w:t xml:space="preserve"> рассчитывается для каждого коэффициента по формуле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53"/>
        </w:rPr>
        <w:pict>
          <v:shape id="_x0000_i1565" type="#_x0000_t75" style="width:61.95pt;height:47.7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5D25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8F5D25&quot;&gt;&lt;m:oMathPara&gt;&lt;m:oMath&gt;&lt;m:sSub&gt;&lt;m:sSubPr&gt;&lt;m:ctrlPr&gt;&lt;w:rPr&gt;&lt;w:rFonts w:asci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/&gt;&lt;wx:font wx:val=&quot;Cambria Math&quot;/&gt;&lt;w:i/&gt;&lt;w:sz w:val=&quot;28&quot;/&gt;&lt;w:sz-cs w:val=&quot;28&quot;/&gt;&lt;/w:rPr&gt;&lt;m:t&gt;= &lt;/m:t&gt;&lt;/m:r&gt;&lt;m:f&gt;&lt;m:fPr&gt;&lt;m:type m:val=&quot;skw&quot;/&gt;&lt;m:ctrlPr&gt;&lt;w:rPr&gt;&lt;w:rFonts w:ascii=&quot;Cambria Math&quot;/&gt;&lt;wx:font wx:val=&quot;Cambria Math&quot;/&gt;&lt;w:sz w:val=&quot;28&quot;/&gt;&lt;w:sz-cs w:val=&quot;28&quot;/&gt;&lt;/w:rPr&gt;&lt;/m:ctrlPr&gt;&lt;/m:fPr&gt;&lt;m:num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/m:num&gt;&lt;m:den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sub&gt;&lt;/m:sSub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2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53"/>
        </w:rPr>
        <w:pict>
          <v:shape id="_x0000_i1566" type="#_x0000_t75" style="width:61.95pt;height:47.7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5D25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8F5D25&quot;&gt;&lt;m:oMathPara&gt;&lt;m:oMath&gt;&lt;m:sSub&gt;&lt;m:sSubPr&gt;&lt;m:ctrlPr&gt;&lt;w:rPr&gt;&lt;w:rFonts w:ascii=&quot;Cambria Math&quot;/&gt;&lt;wx:font wx:val=&quot;Cambria Math&quot;/&gt;&lt;w:i/&gt;&lt;w:sz w:val=&quot;28&quot;/&gt;&lt;w:sz-cs w:val=&quot;28&quot;/&gt;&lt;/w:rPr&gt;&lt;/m:ctrlPr&gt;&lt;/m:sSubPr&gt;&lt;m:e&gt;&lt;m:r&gt;&lt;w:rPr&gt;&lt;w:rFonts w:ascii=&quot;Cambria Math&quot; w:h-ansi=&quot;Cambria Math&quot;/&gt;&lt;wx:font wx:val=&quot;Cambria Math&quot;/&gt;&lt;w:i/&gt;&lt;w:sz w:val=&quot;28&quot;/&gt;&lt;w:sz-cs w:val=&quot;28&quot;/&gt;&lt;/w:rPr&gt;&lt;m:t&gt;t&lt;/m:t&gt;&lt;/m:r&gt;&lt;/m:e&gt;&lt;m:sub&gt;&lt;m:r&gt;&lt;w:rPr&gt;&lt;w:rFonts w:ascii=&quot;Cambria Math&quot; w:h-ansi=&quot;Cambria Math&quot;/&gt;&lt;wx:font wx:val=&quot;Cambria Math&quot;/&gt;&lt;w:i/&gt;&lt;w:sz w:val=&quot;28&quot;/&gt;&lt;w:sz-cs w:val=&quot;28&quot;/&gt;&lt;/w:rPr&gt;&lt;m:t&gt;i&lt;/m:t&gt;&lt;/m:r&gt;&lt;/m:sub&gt;&lt;/m:sSub&gt;&lt;m:r&gt;&lt;w:rPr&gt;&lt;w:rFonts w:ascii=&quot;Cambria Math&quot;/&gt;&lt;wx:font wx:val=&quot;Cambria Math&quot;/&gt;&lt;w:i/&gt;&lt;w:sz w:val=&quot;28&quot;/&gt;&lt;w:sz-cs w:val=&quot;28&quot;/&gt;&lt;/w:rPr&gt;&lt;m:t&gt;= &lt;/m:t&gt;&lt;/m:r&gt;&lt;m:f&gt;&lt;m:fPr&gt;&lt;m:type m:val=&quot;skw&quot;/&gt;&lt;m:ctrlPr&gt;&lt;w:rPr&gt;&lt;w:rFonts w:ascii=&quot;Cambria Math&quot;/&gt;&lt;wx:font wx:val=&quot;Cambria Math&quot;/&gt;&lt;w:sz w:val=&quot;28&quot;/&gt;&lt;w:sz-cs w:val=&quot;28&quot;/&gt;&lt;/w:rPr&gt;&lt;/m:ctrlPr&gt;&lt;/m:fPr&gt;&lt;m:num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/m:num&gt;&lt;m:den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sub&gt;&lt;/m:sSub&gt;&lt;/m:den&gt;&lt;/m:f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2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(11).</w:t>
      </w:r>
    </w:p>
    <w:p w:rsidR="0073286E" w:rsidRPr="005B3D4C" w:rsidRDefault="0073286E" w:rsidP="0073286E">
      <w:pPr>
        <w:tabs>
          <w:tab w:val="left" w:pos="1276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где: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67" type="#_x0000_t75" style="width:10.9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3BCC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23BCC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3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68" type="#_x0000_t75" style="width:10.9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3BCC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23BCC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3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коэффициенты регрессии (таблица 6)</w:t>
      </w:r>
    </w:p>
    <w:p w:rsidR="0073286E" w:rsidRPr="005B3D4C" w:rsidRDefault="0073286E" w:rsidP="0073286E">
      <w:pPr>
        <w:tabs>
          <w:tab w:val="left" w:pos="426"/>
          <w:tab w:val="left" w:pos="1276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ab/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4"/>
        </w:rPr>
        <w:pict>
          <v:shape id="_x0000_i1569" type="#_x0000_t75" style="width:15.05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3E9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F53E9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4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4"/>
        </w:rPr>
        <w:pict>
          <v:shape id="_x0000_i1570" type="#_x0000_t75" style="width:15.05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3E9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BF53E9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s&lt;/m:t&gt;&lt;/m:r&gt;&lt;/m:e&gt;&lt;m:sub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i&lt;/m:t&gt;&lt;/m:r&gt;&lt;/m:sub&gt;&lt;/m:sSub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4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стандартные ошибки коэффициентов ( таблица 8)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Для оценки значимости коэффициентов регрессии полученное знач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ние сравнивается с </w:t>
      </w:r>
      <w:r w:rsidRPr="005B3D4C">
        <w:rPr>
          <w:i/>
          <w:sz w:val="28"/>
          <w:szCs w:val="28"/>
        </w:rPr>
        <w:t>табличным значением распределения Стьюдента</w:t>
      </w:r>
      <w:r w:rsidRPr="005B3D4C">
        <w:rPr>
          <w:sz w:val="28"/>
          <w:szCs w:val="28"/>
        </w:rPr>
        <w:t xml:space="preserve"> при уровне надежности 0,95 (вероятности 0,05) и числе степеней свободы </w:t>
      </w:r>
      <w:r w:rsidRPr="005B3D4C">
        <w:rPr>
          <w:sz w:val="28"/>
          <w:szCs w:val="28"/>
          <w:lang w:val="en-US"/>
        </w:rPr>
        <w:t>n</w:t>
      </w:r>
      <w:r w:rsidRPr="005B3D4C">
        <w:rPr>
          <w:sz w:val="28"/>
          <w:szCs w:val="28"/>
        </w:rPr>
        <w:t>-</w:t>
      </w:r>
      <w:r w:rsidRPr="005B3D4C">
        <w:rPr>
          <w:sz w:val="28"/>
          <w:szCs w:val="28"/>
          <w:lang w:val="en-US"/>
        </w:rPr>
        <w:t>p</w:t>
      </w:r>
      <w:r w:rsidRPr="005B3D4C">
        <w:rPr>
          <w:sz w:val="28"/>
          <w:szCs w:val="28"/>
        </w:rPr>
        <w:t>-1=6. Данное значение можно получить, используя функцию СТЬЮДРАСПОБР (Рисунок 6).</w: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73286E">
        <w:rPr>
          <w:noProof/>
          <w:sz w:val="28"/>
          <w:szCs w:val="28"/>
        </w:rPr>
        <w:pict>
          <v:shape id="Рисунок 16" o:spid="_x0000_i1582" type="#_x0000_t75" style="width:413.6pt;height:200.95pt;visibility:visible;mso-wrap-style:square">
            <v:imagedata r:id="rId415" o:title=""/>
          </v:shape>
        </w:pic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6. Использование функции СТЬЮДРАСПОБР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73286E" w:rsidRPr="005B3D4C" w:rsidRDefault="0073286E" w:rsidP="0073286E">
      <w:pPr>
        <w:ind w:firstLine="709"/>
        <w:jc w:val="center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Таким образом </w:t>
      </w:r>
      <w:r w:rsidRPr="005B3D4C">
        <w:rPr>
          <w:sz w:val="28"/>
          <w:szCs w:val="28"/>
          <w:lang w:val="en-US"/>
        </w:rPr>
        <w:t>t</w:t>
      </w:r>
      <w:r w:rsidRPr="005B3D4C">
        <w:rPr>
          <w:sz w:val="28"/>
          <w:szCs w:val="28"/>
          <w:vertAlign w:val="subscript"/>
        </w:rPr>
        <w:t>табл</w:t>
      </w:r>
      <w:r w:rsidRPr="005B3D4C">
        <w:rPr>
          <w:sz w:val="28"/>
          <w:szCs w:val="28"/>
        </w:rPr>
        <w:t xml:space="preserve"> = 2,45.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lastRenderedPageBreak/>
        <w:t xml:space="preserve">Коэффициент является значимым если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71" type="#_x0000_t75" style="width:85.4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9788F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9788F&quot;&gt;&lt;m:oMathPara&gt;&lt;m:oMath&gt;&lt;m:d&gt;&lt;m:dPr&gt;&lt;m:begChr m:val=&quot;|&quot;/&gt;&lt;m:endChr m:val=&quot;|&quot;/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sz w:val=&quot;28&quot;/&gt;&lt;w:sz-cs w:val=&quot;28&quot;/&gt;&lt;/w:rPr&gt;&lt;m:t&gt;СЂР°СЃС‡РµС‚&lt;/m:t&gt;&lt;/m:r&gt;&lt;/m:sub&gt;&lt;/m:sSub&gt;&lt;/m:e&gt;&lt;/m: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&amp;gt;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6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72" type="#_x0000_t75" style="width:85.4pt;height:19.25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9788F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19788F&quot;&gt;&lt;m:oMathPara&gt;&lt;m:oMath&gt;&lt;m:d&gt;&lt;m:dPr&gt;&lt;m:begChr m:val=&quot;|&quot;/&gt;&lt;m:endChr m:val=&quot;|&quot;/&gt;&lt;m:ctrlPr&gt;&lt;w:rPr&gt;&lt;w:rFonts w:ascii=&quot;Cambria Math&quot;/&gt;&lt;wx:font wx:val=&quot;Cambria Math&quot;/&gt;&lt;w:sz w:val=&quot;28&quot;/&gt;&lt;w:sz-cs w:val=&quot;28&quot;/&gt;&lt;/w:rPr&gt;&lt;/m:ctrlPr&gt;&lt;/m:dPr&gt;&lt;m:e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sz w:val=&quot;28&quot;/&gt;&lt;w:sz-cs w:val=&quot;28&quot;/&gt;&lt;/w:rPr&gt;&lt;m:t&gt;СЂР°СЃС‡РµС‚&lt;/m:t&gt;&lt;/m:r&gt;&lt;/m:sub&gt;&lt;/m:sSub&gt;&lt;/m:e&gt;&lt;/m:d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&amp;gt;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6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 (Таблица 11).</w:t>
      </w:r>
    </w:p>
    <w:p w:rsidR="009D091F" w:rsidRPr="009D091F" w:rsidRDefault="0073286E" w:rsidP="009D091F">
      <w:pPr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>Таблица 11.</w:t>
      </w:r>
    </w:p>
    <w:p w:rsidR="0073286E" w:rsidRPr="009D091F" w:rsidRDefault="0073286E" w:rsidP="009D091F">
      <w:pPr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 xml:space="preserve">Сравнение </w:t>
      </w:r>
      <w:r w:rsidRPr="009D091F">
        <w:rPr>
          <w:b/>
          <w:sz w:val="28"/>
          <w:szCs w:val="28"/>
        </w:rPr>
        <w:fldChar w:fldCharType="begin"/>
      </w:r>
      <w:r w:rsidRPr="009D091F">
        <w:rPr>
          <w:b/>
          <w:sz w:val="28"/>
          <w:szCs w:val="28"/>
        </w:rPr>
        <w:instrText xml:space="preserve"> QUOTE </w:instrText>
      </w:r>
      <w:r w:rsidRPr="009D091F">
        <w:rPr>
          <w:b/>
          <w:position w:val="-11"/>
        </w:rPr>
        <w:pict>
          <v:shape id="_x0000_i1573" type="#_x0000_t75" style="width:80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97992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A97992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СЂР°СЃС‡РµС‚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 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Рё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С‚Р°Р±Р»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7" o:title="" chromakey="white"/>
          </v:shape>
        </w:pict>
      </w:r>
      <w:r w:rsidRPr="009D091F">
        <w:rPr>
          <w:b/>
          <w:sz w:val="28"/>
          <w:szCs w:val="28"/>
        </w:rPr>
        <w:instrText xml:space="preserve"> </w:instrText>
      </w:r>
      <w:r w:rsidRPr="009D091F">
        <w:rPr>
          <w:b/>
          <w:sz w:val="28"/>
          <w:szCs w:val="28"/>
        </w:rPr>
        <w:fldChar w:fldCharType="separate"/>
      </w:r>
      <w:r w:rsidRPr="009D091F">
        <w:rPr>
          <w:b/>
          <w:position w:val="-11"/>
        </w:rPr>
        <w:pict>
          <v:shape id="_x0000_i1574" type="#_x0000_t75" style="width:80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97992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A97992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СЂР°СЃС‡РµС‚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 &lt;/m:t&gt;&lt;/m:r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Рё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 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t&lt;/m:t&gt;&lt;/m:r&gt;&lt;/m:e&gt;&lt;m:sub&gt;&lt;m:r&gt;&lt;m:rPr&gt;&lt;m:sty m:val=&quot;p&quot;/&gt;&lt;/m:rPr&gt;&lt;w:rPr&gt;&lt;w:rFonts w:ascii=&quot;Cambria Math&quot; w:h-ansi=&quot;Cambria Math&quot;/&gt;&lt;wx:font wx:val=&quot;Cambria Math&quot;/&gt;&lt;w:sz w:val=&quot;28&quot;/&gt;&lt;w:sz-cs w:val=&quot;28&quot;/&gt;&lt;/w:rPr&gt;&lt;m:t&gt;С‚Р°Р±Р»&lt;/m:t&gt;&lt;/m:r&gt;&lt;/m:sub&gt;&lt;/m:sSub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7" o:title="" chromakey="white"/>
          </v:shape>
        </w:pict>
      </w:r>
      <w:r w:rsidRPr="009D091F">
        <w:rPr>
          <w:b/>
          <w:sz w:val="28"/>
          <w:szCs w:val="28"/>
        </w:rPr>
        <w:fldChar w:fldCharType="end"/>
      </w:r>
      <w:r w:rsidRPr="009D091F">
        <w:rPr>
          <w:b/>
          <w:sz w:val="28"/>
          <w:szCs w:val="28"/>
        </w:rPr>
        <w:t>.</w:t>
      </w:r>
    </w:p>
    <w:tbl>
      <w:tblPr>
        <w:tblW w:w="9885" w:type="dxa"/>
        <w:tblInd w:w="8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2287"/>
        <w:gridCol w:w="2060"/>
        <w:gridCol w:w="2066"/>
        <w:gridCol w:w="1985"/>
        <w:gridCol w:w="1644"/>
      </w:tblGrid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 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Коэффициенты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Стандартная ошибка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t-статистика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t</w:t>
            </w:r>
            <w:r w:rsidRPr="005B3D4C">
              <w:rPr>
                <w:iCs/>
                <w:sz w:val="28"/>
                <w:szCs w:val="28"/>
                <w:vertAlign w:val="subscript"/>
              </w:rPr>
              <w:t>табл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Свободный член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3378,41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1304,48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2,59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Количество комнат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-494,59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226,77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-2,18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Район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-35,00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10,31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-3,39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Планировка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75,74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277,57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0,27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Материал стен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-15,81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287,54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-0,05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Этаж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80,10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35,31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2,27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Этажность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59,84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150,93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0,40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tcBorders>
              <w:bottom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Sоб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127,98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22,35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5,73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tcBorders>
              <w:bottom w:val="single" w:sz="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Sжил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-78,10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31,19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-2,50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Sкух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-437,57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97,68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-4,48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Телефон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451,26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331,79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1,36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Санузел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-299,91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127,84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-2,35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00"/>
        </w:trPr>
        <w:tc>
          <w:tcPr>
            <w:tcW w:w="2287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Балкон/лоджия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-14,93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86,06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-0,17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  <w:tr w:rsidR="0073286E" w:rsidRPr="005B3D4C" w:rsidTr="0073286E">
        <w:trPr>
          <w:trHeight w:val="315"/>
        </w:trPr>
        <w:tc>
          <w:tcPr>
            <w:tcW w:w="2287" w:type="dxa"/>
            <w:shd w:val="clear" w:color="auto" w:fill="BFBFBF" w:themeFill="background1" w:themeFillShade="BF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Плита</w:t>
            </w:r>
          </w:p>
        </w:tc>
        <w:tc>
          <w:tcPr>
            <w:tcW w:w="19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-369,65</w:t>
            </w:r>
          </w:p>
        </w:tc>
        <w:tc>
          <w:tcPr>
            <w:tcW w:w="20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105,08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-3,52</w:t>
            </w:r>
          </w:p>
        </w:tc>
        <w:tc>
          <w:tcPr>
            <w:tcW w:w="164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  <w:lang w:val="en-US"/>
              </w:rPr>
            </w:pPr>
            <w:r w:rsidRPr="005B3D4C">
              <w:rPr>
                <w:sz w:val="28"/>
                <w:szCs w:val="28"/>
                <w:lang w:val="en-US"/>
              </w:rPr>
              <w:t>2,45</w:t>
            </w:r>
          </w:p>
        </w:tc>
      </w:tr>
    </w:tbl>
    <w:p w:rsidR="0073286E" w:rsidRPr="005B3D4C" w:rsidRDefault="0073286E" w:rsidP="0073286E">
      <w:pPr>
        <w:ind w:firstLine="709"/>
        <w:rPr>
          <w:sz w:val="28"/>
          <w:szCs w:val="28"/>
          <w:lang w:val="en-US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Исходя из таблицы 11, коэффициенты при переменной Район, Общая площадь, Жилая площадь, Площадь кухни, Плита являются значимым на 5%-ном уровне.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Это утверждение подтверждается и при расчете </w:t>
      </w:r>
      <w:r w:rsidRPr="005B3D4C">
        <w:rPr>
          <w:i/>
          <w:sz w:val="28"/>
          <w:szCs w:val="28"/>
        </w:rPr>
        <w:t>р-значения</w:t>
      </w:r>
      <w:r w:rsidRPr="005B3D4C">
        <w:rPr>
          <w:sz w:val="28"/>
          <w:szCs w:val="28"/>
        </w:rPr>
        <w:t xml:space="preserve"> – вероятн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 xml:space="preserve">сти для </w:t>
      </w:r>
      <w:r w:rsidRPr="005B3D4C">
        <w:rPr>
          <w:sz w:val="28"/>
          <w:szCs w:val="28"/>
          <w:lang w:val="en-US"/>
        </w:rPr>
        <w:t>t</w:t>
      </w:r>
      <w:r w:rsidRPr="005B3D4C">
        <w:rPr>
          <w:sz w:val="28"/>
          <w:szCs w:val="28"/>
        </w:rPr>
        <w:t xml:space="preserve">-распределения Стьюдента.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Расчет р-значения возможен с помощью функции СТЬЮДРАСП (Р</w:t>
      </w:r>
      <w:r w:rsidRPr="005B3D4C">
        <w:rPr>
          <w:sz w:val="28"/>
          <w:szCs w:val="28"/>
        </w:rPr>
        <w:t>и</w:t>
      </w:r>
      <w:r w:rsidRPr="005B3D4C">
        <w:rPr>
          <w:sz w:val="28"/>
          <w:szCs w:val="28"/>
        </w:rPr>
        <w:t xml:space="preserve">сунок 7).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Синтаксис функции: </w:t>
      </w:r>
      <w:r w:rsidRPr="005B3D4C">
        <w:rPr>
          <w:bCs/>
          <w:sz w:val="28"/>
          <w:szCs w:val="28"/>
        </w:rPr>
        <w:t>СТЬЮДРАСП</w:t>
      </w:r>
      <w:r w:rsidRPr="005B3D4C">
        <w:rPr>
          <w:sz w:val="28"/>
          <w:szCs w:val="28"/>
        </w:rPr>
        <w:t>(</w:t>
      </w:r>
      <w:r w:rsidRPr="005B3D4C">
        <w:rPr>
          <w:bCs/>
          <w:sz w:val="28"/>
          <w:szCs w:val="28"/>
        </w:rPr>
        <w:t>x</w:t>
      </w:r>
      <w:r w:rsidRPr="005B3D4C">
        <w:rPr>
          <w:sz w:val="28"/>
          <w:szCs w:val="28"/>
        </w:rPr>
        <w:t>;</w:t>
      </w:r>
      <w:r w:rsidRPr="005B3D4C">
        <w:rPr>
          <w:bCs/>
          <w:sz w:val="28"/>
          <w:szCs w:val="28"/>
        </w:rPr>
        <w:t>степени_свободы</w:t>
      </w:r>
      <w:r w:rsidRPr="005B3D4C">
        <w:rPr>
          <w:sz w:val="28"/>
          <w:szCs w:val="28"/>
        </w:rPr>
        <w:t>;</w:t>
      </w:r>
      <w:r w:rsidRPr="005B3D4C">
        <w:rPr>
          <w:bCs/>
          <w:sz w:val="28"/>
          <w:szCs w:val="28"/>
        </w:rPr>
        <w:t>хвосты</w:t>
      </w:r>
      <w:r w:rsidRPr="005B3D4C">
        <w:rPr>
          <w:sz w:val="28"/>
          <w:szCs w:val="28"/>
        </w:rPr>
        <w:t>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bCs/>
          <w:sz w:val="28"/>
          <w:szCs w:val="28"/>
        </w:rPr>
        <w:t>x</w:t>
      </w:r>
      <w:r w:rsidRPr="005B3D4C">
        <w:rPr>
          <w:sz w:val="28"/>
          <w:szCs w:val="28"/>
        </w:rPr>
        <w:t>   — числовое значение, для которого требуется вычислить распред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 xml:space="preserve">ление. (модуль </w:t>
      </w:r>
      <w:r w:rsidRPr="005B3D4C">
        <w:rPr>
          <w:sz w:val="28"/>
          <w:szCs w:val="28"/>
          <w:lang w:val="en-US"/>
        </w:rPr>
        <w:t>t</w:t>
      </w:r>
      <w:r w:rsidRPr="005B3D4C">
        <w:rPr>
          <w:sz w:val="28"/>
          <w:szCs w:val="28"/>
        </w:rPr>
        <w:t>-значения)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bCs/>
          <w:sz w:val="28"/>
          <w:szCs w:val="28"/>
        </w:rPr>
        <w:t>Степени_свободы</w:t>
      </w:r>
      <w:r w:rsidRPr="005B3D4C">
        <w:rPr>
          <w:sz w:val="28"/>
          <w:szCs w:val="28"/>
        </w:rPr>
        <w:t>  — целое, указывающее число степеней свободы (</w:t>
      </w:r>
      <w:r w:rsidRPr="005B3D4C">
        <w:rPr>
          <w:sz w:val="28"/>
          <w:szCs w:val="28"/>
          <w:lang w:val="en-US"/>
        </w:rPr>
        <w:t>n</w:t>
      </w:r>
      <w:r w:rsidRPr="005B3D4C">
        <w:rPr>
          <w:sz w:val="28"/>
          <w:szCs w:val="28"/>
        </w:rPr>
        <w:t>-</w:t>
      </w:r>
      <w:r w:rsidRPr="005B3D4C">
        <w:rPr>
          <w:sz w:val="28"/>
          <w:szCs w:val="28"/>
          <w:lang w:val="en-US"/>
        </w:rPr>
        <w:t>p</w:t>
      </w:r>
      <w:r w:rsidRPr="005B3D4C">
        <w:rPr>
          <w:sz w:val="28"/>
          <w:szCs w:val="28"/>
        </w:rPr>
        <w:t>-1).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bCs/>
          <w:sz w:val="28"/>
          <w:szCs w:val="28"/>
        </w:rPr>
        <w:t>Хвосты</w:t>
      </w:r>
      <w:r w:rsidRPr="005B3D4C">
        <w:rPr>
          <w:sz w:val="28"/>
          <w:szCs w:val="28"/>
        </w:rPr>
        <w:t>  — число возвращаемых хвостов распределения. Если хвосты = 1, функция СТЬЮДРАСП возвращает одностороннее распределение. Если хвосты = 2, функция СТЬЮДРАСП возвращает двустороннее распределение (в практической работе распределение двустороннее).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noProof/>
          <w:sz w:val="28"/>
          <w:szCs w:val="28"/>
        </w:rPr>
        <w:lastRenderedPageBreak/>
        <w:pict>
          <v:shape id="Рисунок 19" o:spid="_x0000_i1581" type="#_x0000_t75" style="width:411.05pt;height:180pt;visibility:visible;mso-wrap-style:square">
            <v:imagedata r:id="rId418" o:title=""/>
          </v:shape>
        </w:pict>
      </w:r>
    </w:p>
    <w:p w:rsidR="0073286E" w:rsidRDefault="0073286E" w:rsidP="0073286E">
      <w:pPr>
        <w:ind w:firstLine="709"/>
        <w:jc w:val="center"/>
        <w:rPr>
          <w:sz w:val="28"/>
          <w:szCs w:val="28"/>
        </w:rPr>
      </w:pPr>
      <w:r w:rsidRPr="005B3D4C">
        <w:rPr>
          <w:sz w:val="28"/>
          <w:szCs w:val="28"/>
        </w:rPr>
        <w:t xml:space="preserve">Рисунок 7. Использование функции СТЬЮДРАСП в </w:t>
      </w:r>
      <w:r w:rsidRPr="005B3D4C">
        <w:rPr>
          <w:sz w:val="28"/>
          <w:szCs w:val="28"/>
          <w:lang w:val="en-US"/>
        </w:rPr>
        <w:t>Excel</w:t>
      </w:r>
      <w:r w:rsidRPr="005B3D4C">
        <w:rPr>
          <w:sz w:val="28"/>
          <w:szCs w:val="28"/>
        </w:rPr>
        <w:t>.</w:t>
      </w:r>
    </w:p>
    <w:p w:rsidR="009D091F" w:rsidRPr="005B3D4C" w:rsidRDefault="009D091F" w:rsidP="0073286E">
      <w:pPr>
        <w:ind w:firstLine="709"/>
        <w:jc w:val="center"/>
        <w:rPr>
          <w:sz w:val="28"/>
          <w:szCs w:val="28"/>
        </w:rPr>
      </w:pP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Рассчитаем р-значение для каждого фактора.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Если полученное значение меньше 0,05 коэффициент регрессии явл</w:t>
      </w:r>
      <w:r w:rsidRPr="005B3D4C">
        <w:rPr>
          <w:sz w:val="28"/>
          <w:szCs w:val="28"/>
        </w:rPr>
        <w:t>я</w:t>
      </w:r>
      <w:r w:rsidRPr="005B3D4C">
        <w:rPr>
          <w:sz w:val="28"/>
          <w:szCs w:val="28"/>
        </w:rPr>
        <w:t>ется значимым.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Нижние 95% и верхние 95% рассчитываются для построения довер</w:t>
      </w:r>
      <w:r w:rsidRPr="005B3D4C">
        <w:rPr>
          <w:sz w:val="28"/>
          <w:szCs w:val="28"/>
        </w:rPr>
        <w:t>и</w:t>
      </w:r>
      <w:r w:rsidRPr="005B3D4C">
        <w:rPr>
          <w:sz w:val="28"/>
          <w:szCs w:val="28"/>
        </w:rPr>
        <w:t>тельного интервала коэффициента. Следует заметить, что вообще довер</w:t>
      </w:r>
      <w:r w:rsidRPr="005B3D4C">
        <w:rPr>
          <w:sz w:val="28"/>
          <w:szCs w:val="28"/>
        </w:rPr>
        <w:t>и</w:t>
      </w:r>
      <w:r w:rsidRPr="005B3D4C">
        <w:rPr>
          <w:sz w:val="28"/>
          <w:szCs w:val="28"/>
        </w:rPr>
        <w:t>тельный интервал имеет смысл строить только для значимых коэффициентов регрессии.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Для расчета нижних 95% используется формула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75" type="#_x0000_t75" style="width:111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00C7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3300C7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*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(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w:lang w:val=&quot;EN-US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9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76" type="#_x0000_t75" style="width:111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00C7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3300C7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sz w:val=&quot;28&quot;/&gt;&lt;w:sz-cs w:val=&quot;28&quot;/&gt;&lt;/w:rPr&gt;&lt;m:t&gt;-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*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(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w:lang w:val=&quot;EN-US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19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(12).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расчета верхних 95% используется формула 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77" type="#_x0000_t75" style="width:111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84511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84511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*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(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w:lang w:val=&quot;EN-US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0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78" type="#_x0000_t75" style="width:111.35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84511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284511&quot;&gt;&lt;m:oMathPara&gt;&lt;m:oMath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+&lt;/m:t&gt;&lt;/m:r&gt;&lt;m:sSub&gt;&lt;m:sSubPr&gt;&lt;m:ctrlPr&gt;&lt;w:rPr&gt;&lt;w:rFonts w:ascii=&quot;Cambria Math&quot;/&gt;&lt;wx:font wx:val=&quot;Cambria Math&quot;/&gt;&lt;w:sz w:val=&quot;28&quot;/&gt;&lt;w:sz-cs w:val=&quot;28&quot;/&gt;&lt;/w:rPr&gt;&lt;/m:ctrlPr&gt;&lt;/m:sSubPr&gt;&lt;m:e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t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rFonts w:h-ansi=&quot;Cambria Math&quot;/&gt;&lt;wx:font wx:val=&quot;Cambria Math&quot;/&gt;&lt;w:sz w:val=&quot;28&quot;/&gt;&lt;w:sz-cs w:val=&quot;28&quot;/&gt;&lt;/w:rPr&gt;&lt;m:t&gt;*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c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o&lt;/m:t&gt;&lt;/m:r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.(&lt;/m:t&gt;&lt;/m:r&gt;&lt;m:sSub&gt;&lt;m:sSubPr&gt;&lt;m:ctrlPr&gt;&lt;w:rPr&gt;&lt;w:rFonts w:ascii=&quot;Cambria Math&quot;/&gt;&lt;wx:font wx:val=&quot;Cambria Math&quot;/&gt;&lt;w:sz w:val=&quot;28&quot;/&gt;&lt;w:sz-cs w:val=&quot;28&quot;/&gt;&lt;w:lang w:val=&quot;EN-US&quot;/&gt;&lt;/w:rPr&gt;&lt;/m:ctrlPr&gt;&lt;/m:sSubPr&gt;&lt;m:e&gt;&lt;m:r&gt;&lt;m:rPr&gt;&lt;m:sty m:val=&quot;p&quot;/&gt;&lt;/m:rPr&gt;&lt;w:rPr&gt;&lt;w:rFonts w:ascii=&quot;Cambria Math&quot;/&gt;&lt;w:sz w:val=&quot;28&quot;/&gt;&lt;w:sz-cs w:val=&quot;28&quot;/&gt;&lt;w:lang w:val=&quot;EN-US&quot;/&gt;&lt;/w:rPr&gt;&lt;m:t&gt;ОІ&lt;/m:t&gt;&lt;/m:r&gt;&lt;/m:e&gt;&lt;m:sub&gt;&lt;m:r&gt;&lt;m:rPr&gt;&lt;m:sty m:val=&quot;p&quot;/&gt;&lt;/m:rPr&gt;&lt;w:rPr&gt;&lt;w:rFonts w:ascii=&quot;Cambria Math&quot;/&gt;&lt;wx:font wx:val=&quot;Cambria Math&quot;/&gt;&lt;w:sz w:val=&quot;28&quot;/&gt;&lt;w:sz-cs w:val=&quot;28&quot;/&gt;&lt;w:lang w:val=&quot;EN-US&quot;/&gt;&lt;/w:rPr&gt;&lt;m:t&gt;i&lt;/m:t&gt;&lt;/m:r&gt;&lt;/m:sub&gt;&lt;/m:sSub&gt;&lt;m:r&gt;&lt;m:rPr&gt;&lt;m:sty m:val=&quot;p&quot;/&gt;&lt;/m:rPr&gt;&lt;w:rPr&gt;&lt;w:rFonts w:ascii=&quot;Cambria Math&quot;/&gt;&lt;wx:font wx:val=&quot;Cambria Math&quot;/&gt;&lt;w:sz w:val=&quot;28&quot;/&gt;&lt;w:sz-cs w:val=&quot;28&quot;/&gt;&lt;/w:rPr&gt;&lt;m:t&gt;)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0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 xml:space="preserve"> </w:t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</w:r>
      <w:r w:rsidRPr="005B3D4C">
        <w:rPr>
          <w:sz w:val="28"/>
          <w:szCs w:val="28"/>
        </w:rPr>
        <w:tab/>
        <w:t>(13).</w:t>
      </w:r>
    </w:p>
    <w:p w:rsidR="0073286E" w:rsidRPr="005B3D4C" w:rsidRDefault="0073286E" w:rsidP="0073286E">
      <w:pPr>
        <w:ind w:firstLine="709"/>
        <w:rPr>
          <w:sz w:val="28"/>
          <w:szCs w:val="28"/>
        </w:rPr>
      </w:pPr>
    </w:p>
    <w:p w:rsidR="009D091F" w:rsidRPr="009D091F" w:rsidRDefault="0073286E" w:rsidP="009D091F">
      <w:pPr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12. </w:t>
      </w:r>
    </w:p>
    <w:p w:rsidR="0073286E" w:rsidRPr="009D091F" w:rsidRDefault="0073286E" w:rsidP="009D091F">
      <w:pPr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Коэффициенты регрессии и их оценка.</w:t>
      </w:r>
    </w:p>
    <w:tbl>
      <w:tblPr>
        <w:tblW w:w="9671" w:type="dxa"/>
        <w:tblInd w:w="8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779"/>
        <w:gridCol w:w="1837"/>
        <w:gridCol w:w="1549"/>
        <w:gridCol w:w="1428"/>
        <w:gridCol w:w="1162"/>
        <w:gridCol w:w="1047"/>
        <w:gridCol w:w="1123"/>
      </w:tblGrid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 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Коэффициенты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Стандартная ошибка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t-статистика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P-Значение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Нижние 95%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Верхние 95%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Свободный член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3378,41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1304,48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2,59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0,04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186,47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6570,35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Количество комнат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-494,59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226,77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-2,18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0,07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-1049,47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60,29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Район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-35,00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10,31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-3,39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0,01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-60,24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-9,77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Планировка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75,74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277,57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0,27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0,79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-603,46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754,94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Материал стен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-15,81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287,54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-0,05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0,96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-719,38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687,77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Этаж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80,10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35,31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2,27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0,06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-6,30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166,51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Этажность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59,84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150,93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0,40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0,71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-309,48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429,15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Sоб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127,98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22,35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5,73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0,00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73,30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182,65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Sжил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-78,10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31,19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-2,50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0,05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-154,41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-1,79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Sкух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-437,57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97,68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-4,48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0,00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-676,58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-198,56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Телефон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451,26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331,79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1,36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0,22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-360,61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1263,13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Санузел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-299,91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127,84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-2,35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0,06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-612,71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12,89</w:t>
            </w:r>
          </w:p>
        </w:tc>
      </w:tr>
      <w:tr w:rsidR="0073286E" w:rsidRPr="005B3D4C" w:rsidTr="0073286E">
        <w:trPr>
          <w:trHeight w:val="300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Балкон/лоджия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-14,93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86,06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-0,17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0,87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-225,51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195,65</w:t>
            </w:r>
          </w:p>
        </w:tc>
      </w:tr>
      <w:tr w:rsidR="0073286E" w:rsidRPr="005B3D4C" w:rsidTr="0073286E">
        <w:trPr>
          <w:trHeight w:val="315"/>
        </w:trPr>
        <w:tc>
          <w:tcPr>
            <w:tcW w:w="164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Плита</w:t>
            </w:r>
          </w:p>
        </w:tc>
        <w:tc>
          <w:tcPr>
            <w:tcW w:w="183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-369,65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105,08</w:t>
            </w:r>
          </w:p>
        </w:tc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-3,52</w:t>
            </w:r>
          </w:p>
        </w:tc>
        <w:tc>
          <w:tcPr>
            <w:tcW w:w="106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0,01</w:t>
            </w:r>
          </w:p>
        </w:tc>
        <w:tc>
          <w:tcPr>
            <w:tcW w:w="102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-626,76</w:t>
            </w:r>
          </w:p>
        </w:tc>
        <w:tc>
          <w:tcPr>
            <w:tcW w:w="112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-112,54</w:t>
            </w:r>
          </w:p>
        </w:tc>
      </w:tr>
    </w:tbl>
    <w:p w:rsidR="0073286E" w:rsidRPr="005B3D4C" w:rsidRDefault="0073286E" w:rsidP="0073286E">
      <w:pPr>
        <w:ind w:firstLine="709"/>
        <w:rPr>
          <w:b/>
          <w:sz w:val="28"/>
          <w:szCs w:val="28"/>
        </w:rPr>
      </w:pPr>
      <w:r w:rsidRPr="005B3D4C">
        <w:rPr>
          <w:b/>
          <w:bCs/>
          <w:sz w:val="28"/>
          <w:szCs w:val="28"/>
        </w:rPr>
        <w:lastRenderedPageBreak/>
        <w:t>4.</w:t>
      </w:r>
      <w:r w:rsidRPr="005B3D4C">
        <w:rPr>
          <w:b/>
          <w:sz w:val="28"/>
          <w:szCs w:val="28"/>
        </w:rPr>
        <w:t xml:space="preserve"> Матрица парных коэффициентов корреляции.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Рассчитаем </w:t>
      </w:r>
      <w:r w:rsidRPr="005B3D4C">
        <w:rPr>
          <w:i/>
          <w:sz w:val="28"/>
          <w:szCs w:val="28"/>
        </w:rPr>
        <w:t>матрицу парных коэффициентов корреляции</w:t>
      </w:r>
      <w:r w:rsidRPr="005B3D4C">
        <w:rPr>
          <w:sz w:val="28"/>
          <w:szCs w:val="28"/>
        </w:rPr>
        <w:t xml:space="preserve"> для оценки взаимовлияния факторов, включенных в модель. 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Для этого используем операцию Данные-&gt;Анализ данных-&gt;Корреляция и в исходном диапазоне указываем исходную таблицу включая значения и </w:t>
      </w: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</w:rPr>
        <w:t xml:space="preserve"> и </w:t>
      </w:r>
      <w:r w:rsidRPr="005B3D4C">
        <w:rPr>
          <w:sz w:val="28"/>
          <w:szCs w:val="28"/>
          <w:lang w:val="en-US"/>
        </w:rPr>
        <w:t>Y</w:t>
      </w:r>
      <w:r w:rsidRPr="005B3D4C">
        <w:rPr>
          <w:sz w:val="28"/>
          <w:szCs w:val="28"/>
        </w:rPr>
        <w:t>. В результате получается таблица13.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9D091F" w:rsidRPr="009D091F" w:rsidRDefault="0073286E" w:rsidP="009D091F">
      <w:pPr>
        <w:tabs>
          <w:tab w:val="left" w:pos="6919"/>
        </w:tabs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13. </w:t>
      </w:r>
    </w:p>
    <w:p w:rsidR="0073286E" w:rsidRPr="009D091F" w:rsidRDefault="0073286E" w:rsidP="009D091F">
      <w:pPr>
        <w:tabs>
          <w:tab w:val="left" w:pos="6919"/>
        </w:tabs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Матрица парных коэффициентов корреляции.</w:t>
      </w:r>
    </w:p>
    <w:tbl>
      <w:tblPr>
        <w:tblW w:w="10412" w:type="dxa"/>
        <w:tblInd w:w="8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1038"/>
        <w:gridCol w:w="702"/>
        <w:gridCol w:w="689"/>
        <w:gridCol w:w="689"/>
        <w:gridCol w:w="887"/>
        <w:gridCol w:w="654"/>
        <w:gridCol w:w="627"/>
        <w:gridCol w:w="668"/>
        <w:gridCol w:w="581"/>
        <w:gridCol w:w="583"/>
        <w:gridCol w:w="567"/>
        <w:gridCol w:w="774"/>
        <w:gridCol w:w="755"/>
        <w:gridCol w:w="638"/>
        <w:gridCol w:w="560"/>
      </w:tblGrid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16"/>
                <w:szCs w:val="16"/>
              </w:rPr>
            </w:pPr>
            <w:r w:rsidRPr="005B3D4C">
              <w:rPr>
                <w:iCs/>
                <w:sz w:val="16"/>
                <w:szCs w:val="16"/>
              </w:rPr>
              <w:t> 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Кол-во комнат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Район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План.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Материал стен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Этаж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Этаж-ность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Sоб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Sжил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Sкух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Тел.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Санузел</w:t>
            </w: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Балкон/ лоджия</w:t>
            </w: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Плита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16"/>
                <w:szCs w:val="16"/>
              </w:rPr>
            </w:pPr>
            <w:r w:rsidRPr="005B3D4C">
              <w:rPr>
                <w:iCs/>
                <w:sz w:val="16"/>
                <w:szCs w:val="16"/>
              </w:rPr>
              <w:t>Цена</w:t>
            </w: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Количество комнат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Район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0,75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Планировка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0,62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0,38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Материал стен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-0,22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-0,17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Этаж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0,24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0,08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Этажность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0,50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0,34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0,84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-0,16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Sоб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0,62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0,71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0,23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0,42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Sжил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0,56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0,61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0,30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0,24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0,95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Sкух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0,04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0,08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0,58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0,54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0,31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Телефон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-0,22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-0,17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0,22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-0,16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0,11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0,06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0,16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Санузел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-0,29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-0,20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-0,20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-0,06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-0,40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-0,46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-0,24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-0,23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Балкон/ лоджия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0,12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0,14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0,04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0,27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0,13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0,04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0,35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-0,11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0,25</w:t>
            </w: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00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Плита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-0,07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0,15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-0,20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-0,12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-0,21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0,10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0,10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-0,08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0,07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0,09</w:t>
            </w: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-0,05</w:t>
            </w: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8"/>
                <w:szCs w:val="18"/>
              </w:rPr>
            </w:pPr>
          </w:p>
        </w:tc>
      </w:tr>
      <w:tr w:rsidR="0073286E" w:rsidRPr="005B3D4C" w:rsidTr="0073286E">
        <w:trPr>
          <w:trHeight w:val="315"/>
        </w:trPr>
        <w:tc>
          <w:tcPr>
            <w:tcW w:w="10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16"/>
                <w:szCs w:val="16"/>
              </w:rPr>
            </w:pPr>
            <w:r w:rsidRPr="005B3D4C">
              <w:rPr>
                <w:sz w:val="16"/>
                <w:szCs w:val="16"/>
              </w:rPr>
              <w:t>Цена</w:t>
            </w:r>
          </w:p>
        </w:tc>
        <w:tc>
          <w:tcPr>
            <w:tcW w:w="702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0,26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0,03</w:t>
            </w:r>
          </w:p>
        </w:tc>
        <w:tc>
          <w:tcPr>
            <w:tcW w:w="68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0,62</w:t>
            </w:r>
          </w:p>
        </w:tc>
        <w:tc>
          <w:tcPr>
            <w:tcW w:w="8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0,42</w:t>
            </w:r>
          </w:p>
        </w:tc>
        <w:tc>
          <w:tcPr>
            <w:tcW w:w="65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0,25</w:t>
            </w:r>
          </w:p>
        </w:tc>
        <w:tc>
          <w:tcPr>
            <w:tcW w:w="66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0,72</w:t>
            </w:r>
          </w:p>
        </w:tc>
        <w:tc>
          <w:tcPr>
            <w:tcW w:w="5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0,67</w:t>
            </w:r>
          </w:p>
        </w:tc>
        <w:tc>
          <w:tcPr>
            <w:tcW w:w="58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0,42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0,42</w:t>
            </w:r>
          </w:p>
        </w:tc>
        <w:tc>
          <w:tcPr>
            <w:tcW w:w="77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-0,46</w:t>
            </w:r>
          </w:p>
        </w:tc>
        <w:tc>
          <w:tcPr>
            <w:tcW w:w="75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-0,04</w:t>
            </w:r>
          </w:p>
        </w:tc>
        <w:tc>
          <w:tcPr>
            <w:tcW w:w="63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-0,23</w:t>
            </w:r>
          </w:p>
        </w:tc>
        <w:tc>
          <w:tcPr>
            <w:tcW w:w="56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18"/>
                <w:szCs w:val="18"/>
              </w:rPr>
            </w:pPr>
            <w:r w:rsidRPr="005B3D4C">
              <w:rPr>
                <w:sz w:val="18"/>
                <w:szCs w:val="18"/>
              </w:rPr>
              <w:t>1,00</w:t>
            </w:r>
          </w:p>
        </w:tc>
      </w:tr>
    </w:tbl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Исходя из таблицы 13, можно сделать следующие выводы:</w:t>
      </w:r>
    </w:p>
    <w:p w:rsidR="0073286E" w:rsidRPr="005B3D4C" w:rsidRDefault="0073286E" w:rsidP="00A77D75">
      <w:pPr>
        <w:pStyle w:val="a8"/>
        <w:numPr>
          <w:ilvl w:val="0"/>
          <w:numId w:val="42"/>
        </w:numPr>
        <w:tabs>
          <w:tab w:val="left" w:pos="1276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На цену квартиры наиболее сильное влияние оказывают такие факторы как </w:t>
      </w:r>
      <w:r w:rsidRPr="005B3D4C">
        <w:rPr>
          <w:sz w:val="28"/>
          <w:szCs w:val="28"/>
          <w:lang w:val="en-US"/>
        </w:rPr>
        <w:t>S</w:t>
      </w:r>
      <w:r w:rsidRPr="005B3D4C">
        <w:rPr>
          <w:sz w:val="28"/>
          <w:szCs w:val="28"/>
        </w:rPr>
        <w:t xml:space="preserve">об(0,71), </w:t>
      </w:r>
      <w:r w:rsidRPr="005B3D4C">
        <w:rPr>
          <w:sz w:val="28"/>
          <w:szCs w:val="28"/>
          <w:lang w:val="en-US"/>
        </w:rPr>
        <w:t>S</w:t>
      </w:r>
      <w:r w:rsidRPr="005B3D4C">
        <w:rPr>
          <w:sz w:val="28"/>
          <w:szCs w:val="28"/>
        </w:rPr>
        <w:t>жил(0,95).</w:t>
      </w:r>
    </w:p>
    <w:p w:rsidR="0073286E" w:rsidRPr="005B3D4C" w:rsidRDefault="0073286E" w:rsidP="00A77D75">
      <w:pPr>
        <w:pStyle w:val="a8"/>
        <w:numPr>
          <w:ilvl w:val="0"/>
          <w:numId w:val="42"/>
        </w:numPr>
        <w:tabs>
          <w:tab w:val="left" w:pos="1276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Следующие факторы сильно коррелируют между собой, что ну</w:t>
      </w:r>
      <w:r w:rsidRPr="005B3D4C">
        <w:rPr>
          <w:sz w:val="28"/>
          <w:szCs w:val="28"/>
        </w:rPr>
        <w:t>ж</w:t>
      </w:r>
      <w:r w:rsidRPr="005B3D4C">
        <w:rPr>
          <w:sz w:val="28"/>
          <w:szCs w:val="28"/>
        </w:rPr>
        <w:t>но учитывать при моделировании уравнения регрессии:</w:t>
      </w:r>
    </w:p>
    <w:p w:rsidR="0073286E" w:rsidRPr="005B3D4C" w:rsidRDefault="0073286E" w:rsidP="0073286E">
      <w:pPr>
        <w:pStyle w:val="a8"/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Количество комнат и район (0,75)</w:t>
      </w:r>
    </w:p>
    <w:p w:rsidR="0073286E" w:rsidRPr="005B3D4C" w:rsidRDefault="0073286E" w:rsidP="0073286E">
      <w:pPr>
        <w:pStyle w:val="a8"/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Планировка и этажность (0,84),</w:t>
      </w:r>
    </w:p>
    <w:p w:rsidR="0073286E" w:rsidRPr="005B3D4C" w:rsidRDefault="0073286E" w:rsidP="0073286E">
      <w:pPr>
        <w:pStyle w:val="a8"/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Планировка и общая площадь (0,71),</w:t>
      </w:r>
    </w:p>
    <w:p w:rsidR="0073286E" w:rsidRPr="005B3D4C" w:rsidRDefault="0073286E" w:rsidP="0073286E">
      <w:pPr>
        <w:pStyle w:val="a8"/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Площадь общая и жилая (0,95).</w:t>
      </w:r>
    </w:p>
    <w:p w:rsidR="0073286E" w:rsidRPr="005B3D4C" w:rsidRDefault="0073286E" w:rsidP="0073286E">
      <w:pPr>
        <w:pStyle w:val="a8"/>
        <w:tabs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Взаимозависимость общей и жилой площади можно объяснить тем, что первое включает в себя второе. </w:t>
      </w:r>
    </w:p>
    <w:p w:rsidR="0073286E" w:rsidRPr="005B3D4C" w:rsidRDefault="0073286E" w:rsidP="0073286E">
      <w:pPr>
        <w:ind w:firstLine="709"/>
        <w:rPr>
          <w:b/>
          <w:sz w:val="28"/>
          <w:szCs w:val="28"/>
        </w:rPr>
      </w:pPr>
      <w:r w:rsidRPr="005B3D4C">
        <w:rPr>
          <w:b/>
          <w:bCs/>
          <w:sz w:val="28"/>
          <w:szCs w:val="28"/>
        </w:rPr>
        <w:t>5.</w:t>
      </w:r>
      <w:r w:rsidRPr="005B3D4C">
        <w:rPr>
          <w:b/>
          <w:sz w:val="28"/>
          <w:szCs w:val="28"/>
        </w:rPr>
        <w:t xml:space="preserve"> Отбор существенных факторов в модель. Анализ результатов.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Учитывая полученные результаты, перестроим модель регрессии, включив только значимые коэффициенты (Таблица 14).</w:t>
      </w:r>
    </w:p>
    <w:p w:rsidR="0073286E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73286E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73286E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9D091F" w:rsidRPr="009D091F" w:rsidRDefault="0073286E" w:rsidP="009D091F">
      <w:pPr>
        <w:tabs>
          <w:tab w:val="left" w:pos="6919"/>
        </w:tabs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lastRenderedPageBreak/>
        <w:t xml:space="preserve">Таблица 14. </w:t>
      </w:r>
    </w:p>
    <w:p w:rsidR="0073286E" w:rsidRPr="009D091F" w:rsidRDefault="0073286E" w:rsidP="009D091F">
      <w:pPr>
        <w:tabs>
          <w:tab w:val="left" w:pos="6919"/>
        </w:tabs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Таблица существенных факторов.</w:t>
      </w:r>
    </w:p>
    <w:tbl>
      <w:tblPr>
        <w:tblW w:w="6382" w:type="dxa"/>
        <w:tblInd w:w="8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936"/>
        <w:gridCol w:w="1390"/>
        <w:gridCol w:w="1381"/>
        <w:gridCol w:w="1369"/>
        <w:gridCol w:w="955"/>
        <w:gridCol w:w="1126"/>
      </w:tblGrid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Район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Площадь общая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Площадь жилая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Площадь кухни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Плита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Цена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51,00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3500,00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64,00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3400,00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11,00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83,00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61,00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45,00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2500,00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120,00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5800,00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63,00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2000,00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42,00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98,00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65,00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3000,00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3200,00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15,00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64,00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43,00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7,00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2600,00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18,00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1650,00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15,00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48,00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2300,00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48,00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26,00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7,00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2500,00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63,00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48,00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2100,00</w:t>
            </w:r>
          </w:p>
        </w:tc>
      </w:tr>
      <w:tr w:rsidR="0073286E" w:rsidRPr="005B3D4C" w:rsidTr="0073286E">
        <w:trPr>
          <w:trHeight w:val="315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63,00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1600,00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68,00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1650,00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10,00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64,00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3000,00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2800,00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11,00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81,00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50,00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12,00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3600,00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51,00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99,00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65,00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9,00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2500,00</w:t>
            </w:r>
          </w:p>
        </w:tc>
      </w:tr>
      <w:tr w:rsidR="0073286E" w:rsidRPr="005B3D4C" w:rsidTr="0073286E">
        <w:trPr>
          <w:trHeight w:val="300"/>
        </w:trPr>
        <w:tc>
          <w:tcPr>
            <w:tcW w:w="70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8,00</w:t>
            </w:r>
          </w:p>
        </w:tc>
        <w:tc>
          <w:tcPr>
            <w:tcW w:w="139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62,00</w:t>
            </w:r>
          </w:p>
        </w:tc>
        <w:tc>
          <w:tcPr>
            <w:tcW w:w="1381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45,00</w:t>
            </w:r>
          </w:p>
        </w:tc>
        <w:tc>
          <w:tcPr>
            <w:tcW w:w="136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7,00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2,00</w:t>
            </w:r>
          </w:p>
        </w:tc>
        <w:tc>
          <w:tcPr>
            <w:tcW w:w="81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2800,00</w:t>
            </w:r>
          </w:p>
        </w:tc>
      </w:tr>
    </w:tbl>
    <w:p w:rsidR="0073286E" w:rsidRPr="005B3D4C" w:rsidRDefault="0073286E" w:rsidP="0073286E">
      <w:pPr>
        <w:pStyle w:val="a8"/>
        <w:tabs>
          <w:tab w:val="left" w:pos="6919"/>
        </w:tabs>
        <w:ind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tabs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В результате регрессионного анализа (Данные-&gt;Анализ данных-&gt;Регрессия) получаем:</w:t>
      </w:r>
    </w:p>
    <w:p w:rsidR="009D091F" w:rsidRPr="009D091F" w:rsidRDefault="0073286E" w:rsidP="009D091F">
      <w:pPr>
        <w:tabs>
          <w:tab w:val="left" w:pos="6919"/>
        </w:tabs>
        <w:ind w:firstLine="709"/>
        <w:jc w:val="center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>Таблица 15.</w:t>
      </w:r>
    </w:p>
    <w:p w:rsidR="0073286E" w:rsidRPr="009D091F" w:rsidRDefault="009D091F" w:rsidP="0073286E">
      <w:pPr>
        <w:tabs>
          <w:tab w:val="left" w:pos="6919"/>
        </w:tabs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73286E" w:rsidRPr="009D091F">
        <w:rPr>
          <w:b/>
          <w:sz w:val="28"/>
          <w:szCs w:val="28"/>
        </w:rPr>
        <w:t xml:space="preserve"> </w:t>
      </w:r>
      <w:r w:rsidR="0073286E" w:rsidRPr="009D091F">
        <w:rPr>
          <w:b/>
          <w:iCs/>
          <w:sz w:val="28"/>
          <w:szCs w:val="28"/>
        </w:rPr>
        <w:t>Регрессионная статистика</w:t>
      </w:r>
    </w:p>
    <w:tbl>
      <w:tblPr>
        <w:tblW w:w="4971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/>
      </w:tblPr>
      <w:tblGrid>
        <w:gridCol w:w="3705"/>
        <w:gridCol w:w="1266"/>
      </w:tblGrid>
      <w:tr w:rsidR="0073286E" w:rsidRPr="005B3D4C" w:rsidTr="0073286E">
        <w:trPr>
          <w:trHeight w:val="315"/>
        </w:trPr>
        <w:tc>
          <w:tcPr>
            <w:tcW w:w="370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Множественный R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0,911945</w:t>
            </w:r>
          </w:p>
        </w:tc>
      </w:tr>
      <w:tr w:rsidR="0073286E" w:rsidRPr="005B3D4C" w:rsidTr="0073286E">
        <w:trPr>
          <w:trHeight w:val="315"/>
        </w:trPr>
        <w:tc>
          <w:tcPr>
            <w:tcW w:w="370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R-квадрат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0,831643</w:t>
            </w:r>
          </w:p>
        </w:tc>
      </w:tr>
      <w:tr w:rsidR="0073286E" w:rsidRPr="005B3D4C" w:rsidTr="0073286E">
        <w:trPr>
          <w:trHeight w:val="315"/>
        </w:trPr>
        <w:tc>
          <w:tcPr>
            <w:tcW w:w="370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Нормированный R-квадрат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0,771516</w:t>
            </w:r>
          </w:p>
        </w:tc>
      </w:tr>
      <w:tr w:rsidR="0073286E" w:rsidRPr="005B3D4C" w:rsidTr="0073286E">
        <w:trPr>
          <w:trHeight w:val="315"/>
        </w:trPr>
        <w:tc>
          <w:tcPr>
            <w:tcW w:w="370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Стандартная ошибка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464,3778</w:t>
            </w:r>
          </w:p>
        </w:tc>
      </w:tr>
      <w:tr w:rsidR="0073286E" w:rsidRPr="005B3D4C" w:rsidTr="0073286E">
        <w:trPr>
          <w:trHeight w:val="315"/>
        </w:trPr>
        <w:tc>
          <w:tcPr>
            <w:tcW w:w="3705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Наблюдения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20</w:t>
            </w:r>
          </w:p>
        </w:tc>
      </w:tr>
    </w:tbl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9D091F" w:rsidRPr="009D091F" w:rsidRDefault="0073286E" w:rsidP="009D091F">
      <w:pPr>
        <w:tabs>
          <w:tab w:val="left" w:pos="6919"/>
        </w:tabs>
        <w:ind w:firstLine="709"/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16. </w:t>
      </w:r>
    </w:p>
    <w:p w:rsidR="0073286E" w:rsidRPr="009D091F" w:rsidRDefault="0073286E" w:rsidP="009D091F">
      <w:pPr>
        <w:tabs>
          <w:tab w:val="left" w:pos="6919"/>
        </w:tabs>
        <w:ind w:firstLine="709"/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Дисперсионный анализ</w:t>
      </w:r>
    </w:p>
    <w:tbl>
      <w:tblPr>
        <w:tblW w:w="9129" w:type="dxa"/>
        <w:tblInd w:w="81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778"/>
        <w:gridCol w:w="496"/>
        <w:gridCol w:w="2213"/>
        <w:gridCol w:w="1720"/>
        <w:gridCol w:w="1266"/>
        <w:gridCol w:w="1656"/>
      </w:tblGrid>
      <w:tr w:rsidR="0073286E" w:rsidRPr="005B3D4C" w:rsidTr="0073286E">
        <w:trPr>
          <w:trHeight w:val="300"/>
        </w:trPr>
        <w:tc>
          <w:tcPr>
            <w:tcW w:w="177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 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df</w:t>
            </w:r>
          </w:p>
        </w:tc>
        <w:tc>
          <w:tcPr>
            <w:tcW w:w="221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SS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MS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F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Значимость F</w:t>
            </w:r>
          </w:p>
        </w:tc>
      </w:tr>
      <w:tr w:rsidR="0073286E" w:rsidRPr="005B3D4C" w:rsidTr="0073286E">
        <w:trPr>
          <w:trHeight w:val="300"/>
        </w:trPr>
        <w:tc>
          <w:tcPr>
            <w:tcW w:w="177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Регрессия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</w:t>
            </w:r>
          </w:p>
        </w:tc>
        <w:tc>
          <w:tcPr>
            <w:tcW w:w="221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14913445,36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2982689,072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13,83137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5,38E-05</w:t>
            </w:r>
          </w:p>
        </w:tc>
      </w:tr>
      <w:tr w:rsidR="0073286E" w:rsidRPr="005B3D4C" w:rsidTr="0073286E">
        <w:trPr>
          <w:trHeight w:val="300"/>
        </w:trPr>
        <w:tc>
          <w:tcPr>
            <w:tcW w:w="177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Остаток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14</w:t>
            </w:r>
          </w:p>
        </w:tc>
        <w:tc>
          <w:tcPr>
            <w:tcW w:w="221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3019054,64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215646,76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</w:tr>
      <w:tr w:rsidR="0073286E" w:rsidRPr="005B3D4C" w:rsidTr="0073286E">
        <w:trPr>
          <w:trHeight w:val="315"/>
        </w:trPr>
        <w:tc>
          <w:tcPr>
            <w:tcW w:w="1778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Итого</w:t>
            </w:r>
          </w:p>
        </w:tc>
        <w:tc>
          <w:tcPr>
            <w:tcW w:w="49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19</w:t>
            </w:r>
          </w:p>
        </w:tc>
        <w:tc>
          <w:tcPr>
            <w:tcW w:w="221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17932500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6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</w:tr>
    </w:tbl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</w:p>
    <w:p w:rsidR="009D091F" w:rsidRPr="009D091F" w:rsidRDefault="0073286E" w:rsidP="009D091F">
      <w:pPr>
        <w:tabs>
          <w:tab w:val="left" w:pos="6919"/>
        </w:tabs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lastRenderedPageBreak/>
        <w:t xml:space="preserve">Таблица 17. </w:t>
      </w:r>
    </w:p>
    <w:p w:rsidR="0073286E" w:rsidRPr="009D091F" w:rsidRDefault="0073286E" w:rsidP="009D091F">
      <w:pPr>
        <w:tabs>
          <w:tab w:val="left" w:pos="6919"/>
        </w:tabs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Анализ коэффициентов регрессии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481"/>
        <w:gridCol w:w="1101"/>
        <w:gridCol w:w="1516"/>
        <w:gridCol w:w="1514"/>
        <w:gridCol w:w="1238"/>
        <w:gridCol w:w="1472"/>
        <w:gridCol w:w="1248"/>
      </w:tblGrid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 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Коэ</w:t>
            </w:r>
            <w:r w:rsidRPr="005B3D4C">
              <w:rPr>
                <w:iCs/>
                <w:sz w:val="24"/>
                <w:szCs w:val="24"/>
              </w:rPr>
              <w:t>ф</w:t>
            </w:r>
            <w:r w:rsidRPr="005B3D4C">
              <w:rPr>
                <w:iCs/>
                <w:sz w:val="24"/>
                <w:szCs w:val="24"/>
              </w:rPr>
              <w:t>фицие</w:t>
            </w:r>
            <w:r w:rsidRPr="005B3D4C">
              <w:rPr>
                <w:iCs/>
                <w:sz w:val="24"/>
                <w:szCs w:val="24"/>
              </w:rPr>
              <w:t>н</w:t>
            </w:r>
            <w:r w:rsidRPr="005B3D4C">
              <w:rPr>
                <w:iCs/>
                <w:sz w:val="24"/>
                <w:szCs w:val="24"/>
              </w:rPr>
              <w:t>ты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Стандартная ошибка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t-статистика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P-Значение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Нижние 95%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Верхние 95%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Свободный член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1212,182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719,320451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1,685176572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0,114105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-330,6069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2754,971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Район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-50,1878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11,99329336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-4,18465694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0,000918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-75,91087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-24,4648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Площадь общая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105,2748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31,24134607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3,36972834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0,004581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38,26882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172,2809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Площадь жилая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-53,5961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36,62382081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-1,463423062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0,16544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-132,1464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24,95414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Площадь кухни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-215,002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107,012903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-2,009121556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0,064211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-444,5217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14,51792</w:t>
            </w:r>
          </w:p>
        </w:tc>
      </w:tr>
      <w:tr w:rsidR="0073286E" w:rsidRPr="005B3D4C" w:rsidTr="0073286E">
        <w:trPr>
          <w:trHeight w:val="315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Плита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-379,241</w:t>
            </w:r>
          </w:p>
        </w:tc>
        <w:tc>
          <w:tcPr>
            <w:tcW w:w="79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144,529665</w:t>
            </w:r>
          </w:p>
        </w:tc>
        <w:tc>
          <w:tcPr>
            <w:tcW w:w="791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-2,623966044</w:t>
            </w:r>
          </w:p>
        </w:tc>
        <w:tc>
          <w:tcPr>
            <w:tcW w:w="647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0,020021</w:t>
            </w:r>
          </w:p>
        </w:tc>
        <w:tc>
          <w:tcPr>
            <w:tcW w:w="769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-689,2262</w:t>
            </w:r>
          </w:p>
        </w:tc>
        <w:tc>
          <w:tcPr>
            <w:tcW w:w="65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-69,2556</w:t>
            </w:r>
          </w:p>
        </w:tc>
      </w:tr>
    </w:tbl>
    <w:p w:rsidR="0073286E" w:rsidRPr="005B3D4C" w:rsidRDefault="0073286E" w:rsidP="0073286E">
      <w:pPr>
        <w:pStyle w:val="a8"/>
        <w:tabs>
          <w:tab w:val="left" w:pos="6919"/>
        </w:tabs>
        <w:ind w:firstLine="709"/>
        <w:rPr>
          <w:sz w:val="28"/>
          <w:szCs w:val="28"/>
        </w:rPr>
      </w:pPr>
    </w:p>
    <w:p w:rsidR="0073286E" w:rsidRPr="005B3D4C" w:rsidRDefault="0073286E" w:rsidP="0073286E">
      <w:pPr>
        <w:pStyle w:val="a8"/>
        <w:tabs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Определяем значимые коэффициенты, сравнивая р-значения и вероя</w:t>
      </w:r>
      <w:r w:rsidRPr="005B3D4C">
        <w:rPr>
          <w:sz w:val="28"/>
          <w:szCs w:val="28"/>
        </w:rPr>
        <w:t>т</w:t>
      </w:r>
      <w:r w:rsidRPr="005B3D4C">
        <w:rPr>
          <w:sz w:val="28"/>
          <w:szCs w:val="28"/>
        </w:rPr>
        <w:t>ность 0,05.</w:t>
      </w:r>
    </w:p>
    <w:p w:rsidR="0073286E" w:rsidRPr="005B3D4C" w:rsidRDefault="0073286E" w:rsidP="0073286E">
      <w:pPr>
        <w:pStyle w:val="a8"/>
        <w:tabs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Такими коэффициентами являются Район, Площадь общая, Плита. </w:t>
      </w:r>
    </w:p>
    <w:p w:rsidR="0073286E" w:rsidRPr="005B3D4C" w:rsidRDefault="0073286E" w:rsidP="0073286E">
      <w:pPr>
        <w:pStyle w:val="a8"/>
        <w:tabs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Результаты регрессионного анализа со значимыми коэффициентами:</w:t>
      </w:r>
    </w:p>
    <w:p w:rsidR="009D091F" w:rsidRPr="009D091F" w:rsidRDefault="0073286E" w:rsidP="009D091F">
      <w:pPr>
        <w:tabs>
          <w:tab w:val="left" w:pos="6919"/>
        </w:tabs>
        <w:ind w:firstLine="709"/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>Таблица 18.</w:t>
      </w:r>
    </w:p>
    <w:p w:rsidR="0073286E" w:rsidRPr="009D091F" w:rsidRDefault="0073286E" w:rsidP="009D091F">
      <w:pPr>
        <w:tabs>
          <w:tab w:val="left" w:pos="6919"/>
        </w:tabs>
        <w:ind w:firstLine="709"/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Регрессионная статистика</w:t>
      </w:r>
    </w:p>
    <w:tbl>
      <w:tblPr>
        <w:tblW w:w="4825" w:type="dxa"/>
        <w:tblInd w:w="2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3559"/>
        <w:gridCol w:w="1266"/>
      </w:tblGrid>
      <w:tr w:rsidR="0073286E" w:rsidRPr="005B3D4C" w:rsidTr="009D091F">
        <w:trPr>
          <w:trHeight w:val="300"/>
        </w:trPr>
        <w:tc>
          <w:tcPr>
            <w:tcW w:w="355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Множественный R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0,88493</w:t>
            </w:r>
          </w:p>
        </w:tc>
      </w:tr>
      <w:tr w:rsidR="0073286E" w:rsidRPr="005B3D4C" w:rsidTr="009D091F">
        <w:trPr>
          <w:trHeight w:val="300"/>
        </w:trPr>
        <w:tc>
          <w:tcPr>
            <w:tcW w:w="355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R-квадрат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0,783101</w:t>
            </w:r>
          </w:p>
        </w:tc>
      </w:tr>
      <w:tr w:rsidR="0073286E" w:rsidRPr="005B3D4C" w:rsidTr="009D091F">
        <w:trPr>
          <w:trHeight w:val="300"/>
        </w:trPr>
        <w:tc>
          <w:tcPr>
            <w:tcW w:w="355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Нормированный R-квадрат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0,742433</w:t>
            </w:r>
          </w:p>
        </w:tc>
      </w:tr>
      <w:tr w:rsidR="0073286E" w:rsidRPr="005B3D4C" w:rsidTr="009D091F">
        <w:trPr>
          <w:trHeight w:val="300"/>
        </w:trPr>
        <w:tc>
          <w:tcPr>
            <w:tcW w:w="355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Стандартная ошибка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493,0476</w:t>
            </w:r>
          </w:p>
        </w:tc>
      </w:tr>
      <w:tr w:rsidR="0073286E" w:rsidRPr="005B3D4C" w:rsidTr="009D091F">
        <w:trPr>
          <w:trHeight w:val="315"/>
        </w:trPr>
        <w:tc>
          <w:tcPr>
            <w:tcW w:w="3559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Наблюдения</w:t>
            </w:r>
          </w:p>
        </w:tc>
        <w:tc>
          <w:tcPr>
            <w:tcW w:w="126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20</w:t>
            </w:r>
          </w:p>
        </w:tc>
      </w:tr>
    </w:tbl>
    <w:p w:rsidR="009D091F" w:rsidRPr="009D091F" w:rsidRDefault="0073286E" w:rsidP="009D091F">
      <w:pPr>
        <w:tabs>
          <w:tab w:val="left" w:pos="6919"/>
        </w:tabs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19. </w:t>
      </w:r>
    </w:p>
    <w:p w:rsidR="0073286E" w:rsidRPr="009D091F" w:rsidRDefault="0073286E" w:rsidP="009D091F">
      <w:pPr>
        <w:tabs>
          <w:tab w:val="left" w:pos="6919"/>
        </w:tabs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Дисперсионный анализ</w:t>
      </w:r>
    </w:p>
    <w:tbl>
      <w:tblPr>
        <w:tblW w:w="8586" w:type="dxa"/>
        <w:tblInd w:w="93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1850"/>
        <w:gridCol w:w="496"/>
        <w:gridCol w:w="2303"/>
        <w:gridCol w:w="1196"/>
        <w:gridCol w:w="1686"/>
        <w:gridCol w:w="1613"/>
      </w:tblGrid>
      <w:tr w:rsidR="0073286E" w:rsidRPr="005B3D4C" w:rsidTr="0073286E">
        <w:trPr>
          <w:trHeight w:val="300"/>
        </w:trPr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 </w:t>
            </w:r>
          </w:p>
        </w:tc>
        <w:tc>
          <w:tcPr>
            <w:tcW w:w="4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df</w:t>
            </w:r>
          </w:p>
        </w:tc>
        <w:tc>
          <w:tcPr>
            <w:tcW w:w="23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SS</w:t>
            </w:r>
          </w:p>
        </w:tc>
        <w:tc>
          <w:tcPr>
            <w:tcW w:w="10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MS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F</w:t>
            </w:r>
          </w:p>
        </w:tc>
        <w:tc>
          <w:tcPr>
            <w:tcW w:w="141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8"/>
                <w:szCs w:val="28"/>
              </w:rPr>
            </w:pPr>
            <w:r w:rsidRPr="005B3D4C">
              <w:rPr>
                <w:iCs/>
                <w:sz w:val="28"/>
                <w:szCs w:val="28"/>
              </w:rPr>
              <w:t>Значимость F</w:t>
            </w:r>
          </w:p>
        </w:tc>
      </w:tr>
      <w:tr w:rsidR="0073286E" w:rsidRPr="005B3D4C" w:rsidTr="0073286E">
        <w:trPr>
          <w:trHeight w:val="300"/>
        </w:trPr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Регрессия</w:t>
            </w:r>
          </w:p>
        </w:tc>
        <w:tc>
          <w:tcPr>
            <w:tcW w:w="4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</w:t>
            </w:r>
          </w:p>
        </w:tc>
        <w:tc>
          <w:tcPr>
            <w:tcW w:w="23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14042964,46</w:t>
            </w:r>
          </w:p>
        </w:tc>
        <w:tc>
          <w:tcPr>
            <w:tcW w:w="10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4680988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19,25572082</w:t>
            </w:r>
          </w:p>
        </w:tc>
        <w:tc>
          <w:tcPr>
            <w:tcW w:w="141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1,47E-05</w:t>
            </w:r>
          </w:p>
        </w:tc>
      </w:tr>
      <w:tr w:rsidR="0073286E" w:rsidRPr="005B3D4C" w:rsidTr="0073286E">
        <w:trPr>
          <w:trHeight w:val="300"/>
        </w:trPr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Остаток</w:t>
            </w:r>
          </w:p>
        </w:tc>
        <w:tc>
          <w:tcPr>
            <w:tcW w:w="4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16</w:t>
            </w:r>
          </w:p>
        </w:tc>
        <w:tc>
          <w:tcPr>
            <w:tcW w:w="23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3889535,539</w:t>
            </w:r>
          </w:p>
        </w:tc>
        <w:tc>
          <w:tcPr>
            <w:tcW w:w="10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243096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  <w:tc>
          <w:tcPr>
            <w:tcW w:w="141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</w:p>
        </w:tc>
      </w:tr>
      <w:tr w:rsidR="0073286E" w:rsidRPr="005B3D4C" w:rsidTr="0073286E">
        <w:trPr>
          <w:trHeight w:val="315"/>
        </w:trPr>
        <w:tc>
          <w:tcPr>
            <w:tcW w:w="1850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Итого</w:t>
            </w:r>
          </w:p>
        </w:tc>
        <w:tc>
          <w:tcPr>
            <w:tcW w:w="487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19</w:t>
            </w:r>
          </w:p>
        </w:tc>
        <w:tc>
          <w:tcPr>
            <w:tcW w:w="2303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17932500</w:t>
            </w:r>
          </w:p>
        </w:tc>
        <w:tc>
          <w:tcPr>
            <w:tcW w:w="105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  <w:tc>
          <w:tcPr>
            <w:tcW w:w="1414" w:type="dxa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8"/>
                <w:szCs w:val="28"/>
              </w:rPr>
            </w:pPr>
            <w:r w:rsidRPr="005B3D4C">
              <w:rPr>
                <w:sz w:val="28"/>
                <w:szCs w:val="28"/>
              </w:rPr>
              <w:t> </w:t>
            </w:r>
          </w:p>
        </w:tc>
      </w:tr>
    </w:tbl>
    <w:p w:rsidR="009D091F" w:rsidRPr="009D091F" w:rsidRDefault="0073286E" w:rsidP="009D091F">
      <w:pPr>
        <w:tabs>
          <w:tab w:val="left" w:pos="6919"/>
        </w:tabs>
        <w:jc w:val="right"/>
        <w:rPr>
          <w:i/>
          <w:sz w:val="28"/>
          <w:szCs w:val="28"/>
        </w:rPr>
      </w:pPr>
      <w:r w:rsidRPr="009D091F">
        <w:rPr>
          <w:i/>
          <w:sz w:val="28"/>
          <w:szCs w:val="28"/>
        </w:rPr>
        <w:t xml:space="preserve">Таблица 20. </w:t>
      </w:r>
    </w:p>
    <w:p w:rsidR="0073286E" w:rsidRPr="009D091F" w:rsidRDefault="0073286E" w:rsidP="009D091F">
      <w:pPr>
        <w:tabs>
          <w:tab w:val="left" w:pos="6919"/>
        </w:tabs>
        <w:jc w:val="center"/>
        <w:rPr>
          <w:b/>
          <w:sz w:val="28"/>
          <w:szCs w:val="28"/>
        </w:rPr>
      </w:pPr>
      <w:r w:rsidRPr="009D091F">
        <w:rPr>
          <w:b/>
          <w:sz w:val="28"/>
          <w:szCs w:val="28"/>
        </w:rPr>
        <w:t>Анализ коэффициентов регрессии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481"/>
        <w:gridCol w:w="1102"/>
        <w:gridCol w:w="1650"/>
        <w:gridCol w:w="1522"/>
        <w:gridCol w:w="1508"/>
        <w:gridCol w:w="1101"/>
        <w:gridCol w:w="1206"/>
      </w:tblGrid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 </w:t>
            </w:r>
          </w:p>
        </w:tc>
        <w:tc>
          <w:tcPr>
            <w:tcW w:w="576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Коэ</w:t>
            </w:r>
            <w:r w:rsidRPr="005B3D4C">
              <w:rPr>
                <w:iCs/>
                <w:sz w:val="24"/>
                <w:szCs w:val="24"/>
              </w:rPr>
              <w:t>ф</w:t>
            </w:r>
            <w:r w:rsidRPr="005B3D4C">
              <w:rPr>
                <w:iCs/>
                <w:sz w:val="24"/>
                <w:szCs w:val="24"/>
              </w:rPr>
              <w:t>фицие</w:t>
            </w:r>
            <w:r w:rsidRPr="005B3D4C">
              <w:rPr>
                <w:iCs/>
                <w:sz w:val="24"/>
                <w:szCs w:val="24"/>
              </w:rPr>
              <w:t>н</w:t>
            </w:r>
            <w:r w:rsidRPr="005B3D4C">
              <w:rPr>
                <w:iCs/>
                <w:sz w:val="24"/>
                <w:szCs w:val="24"/>
              </w:rPr>
              <w:t>ты</w:t>
            </w:r>
          </w:p>
        </w:tc>
        <w:tc>
          <w:tcPr>
            <w:tcW w:w="86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Стандартная ошибка</w:t>
            </w:r>
          </w:p>
        </w:tc>
        <w:tc>
          <w:tcPr>
            <w:tcW w:w="79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t-статистика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P-Значение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Нижние 95%</w:t>
            </w:r>
          </w:p>
        </w:tc>
        <w:tc>
          <w:tcPr>
            <w:tcW w:w="630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center"/>
              <w:rPr>
                <w:iCs/>
                <w:sz w:val="24"/>
                <w:szCs w:val="24"/>
              </w:rPr>
            </w:pPr>
            <w:r w:rsidRPr="005B3D4C">
              <w:rPr>
                <w:iCs/>
                <w:sz w:val="24"/>
                <w:szCs w:val="24"/>
              </w:rPr>
              <w:t>Верхние 95%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Свободный член</w:t>
            </w:r>
          </w:p>
        </w:tc>
        <w:tc>
          <w:tcPr>
            <w:tcW w:w="576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313,2769</w:t>
            </w:r>
          </w:p>
        </w:tc>
        <w:tc>
          <w:tcPr>
            <w:tcW w:w="86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595,0961036</w:t>
            </w:r>
          </w:p>
        </w:tc>
        <w:tc>
          <w:tcPr>
            <w:tcW w:w="79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0,526431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0,6058103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-948,27</w:t>
            </w:r>
          </w:p>
        </w:tc>
        <w:tc>
          <w:tcPr>
            <w:tcW w:w="630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1574,824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Район</w:t>
            </w:r>
          </w:p>
        </w:tc>
        <w:tc>
          <w:tcPr>
            <w:tcW w:w="576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-41,5022</w:t>
            </w:r>
          </w:p>
        </w:tc>
        <w:tc>
          <w:tcPr>
            <w:tcW w:w="86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11,7953358</w:t>
            </w:r>
          </w:p>
        </w:tc>
        <w:tc>
          <w:tcPr>
            <w:tcW w:w="79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-3,51853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0,0028498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-66,5072</w:t>
            </w:r>
          </w:p>
        </w:tc>
        <w:tc>
          <w:tcPr>
            <w:tcW w:w="630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-16,4972</w:t>
            </w:r>
          </w:p>
        </w:tc>
      </w:tr>
      <w:tr w:rsidR="0073286E" w:rsidRPr="005B3D4C" w:rsidTr="0073286E">
        <w:trPr>
          <w:trHeight w:val="300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Площадь общая</w:t>
            </w:r>
          </w:p>
        </w:tc>
        <w:tc>
          <w:tcPr>
            <w:tcW w:w="576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53,98813</w:t>
            </w:r>
          </w:p>
        </w:tc>
        <w:tc>
          <w:tcPr>
            <w:tcW w:w="86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7,371629674</w:t>
            </w:r>
          </w:p>
        </w:tc>
        <w:tc>
          <w:tcPr>
            <w:tcW w:w="79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7,323771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1,71019E-06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38,36097</w:t>
            </w:r>
          </w:p>
        </w:tc>
        <w:tc>
          <w:tcPr>
            <w:tcW w:w="630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69,61528</w:t>
            </w:r>
          </w:p>
        </w:tc>
      </w:tr>
      <w:tr w:rsidR="0073286E" w:rsidRPr="005B3D4C" w:rsidTr="0073286E">
        <w:trPr>
          <w:trHeight w:val="315"/>
        </w:trPr>
        <w:tc>
          <w:tcPr>
            <w:tcW w:w="774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Плита</w:t>
            </w:r>
          </w:p>
        </w:tc>
        <w:tc>
          <w:tcPr>
            <w:tcW w:w="576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-325,612</w:t>
            </w:r>
          </w:p>
        </w:tc>
        <w:tc>
          <w:tcPr>
            <w:tcW w:w="862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150,8125168</w:t>
            </w:r>
          </w:p>
        </w:tc>
        <w:tc>
          <w:tcPr>
            <w:tcW w:w="79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-2,15905</w:t>
            </w:r>
          </w:p>
        </w:tc>
        <w:tc>
          <w:tcPr>
            <w:tcW w:w="788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0,0463766</w:t>
            </w:r>
          </w:p>
        </w:tc>
        <w:tc>
          <w:tcPr>
            <w:tcW w:w="575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-645,32</w:t>
            </w:r>
          </w:p>
        </w:tc>
        <w:tc>
          <w:tcPr>
            <w:tcW w:w="630" w:type="pct"/>
            <w:shd w:val="clear" w:color="auto" w:fill="auto"/>
            <w:noWrap/>
            <w:vAlign w:val="bottom"/>
            <w:hideMark/>
          </w:tcPr>
          <w:p w:rsidR="0073286E" w:rsidRPr="005B3D4C" w:rsidRDefault="0073286E" w:rsidP="0073286E">
            <w:pPr>
              <w:jc w:val="right"/>
              <w:rPr>
                <w:sz w:val="24"/>
                <w:szCs w:val="24"/>
              </w:rPr>
            </w:pPr>
            <w:r w:rsidRPr="005B3D4C">
              <w:rPr>
                <w:sz w:val="24"/>
                <w:szCs w:val="24"/>
              </w:rPr>
              <w:t>-5,90347</w:t>
            </w:r>
          </w:p>
        </w:tc>
      </w:tr>
    </w:tbl>
    <w:p w:rsidR="0073286E" w:rsidRPr="005B3D4C" w:rsidRDefault="0073286E" w:rsidP="0073286E">
      <w:pPr>
        <w:pStyle w:val="a8"/>
        <w:tabs>
          <w:tab w:val="left" w:pos="6919"/>
        </w:tabs>
        <w:ind w:firstLine="709"/>
        <w:rPr>
          <w:sz w:val="28"/>
          <w:szCs w:val="28"/>
        </w:rPr>
      </w:pP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Все коэффициенты являются значимыми (р-значение меньше 0,05), с</w:t>
      </w:r>
      <w:r w:rsidRPr="005B3D4C">
        <w:rPr>
          <w:sz w:val="28"/>
          <w:szCs w:val="28"/>
        </w:rPr>
        <w:t>о</w:t>
      </w:r>
      <w:r w:rsidRPr="005B3D4C">
        <w:rPr>
          <w:sz w:val="28"/>
          <w:szCs w:val="28"/>
        </w:rPr>
        <w:t>ставим уравнение регрессии:</w:t>
      </w:r>
    </w:p>
    <w:tbl>
      <w:tblPr>
        <w:tblW w:w="0" w:type="auto"/>
        <w:tblLayout w:type="fixed"/>
        <w:tblLook w:val="04A0"/>
      </w:tblPr>
      <w:tblGrid>
        <w:gridCol w:w="497"/>
        <w:gridCol w:w="1173"/>
        <w:gridCol w:w="1273"/>
        <w:gridCol w:w="1418"/>
        <w:gridCol w:w="1559"/>
        <w:gridCol w:w="3876"/>
      </w:tblGrid>
      <w:tr w:rsidR="0073286E" w:rsidRPr="005B3D4C" w:rsidTr="0073286E">
        <w:tc>
          <w:tcPr>
            <w:tcW w:w="497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  <w:lang w:val="en-US"/>
              </w:rPr>
            </w:pPr>
            <w:r w:rsidRPr="0073286E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173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=313,28</w:t>
            </w:r>
          </w:p>
        </w:tc>
        <w:tc>
          <w:tcPr>
            <w:tcW w:w="1273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  <w:lang w:val="en-US"/>
              </w:rPr>
            </w:pPr>
            <w:r w:rsidRPr="0073286E">
              <w:rPr>
                <w:sz w:val="28"/>
                <w:szCs w:val="28"/>
              </w:rPr>
              <w:t>-41,50</w:t>
            </w:r>
            <w:r w:rsidRPr="0073286E">
              <w:rPr>
                <w:sz w:val="28"/>
                <w:szCs w:val="28"/>
                <w:lang w:val="en-US"/>
              </w:rPr>
              <w:t>X</w:t>
            </w:r>
            <w:r w:rsidRPr="0073286E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18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  <w:lang w:val="en-US"/>
              </w:rPr>
            </w:pPr>
            <w:r w:rsidRPr="0073286E">
              <w:rPr>
                <w:sz w:val="28"/>
                <w:szCs w:val="28"/>
                <w:lang w:val="en-US"/>
              </w:rPr>
              <w:t>+53,99X</w:t>
            </w:r>
            <w:r w:rsidRPr="0073286E">
              <w:rPr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559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  <w:vertAlign w:val="subscript"/>
                <w:lang w:val="en-US"/>
              </w:rPr>
            </w:pPr>
            <w:r w:rsidRPr="0073286E">
              <w:rPr>
                <w:sz w:val="28"/>
                <w:szCs w:val="28"/>
                <w:lang w:val="en-US"/>
              </w:rPr>
              <w:t>-325,61X</w:t>
            </w:r>
            <w:r w:rsidRPr="0073286E">
              <w:rPr>
                <w:sz w:val="28"/>
                <w:szCs w:val="28"/>
                <w:vertAlign w:val="subscript"/>
                <w:lang w:val="en-US"/>
              </w:rPr>
              <w:t>13</w:t>
            </w:r>
          </w:p>
        </w:tc>
        <w:tc>
          <w:tcPr>
            <w:tcW w:w="3876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right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(14),</w:t>
            </w:r>
          </w:p>
        </w:tc>
      </w:tr>
      <w:tr w:rsidR="0073286E" w:rsidRPr="005B3D4C" w:rsidTr="0073286E">
        <w:tc>
          <w:tcPr>
            <w:tcW w:w="497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1173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(595</w:t>
            </w:r>
            <w:r w:rsidRPr="0073286E">
              <w:rPr>
                <w:sz w:val="28"/>
                <w:szCs w:val="28"/>
                <w:lang w:val="en-US"/>
              </w:rPr>
              <w:t>,10</w:t>
            </w:r>
            <w:r w:rsidRPr="0073286E">
              <w:rPr>
                <w:sz w:val="28"/>
                <w:szCs w:val="28"/>
              </w:rPr>
              <w:t>)</w:t>
            </w:r>
          </w:p>
        </w:tc>
        <w:tc>
          <w:tcPr>
            <w:tcW w:w="1273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(11,80)</w:t>
            </w:r>
          </w:p>
        </w:tc>
        <w:tc>
          <w:tcPr>
            <w:tcW w:w="1418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(7,37)</w:t>
            </w:r>
          </w:p>
        </w:tc>
        <w:tc>
          <w:tcPr>
            <w:tcW w:w="1559" w:type="dxa"/>
          </w:tcPr>
          <w:p w:rsidR="0073286E" w:rsidRPr="0073286E" w:rsidRDefault="0073286E" w:rsidP="0073286E">
            <w:pPr>
              <w:tabs>
                <w:tab w:val="left" w:pos="6919"/>
              </w:tabs>
              <w:jc w:val="center"/>
              <w:rPr>
                <w:sz w:val="28"/>
                <w:szCs w:val="28"/>
              </w:rPr>
            </w:pPr>
            <w:r w:rsidRPr="0073286E">
              <w:rPr>
                <w:sz w:val="28"/>
                <w:szCs w:val="28"/>
              </w:rPr>
              <w:t>(150,81)</w:t>
            </w:r>
          </w:p>
        </w:tc>
        <w:tc>
          <w:tcPr>
            <w:tcW w:w="3876" w:type="dxa"/>
          </w:tcPr>
          <w:p w:rsidR="0073286E" w:rsidRPr="0073286E" w:rsidRDefault="0073286E" w:rsidP="0073286E">
            <w:pPr>
              <w:tabs>
                <w:tab w:val="left" w:pos="6919"/>
              </w:tabs>
              <w:rPr>
                <w:sz w:val="28"/>
                <w:szCs w:val="28"/>
              </w:rPr>
            </w:pPr>
          </w:p>
        </w:tc>
      </w:tr>
    </w:tbl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</w:rPr>
        <w:t>где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bscript"/>
        </w:rPr>
        <w:t>2</w:t>
      </w:r>
      <w:r w:rsidRPr="005B3D4C">
        <w:rPr>
          <w:sz w:val="28"/>
          <w:szCs w:val="28"/>
        </w:rPr>
        <w:t xml:space="preserve"> – коэффициент района,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bscript"/>
        </w:rPr>
        <w:t xml:space="preserve">7 </w:t>
      </w:r>
      <w:r w:rsidRPr="005B3D4C">
        <w:rPr>
          <w:sz w:val="28"/>
          <w:szCs w:val="28"/>
        </w:rPr>
        <w:t xml:space="preserve"> – коэффициент общей площади,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sz w:val="28"/>
          <w:szCs w:val="28"/>
          <w:lang w:val="en-US"/>
        </w:rPr>
        <w:t>X</w:t>
      </w:r>
      <w:r w:rsidRPr="005B3D4C">
        <w:rPr>
          <w:sz w:val="28"/>
          <w:szCs w:val="28"/>
          <w:vertAlign w:val="subscript"/>
        </w:rPr>
        <w:t xml:space="preserve">13 </w:t>
      </w:r>
      <w:r w:rsidRPr="005B3D4C">
        <w:rPr>
          <w:sz w:val="28"/>
          <w:szCs w:val="28"/>
        </w:rPr>
        <w:t xml:space="preserve"> – коэффициент наличия и типа кухонной плиты.</w:t>
      </w:r>
    </w:p>
    <w:p w:rsidR="0073286E" w:rsidRPr="005B3D4C" w:rsidRDefault="0073286E" w:rsidP="0073286E">
      <w:pPr>
        <w:tabs>
          <w:tab w:val="left" w:pos="6919"/>
        </w:tabs>
        <w:ind w:firstLine="709"/>
        <w:rPr>
          <w:sz w:val="28"/>
          <w:szCs w:val="28"/>
        </w:rPr>
      </w:pPr>
      <w:r w:rsidRPr="005B3D4C">
        <w:rPr>
          <w:i/>
          <w:sz w:val="28"/>
          <w:szCs w:val="28"/>
        </w:rPr>
        <w:t xml:space="preserve">Результаты анализа </w:t>
      </w:r>
      <w:r w:rsidRPr="005B3D4C">
        <w:rPr>
          <w:sz w:val="28"/>
          <w:szCs w:val="28"/>
        </w:rPr>
        <w:t>данной модели показывают:</w:t>
      </w:r>
    </w:p>
    <w:p w:rsidR="0073286E" w:rsidRPr="005B3D4C" w:rsidRDefault="0073286E" w:rsidP="00A77D75">
      <w:pPr>
        <w:pStyle w:val="a8"/>
        <w:numPr>
          <w:ilvl w:val="0"/>
          <w:numId w:val="43"/>
        </w:numPr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Взаимозависимость опытных и расчетных данных сильная, составляет 0,88.</w:t>
      </w:r>
    </w:p>
    <w:p w:rsidR="0073286E" w:rsidRPr="005B3D4C" w:rsidRDefault="0073286E" w:rsidP="00A77D75">
      <w:pPr>
        <w:pStyle w:val="a8"/>
        <w:numPr>
          <w:ilvl w:val="0"/>
          <w:numId w:val="43"/>
        </w:numPr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78% опытных данных можно объяснить полученной моделью.</w:t>
      </w:r>
    </w:p>
    <w:p w:rsidR="0073286E" w:rsidRPr="005B3D4C" w:rsidRDefault="0073286E" w:rsidP="00A77D75">
      <w:pPr>
        <w:pStyle w:val="a8"/>
        <w:numPr>
          <w:ilvl w:val="0"/>
          <w:numId w:val="43"/>
        </w:numPr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>Сравнивая скорректированные коэффициенты детерминации, видим, что он уменьшился с уменьшением количества объясняющих переменных (с 0,92 до 0,74).</w:t>
      </w:r>
    </w:p>
    <w:p w:rsidR="0073286E" w:rsidRPr="005B3D4C" w:rsidRDefault="0073286E" w:rsidP="0073286E">
      <w:pPr>
        <w:pStyle w:val="a8"/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Следует отметить, что в отличие от </w:t>
      </w:r>
      <w:r w:rsidRPr="005B3D4C">
        <w:rPr>
          <w:sz w:val="28"/>
          <w:szCs w:val="28"/>
          <w:lang w:val="en-US"/>
        </w:rPr>
        <w:t>R</w:t>
      </w:r>
      <w:r w:rsidRPr="005B3D4C">
        <w:rPr>
          <w:sz w:val="28"/>
          <w:szCs w:val="28"/>
          <w:vertAlign w:val="superscript"/>
        </w:rPr>
        <w:t>2</w:t>
      </w:r>
      <w:r w:rsidRPr="005B3D4C">
        <w:rPr>
          <w:sz w:val="28"/>
          <w:szCs w:val="28"/>
        </w:rPr>
        <w:t xml:space="preserve"> нормированный </w:t>
      </w:r>
      <w:r w:rsidRPr="005B3D4C">
        <w:rPr>
          <w:sz w:val="28"/>
          <w:szCs w:val="28"/>
          <w:lang w:val="en-US"/>
        </w:rPr>
        <w:t>R</w:t>
      </w:r>
      <w:r w:rsidRPr="005B3D4C">
        <w:rPr>
          <w:sz w:val="28"/>
          <w:szCs w:val="28"/>
          <w:vertAlign w:val="superscript"/>
        </w:rPr>
        <w:t>2</w:t>
      </w:r>
      <w:r w:rsidRPr="005B3D4C">
        <w:rPr>
          <w:sz w:val="28"/>
          <w:szCs w:val="28"/>
        </w:rPr>
        <w:t xml:space="preserve"> может уменьшаться при введении в модель новых объясняющих переменных, не оказывающих существенного влияния на зависимую переменную Однако даже увеличение скорректированного коэффициента детерминации при вв</w:t>
      </w:r>
      <w:r w:rsidRPr="005B3D4C">
        <w:rPr>
          <w:sz w:val="28"/>
          <w:szCs w:val="28"/>
        </w:rPr>
        <w:t>е</w:t>
      </w:r>
      <w:r w:rsidRPr="005B3D4C">
        <w:rPr>
          <w:sz w:val="28"/>
          <w:szCs w:val="28"/>
        </w:rPr>
        <w:t>дении в модель новой объясняющей переменной не всегда обозначает, что ее коэффициент регрессии значим.</w:t>
      </w:r>
    </w:p>
    <w:p w:rsidR="0073286E" w:rsidRPr="005B3D4C" w:rsidRDefault="0073286E" w:rsidP="00A77D75">
      <w:pPr>
        <w:pStyle w:val="a8"/>
        <w:numPr>
          <w:ilvl w:val="0"/>
          <w:numId w:val="43"/>
        </w:numPr>
        <w:tabs>
          <w:tab w:val="left" w:pos="851"/>
          <w:tab w:val="left" w:pos="6919"/>
        </w:tabs>
        <w:ind w:left="0" w:firstLine="709"/>
        <w:rPr>
          <w:sz w:val="28"/>
          <w:szCs w:val="28"/>
        </w:rPr>
      </w:pPr>
      <w:r w:rsidRPr="005B3D4C">
        <w:rPr>
          <w:sz w:val="28"/>
          <w:szCs w:val="28"/>
        </w:rPr>
        <w:t xml:space="preserve">Модель адекватна опытным данным, т.к. </w:t>
      </w:r>
      <w:r w:rsidRPr="0073286E">
        <w:rPr>
          <w:sz w:val="28"/>
          <w:szCs w:val="28"/>
        </w:rPr>
        <w:fldChar w:fldCharType="begin"/>
      </w:r>
      <w:r w:rsidRPr="0073286E">
        <w:rPr>
          <w:sz w:val="28"/>
          <w:szCs w:val="28"/>
        </w:rPr>
        <w:instrText xml:space="preserve"> QUOTE </w:instrText>
      </w:r>
      <w:r w:rsidRPr="0073286E">
        <w:rPr>
          <w:position w:val="-11"/>
        </w:rPr>
        <w:pict>
          <v:shape id="_x0000_i1579" type="#_x0000_t75" style="width:169.1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17B95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17B95&quot;&gt;&lt;m:oMathPara&gt;&lt;m:oMath&gt;&lt;m:sSub&gt;&lt;m:sSubPr&gt;&lt;m:ctrlPr&gt;&lt;w:rPr&gt;&lt;w:sz w:val=&quot;28&quot;/&gt;&lt;w:sz-cs w:val=&quot;28&quot;/&gt;&lt;/w:rPr&gt;&lt;/m:ctrlPr&gt;&lt;/m:sSubPr&gt;&lt;m:e&gt;&lt;m:r&gt;&lt;m:rPr&gt;&lt;m:sty m:val=&quot;p&quot;/&gt;&lt;/m:rPr&gt;&lt;w:rPr&gt;&lt;w:sz w:val=&quot;28&quot;/&gt;&lt;w:sz-cs w:val=&quot;28&quot;/&gt;&lt;w:lang w:val=&quot;EN-US&quot;/&gt;&lt;/w:rPr&gt;&lt;m:t&gt;F&lt;/m:t&gt;&lt;/m:r&gt;&lt;/m:e&gt;&lt;m:sub&gt;&lt;m:r&gt;&lt;m:rPr&gt;&lt;m:sty m:val=&quot;p&quot;/&gt;&lt;/m:rPr&gt;&lt;w:rPr&gt;&lt;w:sz w:val=&quot;28&quot;/&gt;&lt;w:sz-cs w:val=&quot;28&quot;/&gt;&lt;/w:rPr&gt;&lt;m:t&gt;СЂР°СЃС‡&lt;/m:t&gt;&lt;/m:r&gt;&lt;/m:sub&gt;&lt;/m:sSub&gt;&lt;m:r&gt;&lt;m:rPr&gt;&lt;m:sty m:val=&quot;p&quot;/&gt;&lt;/m:rPr&gt;&lt;w:rPr&gt;&lt;w:sz w:val=&quot;28&quot;/&gt;&lt;w:sz-cs w:val=&quot;28&quot;/&gt;&lt;/w:rPr&gt;&lt;m:t&gt;=19, 26&lt;/m:t&gt;&lt;/m:r&gt;&lt;m:r&gt;&lt;w:rPr&gt;&lt;w:i/&gt;&lt;w:sz w:val=&quot;28&quot;/&gt;&lt;w:sz-cs w:val=&quot;28&quot;/&gt;&lt;/w:rPr&gt;&lt;m:t&gt;&amp;gt; &lt;/m:t&gt;&lt;/m:r&gt;&lt;m:sSub&gt;&lt;m:sSubPr&gt;&lt;m:ctrlPr&gt;&lt;w:rPr&gt;&lt;w:sz w:val=&quot;28&quot;/&gt;&lt;w:sz-cs w:val=&quot;28&quot;/&gt;&lt;/w:rPr&gt;&lt;/m:ctrlPr&gt;&lt;/m:sSubPr&gt;&lt;m:e&gt;&lt;m:r&gt;&lt;m:rPr&gt;&lt;m:sty m:val=&quot;p&quot;/&gt;&lt;/m:rPr&gt;&lt;w:rPr&gt;&lt;w:sz w:val=&quot;28&quot;/&gt;&lt;w:sz-cs w:val=&quot;28&quot;/&gt;&lt;w:lang w:val=&quot;EN-US&quot;/&gt;&lt;/w:rPr&gt;&lt;m:t&gt;F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sz w:val=&quot;28&quot;/&gt;&lt;w:sz-cs w:val=&quot;28&quot;/&gt;&lt;/w:rPr&gt;&lt;m:t&gt;=3,24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1" o:title="" chromakey="white"/>
          </v:shape>
        </w:pict>
      </w:r>
      <w:r w:rsidRPr="0073286E">
        <w:rPr>
          <w:sz w:val="28"/>
          <w:szCs w:val="28"/>
        </w:rPr>
        <w:instrText xml:space="preserve"> </w:instrText>
      </w:r>
      <w:r w:rsidRPr="0073286E">
        <w:rPr>
          <w:sz w:val="28"/>
          <w:szCs w:val="28"/>
        </w:rPr>
        <w:fldChar w:fldCharType="separate"/>
      </w:r>
      <w:r w:rsidRPr="0073286E">
        <w:rPr>
          <w:position w:val="-11"/>
        </w:rPr>
        <w:pict>
          <v:shape id="_x0000_i1580" type="#_x0000_t75" style="width:169.1pt;height:18.4pt" equationxml="&lt;?xml version=&quot;1.0&quot; encoding=&quot;UTF-8&quot; standalone=&quot;yes&quot;?&gt;&#10;&lt;?mso-application progid=&quot;Word.Document&quot;?&gt;&#10;&lt;w:wordDocument xmlns:aml=&quot;http://schemas.microsoft.com/aml/2001/core&quot; xmlns:dt=&quot;uuid:C2F41010-65B3-11d1-A29F-00AA00C14882&quot; xmlns:ve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2&lt;/o:Version&gt;&lt;/o:DocumentProperties&gt;&lt;w:docPr&gt;&lt;w:view w:val=&quot;print&quot;/&gt;&lt;w:zoom w:percent=&quot;100&quot;/&gt;&lt;w:bordersDontSurroundHeader/&gt;&lt;w:bordersDontSurroundFooter/&gt;&lt;w:hideSpellingErrors/&gt;&lt;w:hideGrammaticalErrors/&gt;&lt;w:stylePaneFormatFilter w:val=&quot;3F01&quot;/&gt;&lt;w:defaultTabStop w:val=&quot;720&quot;/&gt;&lt;w:autoHyphenation/&gt;&lt;w:doNotHyphenateCaps/&gt;&lt;w:drawingGridHorizontalSpacing w:val=&quot;100&quot;/&gt;&lt;w:drawingGridVerticalSpacing w:val=&quot;57&quot;/&gt;&lt;w:displayHorizontalDrawingGridEvery w:val=&quot;0&quot;/&gt;&lt;w:displayVerticalDrawingGridEvery w:val=&quot;3&quot;/&gt;&lt;w:doNotShadeFormData/&gt;&lt;w:punctuationKerning/&gt;&lt;w:characterSpacingControl w:val=&quot;CompressPunctuation&quot;/&gt;&lt;w:optimizeForBrowser/&gt;&lt;w:relyOnVML/&gt;&lt;w:allowPNG/&gt;&lt;w:validateAgainstSchema/&gt;&lt;w:saveInvalidXML w:val=&quot;off&quot;/&gt;&lt;w:ignoreMixedContent w:val=&quot;off&quot;/&gt;&lt;w:alwaysShowPlaceholderText w:val=&quot;off&quot;/&gt;&lt;w:compat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/w:compat&gt;&lt;wsp:rsids&gt;&lt;wsp:rsidRoot wsp:val=&quot;009B615E&quot;/&gt;&lt;wsp:rsid wsp:val=&quot;00002CF8&quot;/&gt;&lt;wsp:rsid wsp:val=&quot;00006CDC&quot;/&gt;&lt;wsp:rsid wsp:val=&quot;00010175&quot;/&gt;&lt;wsp:rsid wsp:val=&quot;00010A6B&quot;/&gt;&lt;wsp:rsid wsp:val=&quot;00012C0F&quot;/&gt;&lt;wsp:rsid wsp:val=&quot;00013D2E&quot;/&gt;&lt;wsp:rsid wsp:val=&quot;000144E2&quot;/&gt;&lt;wsp:rsid wsp:val=&quot;00023A40&quot;/&gt;&lt;wsp:rsid wsp:val=&quot;00024398&quot;/&gt;&lt;wsp:rsid wsp:val=&quot;000248B8&quot;/&gt;&lt;wsp:rsid wsp:val=&quot;00036503&quot;/&gt;&lt;wsp:rsid wsp:val=&quot;00036948&quot;/&gt;&lt;wsp:rsid wsp:val=&quot;0005141A&quot;/&gt;&lt;wsp:rsid wsp:val=&quot;00064E5A&quot;/&gt;&lt;wsp:rsid wsp:val=&quot;000718EE&quot;/&gt;&lt;wsp:rsid wsp:val=&quot;00083F9A&quot;/&gt;&lt;wsp:rsid wsp:val=&quot;000845EF&quot;/&gt;&lt;wsp:rsid wsp:val=&quot;00086CDD&quot;/&gt;&lt;wsp:rsid wsp:val=&quot;000B0E95&quot;/&gt;&lt;wsp:rsid wsp:val=&quot;000B37F0&quot;/&gt;&lt;wsp:rsid wsp:val=&quot;000B57EA&quot;/&gt;&lt;wsp:rsid wsp:val=&quot;000B5BB7&quot;/&gt;&lt;wsp:rsid wsp:val=&quot;000C19AD&quot;/&gt;&lt;wsp:rsid wsp:val=&quot;000C4A31&quot;/&gt;&lt;wsp:rsid wsp:val=&quot;000C7251&quot;/&gt;&lt;wsp:rsid wsp:val=&quot;000D4DF3&quot;/&gt;&lt;wsp:rsid wsp:val=&quot;000E2BB8&quot;/&gt;&lt;wsp:rsid wsp:val=&quot;000F6518&quot;/&gt;&lt;wsp:rsid wsp:val=&quot;00102B51&quot;/&gt;&lt;wsp:rsid wsp:val=&quot;00102C0E&quot;/&gt;&lt;wsp:rsid wsp:val=&quot;00103AA4&quot;/&gt;&lt;wsp:rsid wsp:val=&quot;0011721C&quot;/&gt;&lt;wsp:rsid wsp:val=&quot;00123889&quot;/&gt;&lt;wsp:rsid wsp:val=&quot;001241C6&quot;/&gt;&lt;wsp:rsid wsp:val=&quot;00125830&quot;/&gt;&lt;wsp:rsid wsp:val=&quot;00127484&quot;/&gt;&lt;wsp:rsid wsp:val=&quot;001321F3&quot;/&gt;&lt;wsp:rsid wsp:val=&quot;00135F14&quot;/&gt;&lt;wsp:rsid wsp:val=&quot;0013622B&quot;/&gt;&lt;wsp:rsid wsp:val=&quot;001416EC&quot;/&gt;&lt;wsp:rsid wsp:val=&quot;001418BD&quot;/&gt;&lt;wsp:rsid wsp:val=&quot;001442A8&quot;/&gt;&lt;wsp:rsid wsp:val=&quot;001444FA&quot;/&gt;&lt;wsp:rsid wsp:val=&quot;001458D7&quot;/&gt;&lt;wsp:rsid wsp:val=&quot;00163A09&quot;/&gt;&lt;wsp:rsid wsp:val=&quot;0016424F&quot;/&gt;&lt;wsp:rsid wsp:val=&quot;001700F1&quot;/&gt;&lt;wsp:rsid wsp:val=&quot;001776B9&quot;/&gt;&lt;wsp:rsid wsp:val=&quot;00180B82&quot;/&gt;&lt;wsp:rsid wsp:val=&quot;00182350&quot;/&gt;&lt;wsp:rsid wsp:val=&quot;001951B1&quot;/&gt;&lt;wsp:rsid wsp:val=&quot;00195BCB&quot;/&gt;&lt;wsp:rsid wsp:val=&quot;001A7008&quot;/&gt;&lt;wsp:rsid wsp:val=&quot;001A7E68&quot;/&gt;&lt;wsp:rsid wsp:val=&quot;001C0A96&quot;/&gt;&lt;wsp:rsid wsp:val=&quot;001C5AE3&quot;/&gt;&lt;wsp:rsid wsp:val=&quot;001C62C8&quot;/&gt;&lt;wsp:rsid wsp:val=&quot;001C64A3&quot;/&gt;&lt;wsp:rsid wsp:val=&quot;001C6CD2&quot;/&gt;&lt;wsp:rsid wsp:val=&quot;001D03BB&quot;/&gt;&lt;wsp:rsid wsp:val=&quot;001D2128&quot;/&gt;&lt;wsp:rsid wsp:val=&quot;001E0243&quot;/&gt;&lt;wsp:rsid wsp:val=&quot;001E0E6A&quot;/&gt;&lt;wsp:rsid wsp:val=&quot;001E3C7B&quot;/&gt;&lt;wsp:rsid wsp:val=&quot;001E5CC4&quot;/&gt;&lt;wsp:rsid wsp:val=&quot;001F26C4&quot;/&gt;&lt;wsp:rsid wsp:val=&quot;001F4CEA&quot;/&gt;&lt;wsp:rsid wsp:val=&quot;001F6305&quot;/&gt;&lt;wsp:rsid wsp:val=&quot;00204D08&quot;/&gt;&lt;wsp:rsid wsp:val=&quot;002164D8&quot;/&gt;&lt;wsp:rsid wsp:val=&quot;00220C7D&quot;/&gt;&lt;wsp:rsid wsp:val=&quot;00227C4C&quot;/&gt;&lt;wsp:rsid wsp:val=&quot;00234754&quot;/&gt;&lt;wsp:rsid wsp:val=&quot;002353B9&quot;/&gt;&lt;wsp:rsid wsp:val=&quot;00245C36&quot;/&gt;&lt;wsp:rsid wsp:val=&quot;0024603A&quot;/&gt;&lt;wsp:rsid wsp:val=&quot;00252E4A&quot;/&gt;&lt;wsp:rsid wsp:val=&quot;00254077&quot;/&gt;&lt;wsp:rsid wsp:val=&quot;00254CB1&quot;/&gt;&lt;wsp:rsid wsp:val=&quot;00256DAE&quot;/&gt;&lt;wsp:rsid wsp:val=&quot;002579D1&quot;/&gt;&lt;wsp:rsid wsp:val=&quot;00270AFD&quot;/&gt;&lt;wsp:rsid wsp:val=&quot;00275EF4&quot;/&gt;&lt;wsp:rsid wsp:val=&quot;002831FB&quot;/&gt;&lt;wsp:rsid wsp:val=&quot;00283A84&quot;/&gt;&lt;wsp:rsid wsp:val=&quot;0029013C&quot;/&gt;&lt;wsp:rsid wsp:val=&quot;002A1B36&quot;/&gt;&lt;wsp:rsid wsp:val=&quot;002A422F&quot;/&gt;&lt;wsp:rsid wsp:val=&quot;002A4B32&quot;/&gt;&lt;wsp:rsid wsp:val=&quot;002A6050&quot;/&gt;&lt;wsp:rsid wsp:val=&quot;002B0195&quot;/&gt;&lt;wsp:rsid wsp:val=&quot;002B3C82&quot;/&gt;&lt;wsp:rsid wsp:val=&quot;002B61E5&quot;/&gt;&lt;wsp:rsid wsp:val=&quot;002C77C6&quot;/&gt;&lt;wsp:rsid wsp:val=&quot;002D4433&quot;/&gt;&lt;wsp:rsid wsp:val=&quot;002D53AD&quot;/&gt;&lt;wsp:rsid wsp:val=&quot;002E67A5&quot;/&gt;&lt;wsp:rsid wsp:val=&quot;002F466F&quot;/&gt;&lt;wsp:rsid wsp:val=&quot;002F642E&quot;/&gt;&lt;wsp:rsid wsp:val=&quot;00300504&quot;/&gt;&lt;wsp:rsid wsp:val=&quot;00303860&quot;/&gt;&lt;wsp:rsid wsp:val=&quot;00315C1A&quot;/&gt;&lt;wsp:rsid wsp:val=&quot;00315EBA&quot;/&gt;&lt;wsp:rsid wsp:val=&quot;00325C2B&quot;/&gt;&lt;wsp:rsid wsp:val=&quot;003264F0&quot;/&gt;&lt;wsp:rsid wsp:val=&quot;00331D9E&quot;/&gt;&lt;wsp:rsid wsp:val=&quot;003429BA&quot;/&gt;&lt;wsp:rsid wsp:val=&quot;003476C2&quot;/&gt;&lt;wsp:rsid wsp:val=&quot;003512B7&quot;/&gt;&lt;wsp:rsid wsp:val=&quot;00353180&quot;/&gt;&lt;wsp:rsid wsp:val=&quot;003537F6&quot;/&gt;&lt;wsp:rsid wsp:val=&quot;00362353&quot;/&gt;&lt;wsp:rsid wsp:val=&quot;0037371E&quot;/&gt;&lt;wsp:rsid wsp:val=&quot;00373A78&quot;/&gt;&lt;wsp:rsid wsp:val=&quot;0037715E&quot;/&gt;&lt;wsp:rsid wsp:val=&quot;00380062&quot;/&gt;&lt;wsp:rsid wsp:val=&quot;003874F8&quot;/&gt;&lt;wsp:rsid wsp:val=&quot;003940CF&quot;/&gt;&lt;wsp:rsid wsp:val=&quot;003A07D2&quot;/&gt;&lt;wsp:rsid wsp:val=&quot;003A145B&quot;/&gt;&lt;wsp:rsid wsp:val=&quot;003A6D43&quot;/&gt;&lt;wsp:rsid wsp:val=&quot;003A7B44&quot;/&gt;&lt;wsp:rsid wsp:val=&quot;003B6408&quot;/&gt;&lt;wsp:rsid wsp:val=&quot;003C046F&quot;/&gt;&lt;wsp:rsid wsp:val=&quot;003C075B&quot;/&gt;&lt;wsp:rsid wsp:val=&quot;003C6D8F&quot;/&gt;&lt;wsp:rsid wsp:val=&quot;003E232A&quot;/&gt;&lt;wsp:rsid wsp:val=&quot;003E3BBD&quot;/&gt;&lt;wsp:rsid wsp:val=&quot;003E5C63&quot;/&gt;&lt;wsp:rsid wsp:val=&quot;003F04AD&quot;/&gt;&lt;wsp:rsid wsp:val=&quot;003F3431&quot;/&gt;&lt;wsp:rsid wsp:val=&quot;003F6591&quot;/&gt;&lt;wsp:rsid wsp:val=&quot;00403A5B&quot;/&gt;&lt;wsp:rsid wsp:val=&quot;00410C3A&quot;/&gt;&lt;wsp:rsid wsp:val=&quot;004146D1&quot;/&gt;&lt;wsp:rsid wsp:val=&quot;004263C2&quot;/&gt;&lt;wsp:rsid wsp:val=&quot;00430403&quot;/&gt;&lt;wsp:rsid wsp:val=&quot;00431A45&quot;/&gt;&lt;wsp:rsid wsp:val=&quot;004330A1&quot;/&gt;&lt;wsp:rsid wsp:val=&quot;00435D26&quot;/&gt;&lt;wsp:rsid wsp:val=&quot;00442DD4&quot;/&gt;&lt;wsp:rsid wsp:val=&quot;00442F03&quot;/&gt;&lt;wsp:rsid wsp:val=&quot;00443302&quot;/&gt;&lt;wsp:rsid wsp:val=&quot;0045443C&quot;/&gt;&lt;wsp:rsid wsp:val=&quot;00454856&quot;/&gt;&lt;wsp:rsid wsp:val=&quot;00461915&quot;/&gt;&lt;wsp:rsid wsp:val=&quot;00462040&quot;/&gt;&lt;wsp:rsid wsp:val=&quot;00462BBA&quot;/&gt;&lt;wsp:rsid wsp:val=&quot;0046692D&quot;/&gt;&lt;wsp:rsid wsp:val=&quot;0047781F&quot;/&gt;&lt;wsp:rsid wsp:val=&quot;004950ED&quot;/&gt;&lt;wsp:rsid wsp:val=&quot;004953E7&quot;/&gt;&lt;wsp:rsid wsp:val=&quot;00497C73&quot;/&gt;&lt;wsp:rsid wsp:val=&quot;004B0B52&quot;/&gt;&lt;wsp:rsid wsp:val=&quot;004B204B&quot;/&gt;&lt;wsp:rsid wsp:val=&quot;004B4C23&quot;/&gt;&lt;wsp:rsid wsp:val=&quot;004C12A3&quot;/&gt;&lt;wsp:rsid wsp:val=&quot;004C6250&quot;/&gt;&lt;wsp:rsid wsp:val=&quot;004C6683&quot;/&gt;&lt;wsp:rsid wsp:val=&quot;004C6AA4&quot;/&gt;&lt;wsp:rsid wsp:val=&quot;004D21BD&quot;/&gt;&lt;wsp:rsid wsp:val=&quot;004D29DF&quot;/&gt;&lt;wsp:rsid wsp:val=&quot;004D52F7&quot;/&gt;&lt;wsp:rsid wsp:val=&quot;004E114C&quot;/&gt;&lt;wsp:rsid wsp:val=&quot;004E172D&quot;/&gt;&lt;wsp:rsid wsp:val=&quot;004E2B1E&quot;/&gt;&lt;wsp:rsid wsp:val=&quot;004E5F87&quot;/&gt;&lt;wsp:rsid wsp:val=&quot;004F47EB&quot;/&gt;&lt;wsp:rsid wsp:val=&quot;004F70E9&quot;/&gt;&lt;wsp:rsid wsp:val=&quot;004F7EF9&quot;/&gt;&lt;wsp:rsid wsp:val=&quot;00503284&quot;/&gt;&lt;wsp:rsid wsp:val=&quot;005124C9&quot;/&gt;&lt;wsp:rsid wsp:val=&quot;00512F24&quot;/&gt;&lt;wsp:rsid wsp:val=&quot;00513128&quot;/&gt;&lt;wsp:rsid wsp:val=&quot;00513DBA&quot;/&gt;&lt;wsp:rsid wsp:val=&quot;00521DC6&quot;/&gt;&lt;wsp:rsid wsp:val=&quot;00522C3F&quot;/&gt;&lt;wsp:rsid wsp:val=&quot;00533B95&quot;/&gt;&lt;wsp:rsid wsp:val=&quot;005341F3&quot;/&gt;&lt;wsp:rsid wsp:val=&quot;00536991&quot;/&gt;&lt;wsp:rsid wsp:val=&quot;005424BD&quot;/&gt;&lt;wsp:rsid wsp:val=&quot;005560E9&quot;/&gt;&lt;wsp:rsid wsp:val=&quot;0056176A&quot;/&gt;&lt;wsp:rsid wsp:val=&quot;00562922&quot;/&gt;&lt;wsp:rsid wsp:val=&quot;00567C10&quot;/&gt;&lt;wsp:rsid wsp:val=&quot;005759C8&quot;/&gt;&lt;wsp:rsid wsp:val=&quot;00580598&quot;/&gt;&lt;wsp:rsid wsp:val=&quot;00582749&quot;/&gt;&lt;wsp:rsid wsp:val=&quot;005924FE&quot;/&gt;&lt;wsp:rsid wsp:val=&quot;00593895&quot;/&gt;&lt;wsp:rsid wsp:val=&quot;005A36C2&quot;/&gt;&lt;wsp:rsid wsp:val=&quot;005B390D&quot;/&gt;&lt;wsp:rsid wsp:val=&quot;005C062D&quot;/&gt;&lt;wsp:rsid wsp:val=&quot;005C29A6&quot;/&gt;&lt;wsp:rsid wsp:val=&quot;005C38B4&quot;/&gt;&lt;wsp:rsid wsp:val=&quot;005D4E33&quot;/&gt;&lt;wsp:rsid wsp:val=&quot;005D6FC4&quot;/&gt;&lt;wsp:rsid wsp:val=&quot;005E317A&quot;/&gt;&lt;wsp:rsid wsp:val=&quot;005E3E36&quot;/&gt;&lt;wsp:rsid wsp:val=&quot;005E638C&quot;/&gt;&lt;wsp:rsid wsp:val=&quot;005F0118&quot;/&gt;&lt;wsp:rsid wsp:val=&quot;005F098E&quot;/&gt;&lt;wsp:rsid wsp:val=&quot;005F6190&quot;/&gt;&lt;wsp:rsid wsp:val=&quot;00601D82&quot;/&gt;&lt;wsp:rsid wsp:val=&quot;00602AB7&quot;/&gt;&lt;wsp:rsid wsp:val=&quot;0060568B&quot;/&gt;&lt;wsp:rsid wsp:val=&quot;006076E1&quot;/&gt;&lt;wsp:rsid wsp:val=&quot;00617B95&quot;/&gt;&lt;wsp:rsid wsp:val=&quot;006221E7&quot;/&gt;&lt;wsp:rsid wsp:val=&quot;0062437D&quot;/&gt;&lt;wsp:rsid wsp:val=&quot;0062670B&quot;/&gt;&lt;wsp:rsid wsp:val=&quot;00630C39&quot;/&gt;&lt;wsp:rsid wsp:val=&quot;006317B9&quot;/&gt;&lt;wsp:rsid wsp:val=&quot;00645A44&quot;/&gt;&lt;wsp:rsid wsp:val=&quot;00645B8A&quot;/&gt;&lt;wsp:rsid wsp:val=&quot;0065713D&quot;/&gt;&lt;wsp:rsid wsp:val=&quot;006605A7&quot;/&gt;&lt;wsp:rsid wsp:val=&quot;0066504B&quot;/&gt;&lt;wsp:rsid wsp:val=&quot;00671E1C&quot;/&gt;&lt;wsp:rsid wsp:val=&quot;00683484&quot;/&gt;&lt;wsp:rsid wsp:val=&quot;00685113&quot;/&gt;&lt;wsp:rsid wsp:val=&quot;006864B0&quot;/&gt;&lt;wsp:rsid wsp:val=&quot;006952B6&quot;/&gt;&lt;wsp:rsid wsp:val=&quot;006A2BB1&quot;/&gt;&lt;wsp:rsid wsp:val=&quot;006A504A&quot;/&gt;&lt;wsp:rsid wsp:val=&quot;006B4885&quot;/&gt;&lt;wsp:rsid wsp:val=&quot;006B6F83&quot;/&gt;&lt;wsp:rsid wsp:val=&quot;006C0FD6&quot;/&gt;&lt;wsp:rsid wsp:val=&quot;006C438C&quot;/&gt;&lt;wsp:rsid wsp:val=&quot;006F1795&quot;/&gt;&lt;wsp:rsid wsp:val=&quot;006F34BF&quot;/&gt;&lt;wsp:rsid wsp:val=&quot;006F4FDA&quot;/&gt;&lt;wsp:rsid wsp:val=&quot;006F6E6F&quot;/&gt;&lt;wsp:rsid wsp:val=&quot;0070062B&quot;/&gt;&lt;wsp:rsid wsp:val=&quot;00700FB8&quot;/&gt;&lt;wsp:rsid wsp:val=&quot;0070450B&quot;/&gt;&lt;wsp:rsid wsp:val=&quot;00705FA4&quot;/&gt;&lt;wsp:rsid wsp:val=&quot;00706774&quot;/&gt;&lt;wsp:rsid wsp:val=&quot;00710FC8&quot;/&gt;&lt;wsp:rsid wsp:val=&quot;00716028&quot;/&gt;&lt;wsp:rsid wsp:val=&quot;00720D43&quot;/&gt;&lt;wsp:rsid wsp:val=&quot;0073286E&quot;/&gt;&lt;wsp:rsid wsp:val=&quot;00732D2E&quot;/&gt;&lt;wsp:rsid wsp:val=&quot;00733E68&quot;/&gt;&lt;wsp:rsid wsp:val=&quot;007436C3&quot;/&gt;&lt;wsp:rsid wsp:val=&quot;007459C4&quot;/&gt;&lt;wsp:rsid wsp:val=&quot;00750CCC&quot;/&gt;&lt;wsp:rsid wsp:val=&quot;0076097C&quot;/&gt;&lt;wsp:rsid wsp:val=&quot;00761708&quot;/&gt;&lt;wsp:rsid wsp:val=&quot;00777423&quot;/&gt;&lt;wsp:rsid wsp:val=&quot;0078166C&quot;/&gt;&lt;wsp:rsid wsp:val=&quot;00784836&quot;/&gt;&lt;wsp:rsid wsp:val=&quot;0078747E&quot;/&gt;&lt;wsp:rsid wsp:val=&quot;00796C8D&quot;/&gt;&lt;wsp:rsid wsp:val=&quot;007A7366&quot;/&gt;&lt;wsp:rsid wsp:val=&quot;007B2F9E&quot;/&gt;&lt;wsp:rsid wsp:val=&quot;007C05C5&quot;/&gt;&lt;wsp:rsid wsp:val=&quot;007C55E1&quot;/&gt;&lt;wsp:rsid wsp:val=&quot;007D22A9&quot;/&gt;&lt;wsp:rsid wsp:val=&quot;007D4EE1&quot;/&gt;&lt;wsp:rsid wsp:val=&quot;007D75B7&quot;/&gt;&lt;wsp:rsid wsp:val=&quot;007E191F&quot;/&gt;&lt;wsp:rsid wsp:val=&quot;007E2481&quot;/&gt;&lt;wsp:rsid wsp:val=&quot;007E3479&quot;/&gt;&lt;wsp:rsid wsp:val=&quot;007E7233&quot;/&gt;&lt;wsp:rsid wsp:val=&quot;007F0E83&quot;/&gt;&lt;wsp:rsid wsp:val=&quot;007F30B4&quot;/&gt;&lt;wsp:rsid wsp:val=&quot;007F45CF&quot;/&gt;&lt;wsp:rsid wsp:val=&quot;007F4C21&quot;/&gt;&lt;wsp:rsid wsp:val=&quot;00802FAE&quot;/&gt;&lt;wsp:rsid wsp:val=&quot;00810A06&quot;/&gt;&lt;wsp:rsid wsp:val=&quot;0081404A&quot;/&gt;&lt;wsp:rsid wsp:val=&quot;008241E1&quot;/&gt;&lt;wsp:rsid wsp:val=&quot;00827040&quot;/&gt;&lt;wsp:rsid wsp:val=&quot;00827C77&quot;/&gt;&lt;wsp:rsid wsp:val=&quot;00833A1D&quot;/&gt;&lt;wsp:rsid wsp:val=&quot;00836E5A&quot;/&gt;&lt;wsp:rsid wsp:val=&quot;00844A49&quot;/&gt;&lt;wsp:rsid wsp:val=&quot;00846362&quot;/&gt;&lt;wsp:rsid wsp:val=&quot;00850783&quot;/&gt;&lt;wsp:rsid wsp:val=&quot;00853D1A&quot;/&gt;&lt;wsp:rsid wsp:val=&quot;008567F8&quot;/&gt;&lt;wsp:rsid wsp:val=&quot;00857821&quot;/&gt;&lt;wsp:rsid wsp:val=&quot;00860AB6&quot;/&gt;&lt;wsp:rsid wsp:val=&quot;00863B52&quot;/&gt;&lt;wsp:rsid wsp:val=&quot;008663E1&quot;/&gt;&lt;wsp:rsid wsp:val=&quot;00866C32&quot;/&gt;&lt;wsp:rsid wsp:val=&quot;00867BB5&quot;/&gt;&lt;wsp:rsid wsp:val=&quot;00870404&quot;/&gt;&lt;wsp:rsid wsp:val=&quot;00885594&quot;/&gt;&lt;wsp:rsid wsp:val=&quot;00890D39&quot;/&gt;&lt;wsp:rsid wsp:val=&quot;008A0697&quot;/&gt;&lt;wsp:rsid wsp:val=&quot;008B0343&quot;/&gt;&lt;wsp:rsid wsp:val=&quot;008C5C6C&quot;/&gt;&lt;wsp:rsid wsp:val=&quot;008D5CCA&quot;/&gt;&lt;wsp:rsid wsp:val=&quot;008E159F&quot;/&gt;&lt;wsp:rsid wsp:val=&quot;008E2277&quot;/&gt;&lt;wsp:rsid wsp:val=&quot;008E44D8&quot;/&gt;&lt;wsp:rsid wsp:val=&quot;008E5585&quot;/&gt;&lt;wsp:rsid wsp:val=&quot;008F05C4&quot;/&gt;&lt;wsp:rsid wsp:val=&quot;008F3462&quot;/&gt;&lt;wsp:rsid wsp:val=&quot;008F4D4A&quot;/&gt;&lt;wsp:rsid wsp:val=&quot;008F67AF&quot;/&gt;&lt;wsp:rsid wsp:val=&quot;00900DD4&quot;/&gt;&lt;wsp:rsid wsp:val=&quot;00904289&quot;/&gt;&lt;wsp:rsid wsp:val=&quot;009121D5&quot;/&gt;&lt;wsp:rsid wsp:val=&quot;00912C8E&quot;/&gt;&lt;wsp:rsid wsp:val=&quot;009179B8&quot;/&gt;&lt;wsp:rsid wsp:val=&quot;009338B6&quot;/&gt;&lt;wsp:rsid wsp:val=&quot;00956BAD&quot;/&gt;&lt;wsp:rsid wsp:val=&quot;00960B05&quot;/&gt;&lt;wsp:rsid wsp:val=&quot;009634E0&quot;/&gt;&lt;wsp:rsid wsp:val=&quot;00977C4B&quot;/&gt;&lt;wsp:rsid wsp:val=&quot;00990212&quot;/&gt;&lt;wsp:rsid wsp:val=&quot;009A29AF&quot;/&gt;&lt;wsp:rsid wsp:val=&quot;009A5AC5&quot;/&gt;&lt;wsp:rsid wsp:val=&quot;009A78F7&quot;/&gt;&lt;wsp:rsid wsp:val=&quot;009B1C69&quot;/&gt;&lt;wsp:rsid wsp:val=&quot;009B615E&quot;/&gt;&lt;wsp:rsid wsp:val=&quot;009C0D2A&quot;/&gt;&lt;wsp:rsid wsp:val=&quot;009C77C1&quot;/&gt;&lt;wsp:rsid wsp:val=&quot;009D3ED7&quot;/&gt;&lt;wsp:rsid wsp:val=&quot;009D4516&quot;/&gt;&lt;wsp:rsid wsp:val=&quot;009E536A&quot;/&gt;&lt;wsp:rsid wsp:val=&quot;009E6371&quot;/&gt;&lt;wsp:rsid wsp:val=&quot;009E6D9E&quot;/&gt;&lt;wsp:rsid wsp:val=&quot;009F73E7&quot;/&gt;&lt;wsp:rsid wsp:val=&quot;00A042E5&quot;/&gt;&lt;wsp:rsid wsp:val=&quot;00A048FA&quot;/&gt;&lt;wsp:rsid wsp:val=&quot;00A25177&quot;/&gt;&lt;wsp:rsid wsp:val=&quot;00A314B8&quot;/&gt;&lt;wsp:rsid wsp:val=&quot;00A3169D&quot;/&gt;&lt;wsp:rsid wsp:val=&quot;00A36C77&quot;/&gt;&lt;wsp:rsid wsp:val=&quot;00A42FF0&quot;/&gt;&lt;wsp:rsid wsp:val=&quot;00A436A3&quot;/&gt;&lt;wsp:rsid wsp:val=&quot;00A475BB&quot;/&gt;&lt;wsp:rsid wsp:val=&quot;00A57D48&quot;/&gt;&lt;wsp:rsid wsp:val=&quot;00A650D6&quot;/&gt;&lt;wsp:rsid wsp:val=&quot;00AA244E&quot;/&gt;&lt;wsp:rsid wsp:val=&quot;00AA6220&quot;/&gt;&lt;wsp:rsid wsp:val=&quot;00AB0A38&quot;/&gt;&lt;wsp:rsid wsp:val=&quot;00AB5FB1&quot;/&gt;&lt;wsp:rsid wsp:val=&quot;00AC08F8&quot;/&gt;&lt;wsp:rsid wsp:val=&quot;00AC2EDC&quot;/&gt;&lt;wsp:rsid wsp:val=&quot;00AC3DC5&quot;/&gt;&lt;wsp:rsid wsp:val=&quot;00AC537E&quot;/&gt;&lt;wsp:rsid wsp:val=&quot;00AC7E87&quot;/&gt;&lt;wsp:rsid wsp:val=&quot;00AD017C&quot;/&gt;&lt;wsp:rsid wsp:val=&quot;00AD10DC&quot;/&gt;&lt;wsp:rsid wsp:val=&quot;00AD1A9B&quot;/&gt;&lt;wsp:rsid wsp:val=&quot;00AD34E8&quot;/&gt;&lt;wsp:rsid wsp:val=&quot;00AD5E5D&quot;/&gt;&lt;wsp:rsid wsp:val=&quot;00AD6344&quot;/&gt;&lt;wsp:rsid wsp:val=&quot;00AE2CCD&quot;/&gt;&lt;wsp:rsid wsp:val=&quot;00AE4918&quot;/&gt;&lt;wsp:rsid wsp:val=&quot;00AE4E37&quot;/&gt;&lt;wsp:rsid wsp:val=&quot;00AF22A3&quot;/&gt;&lt;wsp:rsid wsp:val=&quot;00AF34EC&quot;/&gt;&lt;wsp:rsid wsp:val=&quot;00AF7646&quot;/&gt;&lt;wsp:rsid wsp:val=&quot;00B00936&quot;/&gt;&lt;wsp:rsid wsp:val=&quot;00B07A21&quot;/&gt;&lt;wsp:rsid wsp:val=&quot;00B23A74&quot;/&gt;&lt;wsp:rsid wsp:val=&quot;00B23A9E&quot;/&gt;&lt;wsp:rsid wsp:val=&quot;00B26A2D&quot;/&gt;&lt;wsp:rsid wsp:val=&quot;00B275BC&quot;/&gt;&lt;wsp:rsid wsp:val=&quot;00B277D3&quot;/&gt;&lt;wsp:rsid wsp:val=&quot;00B360B7&quot;/&gt;&lt;wsp:rsid wsp:val=&quot;00B41EA1&quot;/&gt;&lt;wsp:rsid wsp:val=&quot;00B44855&quot;/&gt;&lt;wsp:rsid wsp:val=&quot;00B523B5&quot;/&gt;&lt;wsp:rsid wsp:val=&quot;00B65C9D&quot;/&gt;&lt;wsp:rsid wsp:val=&quot;00B67D40&quot;/&gt;&lt;wsp:rsid wsp:val=&quot;00B70E7B&quot;/&gt;&lt;wsp:rsid wsp:val=&quot;00B75056&quot;/&gt;&lt;wsp:rsid wsp:val=&quot;00B80B76&quot;/&gt;&lt;wsp:rsid wsp:val=&quot;00B837DE&quot;/&gt;&lt;wsp:rsid wsp:val=&quot;00BA1655&quot;/&gt;&lt;wsp:rsid wsp:val=&quot;00BB0912&quot;/&gt;&lt;wsp:rsid wsp:val=&quot;00BC142F&quot;/&gt;&lt;wsp:rsid wsp:val=&quot;00BC49CE&quot;/&gt;&lt;wsp:rsid wsp:val=&quot;00BC7A71&quot;/&gt;&lt;wsp:rsid wsp:val=&quot;00BD2321&quot;/&gt;&lt;wsp:rsid wsp:val=&quot;00BD2EB6&quot;/&gt;&lt;wsp:rsid wsp:val=&quot;00BD45E5&quot;/&gt;&lt;wsp:rsid wsp:val=&quot;00BD6389&quot;/&gt;&lt;wsp:rsid wsp:val=&quot;00BE26D1&quot;/&gt;&lt;wsp:rsid wsp:val=&quot;00BE2E78&quot;/&gt;&lt;wsp:rsid wsp:val=&quot;00BE4183&quot;/&gt;&lt;wsp:rsid wsp:val=&quot;00BE47F9&quot;/&gt;&lt;wsp:rsid wsp:val=&quot;00BE4DFC&quot;/&gt;&lt;wsp:rsid wsp:val=&quot;00BF4C9F&quot;/&gt;&lt;wsp:rsid wsp:val=&quot;00BF5D87&quot;/&gt;&lt;wsp:rsid wsp:val=&quot;00C03FF8&quot;/&gt;&lt;wsp:rsid wsp:val=&quot;00C069FE&quot;/&gt;&lt;wsp:rsid wsp:val=&quot;00C10F13&quot;/&gt;&lt;wsp:rsid wsp:val=&quot;00C137B3&quot;/&gt;&lt;wsp:rsid wsp:val=&quot;00C40F2F&quot;/&gt;&lt;wsp:rsid wsp:val=&quot;00C41513&quot;/&gt;&lt;wsp:rsid wsp:val=&quot;00C46F7C&quot;/&gt;&lt;wsp:rsid wsp:val=&quot;00C6376C&quot;/&gt;&lt;wsp:rsid wsp:val=&quot;00C65B79&quot;/&gt;&lt;wsp:rsid wsp:val=&quot;00C65BD2&quot;/&gt;&lt;wsp:rsid wsp:val=&quot;00C666D6&quot;/&gt;&lt;wsp:rsid wsp:val=&quot;00C73CF8&quot;/&gt;&lt;wsp:rsid wsp:val=&quot;00C7438B&quot;/&gt;&lt;wsp:rsid wsp:val=&quot;00C745D6&quot;/&gt;&lt;wsp:rsid wsp:val=&quot;00C8540D&quot;/&gt;&lt;wsp:rsid wsp:val=&quot;00C90141&quot;/&gt;&lt;wsp:rsid wsp:val=&quot;00C9334A&quot;/&gt;&lt;wsp:rsid wsp:val=&quot;00CA1629&quot;/&gt;&lt;wsp:rsid wsp:val=&quot;00CB46EF&quot;/&gt;&lt;wsp:rsid wsp:val=&quot;00CC08BD&quot;/&gt;&lt;wsp:rsid wsp:val=&quot;00D133C9&quot;/&gt;&lt;wsp:rsid wsp:val=&quot;00D13958&quot;/&gt;&lt;wsp:rsid wsp:val=&quot;00D27785&quot;/&gt;&lt;wsp:rsid wsp:val=&quot;00D30211&quot;/&gt;&lt;wsp:rsid wsp:val=&quot;00D40032&quot;/&gt;&lt;wsp:rsid wsp:val=&quot;00D4362A&quot;/&gt;&lt;wsp:rsid wsp:val=&quot;00D437F8&quot;/&gt;&lt;wsp:rsid wsp:val=&quot;00D54C21&quot;/&gt;&lt;wsp:rsid wsp:val=&quot;00D55D17&quot;/&gt;&lt;wsp:rsid wsp:val=&quot;00D702D9&quot;/&gt;&lt;wsp:rsid wsp:val=&quot;00D73FFA&quot;/&gt;&lt;wsp:rsid wsp:val=&quot;00D773DB&quot;/&gt;&lt;wsp:rsid wsp:val=&quot;00D774DA&quot;/&gt;&lt;wsp:rsid wsp:val=&quot;00DA10E1&quot;/&gt;&lt;wsp:rsid wsp:val=&quot;00DA1836&quot;/&gt;&lt;wsp:rsid wsp:val=&quot;00DA19BD&quot;/&gt;&lt;wsp:rsid wsp:val=&quot;00DA3CD0&quot;/&gt;&lt;wsp:rsid wsp:val=&quot;00DA634A&quot;/&gt;&lt;wsp:rsid wsp:val=&quot;00DB47FB&quot;/&gt;&lt;wsp:rsid wsp:val=&quot;00DB6DB8&quot;/&gt;&lt;wsp:rsid wsp:val=&quot;00DC094A&quot;/&gt;&lt;wsp:rsid wsp:val=&quot;00DD664C&quot;/&gt;&lt;wsp:rsid wsp:val=&quot;00DE510E&quot;/&gt;&lt;wsp:rsid wsp:val=&quot;00DE5465&quot;/&gt;&lt;wsp:rsid wsp:val=&quot;00DF094C&quot;/&gt;&lt;wsp:rsid wsp:val=&quot;00DF5EE7&quot;/&gt;&lt;wsp:rsid wsp:val=&quot;00DF626B&quot;/&gt;&lt;wsp:rsid wsp:val=&quot;00DF7BEF&quot;/&gt;&lt;wsp:rsid wsp:val=&quot;00E02B19&quot;/&gt;&lt;wsp:rsid wsp:val=&quot;00E07E30&quot;/&gt;&lt;wsp:rsid wsp:val=&quot;00E106BE&quot;/&gt;&lt;wsp:rsid wsp:val=&quot;00E137E2&quot;/&gt;&lt;wsp:rsid wsp:val=&quot;00E13C6D&quot;/&gt;&lt;wsp:rsid wsp:val=&quot;00E14561&quot;/&gt;&lt;wsp:rsid wsp:val=&quot;00E20DC9&quot;/&gt;&lt;wsp:rsid wsp:val=&quot;00E2593C&quot;/&gt;&lt;wsp:rsid wsp:val=&quot;00E321B7&quot;/&gt;&lt;wsp:rsid wsp:val=&quot;00E44606&quot;/&gt;&lt;wsp:rsid wsp:val=&quot;00E5365B&quot;/&gt;&lt;wsp:rsid wsp:val=&quot;00E80F2E&quot;/&gt;&lt;wsp:rsid wsp:val=&quot;00E825BD&quot;/&gt;&lt;wsp:rsid wsp:val=&quot;00E828A7&quot;/&gt;&lt;wsp:rsid wsp:val=&quot;00E87674&quot;/&gt;&lt;wsp:rsid wsp:val=&quot;00E92704&quot;/&gt;&lt;wsp:rsid wsp:val=&quot;00E96699&quot;/&gt;&lt;wsp:rsid wsp:val=&quot;00EA4E7E&quot;/&gt;&lt;wsp:rsid wsp:val=&quot;00EA4EAC&quot;/&gt;&lt;wsp:rsid wsp:val=&quot;00EB305F&quot;/&gt;&lt;wsp:rsid wsp:val=&quot;00EB5267&quot;/&gt;&lt;wsp:rsid wsp:val=&quot;00EC4A5A&quot;/&gt;&lt;wsp:rsid wsp:val=&quot;00EC4B5E&quot;/&gt;&lt;wsp:rsid wsp:val=&quot;00EC7E71&quot;/&gt;&lt;wsp:rsid wsp:val=&quot;00ED3AF9&quot;/&gt;&lt;wsp:rsid wsp:val=&quot;00ED4DF2&quot;/&gt;&lt;wsp:rsid wsp:val=&quot;00ED553C&quot;/&gt;&lt;wsp:rsid wsp:val=&quot;00EE21A0&quot;/&gt;&lt;wsp:rsid wsp:val=&quot;00EE314F&quot;/&gt;&lt;wsp:rsid wsp:val=&quot;00EE3768&quot;/&gt;&lt;wsp:rsid wsp:val=&quot;00EF5436&quot;/&gt;&lt;wsp:rsid wsp:val=&quot;00EF7ACD&quot;/&gt;&lt;wsp:rsid wsp:val=&quot;00F02A7D&quot;/&gt;&lt;wsp:rsid wsp:val=&quot;00F02B9D&quot;/&gt;&lt;wsp:rsid wsp:val=&quot;00F03B57&quot;/&gt;&lt;wsp:rsid wsp:val=&quot;00F051C4&quot;/&gt;&lt;wsp:rsid wsp:val=&quot;00F06CA3&quot;/&gt;&lt;wsp:rsid wsp:val=&quot;00F06CF4&quot;/&gt;&lt;wsp:rsid wsp:val=&quot;00F1516E&quot;/&gt;&lt;wsp:rsid wsp:val=&quot;00F15F4B&quot;/&gt;&lt;wsp:rsid wsp:val=&quot;00F23860&quot;/&gt;&lt;wsp:rsid wsp:val=&quot;00F27D18&quot;/&gt;&lt;wsp:rsid wsp:val=&quot;00F3189B&quot;/&gt;&lt;wsp:rsid wsp:val=&quot;00F3318A&quot;/&gt;&lt;wsp:rsid wsp:val=&quot;00F344A3&quot;/&gt;&lt;wsp:rsid wsp:val=&quot;00F37458&quot;/&gt;&lt;wsp:rsid wsp:val=&quot;00F379C1&quot;/&gt;&lt;wsp:rsid wsp:val=&quot;00F428B3&quot;/&gt;&lt;wsp:rsid wsp:val=&quot;00F42EA0&quot;/&gt;&lt;wsp:rsid wsp:val=&quot;00F42EBE&quot;/&gt;&lt;wsp:rsid wsp:val=&quot;00F50388&quot;/&gt;&lt;wsp:rsid wsp:val=&quot;00F51E07&quot;/&gt;&lt;wsp:rsid wsp:val=&quot;00F53FE1&quot;/&gt;&lt;wsp:rsid wsp:val=&quot;00F55FE4&quot;/&gt;&lt;wsp:rsid wsp:val=&quot;00F6316F&quot;/&gt;&lt;wsp:rsid wsp:val=&quot;00F63F89&quot;/&gt;&lt;wsp:rsid wsp:val=&quot;00F70518&quot;/&gt;&lt;wsp:rsid wsp:val=&quot;00F70E39&quot;/&gt;&lt;wsp:rsid wsp:val=&quot;00F75B7E&quot;/&gt;&lt;wsp:rsid wsp:val=&quot;00F909FE&quot;/&gt;&lt;wsp:rsid wsp:val=&quot;00F93A08&quot;/&gt;&lt;wsp:rsid wsp:val=&quot;00F951EA&quot;/&gt;&lt;wsp:rsid wsp:val=&quot;00FA3760&quot;/&gt;&lt;wsp:rsid wsp:val=&quot;00FA39A4&quot;/&gt;&lt;wsp:rsid wsp:val=&quot;00FA5380&quot;/&gt;&lt;wsp:rsid wsp:val=&quot;00FA6340&quot;/&gt;&lt;wsp:rsid wsp:val=&quot;00FB4907&quot;/&gt;&lt;wsp:rsid wsp:val=&quot;00FB7059&quot;/&gt;&lt;wsp:rsid wsp:val=&quot;00FC13B8&quot;/&gt;&lt;wsp:rsid wsp:val=&quot;00FC239F&quot;/&gt;&lt;wsp:rsid wsp:val=&quot;00FC2D30&quot;/&gt;&lt;wsp:rsid wsp:val=&quot;00FC4A6D&quot;/&gt;&lt;wsp:rsid wsp:val=&quot;00FC4ACF&quot;/&gt;&lt;wsp:rsid wsp:val=&quot;00FC4D59&quot;/&gt;&lt;wsp:rsid wsp:val=&quot;00FC7B91&quot;/&gt;&lt;wsp:rsid wsp:val=&quot;00FD701B&quot;/&gt;&lt;wsp:rsid wsp:val=&quot;00FE1D36&quot;/&gt;&lt;wsp:rsid wsp:val=&quot;00FF5609&quot;/&gt;&lt;/wsp:rsids&gt;&lt;/w:docPr&gt;&lt;w:body&gt;&lt;w:p wsp:rsidR=&quot;00000000&quot; wsp:rsidRDefault=&quot;00617B95&quot;&gt;&lt;m:oMathPara&gt;&lt;m:oMath&gt;&lt;m:sSub&gt;&lt;m:sSubPr&gt;&lt;m:ctrlPr&gt;&lt;w:rPr&gt;&lt;w:sz w:val=&quot;28&quot;/&gt;&lt;w:sz-cs w:val=&quot;28&quot;/&gt;&lt;/w:rPr&gt;&lt;/m:ctrlPr&gt;&lt;/m:sSubPr&gt;&lt;m:e&gt;&lt;m:r&gt;&lt;m:rPr&gt;&lt;m:sty m:val=&quot;p&quot;/&gt;&lt;/m:rPr&gt;&lt;w:rPr&gt;&lt;w:sz w:val=&quot;28&quot;/&gt;&lt;w:sz-cs w:val=&quot;28&quot;/&gt;&lt;w:lang w:val=&quot;EN-US&quot;/&gt;&lt;/w:rPr&gt;&lt;m:t&gt;F&lt;/m:t&gt;&lt;/m:r&gt;&lt;/m:e&gt;&lt;m:sub&gt;&lt;m:r&gt;&lt;m:rPr&gt;&lt;m:sty m:val=&quot;p&quot;/&gt;&lt;/m:rPr&gt;&lt;w:rPr&gt;&lt;w:sz w:val=&quot;28&quot;/&gt;&lt;w:sz-cs w:val=&quot;28&quot;/&gt;&lt;/w:rPr&gt;&lt;m:t&gt;СЂР°СЃС‡&lt;/m:t&gt;&lt;/m:r&gt;&lt;/m:sub&gt;&lt;/m:sSub&gt;&lt;m:r&gt;&lt;m:rPr&gt;&lt;m:sty m:val=&quot;p&quot;/&gt;&lt;/m:rPr&gt;&lt;w:rPr&gt;&lt;w:sz w:val=&quot;28&quot;/&gt;&lt;w:sz-cs w:val=&quot;28&quot;/&gt;&lt;/w:rPr&gt;&lt;m:t&gt;=19, 26&lt;/m:t&gt;&lt;/m:r&gt;&lt;m:r&gt;&lt;w:rPr&gt;&lt;w:i/&gt;&lt;w:sz w:val=&quot;28&quot;/&gt;&lt;w:sz-cs w:val=&quot;28&quot;/&gt;&lt;/w:rPr&gt;&lt;m:t&gt;&amp;gt; &lt;/m:t&gt;&lt;/m:r&gt;&lt;m:sSub&gt;&lt;m:sSubPr&gt;&lt;m:ctrlPr&gt;&lt;w:rPr&gt;&lt;w:sz w:val=&quot;28&quot;/&gt;&lt;w:sz-cs w:val=&quot;28&quot;/&gt;&lt;/w:rPr&gt;&lt;/m:ctrlPr&gt;&lt;/m:sSubPr&gt;&lt;m:e&gt;&lt;m:r&gt;&lt;m:rPr&gt;&lt;m:sty m:val=&quot;p&quot;/&gt;&lt;/m:rPr&gt;&lt;w:rPr&gt;&lt;w:sz w:val=&quot;28&quot;/&gt;&lt;w:sz-cs w:val=&quot;28&quot;/&gt;&lt;w:lang w:val=&quot;EN-US&quot;/&gt;&lt;/w:rPr&gt;&lt;m:t&gt;F&lt;/m:t&gt;&lt;/m:r&gt;&lt;/m:e&gt;&lt;m:sub&gt;&lt;m:r&gt;&lt;m:rPr&gt;&lt;m:sty m:val=&quot;p&quot;/&gt;&lt;/m:rPr&gt;&lt;w:rPr&gt;&lt;w:sz w:val=&quot;28&quot;/&gt;&lt;w:sz-cs w:val=&quot;28&quot;/&gt;&lt;/w:rPr&gt;&lt;m:t&gt;С‚Р°Р±Р»&lt;/m:t&gt;&lt;/m:r&gt;&lt;/m:sub&gt;&lt;/m:sSub&gt;&lt;m:r&gt;&lt;m:rPr&gt;&lt;m:sty m:val=&quot;p&quot;/&gt;&lt;/m:rPr&gt;&lt;w:rPr&gt;&lt;w:sz w:val=&quot;28&quot;/&gt;&lt;w:sz-cs w:val=&quot;28&quot;/&gt;&lt;/w:rPr&gt;&lt;m:t&gt;=3,24&lt;/m:t&gt;&lt;/m:r&gt;&lt;/m:oMath&gt;&lt;/m:oMathPara&gt;&lt;/w:p&gt;&lt;w:sectPr wsp:rsidR=&quot;00000000&quot;&gt;&lt;w:pgSz w:w=&quot;12240&quot; w:h=&quot;15840&quot;/&gt;&lt;w:pgMar w:top=&quot;1134&quot; w:right=&quot;850&quot; w:bottom=&quot;1134&quot; w:left=&quot;1701&quot; w:header=&quot;720&quot; w:footer=&quot;720&quot; w:gutter=&quot;0&quot;/&gt;&lt;w:cols w:space=&quot;720&quot;/&gt;&lt;/w:sectPr&gt;&lt;/w:body&gt;&lt;/w:wordDocument&gt;">
            <v:imagedata r:id="rId421" o:title="" chromakey="white"/>
          </v:shape>
        </w:pict>
      </w:r>
      <w:r w:rsidRPr="0073286E">
        <w:rPr>
          <w:sz w:val="28"/>
          <w:szCs w:val="28"/>
        </w:rPr>
        <w:fldChar w:fldCharType="end"/>
      </w:r>
      <w:r w:rsidRPr="005B3D4C">
        <w:rPr>
          <w:sz w:val="28"/>
          <w:szCs w:val="28"/>
        </w:rPr>
        <w:t>.</w:t>
      </w:r>
    </w:p>
    <w:p w:rsidR="00083F9A" w:rsidRPr="00513DBA" w:rsidRDefault="0073286E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  <w:r w:rsidRPr="005B3D4C">
        <w:rPr>
          <w:sz w:val="28"/>
          <w:szCs w:val="28"/>
        </w:rPr>
        <w:t>Все коэффициенты являются значимыми.</w:t>
      </w:r>
    </w:p>
    <w:p w:rsidR="002F466F" w:rsidRPr="009D091F" w:rsidRDefault="0078747E" w:rsidP="009D091F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19" w:name="_Toc293576259"/>
      <w:r w:rsidR="009D091F" w:rsidRPr="009D091F">
        <w:rPr>
          <w:sz w:val="32"/>
          <w:szCs w:val="32"/>
        </w:rPr>
        <w:lastRenderedPageBreak/>
        <w:t>ГЛАВА 4. АНАЛИЗ ВРЕМЕННЫХ РЯДОВ</w:t>
      </w:r>
      <w:bookmarkEnd w:id="19"/>
    </w:p>
    <w:p w:rsidR="002F466F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20" w:name="_Toc293576260"/>
      <w:r w:rsidRPr="00513DBA">
        <w:rPr>
          <w:rFonts w:cs="Times New Roman"/>
        </w:rPr>
        <w:t>4</w:t>
      </w:r>
      <w:r w:rsidR="002F466F" w:rsidRPr="00513DBA">
        <w:rPr>
          <w:rFonts w:cs="Times New Roman"/>
        </w:rPr>
        <w:t xml:space="preserve">.1 </w:t>
      </w:r>
      <w:r w:rsidR="00F51E07" w:rsidRPr="00513DBA">
        <w:rPr>
          <w:rFonts w:cs="Times New Roman"/>
        </w:rPr>
        <w:t>Теоретические</w:t>
      </w:r>
      <w:r w:rsidR="002F466F" w:rsidRPr="00513DBA">
        <w:rPr>
          <w:rFonts w:cs="Times New Roman"/>
        </w:rPr>
        <w:t xml:space="preserve"> основы</w:t>
      </w:r>
      <w:bookmarkEnd w:id="20"/>
    </w:p>
    <w:p w:rsidR="002F466F" w:rsidRPr="00513DBA" w:rsidRDefault="002F466F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построении эконометрической модели используются два типа данных:</w:t>
      </w:r>
    </w:p>
    <w:p w:rsidR="002F466F" w:rsidRPr="00513DBA" w:rsidRDefault="002F466F" w:rsidP="0073286E">
      <w:pPr>
        <w:pStyle w:val="ab"/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spacing w:after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данные, характеризующие совокупность различных объектов в опр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деленный момент времени;</w:t>
      </w:r>
    </w:p>
    <w:p w:rsidR="002F466F" w:rsidRPr="00513DBA" w:rsidRDefault="002F466F" w:rsidP="0073286E">
      <w:pPr>
        <w:widowControl/>
        <w:numPr>
          <w:ilvl w:val="0"/>
          <w:numId w:val="11"/>
        </w:numPr>
        <w:tabs>
          <w:tab w:val="left" w:pos="993"/>
        </w:tabs>
        <w:autoSpaceDE/>
        <w:autoSpaceDN/>
        <w:adjustRightInd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данные, характеризующие один объект за ряд последовательных м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ментов времени.</w:t>
      </w:r>
    </w:p>
    <w:p w:rsidR="002F466F" w:rsidRPr="00513DBA" w:rsidRDefault="002F466F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Модели, построенные по данным первого типа, называются </w:t>
      </w:r>
      <w:r w:rsidRPr="00513DBA">
        <w:rPr>
          <w:i/>
          <w:iCs/>
          <w:sz w:val="28"/>
          <w:szCs w:val="28"/>
        </w:rPr>
        <w:t>простра</w:t>
      </w:r>
      <w:r w:rsidRPr="00513DBA">
        <w:rPr>
          <w:i/>
          <w:iCs/>
          <w:sz w:val="28"/>
          <w:szCs w:val="28"/>
        </w:rPr>
        <w:t>н</w:t>
      </w:r>
      <w:r w:rsidRPr="00513DBA">
        <w:rPr>
          <w:i/>
          <w:iCs/>
          <w:sz w:val="28"/>
          <w:szCs w:val="28"/>
        </w:rPr>
        <w:t>ственными моделями</w:t>
      </w:r>
      <w:r w:rsidRPr="00513DBA">
        <w:rPr>
          <w:sz w:val="28"/>
          <w:szCs w:val="28"/>
        </w:rPr>
        <w:t xml:space="preserve">. Модели, построенные на основе второго типа данных, называются </w:t>
      </w:r>
      <w:r w:rsidRPr="00513DBA">
        <w:rPr>
          <w:i/>
          <w:iCs/>
          <w:sz w:val="28"/>
          <w:szCs w:val="28"/>
        </w:rPr>
        <w:t>моделями временных рядов</w:t>
      </w:r>
      <w:r w:rsidRPr="00513DBA">
        <w:rPr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Модели, построенные по данным, характеризующим один объект за ряд последовательных моментов (периодов), называются </w:t>
      </w:r>
      <w:r w:rsidRPr="00513DBA">
        <w:rPr>
          <w:i/>
          <w:iCs/>
          <w:color w:val="000000"/>
          <w:sz w:val="28"/>
          <w:szCs w:val="28"/>
        </w:rPr>
        <w:t>моделями време</w:t>
      </w:r>
      <w:r w:rsidRPr="00513DBA">
        <w:rPr>
          <w:i/>
          <w:iCs/>
          <w:color w:val="000000"/>
          <w:sz w:val="28"/>
          <w:szCs w:val="28"/>
        </w:rPr>
        <w:t>н</w:t>
      </w:r>
      <w:r w:rsidRPr="00513DBA">
        <w:rPr>
          <w:i/>
          <w:iCs/>
          <w:color w:val="000000"/>
          <w:sz w:val="28"/>
          <w:szCs w:val="28"/>
        </w:rPr>
        <w:t>ных рядов.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Временной ряд </w:t>
      </w:r>
      <w:r w:rsidRPr="00513DBA">
        <w:rPr>
          <w:color w:val="000000"/>
          <w:sz w:val="28"/>
          <w:szCs w:val="28"/>
        </w:rPr>
        <w:t>- это совокупность значений какого-либо показателя за несколько последовательных моментов или периодов.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Каждый уровень временного ряда формируется из </w:t>
      </w:r>
      <w:r w:rsidRPr="00513DBA">
        <w:rPr>
          <w:i/>
          <w:iCs/>
          <w:color w:val="000000"/>
          <w:sz w:val="28"/>
          <w:szCs w:val="28"/>
        </w:rPr>
        <w:t>трендовой (Т), ци</w:t>
      </w:r>
      <w:r w:rsidRPr="00513DBA">
        <w:rPr>
          <w:i/>
          <w:iCs/>
          <w:color w:val="000000"/>
          <w:sz w:val="28"/>
          <w:szCs w:val="28"/>
        </w:rPr>
        <w:t>к</w:t>
      </w:r>
      <w:r w:rsidRPr="00513DBA">
        <w:rPr>
          <w:i/>
          <w:iCs/>
          <w:color w:val="000000"/>
          <w:sz w:val="28"/>
          <w:szCs w:val="28"/>
        </w:rPr>
        <w:t xml:space="preserve">лической </w:t>
      </w:r>
      <w:r w:rsidRPr="00513DBA">
        <w:rPr>
          <w:i/>
          <w:color w:val="000000"/>
          <w:sz w:val="28"/>
          <w:szCs w:val="28"/>
        </w:rPr>
        <w:t>(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i/>
          <w:color w:val="000000"/>
          <w:sz w:val="28"/>
          <w:szCs w:val="28"/>
        </w:rPr>
        <w:t>)</w:t>
      </w:r>
      <w:r w:rsidRPr="00513DBA">
        <w:rPr>
          <w:color w:val="000000"/>
          <w:sz w:val="28"/>
          <w:szCs w:val="28"/>
        </w:rPr>
        <w:t xml:space="preserve"> и </w:t>
      </w:r>
      <w:r w:rsidRPr="00513DBA">
        <w:rPr>
          <w:i/>
          <w:iCs/>
          <w:color w:val="000000"/>
          <w:sz w:val="28"/>
          <w:szCs w:val="28"/>
        </w:rPr>
        <w:t xml:space="preserve">случайной (Е) </w:t>
      </w:r>
      <w:r w:rsidRPr="00513DBA">
        <w:rPr>
          <w:color w:val="000000"/>
          <w:sz w:val="28"/>
          <w:szCs w:val="28"/>
        </w:rPr>
        <w:t>компонент.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большинстве случаев фактический уровень временного ряда можно представить как сумму или произведение трендовой, циклической и случа</w:t>
      </w:r>
      <w:r w:rsidRPr="00513DBA">
        <w:rPr>
          <w:sz w:val="28"/>
          <w:szCs w:val="28"/>
        </w:rPr>
        <w:t>й</w:t>
      </w:r>
      <w:r w:rsidRPr="00513DBA">
        <w:rPr>
          <w:sz w:val="28"/>
          <w:szCs w:val="28"/>
        </w:rPr>
        <w:t>ной компонент. Модель, в которой временной ряд представлен как сумма п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речисленных компонент, называется </w:t>
      </w:r>
      <w:r w:rsidRPr="00513DBA">
        <w:rPr>
          <w:i/>
          <w:iCs/>
          <w:sz w:val="28"/>
          <w:szCs w:val="28"/>
        </w:rPr>
        <w:t>аддитивной моделью</w:t>
      </w:r>
      <w:r w:rsidRPr="00513DBA">
        <w:rPr>
          <w:sz w:val="28"/>
          <w:szCs w:val="28"/>
        </w:rPr>
        <w:t xml:space="preserve"> временного ряда. Модель, в которой временной ряд представлен как произведение перечи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ленных компонент, называется </w:t>
      </w:r>
      <w:r w:rsidRPr="00513DBA">
        <w:rPr>
          <w:i/>
          <w:iCs/>
          <w:sz w:val="28"/>
          <w:szCs w:val="28"/>
        </w:rPr>
        <w:t>мультипликативной моделью</w:t>
      </w:r>
      <w:r w:rsidRPr="00513DBA">
        <w:rPr>
          <w:sz w:val="28"/>
          <w:szCs w:val="28"/>
        </w:rPr>
        <w:t xml:space="preserve"> временного р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 xml:space="preserve">да. </w:t>
      </w:r>
    </w:p>
    <w:p w:rsidR="002F466F" w:rsidRPr="00513DBA" w:rsidRDefault="009121D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Таким образом</w:t>
      </w:r>
      <w:r w:rsidRPr="00513DBA">
        <w:rPr>
          <w:iCs/>
          <w:color w:val="000000"/>
          <w:sz w:val="28"/>
          <w:szCs w:val="28"/>
        </w:rPr>
        <w:t>:</w:t>
      </w:r>
    </w:p>
    <w:p w:rsidR="002F466F" w:rsidRPr="00513DBA" w:rsidRDefault="002F466F" w:rsidP="0073286E">
      <w:pPr>
        <w:numPr>
          <w:ilvl w:val="0"/>
          <w:numId w:val="12"/>
        </w:numPr>
        <w:shd w:val="clear" w:color="auto" w:fill="FFFFFF"/>
        <w:tabs>
          <w:tab w:val="clear" w:pos="1440"/>
          <w:tab w:val="num" w:pos="993"/>
        </w:tabs>
        <w:ind w:left="0"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Аддитивная модель </w:t>
      </w:r>
      <w:r w:rsidRPr="00513DBA">
        <w:rPr>
          <w:color w:val="000000"/>
          <w:sz w:val="28"/>
          <w:szCs w:val="28"/>
        </w:rPr>
        <w:t xml:space="preserve">имеет вид: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</w:rPr>
        <w:t xml:space="preserve"> = Т +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</w:rPr>
        <w:t xml:space="preserve"> + Е;</w:t>
      </w:r>
    </w:p>
    <w:p w:rsidR="002F466F" w:rsidRPr="00513DBA" w:rsidRDefault="009121D5" w:rsidP="0073286E">
      <w:pPr>
        <w:numPr>
          <w:ilvl w:val="0"/>
          <w:numId w:val="12"/>
        </w:numPr>
        <w:shd w:val="clear" w:color="auto" w:fill="FFFFFF"/>
        <w:tabs>
          <w:tab w:val="clear" w:pos="1440"/>
          <w:tab w:val="num" w:pos="993"/>
        </w:tabs>
        <w:ind w:left="0"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мультипликативная модель - </w:t>
      </w:r>
      <w:r w:rsidR="002F466F" w:rsidRPr="00513DBA">
        <w:rPr>
          <w:i/>
          <w:iCs/>
          <w:color w:val="000000"/>
          <w:sz w:val="28"/>
          <w:szCs w:val="28"/>
        </w:rPr>
        <w:t xml:space="preserve"> </w:t>
      </w:r>
      <w:r w:rsidR="002F466F" w:rsidRPr="00513DBA">
        <w:rPr>
          <w:i/>
          <w:iCs/>
          <w:color w:val="000000"/>
          <w:sz w:val="28"/>
          <w:szCs w:val="28"/>
          <w:lang w:val="en-US"/>
        </w:rPr>
        <w:t>Y</w:t>
      </w:r>
      <w:r w:rsidR="002F466F" w:rsidRPr="00513DBA">
        <w:rPr>
          <w:i/>
          <w:iCs/>
          <w:color w:val="000000"/>
          <w:sz w:val="28"/>
          <w:szCs w:val="28"/>
        </w:rPr>
        <w:t xml:space="preserve"> = </w:t>
      </w:r>
      <w:r w:rsidR="002F466F"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sym w:font="Symbol" w:char="F0D7"/>
      </w:r>
      <w:r w:rsidR="002F466F"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</w:rPr>
        <w:sym w:font="Symbol" w:char="F0D7"/>
      </w:r>
      <w:r w:rsidR="002F466F" w:rsidRPr="00513DBA">
        <w:rPr>
          <w:i/>
          <w:iCs/>
          <w:color w:val="000000"/>
          <w:sz w:val="28"/>
          <w:szCs w:val="28"/>
        </w:rPr>
        <w:t>Е.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Построение аддитивной и мультипликативной моделей сводится к ра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чету значений </w:t>
      </w:r>
      <w:r w:rsidRPr="00513DBA">
        <w:rPr>
          <w:i/>
          <w:iCs/>
          <w:color w:val="000000"/>
          <w:sz w:val="28"/>
          <w:szCs w:val="28"/>
        </w:rPr>
        <w:t>Т,</w:t>
      </w:r>
      <w:r w:rsidR="009121D5" w:rsidRPr="00513DBA">
        <w:rPr>
          <w:i/>
          <w:iCs/>
          <w:color w:val="000000"/>
          <w:sz w:val="28"/>
          <w:szCs w:val="28"/>
        </w:rPr>
        <w:t xml:space="preserve"> </w:t>
      </w:r>
      <w:r w:rsidR="009121D5" w:rsidRPr="00513DBA">
        <w:rPr>
          <w:i/>
          <w:iCs/>
          <w:color w:val="000000"/>
          <w:sz w:val="28"/>
          <w:szCs w:val="28"/>
          <w:lang w:val="en-US"/>
        </w:rPr>
        <w:t>S</w:t>
      </w:r>
      <w:r w:rsidR="009121D5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и</w:t>
      </w:r>
      <w:r w:rsidR="009121D5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Е </w:t>
      </w:r>
      <w:r w:rsidRPr="00513DBA">
        <w:rPr>
          <w:color w:val="000000"/>
          <w:sz w:val="28"/>
          <w:szCs w:val="28"/>
        </w:rPr>
        <w:t>для каждого уровня ряда.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i/>
          <w:sz w:val="28"/>
          <w:szCs w:val="28"/>
        </w:rPr>
        <w:t>Основная задача эконометрического исследования</w:t>
      </w:r>
      <w:r w:rsidRPr="00513DBA">
        <w:rPr>
          <w:sz w:val="28"/>
          <w:szCs w:val="28"/>
        </w:rPr>
        <w:t xml:space="preserve"> отдельного време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ного ряда – выявление и придание количественного выражения каждой из перечисленных выше компонент с тем, чтобы использовать полученную и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формацию для прогнозирования будущих значений ряда или при построении моделей взаимосвязи двух или более временных рядов.</w:t>
      </w:r>
    </w:p>
    <w:p w:rsidR="002F466F" w:rsidRPr="00513DBA" w:rsidRDefault="009121D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Cs/>
          <w:color w:val="000000"/>
          <w:sz w:val="28"/>
          <w:szCs w:val="28"/>
        </w:rPr>
        <w:t>В общем случае, п</w:t>
      </w:r>
      <w:r w:rsidR="002F466F" w:rsidRPr="00513DBA">
        <w:rPr>
          <w:iCs/>
          <w:color w:val="000000"/>
          <w:sz w:val="28"/>
          <w:szCs w:val="28"/>
        </w:rPr>
        <w:t>остроение модели</w:t>
      </w:r>
      <w:r w:rsidR="002F466F" w:rsidRPr="00513DBA">
        <w:rPr>
          <w:i/>
          <w:iCs/>
          <w:color w:val="000000"/>
          <w:sz w:val="28"/>
          <w:szCs w:val="28"/>
        </w:rPr>
        <w:t xml:space="preserve"> </w:t>
      </w:r>
      <w:r w:rsidR="002F466F" w:rsidRPr="00513DBA">
        <w:rPr>
          <w:color w:val="000000"/>
          <w:sz w:val="28"/>
          <w:szCs w:val="28"/>
        </w:rPr>
        <w:t>включает следующие шаги: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1) выравнивание исходного ряда методом скользящей средней;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2) расчет значений сезонной компоненты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</w:rPr>
        <w:t>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3) устранение сезонной компоненты из исходных уровней ряда и пол</w:t>
      </w:r>
      <w:r w:rsidRPr="00513DBA">
        <w:rPr>
          <w:color w:val="000000"/>
          <w:sz w:val="28"/>
          <w:szCs w:val="28"/>
        </w:rPr>
        <w:t>у</w:t>
      </w:r>
      <w:r w:rsidRPr="00513DBA">
        <w:rPr>
          <w:color w:val="000000"/>
          <w:sz w:val="28"/>
          <w:szCs w:val="28"/>
        </w:rPr>
        <w:t xml:space="preserve">чение выровненных данных в аддитивной </w:t>
      </w:r>
      <w:r w:rsidRPr="00513DBA">
        <w:rPr>
          <w:i/>
          <w:color w:val="000000"/>
          <w:sz w:val="28"/>
          <w:szCs w:val="28"/>
        </w:rPr>
        <w:t>(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</w:rPr>
        <w:t xml:space="preserve">Е) </w:t>
      </w:r>
      <w:r w:rsidRPr="00513DBA">
        <w:rPr>
          <w:color w:val="000000"/>
          <w:sz w:val="28"/>
          <w:szCs w:val="28"/>
        </w:rPr>
        <w:t xml:space="preserve">или в мультипликативной </w:t>
      </w:r>
      <w:r w:rsidRPr="00513DBA">
        <w:rPr>
          <w:i/>
          <w:iCs/>
          <w:color w:val="000000"/>
          <w:sz w:val="28"/>
          <w:szCs w:val="28"/>
        </w:rPr>
        <w:t xml:space="preserve">(Т ∙ Е) </w:t>
      </w:r>
      <w:r w:rsidRPr="00513DBA">
        <w:rPr>
          <w:color w:val="000000"/>
          <w:sz w:val="28"/>
          <w:szCs w:val="28"/>
        </w:rPr>
        <w:t>модели;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4) аналитическое выравнивание уровней </w:t>
      </w:r>
      <w:r w:rsidRPr="00513DBA">
        <w:rPr>
          <w:i/>
          <w:iCs/>
          <w:color w:val="000000"/>
          <w:sz w:val="28"/>
          <w:szCs w:val="28"/>
        </w:rPr>
        <w:t xml:space="preserve">(Т + Е) </w:t>
      </w:r>
      <w:r w:rsidRPr="00513DBA">
        <w:rPr>
          <w:color w:val="000000"/>
          <w:sz w:val="28"/>
          <w:szCs w:val="28"/>
        </w:rPr>
        <w:t xml:space="preserve">или </w:t>
      </w:r>
      <w:r w:rsidRPr="00513DBA">
        <w:rPr>
          <w:i/>
          <w:color w:val="000000"/>
          <w:sz w:val="28"/>
          <w:szCs w:val="28"/>
        </w:rPr>
        <w:t>(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∙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Е) </w:t>
      </w:r>
      <w:r w:rsidRPr="00513DBA">
        <w:rPr>
          <w:color w:val="000000"/>
          <w:sz w:val="28"/>
          <w:szCs w:val="28"/>
        </w:rPr>
        <w:t>и расчет значений Г с использованием полученного уравнения тренда;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5) расчет полученных по модели значений </w:t>
      </w:r>
      <w:r w:rsidRPr="00513DBA">
        <w:rPr>
          <w:i/>
          <w:iCs/>
          <w:color w:val="000000"/>
          <w:sz w:val="28"/>
          <w:szCs w:val="28"/>
        </w:rPr>
        <w:t xml:space="preserve">(Т +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 xml:space="preserve">или </w:t>
      </w:r>
      <w:r w:rsidRPr="00513DBA">
        <w:rPr>
          <w:i/>
          <w:color w:val="000000"/>
          <w:sz w:val="28"/>
          <w:szCs w:val="28"/>
        </w:rPr>
        <w:t>(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i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∙</w:t>
      </w:r>
      <w:r w:rsidRPr="00513DBA">
        <w:rPr>
          <w:i/>
          <w:color w:val="000000"/>
          <w:sz w:val="28"/>
          <w:szCs w:val="28"/>
        </w:rPr>
        <w:t xml:space="preserve"> 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i/>
          <w:color w:val="000000"/>
          <w:sz w:val="28"/>
          <w:szCs w:val="28"/>
        </w:rPr>
        <w:t>);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>6) расчет абсолютных и/или относительных ошибок.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При наличии во временном ряде тенденции и циклических колебаний значения каждого последующего уровня ряда зависят от предыдущих. Ко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 xml:space="preserve">реляционную зависимость между последовательными уровнями временного ряда называют </w:t>
      </w:r>
      <w:r w:rsidRPr="00513DBA">
        <w:rPr>
          <w:i/>
          <w:sz w:val="28"/>
          <w:szCs w:val="28"/>
        </w:rPr>
        <w:t>автокорреляцией уровней ряда</w:t>
      </w:r>
      <w:r w:rsidRPr="00513DBA">
        <w:rPr>
          <w:sz w:val="28"/>
          <w:szCs w:val="28"/>
        </w:rPr>
        <w:t>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Количественно ее можно измерить с помощью линейного коэффицие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та корреляции между уровнями исходного временного ряда и уровнями этого ряда, сдвинутыми на несколько шагов во времени.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Автокорреляция уровней ряда - </w:t>
      </w:r>
      <w:r w:rsidRPr="00513DBA">
        <w:rPr>
          <w:color w:val="000000"/>
          <w:sz w:val="28"/>
          <w:szCs w:val="28"/>
        </w:rPr>
        <w:t>это корреляционная зависимость между последовательными уровнями временного ряда: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66"/>
          <w:sz w:val="28"/>
          <w:szCs w:val="28"/>
          <w:lang w:val="en-US"/>
        </w:rPr>
        <w:object w:dxaOrig="3360" w:dyaOrig="1380">
          <v:shape id="_x0000_i1245" type="#_x0000_t75" style="width:168.3pt;height:68.65pt" o:ole="">
            <v:imagedata r:id="rId422" o:title=""/>
          </v:shape>
          <o:OLEObject Type="Embed" ProgID="Equation.3" ShapeID="_x0000_i1245" DrawAspect="Content" ObjectID="_1367319344" r:id="rId423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Pr="00513DBA">
        <w:rPr>
          <w:color w:val="000000"/>
          <w:position w:val="-24"/>
          <w:sz w:val="28"/>
          <w:szCs w:val="28"/>
        </w:rPr>
        <w:object w:dxaOrig="2299" w:dyaOrig="960">
          <v:shape id="_x0000_i1246" type="#_x0000_t75" style="width:114.7pt;height:47.7pt" o:ole="">
            <v:imagedata r:id="rId424" o:title=""/>
          </v:shape>
          <o:OLEObject Type="Embed" ProgID="Equation.3" ShapeID="_x0000_i1246" DrawAspect="Content" ObjectID="_1367319345" r:id="rId425"/>
        </w:object>
      </w:r>
      <w:r w:rsidRPr="00513DBA">
        <w:rPr>
          <w:color w:val="000000"/>
          <w:sz w:val="28"/>
          <w:szCs w:val="28"/>
        </w:rPr>
        <w:t>- коэффициент автокорреляции уровней ряда</w:t>
      </w:r>
      <w:r w:rsidRPr="00513DBA">
        <w:rPr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первого порядка;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66"/>
          <w:sz w:val="28"/>
          <w:szCs w:val="28"/>
        </w:rPr>
        <w:object w:dxaOrig="3440" w:dyaOrig="1380">
          <v:shape id="_x0000_i1247" type="#_x0000_t75" style="width:171.65pt;height:68.65pt" o:ole="">
            <v:imagedata r:id="rId426" o:title=""/>
          </v:shape>
          <o:OLEObject Type="Embed" ProgID="Equation.3" ShapeID="_x0000_i1247" DrawAspect="Content" ObjectID="_1367319346" r:id="rId427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Pr="00513DBA">
        <w:rPr>
          <w:color w:val="000000"/>
          <w:position w:val="-24"/>
          <w:sz w:val="28"/>
          <w:szCs w:val="28"/>
        </w:rPr>
        <w:object w:dxaOrig="2340" w:dyaOrig="960">
          <v:shape id="_x0000_i1248" type="#_x0000_t75" style="width:117.2pt;height:47.7pt" o:ole="">
            <v:imagedata r:id="rId428" o:title=""/>
          </v:shape>
          <o:OLEObject Type="Embed" ProgID="Equation.3" ShapeID="_x0000_i1248" DrawAspect="Content" ObjectID="_1367319347" r:id="rId429"/>
        </w:object>
      </w:r>
      <w:r w:rsidRPr="00513DBA">
        <w:rPr>
          <w:color w:val="000000"/>
          <w:sz w:val="28"/>
          <w:szCs w:val="28"/>
        </w:rPr>
        <w:t xml:space="preserve"> - коэффициент автокорреляции уровней ряда</w:t>
      </w:r>
      <w:r w:rsidRPr="00513DBA">
        <w:rPr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второго порядка.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Формулы для расчета коэффициентов автокорреляции старших поря</w:t>
      </w:r>
      <w:r w:rsidRPr="00513DBA">
        <w:rPr>
          <w:color w:val="000000"/>
          <w:sz w:val="28"/>
          <w:szCs w:val="28"/>
        </w:rPr>
        <w:t>д</w:t>
      </w:r>
      <w:r w:rsidRPr="00513DBA">
        <w:rPr>
          <w:color w:val="000000"/>
          <w:sz w:val="28"/>
          <w:szCs w:val="28"/>
        </w:rPr>
        <w:t>ков легко получить из формулы линейного коэффициента корреляции.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Последовательность коэффициентов автокорреляции уровней первого, второго и т.д. порядков называют </w:t>
      </w:r>
      <w:r w:rsidR="00EE21A0" w:rsidRPr="00513DBA">
        <w:rPr>
          <w:i/>
          <w:iCs/>
          <w:color w:val="000000"/>
          <w:sz w:val="28"/>
          <w:szCs w:val="28"/>
        </w:rPr>
        <w:t>автокорреляцио</w:t>
      </w:r>
      <w:r w:rsidRPr="00513DBA">
        <w:rPr>
          <w:i/>
          <w:iCs/>
          <w:color w:val="000000"/>
          <w:sz w:val="28"/>
          <w:szCs w:val="28"/>
        </w:rPr>
        <w:t xml:space="preserve">ннои функцией временного ряда, </w:t>
      </w:r>
      <w:r w:rsidRPr="00513DBA">
        <w:rPr>
          <w:color w:val="000000"/>
          <w:sz w:val="28"/>
          <w:szCs w:val="28"/>
        </w:rPr>
        <w:t>а график зависимости ее значений от величины лага (порядка коэфф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 xml:space="preserve">циента автокорреляции) - </w:t>
      </w:r>
      <w:r w:rsidRPr="00513DBA">
        <w:rPr>
          <w:i/>
          <w:iCs/>
          <w:color w:val="000000"/>
          <w:sz w:val="28"/>
          <w:szCs w:val="28"/>
        </w:rPr>
        <w:t>коррелограммой.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Если наиболее высоким оказался коэффициент автокорреляции перв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го порядка, исследуемый ряд содержит только тенденцию. Если наиболее высоким оказался коэффициент автокорреляции порядка </w:t>
      </w:r>
      <w:r w:rsidRPr="00513DBA">
        <w:rPr>
          <w:position w:val="-6"/>
          <w:sz w:val="28"/>
          <w:szCs w:val="28"/>
        </w:rPr>
        <w:object w:dxaOrig="200" w:dyaOrig="240">
          <v:shape id="_x0000_i1249" type="#_x0000_t75" style="width:9.2pt;height:11.7pt" o:ole="">
            <v:imagedata r:id="rId430" o:title=""/>
          </v:shape>
          <o:OLEObject Type="Embed" ProgID="Equation.DSMT4" ShapeID="_x0000_i1249" DrawAspect="Content" ObjectID="_1367319348" r:id="rId431"/>
        </w:object>
      </w:r>
      <w:r w:rsidRPr="00513DBA">
        <w:rPr>
          <w:sz w:val="28"/>
          <w:szCs w:val="28"/>
        </w:rPr>
        <w:t xml:space="preserve">, то ряд содержит циклические колебания с периодичностью в </w:t>
      </w:r>
      <w:r w:rsidRPr="00513DBA">
        <w:rPr>
          <w:position w:val="-6"/>
          <w:sz w:val="28"/>
          <w:szCs w:val="28"/>
        </w:rPr>
        <w:object w:dxaOrig="200" w:dyaOrig="240">
          <v:shape id="_x0000_i1250" type="#_x0000_t75" style="width:9.2pt;height:11.7pt" o:ole="">
            <v:imagedata r:id="rId432" o:title=""/>
          </v:shape>
          <o:OLEObject Type="Embed" ProgID="Equation.DSMT4" ShapeID="_x0000_i1250" DrawAspect="Content" ObjectID="_1367319349" r:id="rId433"/>
        </w:object>
      </w:r>
      <w:r w:rsidRPr="00513DBA">
        <w:rPr>
          <w:sz w:val="28"/>
          <w:szCs w:val="28"/>
        </w:rPr>
        <w:t xml:space="preserve"> моментов времени. Если ни один из коэффициентов автокорреляции не является значимым, можно сд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лать одно из двух предположений относительно структуры этого ряда: либо ряд не содержит тенденции и циклических колебаний, либо ряд содержит сильную нелинейную тенденцию, для выявления которой нужно провести </w:t>
      </w:r>
      <w:r w:rsidRPr="00513DBA">
        <w:rPr>
          <w:sz w:val="28"/>
          <w:szCs w:val="28"/>
        </w:rPr>
        <w:lastRenderedPageBreak/>
        <w:t>дополнительный анализ.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Свойства коэффициента автокорреляции.</w:t>
      </w:r>
    </w:p>
    <w:p w:rsidR="009121D5" w:rsidRPr="00513DBA" w:rsidRDefault="009121D5" w:rsidP="0073286E">
      <w:pPr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Он строится по аналогии с линейным коэффициентом корреляции и таким образом характеризует тесноту только линейной связи текущего и предыдущего уровней ряда. Поэтому по коэффициенту автокорреляции мо</w:t>
      </w:r>
      <w:r w:rsidRPr="00513DBA">
        <w:rPr>
          <w:sz w:val="28"/>
          <w:szCs w:val="28"/>
        </w:rPr>
        <w:t>ж</w:t>
      </w:r>
      <w:r w:rsidRPr="00513DBA">
        <w:rPr>
          <w:sz w:val="28"/>
          <w:szCs w:val="28"/>
        </w:rPr>
        <w:t>но судить о наличии линейной (или близкой к линейной) тенденции.</w:t>
      </w:r>
    </w:p>
    <w:p w:rsidR="009121D5" w:rsidRPr="00513DBA" w:rsidRDefault="009121D5" w:rsidP="0073286E">
      <w:pPr>
        <w:pStyle w:val="ab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spacing w:after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По знаку коэффициента автокорреляции нельзя делать вывод о во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растающей или убывающей тенденции в уровнях ряда. Большинство време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ных рядов экономических данных содержат положительную автокорреляцию уровней, однако при этом могут иметь убывающую тенденцию.</w:t>
      </w:r>
    </w:p>
    <w:p w:rsidR="009121D5" w:rsidRPr="00513DBA" w:rsidRDefault="009121D5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Число периодов, по которым рассчитывается коэффициент автокорр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ляции, называют </w:t>
      </w:r>
      <w:r w:rsidRPr="00513DBA">
        <w:rPr>
          <w:i/>
          <w:iCs/>
          <w:sz w:val="28"/>
          <w:szCs w:val="28"/>
        </w:rPr>
        <w:t>лагом</w:t>
      </w:r>
      <w:r w:rsidRPr="00513DBA">
        <w:rPr>
          <w:sz w:val="28"/>
          <w:szCs w:val="28"/>
        </w:rPr>
        <w:t xml:space="preserve">.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Построение аналитической функции для моделирования тенденции (тренда) временного ряда называют </w:t>
      </w:r>
      <w:r w:rsidRPr="00513DBA">
        <w:rPr>
          <w:i/>
          <w:iCs/>
          <w:color w:val="000000"/>
          <w:sz w:val="28"/>
          <w:szCs w:val="28"/>
        </w:rPr>
        <w:t>аналитическим выравниванием време</w:t>
      </w:r>
      <w:r w:rsidRPr="00513DBA">
        <w:rPr>
          <w:i/>
          <w:iCs/>
          <w:color w:val="000000"/>
          <w:sz w:val="28"/>
          <w:szCs w:val="28"/>
        </w:rPr>
        <w:t>н</w:t>
      </w:r>
      <w:r w:rsidRPr="00513DBA">
        <w:rPr>
          <w:i/>
          <w:iCs/>
          <w:color w:val="000000"/>
          <w:sz w:val="28"/>
          <w:szCs w:val="28"/>
        </w:rPr>
        <w:t xml:space="preserve">ного ряда. </w:t>
      </w:r>
      <w:r w:rsidRPr="00513DBA">
        <w:rPr>
          <w:color w:val="000000"/>
          <w:sz w:val="28"/>
          <w:szCs w:val="28"/>
        </w:rPr>
        <w:t>Для этого чаще всего применяются следующие функции:</w:t>
      </w:r>
    </w:p>
    <w:p w:rsidR="002F466F" w:rsidRPr="00513DBA" w:rsidRDefault="002F466F" w:rsidP="00A77D75">
      <w:pPr>
        <w:numPr>
          <w:ilvl w:val="0"/>
          <w:numId w:val="33"/>
        </w:numPr>
        <w:shd w:val="clear" w:color="auto" w:fill="FFFFFF"/>
        <w:tabs>
          <w:tab w:val="left" w:pos="993"/>
        </w:tabs>
        <w:ind w:left="0" w:firstLine="687"/>
        <w:jc w:val="both"/>
        <w:rPr>
          <w:sz w:val="28"/>
          <w:szCs w:val="28"/>
          <w:lang w:val="fr-FR"/>
        </w:rPr>
      </w:pPr>
      <w:r w:rsidRPr="00513DBA">
        <w:rPr>
          <w:color w:val="000000"/>
          <w:sz w:val="28"/>
          <w:szCs w:val="28"/>
        </w:rPr>
        <w:t>линейная</w:t>
      </w:r>
      <w:r w:rsidRPr="00513DBA">
        <w:rPr>
          <w:color w:val="000000"/>
          <w:sz w:val="28"/>
          <w:szCs w:val="28"/>
          <w:lang w:val="fr-FR"/>
        </w:rPr>
        <w:t xml:space="preserve">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51" type="#_x0000_t75" style="width:12.55pt;height:18.4pt" o:ole="">
            <v:imagedata r:id="rId434" o:title=""/>
          </v:shape>
          <o:OLEObject Type="Embed" ProgID="Equation.3" ShapeID="_x0000_i1251" DrawAspect="Content" ObjectID="_1367319350" r:id="rId435"/>
        </w:objec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 = a + b ∙ t;</w:t>
      </w:r>
    </w:p>
    <w:p w:rsidR="002F466F" w:rsidRPr="00513DBA" w:rsidRDefault="002F466F" w:rsidP="00A77D75">
      <w:pPr>
        <w:numPr>
          <w:ilvl w:val="0"/>
          <w:numId w:val="33"/>
        </w:numPr>
        <w:shd w:val="clear" w:color="auto" w:fill="FFFFFF"/>
        <w:tabs>
          <w:tab w:val="left" w:pos="993"/>
        </w:tabs>
        <w:ind w:left="0" w:firstLine="687"/>
        <w:jc w:val="both"/>
        <w:rPr>
          <w:sz w:val="28"/>
          <w:szCs w:val="28"/>
          <w:lang w:val="fr-FR"/>
        </w:rPr>
      </w:pPr>
      <w:r w:rsidRPr="00513DBA">
        <w:rPr>
          <w:color w:val="000000"/>
          <w:sz w:val="28"/>
          <w:szCs w:val="28"/>
        </w:rPr>
        <w:t>гипербола</w:t>
      </w:r>
      <w:r w:rsidRPr="00513DBA">
        <w:rPr>
          <w:color w:val="000000"/>
          <w:sz w:val="28"/>
          <w:szCs w:val="28"/>
          <w:lang w:val="fr-FR"/>
        </w:rPr>
        <w:t xml:space="preserve">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52" type="#_x0000_t75" style="width:12.55pt;height:18.4pt" o:ole="">
            <v:imagedata r:id="rId436" o:title=""/>
          </v:shape>
          <o:OLEObject Type="Embed" ProgID="Equation.3" ShapeID="_x0000_i1252" DrawAspect="Content" ObjectID="_1367319351" r:id="rId437"/>
        </w:objec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 = a + b / t;</w:t>
      </w:r>
    </w:p>
    <w:p w:rsidR="002F466F" w:rsidRPr="00513DBA" w:rsidRDefault="002F466F" w:rsidP="00A77D75">
      <w:pPr>
        <w:numPr>
          <w:ilvl w:val="0"/>
          <w:numId w:val="33"/>
        </w:numPr>
        <w:shd w:val="clear" w:color="auto" w:fill="FFFFFF"/>
        <w:tabs>
          <w:tab w:val="left" w:pos="993"/>
        </w:tabs>
        <w:ind w:left="0" w:firstLine="687"/>
        <w:jc w:val="both"/>
        <w:rPr>
          <w:sz w:val="28"/>
          <w:szCs w:val="28"/>
          <w:lang w:val="fr-FR"/>
        </w:rPr>
      </w:pPr>
      <w:r w:rsidRPr="00513DBA">
        <w:rPr>
          <w:color w:val="000000"/>
          <w:sz w:val="28"/>
          <w:szCs w:val="28"/>
        </w:rPr>
        <w:t>экспонента</w:t>
      </w:r>
      <w:r w:rsidRPr="00513DBA">
        <w:rPr>
          <w:color w:val="000000"/>
          <w:sz w:val="28"/>
          <w:szCs w:val="28"/>
          <w:lang w:val="fr-FR"/>
        </w:rPr>
        <w:t xml:space="preserve">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53" type="#_x0000_t75" style="width:12.55pt;height:18.4pt" o:ole="">
            <v:imagedata r:id="rId436" o:title=""/>
          </v:shape>
          <o:OLEObject Type="Embed" ProgID="Equation.3" ShapeID="_x0000_i1253" DrawAspect="Content" ObjectID="_1367319352" r:id="rId438"/>
        </w:objec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= </w:t>
      </w:r>
      <w:r w:rsidRPr="00513DBA">
        <w:rPr>
          <w:i/>
          <w:color w:val="000000"/>
          <w:sz w:val="28"/>
          <w:szCs w:val="28"/>
        </w:rPr>
        <w:t>е</w:t>
      </w:r>
      <w:r w:rsidRPr="00513DBA">
        <w:rPr>
          <w:i/>
          <w:color w:val="000000"/>
          <w:sz w:val="28"/>
          <w:szCs w:val="28"/>
          <w:vertAlign w:val="superscript"/>
          <w:lang w:val="fr-FR"/>
        </w:rPr>
        <w:t>a+bt</w:t>
      </w:r>
      <w:r w:rsidRPr="00513DBA">
        <w:rPr>
          <w:color w:val="000000"/>
          <w:sz w:val="28"/>
          <w:szCs w:val="28"/>
          <w:lang w:val="fr-FR"/>
        </w:rPr>
        <w:t>;</w:t>
      </w:r>
    </w:p>
    <w:p w:rsidR="002F466F" w:rsidRPr="00513DBA" w:rsidRDefault="002F466F" w:rsidP="00A77D75">
      <w:pPr>
        <w:numPr>
          <w:ilvl w:val="0"/>
          <w:numId w:val="33"/>
        </w:numPr>
        <w:shd w:val="clear" w:color="auto" w:fill="FFFFFF"/>
        <w:tabs>
          <w:tab w:val="left" w:pos="993"/>
        </w:tabs>
        <w:ind w:left="0" w:firstLine="687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степенная функция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54" type="#_x0000_t75" style="width:12.55pt;height:18.4pt" o:ole="">
            <v:imagedata r:id="rId436" o:title=""/>
          </v:shape>
          <o:OLEObject Type="Embed" ProgID="Equation.3" ShapeID="_x0000_i1254" DrawAspect="Content" ObjectID="_1367319353" r:id="rId439"/>
        </w:objec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perscript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;</w:t>
      </w:r>
    </w:p>
    <w:p w:rsidR="002F466F" w:rsidRPr="00513DBA" w:rsidRDefault="002F466F" w:rsidP="00A77D75">
      <w:pPr>
        <w:numPr>
          <w:ilvl w:val="0"/>
          <w:numId w:val="33"/>
        </w:numPr>
        <w:shd w:val="clear" w:color="auto" w:fill="FFFFFF"/>
        <w:tabs>
          <w:tab w:val="left" w:pos="993"/>
        </w:tabs>
        <w:ind w:left="0" w:firstLine="687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парабола второго и более высоких порядков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55" type="#_x0000_t75" style="width:12.55pt;height:18.4pt" o:ole="">
            <v:imagedata r:id="rId436" o:title=""/>
          </v:shape>
          <o:OLEObject Type="Embed" ProgID="Equation.3" ShapeID="_x0000_i1255" DrawAspect="Content" ObjectID="_1367319354" r:id="rId440"/>
        </w:object>
      </w:r>
      <w:r w:rsidRPr="00513DBA">
        <w:rPr>
          <w:i/>
          <w:iCs/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l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+...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per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Параметры трендов определяются обычным МНК, в качестве незав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 xml:space="preserve">симой переменной выступает время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1,2, ..., </w:t>
      </w:r>
      <w:r w:rsidRPr="00513DBA">
        <w:rPr>
          <w:i/>
          <w:color w:val="000000"/>
          <w:sz w:val="28"/>
          <w:szCs w:val="28"/>
          <w:lang w:val="en-US"/>
        </w:rPr>
        <w:t>n</w:t>
      </w:r>
      <w:r w:rsidRPr="00513DBA">
        <w:rPr>
          <w:color w:val="000000"/>
          <w:sz w:val="28"/>
          <w:szCs w:val="28"/>
        </w:rPr>
        <w:t>, а в качестве зависимой п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ременной - фактические уровни временного ряда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. </w:t>
      </w:r>
      <w:r w:rsidRPr="00513DBA">
        <w:rPr>
          <w:color w:val="000000"/>
          <w:sz w:val="28"/>
          <w:szCs w:val="28"/>
        </w:rPr>
        <w:t>Критерием отбора на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 xml:space="preserve">лучшей формы тренда является наибольшее значение скорректированного коэффициента детерминации </w:t>
      </w:r>
      <w:r w:rsidRPr="00513DBA">
        <w:rPr>
          <w:color w:val="000000"/>
          <w:position w:val="-4"/>
          <w:sz w:val="28"/>
          <w:szCs w:val="28"/>
        </w:rPr>
        <w:object w:dxaOrig="340" w:dyaOrig="300">
          <v:shape id="_x0000_i1256" type="#_x0000_t75" style="width:16.75pt;height:15.05pt" o:ole="">
            <v:imagedata r:id="rId441" o:title=""/>
          </v:shape>
          <o:OLEObject Type="Embed" ProgID="Equation.3" ShapeID="_x0000_i1256" DrawAspect="Content" ObjectID="_1367319355" r:id="rId442"/>
        </w:object>
      </w:r>
      <w:r w:rsidRPr="00513DBA">
        <w:rPr>
          <w:i/>
          <w:iCs/>
          <w:color w:val="000000"/>
          <w:sz w:val="28"/>
          <w:szCs w:val="28"/>
        </w:rPr>
        <w:t>.</w:t>
      </w:r>
    </w:p>
    <w:p w:rsidR="005A36C2" w:rsidRPr="00513DBA" w:rsidRDefault="005A36C2" w:rsidP="0073286E">
      <w:pPr>
        <w:pStyle w:val="ab"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Простейший подход к моделированию сезонных колебаний – это ра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чет значений сезонной компоненты методом скользящей средней и постро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ние аддитивной или мультипликативной модели временного ряда.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Общий вид аддитивной модели следующий:</w:t>
      </w:r>
    </w:p>
    <w:p w:rsidR="002A1B36" w:rsidRPr="00513DBA" w:rsidRDefault="002A1B36" w:rsidP="0073286E">
      <w:pPr>
        <w:ind w:firstLine="720"/>
        <w:jc w:val="both"/>
        <w:rPr>
          <w:sz w:val="28"/>
          <w:szCs w:val="28"/>
        </w:rPr>
      </w:pPr>
    </w:p>
    <w:p w:rsidR="005A36C2" w:rsidRPr="00513DBA" w:rsidRDefault="005A36C2" w:rsidP="0073286E">
      <w:pPr>
        <w:ind w:firstLine="720"/>
        <w:jc w:val="center"/>
        <w:rPr>
          <w:sz w:val="28"/>
          <w:szCs w:val="28"/>
        </w:rPr>
      </w:pPr>
      <w:r w:rsidRPr="00513DBA">
        <w:rPr>
          <w:position w:val="-6"/>
          <w:sz w:val="28"/>
          <w:szCs w:val="28"/>
        </w:rPr>
        <w:object w:dxaOrig="1579" w:dyaOrig="300">
          <v:shape id="_x0000_i1257" type="#_x0000_t75" style="width:78.7pt;height:15.05pt" o:ole="">
            <v:imagedata r:id="rId443" o:title=""/>
          </v:shape>
          <o:OLEObject Type="Embed" ProgID="Equation.DSMT4" ShapeID="_x0000_i1257" DrawAspect="Content" ObjectID="_1367319356" r:id="rId444"/>
        </w:object>
      </w:r>
      <w:r w:rsidRPr="00513DBA">
        <w:rPr>
          <w:sz w:val="28"/>
          <w:szCs w:val="28"/>
        </w:rPr>
        <w:t>.</w:t>
      </w:r>
    </w:p>
    <w:p w:rsidR="002A1B36" w:rsidRPr="00513DBA" w:rsidRDefault="002A1B36" w:rsidP="0073286E">
      <w:pPr>
        <w:ind w:firstLine="720"/>
        <w:jc w:val="center"/>
        <w:rPr>
          <w:sz w:val="28"/>
          <w:szCs w:val="28"/>
        </w:rPr>
      </w:pP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Эта модель предполагает, что каждый уровень временного ряда может быть представлен как сумма трендовой (</w:t>
      </w:r>
      <w:r w:rsidRPr="00513DBA">
        <w:rPr>
          <w:position w:val="-4"/>
          <w:sz w:val="28"/>
          <w:szCs w:val="28"/>
        </w:rPr>
        <w:object w:dxaOrig="240" w:dyaOrig="279">
          <v:shape id="_x0000_i1258" type="#_x0000_t75" style="width:11.7pt;height:14.25pt" o:ole="">
            <v:imagedata r:id="rId445" o:title=""/>
          </v:shape>
          <o:OLEObject Type="Embed" ProgID="Equation.DSMT4" ShapeID="_x0000_i1258" DrawAspect="Content" ObjectID="_1367319357" r:id="rId446"/>
        </w:object>
      </w:r>
      <w:r w:rsidRPr="00513DBA">
        <w:rPr>
          <w:sz w:val="28"/>
          <w:szCs w:val="28"/>
        </w:rPr>
        <w:t>), сезонной (</w:t>
      </w:r>
      <w:r w:rsidRPr="00513DBA">
        <w:rPr>
          <w:position w:val="-6"/>
          <w:sz w:val="28"/>
          <w:szCs w:val="28"/>
        </w:rPr>
        <w:object w:dxaOrig="240" w:dyaOrig="300">
          <v:shape id="_x0000_i1259" type="#_x0000_t75" style="width:11.7pt;height:15.05pt" o:ole="">
            <v:imagedata r:id="rId447" o:title=""/>
          </v:shape>
          <o:OLEObject Type="Embed" ProgID="Equation.DSMT4" ShapeID="_x0000_i1259" DrawAspect="Content" ObjectID="_1367319358" r:id="rId448"/>
        </w:object>
      </w:r>
      <w:r w:rsidRPr="00513DBA">
        <w:rPr>
          <w:sz w:val="28"/>
          <w:szCs w:val="28"/>
        </w:rPr>
        <w:t>) и случайной (</w:t>
      </w:r>
      <w:r w:rsidRPr="00513DBA">
        <w:rPr>
          <w:position w:val="-4"/>
          <w:sz w:val="28"/>
          <w:szCs w:val="28"/>
        </w:rPr>
        <w:object w:dxaOrig="260" w:dyaOrig="279">
          <v:shape id="_x0000_i1260" type="#_x0000_t75" style="width:12.55pt;height:14.25pt" o:ole="">
            <v:imagedata r:id="rId449" o:title=""/>
          </v:shape>
          <o:OLEObject Type="Embed" ProgID="Equation.DSMT4" ShapeID="_x0000_i1260" DrawAspect="Content" ObjectID="_1367319359" r:id="rId450"/>
        </w:object>
      </w:r>
      <w:r w:rsidRPr="00513DBA">
        <w:rPr>
          <w:sz w:val="28"/>
          <w:szCs w:val="28"/>
        </w:rPr>
        <w:t>) компонент.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Общий вид мультипликативной модели выглядит так:</w:t>
      </w:r>
    </w:p>
    <w:p w:rsidR="002A1B36" w:rsidRPr="00513DBA" w:rsidRDefault="002A1B36" w:rsidP="0073286E">
      <w:pPr>
        <w:ind w:firstLine="720"/>
        <w:jc w:val="both"/>
        <w:rPr>
          <w:sz w:val="28"/>
          <w:szCs w:val="28"/>
        </w:rPr>
      </w:pPr>
    </w:p>
    <w:p w:rsidR="005A36C2" w:rsidRPr="00513DBA" w:rsidRDefault="005A36C2" w:rsidP="0073286E">
      <w:pPr>
        <w:ind w:firstLine="720"/>
        <w:jc w:val="center"/>
        <w:rPr>
          <w:sz w:val="28"/>
          <w:szCs w:val="28"/>
        </w:rPr>
      </w:pPr>
      <w:r w:rsidRPr="00513DBA">
        <w:rPr>
          <w:position w:val="-6"/>
          <w:sz w:val="28"/>
          <w:szCs w:val="28"/>
        </w:rPr>
        <w:object w:dxaOrig="1359" w:dyaOrig="300">
          <v:shape id="_x0000_i1261" type="#_x0000_t75" style="width:67.8pt;height:15.05pt" o:ole="">
            <v:imagedata r:id="rId451" o:title=""/>
          </v:shape>
          <o:OLEObject Type="Embed" ProgID="Equation.DSMT4" ShapeID="_x0000_i1261" DrawAspect="Content" ObjectID="_1367319360" r:id="rId452"/>
        </w:object>
      </w:r>
      <w:r w:rsidRPr="00513DBA">
        <w:rPr>
          <w:sz w:val="28"/>
          <w:szCs w:val="28"/>
        </w:rPr>
        <w:t>.</w:t>
      </w:r>
    </w:p>
    <w:p w:rsidR="002A1B36" w:rsidRPr="00513DBA" w:rsidRDefault="002A1B36" w:rsidP="0073286E">
      <w:pPr>
        <w:ind w:firstLine="720"/>
        <w:jc w:val="center"/>
        <w:rPr>
          <w:sz w:val="28"/>
          <w:szCs w:val="28"/>
        </w:rPr>
      </w:pP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Эта модель предполагает, что каждый уровень временного ряда может быть представлен как произведение трендовой (</w:t>
      </w:r>
      <w:r w:rsidRPr="00513DBA">
        <w:rPr>
          <w:position w:val="-4"/>
          <w:sz w:val="28"/>
          <w:szCs w:val="28"/>
        </w:rPr>
        <w:object w:dxaOrig="240" w:dyaOrig="279">
          <v:shape id="_x0000_i1262" type="#_x0000_t75" style="width:11.7pt;height:14.25pt" o:ole="">
            <v:imagedata r:id="rId453" o:title=""/>
          </v:shape>
          <o:OLEObject Type="Embed" ProgID="Equation.DSMT4" ShapeID="_x0000_i1262" DrawAspect="Content" ObjectID="_1367319361" r:id="rId454"/>
        </w:object>
      </w:r>
      <w:r w:rsidRPr="00513DBA">
        <w:rPr>
          <w:sz w:val="28"/>
          <w:szCs w:val="28"/>
        </w:rPr>
        <w:t>), сезонной (</w:t>
      </w:r>
      <w:r w:rsidRPr="00513DBA">
        <w:rPr>
          <w:position w:val="-6"/>
          <w:sz w:val="28"/>
          <w:szCs w:val="28"/>
        </w:rPr>
        <w:object w:dxaOrig="240" w:dyaOrig="300">
          <v:shape id="_x0000_i1263" type="#_x0000_t75" style="width:11.7pt;height:15.05pt" o:ole="">
            <v:imagedata r:id="rId455" o:title=""/>
          </v:shape>
          <o:OLEObject Type="Embed" ProgID="Equation.DSMT4" ShapeID="_x0000_i1263" DrawAspect="Content" ObjectID="_1367319362" r:id="rId456"/>
        </w:object>
      </w:r>
      <w:r w:rsidRPr="00513DBA">
        <w:rPr>
          <w:sz w:val="28"/>
          <w:szCs w:val="28"/>
        </w:rPr>
        <w:t>) и случа</w:t>
      </w:r>
      <w:r w:rsidRPr="00513DBA">
        <w:rPr>
          <w:sz w:val="28"/>
          <w:szCs w:val="28"/>
        </w:rPr>
        <w:t>й</w:t>
      </w:r>
      <w:r w:rsidRPr="00513DBA">
        <w:rPr>
          <w:sz w:val="28"/>
          <w:szCs w:val="28"/>
        </w:rPr>
        <w:t>ной (</w:t>
      </w:r>
      <w:r w:rsidRPr="00513DBA">
        <w:rPr>
          <w:position w:val="-4"/>
          <w:sz w:val="28"/>
          <w:szCs w:val="28"/>
        </w:rPr>
        <w:object w:dxaOrig="260" w:dyaOrig="279">
          <v:shape id="_x0000_i1264" type="#_x0000_t75" style="width:12.55pt;height:14.25pt" o:ole="">
            <v:imagedata r:id="rId457" o:title=""/>
          </v:shape>
          <o:OLEObject Type="Embed" ProgID="Equation.DSMT4" ShapeID="_x0000_i1264" DrawAspect="Content" ObjectID="_1367319363" r:id="rId458"/>
        </w:object>
      </w:r>
      <w:r w:rsidRPr="00513DBA">
        <w:rPr>
          <w:sz w:val="28"/>
          <w:szCs w:val="28"/>
        </w:rPr>
        <w:t>) компонент.</w:t>
      </w:r>
    </w:p>
    <w:p w:rsidR="005A36C2" w:rsidRPr="00513DBA" w:rsidRDefault="005A36C2" w:rsidP="0073286E">
      <w:pPr>
        <w:pStyle w:val="ab"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Выбор одной из двух моделей осуществляется на основе анализа структуры сезонных колебаний. Если амплитуда колебаний приблизительно постоянна, строят аддитивную модель временного ряда, в которой значения сезонной компоненты предполагаются постоянными для различных циклов. Если амплитуда сезонных колебаний возрастает или уменьшается, строят мультипликативную модель временного ряда, которая ставит уровни ряда в зависимость от значений сезонной компоненты.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Построение аддитивной и мультипликативной моделей сводится к ра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чету значений </w:t>
      </w:r>
      <w:r w:rsidRPr="00513DBA">
        <w:rPr>
          <w:position w:val="-4"/>
          <w:sz w:val="28"/>
          <w:szCs w:val="28"/>
        </w:rPr>
        <w:object w:dxaOrig="240" w:dyaOrig="279">
          <v:shape id="_x0000_i1265" type="#_x0000_t75" style="width:11.7pt;height:14.25pt" o:ole="">
            <v:imagedata r:id="rId459" o:title=""/>
          </v:shape>
          <o:OLEObject Type="Embed" ProgID="Equation.DSMT4" ShapeID="_x0000_i1265" DrawAspect="Content" ObjectID="_1367319364" r:id="rId460"/>
        </w:object>
      </w:r>
      <w:r w:rsidRPr="00513DBA">
        <w:rPr>
          <w:sz w:val="28"/>
          <w:szCs w:val="28"/>
        </w:rPr>
        <w:t xml:space="preserve">, </w:t>
      </w:r>
      <w:r w:rsidRPr="00513DBA">
        <w:rPr>
          <w:position w:val="-6"/>
          <w:sz w:val="28"/>
          <w:szCs w:val="28"/>
        </w:rPr>
        <w:object w:dxaOrig="240" w:dyaOrig="300">
          <v:shape id="_x0000_i1266" type="#_x0000_t75" style="width:11.7pt;height:15.05pt" o:ole="">
            <v:imagedata r:id="rId461" o:title=""/>
          </v:shape>
          <o:OLEObject Type="Embed" ProgID="Equation.DSMT4" ShapeID="_x0000_i1266" DrawAspect="Content" ObjectID="_1367319365" r:id="rId462"/>
        </w:object>
      </w:r>
      <w:r w:rsidRPr="00513DBA">
        <w:rPr>
          <w:sz w:val="28"/>
          <w:szCs w:val="28"/>
        </w:rPr>
        <w:t xml:space="preserve"> и </w:t>
      </w:r>
      <w:r w:rsidRPr="00513DBA">
        <w:rPr>
          <w:position w:val="-4"/>
          <w:sz w:val="28"/>
          <w:szCs w:val="28"/>
        </w:rPr>
        <w:object w:dxaOrig="260" w:dyaOrig="279">
          <v:shape id="_x0000_i1267" type="#_x0000_t75" style="width:12.55pt;height:14.25pt" o:ole="">
            <v:imagedata r:id="rId463" o:title=""/>
          </v:shape>
          <o:OLEObject Type="Embed" ProgID="Equation.DSMT4" ShapeID="_x0000_i1267" DrawAspect="Content" ObjectID="_1367319366" r:id="rId464"/>
        </w:object>
      </w:r>
      <w:r w:rsidRPr="00513DBA">
        <w:rPr>
          <w:sz w:val="28"/>
          <w:szCs w:val="28"/>
        </w:rPr>
        <w:t xml:space="preserve"> для каждого уровня ряда.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Процесс построения модели включает в себя следующие шаги.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Выравнивание исходного ряда методом скользящей средней.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Расчет значений сезонной компоненты </w:t>
      </w:r>
      <w:r w:rsidRPr="00513DBA">
        <w:rPr>
          <w:position w:val="-6"/>
          <w:sz w:val="28"/>
          <w:szCs w:val="28"/>
        </w:rPr>
        <w:object w:dxaOrig="240" w:dyaOrig="300">
          <v:shape id="_x0000_i1268" type="#_x0000_t75" style="width:11.7pt;height:15.05pt" o:ole="">
            <v:imagedata r:id="rId465" o:title=""/>
          </v:shape>
          <o:OLEObject Type="Embed" ProgID="Equation.DSMT4" ShapeID="_x0000_i1268" DrawAspect="Content" ObjectID="_1367319367" r:id="rId466"/>
        </w:object>
      </w:r>
      <w:r w:rsidRPr="00513DBA">
        <w:rPr>
          <w:sz w:val="28"/>
          <w:szCs w:val="28"/>
        </w:rPr>
        <w:t>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Устранение сезонной компоненты из исходных уровней ряда и пол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чение выровненных данных (</w:t>
      </w:r>
      <w:r w:rsidRPr="00513DBA">
        <w:rPr>
          <w:position w:val="-4"/>
          <w:sz w:val="28"/>
          <w:szCs w:val="28"/>
        </w:rPr>
        <w:object w:dxaOrig="700" w:dyaOrig="279">
          <v:shape id="_x0000_i1269" type="#_x0000_t75" style="width:35.15pt;height:14.25pt" o:ole="">
            <v:imagedata r:id="rId467" o:title=""/>
          </v:shape>
          <o:OLEObject Type="Embed" ProgID="Equation.DSMT4" ShapeID="_x0000_i1269" DrawAspect="Content" ObjectID="_1367319368" r:id="rId468"/>
        </w:object>
      </w:r>
      <w:r w:rsidRPr="00513DBA">
        <w:rPr>
          <w:sz w:val="28"/>
          <w:szCs w:val="28"/>
        </w:rPr>
        <w:t>) в аддитивной или (</w:t>
      </w:r>
      <w:r w:rsidRPr="00513DBA">
        <w:rPr>
          <w:position w:val="-4"/>
          <w:sz w:val="28"/>
          <w:szCs w:val="28"/>
        </w:rPr>
        <w:object w:dxaOrig="600" w:dyaOrig="279">
          <v:shape id="_x0000_i1270" type="#_x0000_t75" style="width:30.15pt;height:14.25pt" o:ole="">
            <v:imagedata r:id="rId469" o:title=""/>
          </v:shape>
          <o:OLEObject Type="Embed" ProgID="Equation.DSMT4" ShapeID="_x0000_i1270" DrawAspect="Content" ObjectID="_1367319369" r:id="rId470"/>
        </w:object>
      </w:r>
      <w:r w:rsidRPr="00513DBA">
        <w:rPr>
          <w:sz w:val="28"/>
          <w:szCs w:val="28"/>
        </w:rPr>
        <w:t>) в мультиплик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тивной модели.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Аналитическое выравнивание уровней (</w:t>
      </w:r>
      <w:r w:rsidRPr="00513DBA">
        <w:rPr>
          <w:position w:val="-4"/>
          <w:sz w:val="28"/>
          <w:szCs w:val="28"/>
        </w:rPr>
        <w:object w:dxaOrig="700" w:dyaOrig="279">
          <v:shape id="_x0000_i1271" type="#_x0000_t75" style="width:35.15pt;height:14.25pt" o:ole="">
            <v:imagedata r:id="rId471" o:title=""/>
          </v:shape>
          <o:OLEObject Type="Embed" ProgID="Equation.DSMT4" ShapeID="_x0000_i1271" DrawAspect="Content" ObjectID="_1367319370" r:id="rId472"/>
        </w:object>
      </w:r>
      <w:r w:rsidRPr="00513DBA">
        <w:rPr>
          <w:sz w:val="28"/>
          <w:szCs w:val="28"/>
        </w:rPr>
        <w:t>) или (</w:t>
      </w:r>
      <w:r w:rsidRPr="00513DBA">
        <w:rPr>
          <w:position w:val="-4"/>
          <w:sz w:val="28"/>
          <w:szCs w:val="28"/>
        </w:rPr>
        <w:object w:dxaOrig="600" w:dyaOrig="279">
          <v:shape id="_x0000_i1272" type="#_x0000_t75" style="width:30.15pt;height:14.25pt" o:ole="">
            <v:imagedata r:id="rId473" o:title=""/>
          </v:shape>
          <o:OLEObject Type="Embed" ProgID="Equation.DSMT4" ShapeID="_x0000_i1272" DrawAspect="Content" ObjectID="_1367319371" r:id="rId474"/>
        </w:object>
      </w:r>
      <w:r w:rsidRPr="00513DBA">
        <w:rPr>
          <w:sz w:val="28"/>
          <w:szCs w:val="28"/>
        </w:rPr>
        <w:t xml:space="preserve">) и расчет значений </w:t>
      </w:r>
      <w:r w:rsidRPr="00513DBA">
        <w:rPr>
          <w:position w:val="-4"/>
          <w:sz w:val="28"/>
          <w:szCs w:val="28"/>
        </w:rPr>
        <w:object w:dxaOrig="240" w:dyaOrig="279">
          <v:shape id="_x0000_i1273" type="#_x0000_t75" style="width:11.7pt;height:14.25pt" o:ole="">
            <v:imagedata r:id="rId475" o:title=""/>
          </v:shape>
          <o:OLEObject Type="Embed" ProgID="Equation.DSMT4" ShapeID="_x0000_i1273" DrawAspect="Content" ObjectID="_1367319372" r:id="rId476"/>
        </w:object>
      </w:r>
      <w:r w:rsidRPr="00513DBA">
        <w:rPr>
          <w:sz w:val="28"/>
          <w:szCs w:val="28"/>
        </w:rPr>
        <w:t xml:space="preserve"> с использованием полученного уравнения тренда.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Расчет полученных по модели значений (</w:t>
      </w:r>
      <w:r w:rsidRPr="00513DBA">
        <w:rPr>
          <w:position w:val="-4"/>
          <w:sz w:val="28"/>
          <w:szCs w:val="28"/>
        </w:rPr>
        <w:object w:dxaOrig="700" w:dyaOrig="279">
          <v:shape id="_x0000_i1274" type="#_x0000_t75" style="width:35.15pt;height:14.25pt" o:ole="">
            <v:imagedata r:id="rId477" o:title=""/>
          </v:shape>
          <o:OLEObject Type="Embed" ProgID="Equation.DSMT4" ShapeID="_x0000_i1274" DrawAspect="Content" ObjectID="_1367319373" r:id="rId478"/>
        </w:object>
      </w:r>
      <w:r w:rsidRPr="00513DBA">
        <w:rPr>
          <w:sz w:val="28"/>
          <w:szCs w:val="28"/>
        </w:rPr>
        <w:t>) или (</w:t>
      </w:r>
      <w:r w:rsidRPr="00513DBA">
        <w:rPr>
          <w:position w:val="-4"/>
          <w:sz w:val="28"/>
          <w:szCs w:val="28"/>
        </w:rPr>
        <w:object w:dxaOrig="600" w:dyaOrig="279">
          <v:shape id="_x0000_i1275" type="#_x0000_t75" style="width:30.15pt;height:14.25pt" o:ole="">
            <v:imagedata r:id="rId479" o:title=""/>
          </v:shape>
          <o:OLEObject Type="Embed" ProgID="Equation.DSMT4" ShapeID="_x0000_i1275" DrawAspect="Content" ObjectID="_1367319374" r:id="rId480"/>
        </w:object>
      </w:r>
      <w:r w:rsidRPr="00513DBA">
        <w:rPr>
          <w:sz w:val="28"/>
          <w:szCs w:val="28"/>
        </w:rPr>
        <w:t>).</w:t>
      </w:r>
    </w:p>
    <w:p w:rsidR="005A36C2" w:rsidRPr="00513DBA" w:rsidRDefault="005A36C2" w:rsidP="0073286E">
      <w:pPr>
        <w:widowControl/>
        <w:numPr>
          <w:ilvl w:val="0"/>
          <w:numId w:val="14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Расчет абсолютных и/или относительных ошибок. Если полученные значения ошибок не содержат автокорреляции, ими можно заменить исхо</w:t>
      </w:r>
      <w:r w:rsidRPr="00513DBA">
        <w:rPr>
          <w:sz w:val="28"/>
          <w:szCs w:val="28"/>
        </w:rPr>
        <w:t>д</w:t>
      </w:r>
      <w:r w:rsidRPr="00513DBA">
        <w:rPr>
          <w:sz w:val="28"/>
          <w:szCs w:val="28"/>
        </w:rPr>
        <w:t xml:space="preserve">ные уровни ряда и в дальнейшем использовать временной ряд ошибок </w:t>
      </w:r>
      <w:r w:rsidRPr="00513DBA">
        <w:rPr>
          <w:position w:val="-4"/>
          <w:sz w:val="28"/>
          <w:szCs w:val="28"/>
        </w:rPr>
        <w:object w:dxaOrig="260" w:dyaOrig="279">
          <v:shape id="_x0000_i1276" type="#_x0000_t75" style="width:12.55pt;height:14.25pt" o:ole="">
            <v:imagedata r:id="rId481" o:title=""/>
          </v:shape>
          <o:OLEObject Type="Embed" ProgID="Equation.DSMT4" ShapeID="_x0000_i1276" DrawAspect="Content" ObjectID="_1367319375" r:id="rId482"/>
        </w:object>
      </w:r>
      <w:r w:rsidRPr="00513DBA">
        <w:rPr>
          <w:sz w:val="28"/>
          <w:szCs w:val="28"/>
        </w:rPr>
        <w:t xml:space="preserve"> для анализа взаимосвязи исходного ряда и других временных рядов.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моделях с сезонной компонентой обычно предполагается, что сезо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ные воздействия за период взаимо</w:t>
      </w:r>
      <w:r w:rsidR="00EE21A0" w:rsidRPr="00513DBA">
        <w:rPr>
          <w:sz w:val="28"/>
          <w:szCs w:val="28"/>
        </w:rPr>
        <w:t>-</w:t>
      </w:r>
      <w:r w:rsidRPr="00513DBA">
        <w:rPr>
          <w:sz w:val="28"/>
          <w:szCs w:val="28"/>
        </w:rPr>
        <w:t>погашаются. В аддитивной модели это выражается в том, что сумма значений сезонной компоненты по всем кварт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лам должна быть равна нулю. В мультипликативной модели это выражается в том, что сумма значений сезонной компоненты по всем кварталам должна быть равна числу периодов в цикле.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Скорректированные значения сезонной компоненты в аддитивной м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дели равны </w:t>
      </w:r>
      <w:r w:rsidRPr="00513DBA">
        <w:rPr>
          <w:position w:val="-12"/>
          <w:sz w:val="28"/>
          <w:szCs w:val="28"/>
        </w:rPr>
        <w:object w:dxaOrig="1200" w:dyaOrig="420">
          <v:shape id="_x0000_i1277" type="#_x0000_t75" style="width:60.3pt;height:20.1pt" o:ole="">
            <v:imagedata r:id="rId483" o:title=""/>
          </v:shape>
          <o:OLEObject Type="Embed" ProgID="Equation.DSMT4" ShapeID="_x0000_i1277" DrawAspect="Content" ObjectID="_1367319376" r:id="rId484"/>
        </w:object>
      </w:r>
      <w:r w:rsidRPr="00513DBA">
        <w:rPr>
          <w:sz w:val="28"/>
          <w:szCs w:val="28"/>
        </w:rPr>
        <w:t xml:space="preserve">, где </w:t>
      </w:r>
      <w:r w:rsidRPr="00513DBA">
        <w:rPr>
          <w:position w:val="-28"/>
          <w:sz w:val="28"/>
          <w:szCs w:val="28"/>
        </w:rPr>
        <w:object w:dxaOrig="1100" w:dyaOrig="1100">
          <v:shape id="_x0000_i1278" type="#_x0000_t75" style="width:55.25pt;height:55.25pt" o:ole="">
            <v:imagedata r:id="rId485" o:title=""/>
          </v:shape>
          <o:OLEObject Type="Embed" ProgID="Equation.DSMT4" ShapeID="_x0000_i1278" DrawAspect="Content" ObjectID="_1367319377" r:id="rId486"/>
        </w:object>
      </w:r>
      <w:r w:rsidRPr="00513DBA">
        <w:rPr>
          <w:sz w:val="28"/>
          <w:szCs w:val="28"/>
        </w:rPr>
        <w:t xml:space="preserve">, в мультипликативной модели </w:t>
      </w:r>
      <w:r w:rsidRPr="00513DBA">
        <w:rPr>
          <w:position w:val="-12"/>
          <w:sz w:val="28"/>
          <w:szCs w:val="28"/>
        </w:rPr>
        <w:object w:dxaOrig="279" w:dyaOrig="380">
          <v:shape id="_x0000_i1279" type="#_x0000_t75" style="width:14.25pt;height:18.4pt" o:ole="">
            <v:imagedata r:id="rId487" o:title=""/>
          </v:shape>
          <o:OLEObject Type="Embed" ProgID="Equation.DSMT4" ShapeID="_x0000_i1279" DrawAspect="Content" ObjectID="_1367319378" r:id="rId488"/>
        </w:object>
      </w:r>
      <w:r w:rsidRPr="00513DBA">
        <w:rPr>
          <w:sz w:val="28"/>
          <w:szCs w:val="28"/>
        </w:rPr>
        <w:t xml:space="preserve"> пол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 xml:space="preserve">чаются при умножении ее средней оценки </w:t>
      </w:r>
      <w:r w:rsidRPr="00513DBA">
        <w:rPr>
          <w:position w:val="-12"/>
          <w:sz w:val="28"/>
          <w:szCs w:val="28"/>
        </w:rPr>
        <w:object w:dxaOrig="279" w:dyaOrig="420">
          <v:shape id="_x0000_i1280" type="#_x0000_t75" style="width:14.25pt;height:20.1pt" o:ole="">
            <v:imagedata r:id="rId489" o:title=""/>
          </v:shape>
          <o:OLEObject Type="Embed" ProgID="Equation.DSMT4" ShapeID="_x0000_i1280" DrawAspect="Content" ObjectID="_1367319379" r:id="rId490"/>
        </w:object>
      </w:r>
      <w:r w:rsidRPr="00513DBA">
        <w:rPr>
          <w:sz w:val="28"/>
          <w:szCs w:val="28"/>
        </w:rPr>
        <w:t xml:space="preserve"> на корректирующий коэффиц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 xml:space="preserve">ент </w:t>
      </w:r>
      <w:r w:rsidRPr="00513DBA">
        <w:rPr>
          <w:position w:val="-6"/>
          <w:sz w:val="28"/>
          <w:szCs w:val="28"/>
        </w:rPr>
        <w:object w:dxaOrig="220" w:dyaOrig="300">
          <v:shape id="_x0000_i1281" type="#_x0000_t75" style="width:10.9pt;height:15.05pt" o:ole="">
            <v:imagedata r:id="rId491" o:title=""/>
          </v:shape>
          <o:OLEObject Type="Embed" ProgID="Equation.DSMT4" ShapeID="_x0000_i1281" DrawAspect="Content" ObjectID="_1367319380" r:id="rId492"/>
        </w:object>
      </w:r>
      <w:r w:rsidRPr="00513DBA">
        <w:rPr>
          <w:sz w:val="28"/>
          <w:szCs w:val="28"/>
        </w:rPr>
        <w:t xml:space="preserve">, где </w:t>
      </w:r>
      <w:r w:rsidRPr="00513DBA">
        <w:rPr>
          <w:position w:val="-68"/>
          <w:sz w:val="28"/>
          <w:szCs w:val="28"/>
        </w:rPr>
        <w:object w:dxaOrig="1100" w:dyaOrig="1120">
          <v:shape id="_x0000_i1282" type="#_x0000_t75" style="width:55.25pt;height:56.1pt" o:ole="">
            <v:imagedata r:id="rId493" o:title=""/>
          </v:shape>
          <o:OLEObject Type="Embed" ProgID="Equation.DSMT4" ShapeID="_x0000_i1282" DrawAspect="Content" ObjectID="_1367319381" r:id="rId494"/>
        </w:object>
      </w:r>
      <w:r w:rsidRPr="00513DBA">
        <w:rPr>
          <w:sz w:val="28"/>
          <w:szCs w:val="28"/>
        </w:rPr>
        <w:t>.</w:t>
      </w:r>
    </w:p>
    <w:p w:rsidR="005A36C2" w:rsidRPr="00513DBA" w:rsidRDefault="005A36C2" w:rsidP="0073286E">
      <w:pPr>
        <w:ind w:firstLine="720"/>
        <w:jc w:val="both"/>
        <w:rPr>
          <w:sz w:val="28"/>
          <w:szCs w:val="28"/>
        </w:rPr>
      </w:pPr>
      <w:r w:rsidRPr="00513DBA">
        <w:rPr>
          <w:i/>
          <w:sz w:val="28"/>
          <w:szCs w:val="28"/>
        </w:rPr>
        <w:t>Прогнозное значение</w:t>
      </w:r>
      <w:r w:rsidRPr="00513DBA">
        <w:rPr>
          <w:sz w:val="28"/>
          <w:szCs w:val="28"/>
        </w:rPr>
        <w:t xml:space="preserve"> </w:t>
      </w:r>
      <w:r w:rsidRPr="00513DBA">
        <w:rPr>
          <w:position w:val="-12"/>
          <w:sz w:val="28"/>
          <w:szCs w:val="28"/>
        </w:rPr>
        <w:object w:dxaOrig="279" w:dyaOrig="380">
          <v:shape id="_x0000_i1283" type="#_x0000_t75" style="width:14.25pt;height:18.4pt" o:ole="">
            <v:imagedata r:id="rId495" o:title=""/>
          </v:shape>
          <o:OLEObject Type="Embed" ProgID="Equation.DSMT4" ShapeID="_x0000_i1283" DrawAspect="Content" ObjectID="_1367319382" r:id="rId496"/>
        </w:object>
      </w:r>
      <w:r w:rsidRPr="00513DBA">
        <w:rPr>
          <w:sz w:val="28"/>
          <w:szCs w:val="28"/>
        </w:rPr>
        <w:t xml:space="preserve"> уровня временного ряда в аддитивной модели есть сумма трендовой и сезонной компонент, в мультипликативной модели есть произведение трендовой и сезонной компонент.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построении моделей регрессии по временным рядам для устран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ния тенденции используются следующие методы.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Метод отклонений от тренда </w:t>
      </w:r>
      <w:r w:rsidRPr="00513DBA">
        <w:rPr>
          <w:color w:val="000000"/>
          <w:sz w:val="28"/>
          <w:szCs w:val="28"/>
        </w:rPr>
        <w:t xml:space="preserve">предполагает вычисление трендовых значений для каждого временного ряда модели, например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84" type="#_x0000_t75" style="width:12.55pt;height:18.4pt" o:ole="">
            <v:imagedata r:id="rId436" o:title=""/>
          </v:shape>
          <o:OLEObject Type="Embed" ProgID="Equation.3" ShapeID="_x0000_i1284" DrawAspect="Content" ObjectID="_1367319383" r:id="rId497"/>
        </w:objec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color w:val="000000"/>
          <w:position w:val="-12"/>
          <w:sz w:val="28"/>
          <w:szCs w:val="28"/>
        </w:rPr>
        <w:object w:dxaOrig="240" w:dyaOrig="360">
          <v:shape id="_x0000_i1285" type="#_x0000_t75" style="width:11.7pt;height:18.4pt" o:ole="">
            <v:imagedata r:id="rId498" o:title=""/>
          </v:shape>
          <o:OLEObject Type="Embed" ProgID="Equation.3" ShapeID="_x0000_i1285" DrawAspect="Content" ObjectID="_1367319384" r:id="rId499"/>
        </w:object>
      </w:r>
      <w:r w:rsidR="00EE21A0" w:rsidRPr="00513DBA">
        <w:rPr>
          <w:color w:val="000000"/>
          <w:sz w:val="28"/>
          <w:szCs w:val="28"/>
        </w:rPr>
        <w:t>,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расчет </w:t>
      </w:r>
      <w:r w:rsidRPr="00513DBA">
        <w:rPr>
          <w:color w:val="000000"/>
          <w:sz w:val="28"/>
          <w:szCs w:val="28"/>
        </w:rPr>
        <w:lastRenderedPageBreak/>
        <w:t xml:space="preserve">отклонений от трендов: 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—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286" type="#_x0000_t75" style="width:12.55pt;height:18.4pt" o:ole="">
            <v:imagedata r:id="rId436" o:title=""/>
          </v:shape>
          <o:OLEObject Type="Embed" ProgID="Equation.3" ShapeID="_x0000_i1286" DrawAspect="Content" ObjectID="_1367319385" r:id="rId500"/>
        </w:object>
      </w:r>
      <w:r w:rsidRPr="00513DBA">
        <w:rPr>
          <w:i/>
          <w:iCs/>
          <w:color w:val="000000"/>
          <w:sz w:val="28"/>
          <w:szCs w:val="28"/>
        </w:rPr>
        <w:t xml:space="preserve">  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- </w:t>
      </w:r>
      <w:r w:rsidRPr="00513DBA">
        <w:rPr>
          <w:color w:val="000000"/>
          <w:position w:val="-12"/>
          <w:sz w:val="28"/>
          <w:szCs w:val="28"/>
        </w:rPr>
        <w:object w:dxaOrig="240" w:dyaOrig="360">
          <v:shape id="_x0000_i1287" type="#_x0000_t75" style="width:11.7pt;height:18.4pt" o:ole="">
            <v:imagedata r:id="rId501" o:title=""/>
          </v:shape>
          <o:OLEObject Type="Embed" ProgID="Equation.3" ShapeID="_x0000_i1287" DrawAspect="Content" ObjectID="_1367319386" r:id="rId502"/>
        </w:object>
      </w:r>
      <w:r w:rsidRPr="00513DBA">
        <w:rPr>
          <w:i/>
          <w:iCs/>
          <w:color w:val="000000"/>
          <w:sz w:val="28"/>
          <w:szCs w:val="28"/>
        </w:rPr>
        <w:t xml:space="preserve">. </w:t>
      </w:r>
      <w:r w:rsidRPr="00513DBA">
        <w:rPr>
          <w:color w:val="000000"/>
          <w:sz w:val="28"/>
          <w:szCs w:val="28"/>
        </w:rPr>
        <w:t>Для</w:t>
      </w:r>
      <w:r w:rsidRPr="00513DBA">
        <w:rPr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дальнейшего анализа испол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>зуют не исходные данные, а отклонения от тренда.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Метод последовательных разностей </w:t>
      </w:r>
      <w:r w:rsidRPr="00513DBA">
        <w:rPr>
          <w:color w:val="000000"/>
          <w:sz w:val="28"/>
          <w:szCs w:val="28"/>
        </w:rPr>
        <w:t>заключается в следующем: если ряд содержит линейный тренд, тогда исходные данные заменяются первыми разностями: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Δ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color w:val="000000"/>
          <w:sz w:val="28"/>
          <w:szCs w:val="28"/>
        </w:rPr>
        <w:t xml:space="preserve"> = </w:t>
      </w: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color w:val="000000"/>
          <w:sz w:val="28"/>
          <w:szCs w:val="28"/>
        </w:rPr>
        <w:t xml:space="preserve"> – </w:t>
      </w: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color w:val="000000"/>
          <w:sz w:val="28"/>
          <w:szCs w:val="28"/>
          <w:vertAlign w:val="subscript"/>
        </w:rPr>
        <w:t xml:space="preserve">-1 </w:t>
      </w:r>
      <w:r w:rsidRPr="00513DBA">
        <w:rPr>
          <w:i/>
          <w:color w:val="000000"/>
          <w:sz w:val="28"/>
          <w:szCs w:val="28"/>
        </w:rPr>
        <w:t xml:space="preserve">=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color w:val="000000"/>
          <w:sz w:val="28"/>
          <w:szCs w:val="28"/>
        </w:rPr>
        <w:t xml:space="preserve"> + (</w:t>
      </w:r>
      <w:r w:rsidRPr="00513DBA">
        <w:rPr>
          <w:color w:val="000000"/>
          <w:sz w:val="28"/>
          <w:szCs w:val="28"/>
          <w:lang w:val="en-US"/>
        </w:rPr>
        <w:t>ε</w:t>
      </w:r>
      <w:r w:rsidRPr="00513DBA">
        <w:rPr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– </w:t>
      </w:r>
      <w:r w:rsidRPr="00513DBA">
        <w:rPr>
          <w:color w:val="000000"/>
          <w:sz w:val="28"/>
          <w:szCs w:val="28"/>
          <w:lang w:val="en-US"/>
        </w:rPr>
        <w:t>ε</w:t>
      </w:r>
      <w:r w:rsidRPr="00513DBA">
        <w:rPr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-1</w:t>
      </w:r>
      <w:r w:rsidRPr="00513DBA">
        <w:rPr>
          <w:i/>
          <w:color w:val="000000"/>
          <w:sz w:val="28"/>
          <w:szCs w:val="28"/>
        </w:rPr>
        <w:t>);</w: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если параболический тренд - вторыми разностями: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12"/>
          <w:sz w:val="28"/>
          <w:szCs w:val="28"/>
          <w:lang w:val="en-US"/>
        </w:rPr>
        <w:object w:dxaOrig="4080" w:dyaOrig="380">
          <v:shape id="_x0000_i1288" type="#_x0000_t75" style="width:204.3pt;height:18.4pt" o:ole="">
            <v:imagedata r:id="rId503" o:title=""/>
          </v:shape>
          <o:OLEObject Type="Embed" ProgID="Equation.3" ShapeID="_x0000_i1288" DrawAspect="Content" ObjectID="_1367319387" r:id="rId504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 случае экспоненциального и степенного тренда метод последов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тельных разностей применяется к логарифмам исходных данных.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Модель, включающая фактор времени, </w:t>
      </w:r>
      <w:r w:rsidRPr="00513DBA">
        <w:rPr>
          <w:color w:val="000000"/>
          <w:sz w:val="28"/>
          <w:szCs w:val="28"/>
        </w:rPr>
        <w:t>имеет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  <w:lang w:val="fr-FR"/>
        </w:rPr>
      </w:pPr>
      <w:r w:rsidRPr="00513DBA">
        <w:rPr>
          <w:i/>
          <w:iCs/>
          <w:color w:val="000000"/>
          <w:sz w:val="28"/>
          <w:szCs w:val="28"/>
          <w:lang w:val="fr-FR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fr-FR"/>
        </w:rPr>
        <w:t>t</w: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 = a + b</w:t>
      </w:r>
      <w:r w:rsidRPr="00513DBA">
        <w:rPr>
          <w:i/>
          <w:iCs/>
          <w:color w:val="000000"/>
          <w:sz w:val="28"/>
          <w:szCs w:val="28"/>
          <w:vertAlign w:val="subscript"/>
          <w:lang w:val="fr-FR"/>
        </w:rPr>
        <w:t>1</w: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 ∙ x</w:t>
      </w:r>
      <w:r w:rsidRPr="00513DBA">
        <w:rPr>
          <w:i/>
          <w:iCs/>
          <w:color w:val="000000"/>
          <w:sz w:val="28"/>
          <w:szCs w:val="28"/>
          <w:vertAlign w:val="subscript"/>
          <w:lang w:val="fr-FR"/>
        </w:rPr>
        <w:t xml:space="preserve">t </w:t>
      </w:r>
      <w:r w:rsidRPr="00513DBA">
        <w:rPr>
          <w:i/>
          <w:iCs/>
          <w:color w:val="000000"/>
          <w:sz w:val="28"/>
          <w:szCs w:val="28"/>
          <w:lang w:val="fr-FR"/>
        </w:rPr>
        <w:t>+ b</w:t>
      </w:r>
      <w:r w:rsidRPr="00513DBA">
        <w:rPr>
          <w:i/>
          <w:iCs/>
          <w:color w:val="000000"/>
          <w:sz w:val="28"/>
          <w:szCs w:val="28"/>
          <w:vertAlign w:val="subscript"/>
          <w:lang w:val="fr-FR"/>
        </w:rPr>
        <w:t>2</w:t>
      </w:r>
      <w:r w:rsidRPr="00513DBA">
        <w:rPr>
          <w:i/>
          <w:iCs/>
          <w:color w:val="000000"/>
          <w:sz w:val="28"/>
          <w:szCs w:val="28"/>
          <w:lang w:val="fr-FR"/>
        </w:rPr>
        <w:t xml:space="preserve"> ∙ t + </w:t>
      </w:r>
      <w:r w:rsidRPr="00513DBA">
        <w:rPr>
          <w:color w:val="000000"/>
          <w:sz w:val="28"/>
          <w:szCs w:val="28"/>
          <w:lang w:val="en-US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fr-FR"/>
        </w:rPr>
        <w:t>t</w:t>
      </w:r>
      <w:r w:rsidRPr="00513DBA">
        <w:rPr>
          <w:i/>
          <w:iCs/>
          <w:color w:val="000000"/>
          <w:sz w:val="28"/>
          <w:szCs w:val="28"/>
          <w:lang w:val="fr-FR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fr-FR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Параметры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этой модели определяются обычным МНК.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Автокорреляция в остатках - </w:t>
      </w:r>
      <w:r w:rsidRPr="00513DBA">
        <w:rPr>
          <w:color w:val="000000"/>
          <w:sz w:val="28"/>
          <w:szCs w:val="28"/>
        </w:rPr>
        <w:t>корреляционная зависимость между 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чениями остатков е, за текущий и предыдущие моменты времени.</w:t>
      </w:r>
    </w:p>
    <w:p w:rsidR="005A36C2" w:rsidRPr="00513DBA" w:rsidRDefault="005A36C2" w:rsidP="0073286E">
      <w:pPr>
        <w:ind w:firstLine="720"/>
        <w:rPr>
          <w:b/>
          <w:bCs/>
          <w:sz w:val="28"/>
          <w:szCs w:val="28"/>
        </w:rPr>
      </w:pPr>
      <w:r w:rsidRPr="00513DBA">
        <w:rPr>
          <w:sz w:val="28"/>
          <w:szCs w:val="28"/>
        </w:rPr>
        <w:t>Эта автокорреляция может быть вызвана несколькими причинами, имеющими различную природу.</w:t>
      </w:r>
    </w:p>
    <w:p w:rsidR="005A36C2" w:rsidRPr="00513DBA" w:rsidRDefault="005A36C2" w:rsidP="0073286E">
      <w:pPr>
        <w:pStyle w:val="21"/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0" w:line="240" w:lineRule="auto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Она может быть связана с исходными данными и вызвана наличием ошибок измерения в значениях результативного признака.</w:t>
      </w:r>
    </w:p>
    <w:p w:rsidR="005A36C2" w:rsidRPr="00513DBA" w:rsidRDefault="005A36C2" w:rsidP="0073286E">
      <w:pPr>
        <w:pStyle w:val="21"/>
        <w:widowControl/>
        <w:numPr>
          <w:ilvl w:val="0"/>
          <w:numId w:val="15"/>
        </w:numPr>
        <w:tabs>
          <w:tab w:val="left" w:pos="993"/>
        </w:tabs>
        <w:autoSpaceDE/>
        <w:autoSpaceDN/>
        <w:adjustRightInd/>
        <w:spacing w:after="0" w:line="240" w:lineRule="auto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ряде случаев автокорреляция может быть следствием неправил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>ной спецификации модели. Модель может не включать фактор, который ок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зывает существенное воздействие на результат и влияние которого отражае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ся в остатках, вследствие чего последние могут оказаться автокоррелирова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 xml:space="preserve">ными. Очень часто этим фактором является фактор времени </w:t>
      </w:r>
      <w:r w:rsidRPr="00513DBA">
        <w:rPr>
          <w:position w:val="-6"/>
          <w:sz w:val="28"/>
          <w:szCs w:val="28"/>
        </w:rPr>
        <w:object w:dxaOrig="160" w:dyaOrig="260">
          <v:shape id="_x0000_i1289" type="#_x0000_t75" style="width:8.35pt;height:12.55pt" o:ole="">
            <v:imagedata r:id="rId505" o:title=""/>
          </v:shape>
          <o:OLEObject Type="Embed" ProgID="Equation.DSMT4" ShapeID="_x0000_i1289" DrawAspect="Content" ObjectID="_1367319388" r:id="rId506"/>
        </w:object>
      </w:r>
      <w:r w:rsidRPr="00513DBA">
        <w:rPr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определения автокорреляции остатков используют </w:t>
      </w:r>
      <w:r w:rsidRPr="00513DBA">
        <w:rPr>
          <w:i/>
          <w:iCs/>
          <w:color w:val="000000"/>
          <w:sz w:val="28"/>
          <w:szCs w:val="28"/>
        </w:rPr>
        <w:t>критерий Да</w:t>
      </w:r>
      <w:r w:rsidRPr="00513DBA">
        <w:rPr>
          <w:i/>
          <w:iCs/>
          <w:color w:val="000000"/>
          <w:sz w:val="28"/>
          <w:szCs w:val="28"/>
        </w:rPr>
        <w:t>р</w:t>
      </w:r>
      <w:r w:rsidRPr="00513DBA">
        <w:rPr>
          <w:i/>
          <w:iCs/>
          <w:color w:val="000000"/>
          <w:sz w:val="28"/>
          <w:szCs w:val="28"/>
        </w:rPr>
        <w:t xml:space="preserve">бина - Уотсона </w:t>
      </w:r>
      <w:r w:rsidRPr="00513DBA">
        <w:rPr>
          <w:color w:val="000000"/>
          <w:sz w:val="28"/>
          <w:szCs w:val="28"/>
        </w:rPr>
        <w:t>и расчет величины: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60"/>
          <w:sz w:val="28"/>
          <w:szCs w:val="28"/>
          <w:lang w:val="en-US"/>
        </w:rPr>
        <w:object w:dxaOrig="3080" w:dyaOrig="1320">
          <v:shape id="_x0000_i1290" type="#_x0000_t75" style="width:154.05pt;height:67pt" o:ole="">
            <v:imagedata r:id="rId507" o:title=""/>
          </v:shape>
          <o:OLEObject Type="Embed" ProgID="Equation.3" ShapeID="_x0000_i1290" DrawAspect="Content" ObjectID="_1367319389" r:id="rId508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Коэффициент автокорреляции остатков первого порядка определяется по формуле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position w:val="-60"/>
          <w:sz w:val="28"/>
          <w:szCs w:val="28"/>
        </w:rPr>
        <w:object w:dxaOrig="3000" w:dyaOrig="1320">
          <v:shape id="_x0000_i1291" type="#_x0000_t75" style="width:149pt;height:67pt" o:ole="">
            <v:imagedata r:id="rId509" o:title=""/>
          </v:shape>
          <o:OLEObject Type="Embed" ProgID="Equation.3" ShapeID="_x0000_i1291" DrawAspect="Content" ObjectID="_1367319390" r:id="rId510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Критерий Дарбина - Уотсона и коэффициент автокорреляции остатков первого порядка связаны соотношением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d</w:t>
      </w:r>
      <w:r w:rsidRPr="00513DBA">
        <w:rPr>
          <w:i/>
          <w:color w:val="000000"/>
          <w:sz w:val="28"/>
          <w:szCs w:val="28"/>
        </w:rPr>
        <w:t xml:space="preserve"> ≈ 2(1 - </w:t>
      </w:r>
      <w:r w:rsidR="0073286E" w:rsidRPr="00750CCC">
        <w:rPr>
          <w:i/>
          <w:color w:val="000000"/>
          <w:sz w:val="28"/>
          <w:szCs w:val="28"/>
          <w:lang w:val="en-US"/>
        </w:rPr>
        <w:pict>
          <v:shape id="_x0000_i1292" type="#_x0000_t75" style="width:13.4pt;height:18.4pt">
            <v:imagedata r:id="rId511" o:title=""/>
          </v:shape>
        </w:pict>
      </w:r>
      <w:r w:rsidRPr="00513DBA">
        <w:rPr>
          <w:i/>
          <w:color w:val="000000"/>
          <w:sz w:val="28"/>
          <w:szCs w:val="28"/>
        </w:rPr>
        <w:t xml:space="preserve">). </w:t>
      </w:r>
    </w:p>
    <w:p w:rsidR="002A1B36" w:rsidRPr="00513DBA" w:rsidRDefault="002A1B36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Таким образом, если в остатках существует полная положительная а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 xml:space="preserve">токорреляция и </w:t>
      </w:r>
      <w:r w:rsidRPr="00513DBA">
        <w:rPr>
          <w:position w:val="-12"/>
          <w:sz w:val="28"/>
          <w:szCs w:val="28"/>
        </w:rPr>
        <w:object w:dxaOrig="600" w:dyaOrig="380">
          <v:shape id="_x0000_i1293" type="#_x0000_t75" style="width:30.15pt;height:18.4pt" o:ole="">
            <v:imagedata r:id="rId512" o:title=""/>
          </v:shape>
          <o:OLEObject Type="Embed" ProgID="Equation.DSMT4" ShapeID="_x0000_i1293" DrawAspect="Content" ObjectID="_1367319391" r:id="rId513"/>
        </w:object>
      </w:r>
      <w:r w:rsidRPr="00513DBA">
        <w:rPr>
          <w:sz w:val="28"/>
          <w:szCs w:val="28"/>
        </w:rPr>
        <w:t xml:space="preserve">, то </w:t>
      </w:r>
      <w:r w:rsidRPr="00513DBA">
        <w:rPr>
          <w:position w:val="-6"/>
          <w:sz w:val="28"/>
          <w:szCs w:val="28"/>
        </w:rPr>
        <w:object w:dxaOrig="660" w:dyaOrig="300">
          <v:shape id="_x0000_i1294" type="#_x0000_t75" style="width:32.65pt;height:15.05pt" o:ole="">
            <v:imagedata r:id="rId514" o:title=""/>
          </v:shape>
          <o:OLEObject Type="Embed" ProgID="Equation.DSMT4" ShapeID="_x0000_i1294" DrawAspect="Content" ObjectID="_1367319392" r:id="rId515"/>
        </w:object>
      </w:r>
      <w:r w:rsidRPr="00513DBA">
        <w:rPr>
          <w:sz w:val="28"/>
          <w:szCs w:val="28"/>
        </w:rPr>
        <w:t>. Если в остатках полная отрицательная авт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корреляция, то </w:t>
      </w:r>
      <w:r w:rsidRPr="00513DBA">
        <w:rPr>
          <w:position w:val="-12"/>
          <w:sz w:val="28"/>
          <w:szCs w:val="28"/>
        </w:rPr>
        <w:object w:dxaOrig="780" w:dyaOrig="380">
          <v:shape id="_x0000_i1295" type="#_x0000_t75" style="width:39.35pt;height:18.4pt" o:ole="">
            <v:imagedata r:id="rId516" o:title=""/>
          </v:shape>
          <o:OLEObject Type="Embed" ProgID="Equation.DSMT4" ShapeID="_x0000_i1295" DrawAspect="Content" ObjectID="_1367319393" r:id="rId517"/>
        </w:object>
      </w:r>
      <w:r w:rsidRPr="00513DBA">
        <w:rPr>
          <w:sz w:val="28"/>
          <w:szCs w:val="28"/>
        </w:rPr>
        <w:t xml:space="preserve"> и, следовательно, </w:t>
      </w:r>
      <w:r w:rsidRPr="00513DBA">
        <w:rPr>
          <w:position w:val="-6"/>
          <w:sz w:val="28"/>
          <w:szCs w:val="28"/>
        </w:rPr>
        <w:object w:dxaOrig="660" w:dyaOrig="300">
          <v:shape id="_x0000_i1296" type="#_x0000_t75" style="width:32.65pt;height:15.05pt" o:ole="">
            <v:imagedata r:id="rId518" o:title=""/>
          </v:shape>
          <o:OLEObject Type="Embed" ProgID="Equation.DSMT4" ShapeID="_x0000_i1296" DrawAspect="Content" ObjectID="_1367319394" r:id="rId519"/>
        </w:object>
      </w:r>
      <w:r w:rsidRPr="00513DBA">
        <w:rPr>
          <w:sz w:val="28"/>
          <w:szCs w:val="28"/>
        </w:rPr>
        <w:t xml:space="preserve">. Если автокорреляция остатков отсутствует, то </w:t>
      </w:r>
      <w:r w:rsidRPr="00513DBA">
        <w:rPr>
          <w:position w:val="-12"/>
          <w:sz w:val="28"/>
          <w:szCs w:val="28"/>
        </w:rPr>
        <w:object w:dxaOrig="639" w:dyaOrig="380">
          <v:shape id="_x0000_i1297" type="#_x0000_t75" style="width:31.8pt;height:18.4pt" o:ole="">
            <v:imagedata r:id="rId520" o:title=""/>
          </v:shape>
          <o:OLEObject Type="Embed" ProgID="Equation.DSMT4" ShapeID="_x0000_i1297" DrawAspect="Content" ObjectID="_1367319395" r:id="rId521"/>
        </w:object>
      </w:r>
      <w:r w:rsidRPr="00513DBA">
        <w:rPr>
          <w:sz w:val="28"/>
          <w:szCs w:val="28"/>
        </w:rPr>
        <w:t xml:space="preserve"> и </w:t>
      </w:r>
      <w:r w:rsidRPr="00513DBA">
        <w:rPr>
          <w:position w:val="-6"/>
          <w:sz w:val="28"/>
          <w:szCs w:val="28"/>
        </w:rPr>
        <w:object w:dxaOrig="660" w:dyaOrig="300">
          <v:shape id="_x0000_i1298" type="#_x0000_t75" style="width:32.65pt;height:15.05pt" o:ole="">
            <v:imagedata r:id="rId522" o:title=""/>
          </v:shape>
          <o:OLEObject Type="Embed" ProgID="Equation.DSMT4" ShapeID="_x0000_i1298" DrawAspect="Content" ObjectID="_1367319396" r:id="rId523"/>
        </w:object>
      </w:r>
      <w:r w:rsidRPr="00513DBA">
        <w:rPr>
          <w:sz w:val="28"/>
          <w:szCs w:val="28"/>
        </w:rPr>
        <w:t xml:space="preserve">. Т.е. </w:t>
      </w:r>
      <w:r w:rsidRPr="00513DBA">
        <w:rPr>
          <w:position w:val="-6"/>
          <w:sz w:val="28"/>
          <w:szCs w:val="28"/>
        </w:rPr>
        <w:object w:dxaOrig="1060" w:dyaOrig="300">
          <v:shape id="_x0000_i1299" type="#_x0000_t75" style="width:53.6pt;height:15.05pt" o:ole="">
            <v:imagedata r:id="rId524" o:title=""/>
          </v:shape>
          <o:OLEObject Type="Embed" ProgID="Equation.DSMT4" ShapeID="_x0000_i1299" DrawAspect="Content" ObjectID="_1367319397" r:id="rId525"/>
        </w:object>
      </w:r>
      <w:r w:rsidRPr="00513DBA">
        <w:rPr>
          <w:sz w:val="28"/>
          <w:szCs w:val="28"/>
        </w:rPr>
        <w:t>.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Алгоритм выявления автокорреляции остатков на основе критерия Дарбина-Уотсона следующий. Выдвигается гипотеза </w:t>
      </w:r>
      <w:r w:rsidRPr="00513DBA">
        <w:rPr>
          <w:position w:val="-12"/>
          <w:sz w:val="28"/>
          <w:szCs w:val="28"/>
        </w:rPr>
        <w:object w:dxaOrig="380" w:dyaOrig="380">
          <v:shape id="_x0000_i1300" type="#_x0000_t75" style="width:18.4pt;height:18.4pt" o:ole="">
            <v:imagedata r:id="rId526" o:title=""/>
          </v:shape>
          <o:OLEObject Type="Embed" ProgID="Equation.DSMT4" ShapeID="_x0000_i1300" DrawAspect="Content" ObjectID="_1367319398" r:id="rId527"/>
        </w:object>
      </w:r>
      <w:r w:rsidRPr="00513DBA">
        <w:rPr>
          <w:sz w:val="28"/>
          <w:szCs w:val="28"/>
        </w:rPr>
        <w:t xml:space="preserve"> об отсутствии авт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корреляции остатков. Альтернативные гипотезы </w:t>
      </w:r>
      <w:r w:rsidRPr="00513DBA">
        <w:rPr>
          <w:position w:val="-12"/>
          <w:sz w:val="28"/>
          <w:szCs w:val="28"/>
        </w:rPr>
        <w:object w:dxaOrig="360" w:dyaOrig="380">
          <v:shape id="_x0000_i1301" type="#_x0000_t75" style="width:18.4pt;height:18.4pt" o:ole="">
            <v:imagedata r:id="rId528" o:title=""/>
          </v:shape>
          <o:OLEObject Type="Embed" ProgID="Equation.DSMT4" ShapeID="_x0000_i1301" DrawAspect="Content" ObjectID="_1367319399" r:id="rId529"/>
        </w:object>
      </w:r>
      <w:r w:rsidRPr="00513DBA">
        <w:rPr>
          <w:sz w:val="28"/>
          <w:szCs w:val="28"/>
        </w:rPr>
        <w:t xml:space="preserve"> и </w:t>
      </w:r>
      <w:r w:rsidRPr="00513DBA">
        <w:rPr>
          <w:position w:val="-12"/>
          <w:sz w:val="28"/>
          <w:szCs w:val="28"/>
        </w:rPr>
        <w:object w:dxaOrig="400" w:dyaOrig="420">
          <v:shape id="_x0000_i1302" type="#_x0000_t75" style="width:20.1pt;height:20.1pt" o:ole="">
            <v:imagedata r:id="rId530" o:title=""/>
          </v:shape>
          <o:OLEObject Type="Embed" ProgID="Equation.DSMT4" ShapeID="_x0000_i1302" DrawAspect="Content" ObjectID="_1367319400" r:id="rId531"/>
        </w:object>
      </w:r>
      <w:r w:rsidRPr="00513DBA">
        <w:rPr>
          <w:sz w:val="28"/>
          <w:szCs w:val="28"/>
        </w:rPr>
        <w:t xml:space="preserve"> состоят, соответс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венно, в наличии положительной или отрицательной автокорреляции в о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татках. Далее по специальным таблицам определяются критические значения критерия Дарбина-Уотсона </w:t>
      </w:r>
      <w:r w:rsidRPr="00513DBA">
        <w:rPr>
          <w:position w:val="-12"/>
          <w:sz w:val="28"/>
          <w:szCs w:val="28"/>
        </w:rPr>
        <w:object w:dxaOrig="320" w:dyaOrig="380">
          <v:shape id="_x0000_i1303" type="#_x0000_t75" style="width:15.9pt;height:18.4pt" o:ole="">
            <v:imagedata r:id="rId532" o:title=""/>
          </v:shape>
          <o:OLEObject Type="Embed" ProgID="Equation.DSMT4" ShapeID="_x0000_i1303" DrawAspect="Content" ObjectID="_1367319401" r:id="rId533"/>
        </w:object>
      </w:r>
      <w:r w:rsidRPr="00513DBA">
        <w:rPr>
          <w:sz w:val="28"/>
          <w:szCs w:val="28"/>
        </w:rPr>
        <w:t xml:space="preserve"> и </w:t>
      </w:r>
      <w:r w:rsidRPr="00513DBA">
        <w:rPr>
          <w:position w:val="-12"/>
          <w:sz w:val="28"/>
          <w:szCs w:val="28"/>
        </w:rPr>
        <w:object w:dxaOrig="360" w:dyaOrig="380">
          <v:shape id="_x0000_i1304" type="#_x0000_t75" style="width:18.4pt;height:18.4pt" o:ole="">
            <v:imagedata r:id="rId534" o:title=""/>
          </v:shape>
          <o:OLEObject Type="Embed" ProgID="Equation.DSMT4" ShapeID="_x0000_i1304" DrawAspect="Content" ObjectID="_1367319402" r:id="rId535"/>
        </w:object>
      </w:r>
      <w:r w:rsidRPr="00513DBA">
        <w:rPr>
          <w:sz w:val="28"/>
          <w:szCs w:val="28"/>
        </w:rPr>
        <w:t xml:space="preserve"> для заданного числа наблюдений </w:t>
      </w:r>
      <w:r w:rsidRPr="00513DBA">
        <w:rPr>
          <w:position w:val="-6"/>
          <w:sz w:val="28"/>
          <w:szCs w:val="28"/>
        </w:rPr>
        <w:object w:dxaOrig="220" w:dyaOrig="240">
          <v:shape id="_x0000_i1305" type="#_x0000_t75" style="width:10.9pt;height:11.7pt" o:ole="">
            <v:imagedata r:id="rId536" o:title=""/>
          </v:shape>
          <o:OLEObject Type="Embed" ProgID="Equation.DSMT4" ShapeID="_x0000_i1305" DrawAspect="Content" ObjectID="_1367319403" r:id="rId537"/>
        </w:object>
      </w:r>
      <w:r w:rsidRPr="00513DBA">
        <w:rPr>
          <w:sz w:val="28"/>
          <w:szCs w:val="28"/>
        </w:rPr>
        <w:t>, чи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ла независимых переменных модели </w:t>
      </w:r>
      <w:r w:rsidRPr="00513DBA">
        <w:rPr>
          <w:position w:val="-6"/>
          <w:sz w:val="28"/>
          <w:szCs w:val="28"/>
        </w:rPr>
        <w:object w:dxaOrig="279" w:dyaOrig="240">
          <v:shape id="_x0000_i1306" type="#_x0000_t75" style="width:14.25pt;height:11.7pt" o:ole="">
            <v:imagedata r:id="rId538" o:title=""/>
          </v:shape>
          <o:OLEObject Type="Embed" ProgID="Equation.DSMT4" ShapeID="_x0000_i1306" DrawAspect="Content" ObjectID="_1367319404" r:id="rId539"/>
        </w:object>
      </w:r>
      <w:r w:rsidRPr="00513DBA">
        <w:rPr>
          <w:sz w:val="28"/>
          <w:szCs w:val="28"/>
        </w:rPr>
        <w:t xml:space="preserve"> и уровня значимости </w:t>
      </w:r>
      <w:r w:rsidRPr="00513DBA">
        <w:rPr>
          <w:position w:val="-6"/>
          <w:sz w:val="28"/>
          <w:szCs w:val="28"/>
        </w:rPr>
        <w:object w:dxaOrig="260" w:dyaOrig="240">
          <v:shape id="_x0000_i1307" type="#_x0000_t75" style="width:12.55pt;height:11.7pt" o:ole="">
            <v:imagedata r:id="rId540" o:title=""/>
          </v:shape>
          <o:OLEObject Type="Embed" ProgID="Equation.DSMT4" ShapeID="_x0000_i1307" DrawAspect="Content" ObjectID="_1367319405" r:id="rId541"/>
        </w:object>
      </w:r>
      <w:r w:rsidRPr="00513DBA">
        <w:rPr>
          <w:sz w:val="28"/>
          <w:szCs w:val="28"/>
        </w:rPr>
        <w:t xml:space="preserve">. По этим значениям числовой промежуток </w:t>
      </w:r>
      <w:r w:rsidRPr="00513DBA">
        <w:rPr>
          <w:position w:val="-14"/>
          <w:sz w:val="28"/>
          <w:szCs w:val="28"/>
        </w:rPr>
        <w:object w:dxaOrig="700" w:dyaOrig="420">
          <v:shape id="_x0000_i1308" type="#_x0000_t75" style="width:35.15pt;height:20.1pt" o:ole="">
            <v:imagedata r:id="rId542" o:title=""/>
          </v:shape>
          <o:OLEObject Type="Embed" ProgID="Equation.DSMT4" ShapeID="_x0000_i1308" DrawAspect="Content" ObjectID="_1367319406" r:id="rId543"/>
        </w:object>
      </w:r>
      <w:r w:rsidRPr="00513DBA">
        <w:rPr>
          <w:sz w:val="28"/>
          <w:szCs w:val="28"/>
        </w:rPr>
        <w:t xml:space="preserve"> разбивают на пять отрезков. Прин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 xml:space="preserve">тие или отклонение каждой из гипотез с вероятностью </w:t>
      </w:r>
      <w:r w:rsidRPr="00513DBA">
        <w:rPr>
          <w:position w:val="-6"/>
          <w:sz w:val="28"/>
          <w:szCs w:val="28"/>
        </w:rPr>
        <w:object w:dxaOrig="600" w:dyaOrig="300">
          <v:shape id="_x0000_i1309" type="#_x0000_t75" style="width:30.15pt;height:15.05pt" o:ole="">
            <v:imagedata r:id="rId544" o:title=""/>
          </v:shape>
          <o:OLEObject Type="Embed" ProgID="Equation.DSMT4" ShapeID="_x0000_i1309" DrawAspect="Content" ObjectID="_1367319407" r:id="rId545"/>
        </w:object>
      </w:r>
      <w:r w:rsidRPr="00513DBA">
        <w:rPr>
          <w:sz w:val="28"/>
          <w:szCs w:val="28"/>
        </w:rPr>
        <w:t xml:space="preserve"> осуществляется следующим образом: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180" w:dyaOrig="380">
          <v:shape id="_x0000_i1310" type="#_x0000_t75" style="width:59.45pt;height:18.4pt" o:ole="">
            <v:imagedata r:id="rId546" o:title=""/>
          </v:shape>
          <o:OLEObject Type="Embed" ProgID="Equation.DSMT4" ShapeID="_x0000_i1310" DrawAspect="Content" ObjectID="_1367319408" r:id="rId547"/>
        </w:object>
      </w:r>
      <w:r w:rsidRPr="00513DBA">
        <w:rPr>
          <w:sz w:val="28"/>
          <w:szCs w:val="28"/>
        </w:rPr>
        <w:t xml:space="preserve"> – есть положительная автокорреляция остатков, </w:t>
      </w:r>
      <w:r w:rsidRPr="00513DBA">
        <w:rPr>
          <w:position w:val="-12"/>
          <w:sz w:val="28"/>
          <w:szCs w:val="28"/>
        </w:rPr>
        <w:object w:dxaOrig="380" w:dyaOrig="380">
          <v:shape id="_x0000_i1311" type="#_x0000_t75" style="width:18.4pt;height:18.4pt" o:ole="">
            <v:imagedata r:id="rId548" o:title=""/>
          </v:shape>
          <o:OLEObject Type="Embed" ProgID="Equation.DSMT4" ShapeID="_x0000_i1311" DrawAspect="Content" ObjectID="_1367319409" r:id="rId549"/>
        </w:object>
      </w:r>
      <w:r w:rsidRPr="00513DBA">
        <w:rPr>
          <w:sz w:val="28"/>
          <w:szCs w:val="28"/>
        </w:rPr>
        <w:t xml:space="preserve"> отклон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 xml:space="preserve">ется, с вероятностью </w:t>
      </w:r>
      <w:r w:rsidRPr="00513DBA">
        <w:rPr>
          <w:position w:val="-6"/>
          <w:sz w:val="28"/>
          <w:szCs w:val="28"/>
        </w:rPr>
        <w:object w:dxaOrig="1060" w:dyaOrig="300">
          <v:shape id="_x0000_i1312" type="#_x0000_t75" style="width:53.6pt;height:15.05pt" o:ole="">
            <v:imagedata r:id="rId550" o:title=""/>
          </v:shape>
          <o:OLEObject Type="Embed" ProgID="Equation.DSMT4" ShapeID="_x0000_i1312" DrawAspect="Content" ObjectID="_1367319410" r:id="rId551"/>
        </w:object>
      </w:r>
      <w:r w:rsidRPr="00513DBA">
        <w:rPr>
          <w:sz w:val="28"/>
          <w:szCs w:val="28"/>
        </w:rPr>
        <w:t xml:space="preserve"> принимается </w:t>
      </w:r>
      <w:r w:rsidRPr="00513DBA">
        <w:rPr>
          <w:position w:val="-12"/>
          <w:sz w:val="28"/>
          <w:szCs w:val="28"/>
        </w:rPr>
        <w:object w:dxaOrig="360" w:dyaOrig="380">
          <v:shape id="_x0000_i1313" type="#_x0000_t75" style="width:18.4pt;height:18.4pt" o:ole="">
            <v:imagedata r:id="rId552" o:title=""/>
          </v:shape>
          <o:OLEObject Type="Embed" ProgID="Equation.DSMT4" ShapeID="_x0000_i1313" DrawAspect="Content" ObjectID="_1367319411" r:id="rId553"/>
        </w:object>
      </w:r>
      <w:r w:rsidRPr="00513DBA">
        <w:rPr>
          <w:sz w:val="28"/>
          <w:szCs w:val="28"/>
        </w:rPr>
        <w:t>;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340" w:dyaOrig="380">
          <v:shape id="_x0000_i1314" type="#_x0000_t75" style="width:67pt;height:18.4pt" o:ole="">
            <v:imagedata r:id="rId554" o:title=""/>
          </v:shape>
          <o:OLEObject Type="Embed" ProgID="Equation.DSMT4" ShapeID="_x0000_i1314" DrawAspect="Content" ObjectID="_1367319412" r:id="rId555"/>
        </w:object>
      </w:r>
      <w:r w:rsidRPr="00513DBA">
        <w:rPr>
          <w:sz w:val="28"/>
          <w:szCs w:val="28"/>
        </w:rPr>
        <w:t xml:space="preserve"> – зона неопределенности;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760" w:dyaOrig="380">
          <v:shape id="_x0000_i1315" type="#_x0000_t75" style="width:87.9pt;height:18.4pt" o:ole="">
            <v:imagedata r:id="rId556" o:title=""/>
          </v:shape>
          <o:OLEObject Type="Embed" ProgID="Equation.DSMT4" ShapeID="_x0000_i1315" DrawAspect="Content" ObjectID="_1367319413" r:id="rId557"/>
        </w:object>
      </w:r>
      <w:r w:rsidRPr="00513DBA">
        <w:rPr>
          <w:sz w:val="28"/>
          <w:szCs w:val="28"/>
        </w:rPr>
        <w:t xml:space="preserve"> – нет оснований отклонять </w:t>
      </w:r>
      <w:r w:rsidRPr="00513DBA">
        <w:rPr>
          <w:position w:val="-12"/>
          <w:sz w:val="28"/>
          <w:szCs w:val="28"/>
        </w:rPr>
        <w:object w:dxaOrig="380" w:dyaOrig="380">
          <v:shape id="_x0000_i1316" type="#_x0000_t75" style="width:18.4pt;height:18.4pt" o:ole="">
            <v:imagedata r:id="rId558" o:title=""/>
          </v:shape>
          <o:OLEObject Type="Embed" ProgID="Equation.DSMT4" ShapeID="_x0000_i1316" DrawAspect="Content" ObjectID="_1367319414" r:id="rId559"/>
        </w:object>
      </w:r>
      <w:r w:rsidRPr="00513DBA">
        <w:rPr>
          <w:sz w:val="28"/>
          <w:szCs w:val="28"/>
        </w:rPr>
        <w:t>, т.е. автокорреляция о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>татков отсутствует;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2140" w:dyaOrig="380">
          <v:shape id="_x0000_i1317" type="#_x0000_t75" style="width:107.15pt;height:18.4pt" o:ole="">
            <v:imagedata r:id="rId560" o:title=""/>
          </v:shape>
          <o:OLEObject Type="Embed" ProgID="Equation.DSMT4" ShapeID="_x0000_i1317" DrawAspect="Content" ObjectID="_1367319415" r:id="rId561"/>
        </w:object>
      </w:r>
      <w:r w:rsidRPr="00513DBA">
        <w:rPr>
          <w:sz w:val="28"/>
          <w:szCs w:val="28"/>
        </w:rPr>
        <w:t xml:space="preserve"> – зона неопределенности;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position w:val="-12"/>
          <w:sz w:val="28"/>
          <w:szCs w:val="28"/>
        </w:rPr>
        <w:object w:dxaOrig="1600" w:dyaOrig="380">
          <v:shape id="_x0000_i1318" type="#_x0000_t75" style="width:80.35pt;height:18.4pt" o:ole="">
            <v:imagedata r:id="rId562" o:title=""/>
          </v:shape>
          <o:OLEObject Type="Embed" ProgID="Equation.DSMT4" ShapeID="_x0000_i1318" DrawAspect="Content" ObjectID="_1367319416" r:id="rId563"/>
        </w:object>
      </w:r>
      <w:r w:rsidRPr="00513DBA">
        <w:rPr>
          <w:sz w:val="28"/>
          <w:szCs w:val="28"/>
        </w:rPr>
        <w:t xml:space="preserve"> – есть отрицательная автокорреляция остатков, </w:t>
      </w:r>
      <w:r w:rsidRPr="00513DBA">
        <w:rPr>
          <w:position w:val="-12"/>
          <w:sz w:val="28"/>
          <w:szCs w:val="28"/>
        </w:rPr>
        <w:object w:dxaOrig="380" w:dyaOrig="380">
          <v:shape id="_x0000_i1319" type="#_x0000_t75" style="width:18.4pt;height:18.4pt" o:ole="">
            <v:imagedata r:id="rId564" o:title=""/>
          </v:shape>
          <o:OLEObject Type="Embed" ProgID="Equation.DSMT4" ShapeID="_x0000_i1319" DrawAspect="Content" ObjectID="_1367319417" r:id="rId565"/>
        </w:object>
      </w:r>
      <w:r w:rsidRPr="00513DBA">
        <w:rPr>
          <w:sz w:val="28"/>
          <w:szCs w:val="28"/>
        </w:rPr>
        <w:t xml:space="preserve"> о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 xml:space="preserve">клоняется, с вероятностью </w:t>
      </w:r>
      <w:r w:rsidRPr="00513DBA">
        <w:rPr>
          <w:position w:val="-6"/>
          <w:sz w:val="28"/>
          <w:szCs w:val="28"/>
        </w:rPr>
        <w:object w:dxaOrig="1060" w:dyaOrig="300">
          <v:shape id="_x0000_i1320" type="#_x0000_t75" style="width:53.6pt;height:15.05pt" o:ole="">
            <v:imagedata r:id="rId566" o:title=""/>
          </v:shape>
          <o:OLEObject Type="Embed" ProgID="Equation.DSMT4" ShapeID="_x0000_i1320" DrawAspect="Content" ObjectID="_1367319418" r:id="rId567"/>
        </w:object>
      </w:r>
      <w:r w:rsidRPr="00513DBA">
        <w:rPr>
          <w:sz w:val="28"/>
          <w:szCs w:val="28"/>
        </w:rPr>
        <w:t xml:space="preserve"> принимается </w:t>
      </w:r>
      <w:r w:rsidRPr="00513DBA">
        <w:rPr>
          <w:position w:val="-12"/>
          <w:sz w:val="28"/>
          <w:szCs w:val="28"/>
        </w:rPr>
        <w:object w:dxaOrig="400" w:dyaOrig="420">
          <v:shape id="_x0000_i1321" type="#_x0000_t75" style="width:20.1pt;height:20.1pt" o:ole="">
            <v:imagedata r:id="rId568" o:title=""/>
          </v:shape>
          <o:OLEObject Type="Embed" ProgID="Equation.DSMT4" ShapeID="_x0000_i1321" DrawAspect="Content" ObjectID="_1367319419" r:id="rId569"/>
        </w:object>
      </w:r>
      <w:r w:rsidRPr="00513DBA">
        <w:rPr>
          <w:sz w:val="28"/>
          <w:szCs w:val="28"/>
        </w:rPr>
        <w:t xml:space="preserve">. </w:t>
      </w:r>
    </w:p>
    <w:p w:rsidR="009179B8" w:rsidRPr="00513DBA" w:rsidRDefault="009179B8" w:rsidP="0073286E">
      <w:pPr>
        <w:pStyle w:val="21"/>
        <w:spacing w:after="0" w:line="240" w:lineRule="auto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Если фактическое значение критерия Дарбина-Уотсона попадает в зону неопределенности, то на практике предполагают существование автокорр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ляции остатков и отклоняют гипотезу </w:t>
      </w:r>
      <w:r w:rsidRPr="00513DBA">
        <w:rPr>
          <w:position w:val="-12"/>
          <w:sz w:val="28"/>
          <w:szCs w:val="28"/>
        </w:rPr>
        <w:object w:dxaOrig="380" w:dyaOrig="380">
          <v:shape id="_x0000_i1322" type="#_x0000_t75" style="width:18.4pt;height:18.4pt" o:ole="">
            <v:imagedata r:id="rId570" o:title=""/>
          </v:shape>
          <o:OLEObject Type="Embed" ProgID="Equation.DSMT4" ShapeID="_x0000_i1322" DrawAspect="Content" ObjectID="_1367319420" r:id="rId571"/>
        </w:object>
      </w:r>
      <w:r w:rsidRPr="00513DBA">
        <w:rPr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Эконометрические модели, содержащие не только текущие, но и лаг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вые значения факторных переменных, называются </w:t>
      </w:r>
      <w:r w:rsidRPr="00513DBA">
        <w:rPr>
          <w:i/>
          <w:iCs/>
          <w:color w:val="000000"/>
          <w:sz w:val="28"/>
          <w:szCs w:val="28"/>
        </w:rPr>
        <w:t>моделями с распределе</w:t>
      </w:r>
      <w:r w:rsidRPr="00513DBA">
        <w:rPr>
          <w:i/>
          <w:iCs/>
          <w:color w:val="000000"/>
          <w:sz w:val="28"/>
          <w:szCs w:val="28"/>
        </w:rPr>
        <w:t>н</w:t>
      </w:r>
      <w:r w:rsidRPr="00513DBA">
        <w:rPr>
          <w:i/>
          <w:iCs/>
          <w:color w:val="000000"/>
          <w:sz w:val="28"/>
          <w:szCs w:val="28"/>
        </w:rPr>
        <w:t>ным лагом.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Модель с распределенным лагом </w:t>
      </w:r>
      <w:r w:rsidRPr="00513DBA">
        <w:rPr>
          <w:color w:val="000000"/>
          <w:sz w:val="28"/>
          <w:szCs w:val="28"/>
        </w:rPr>
        <w:t>в предположении, что максимальная величина лага конечна, имеет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i/>
          <w:iCs/>
          <w:color w:val="000000"/>
          <w:sz w:val="28"/>
          <w:szCs w:val="28"/>
          <w:lang w:val="en-US"/>
        </w:rPr>
        <w:lastRenderedPageBreak/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t </w:t>
      </w:r>
      <w:r w:rsidRPr="00513DBA">
        <w:rPr>
          <w:i/>
          <w:iCs/>
          <w:color w:val="000000"/>
          <w:sz w:val="28"/>
          <w:szCs w:val="28"/>
          <w:lang w:val="en-US"/>
        </w:rPr>
        <w:t>= a + b</w:t>
      </w:r>
      <w:r w:rsidR="005A36C2" w:rsidRPr="00513DBA">
        <w:rPr>
          <w:i/>
          <w:iCs/>
          <w:color w:val="000000"/>
          <w:sz w:val="28"/>
          <w:szCs w:val="28"/>
          <w:vertAlign w:val="subscript"/>
          <w:lang w:val="en-US"/>
        </w:rPr>
        <w:t>0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t </w:t>
      </w:r>
      <w:r w:rsidRPr="00513DBA">
        <w:rPr>
          <w:i/>
          <w:iCs/>
          <w:color w:val="000000"/>
          <w:sz w:val="28"/>
          <w:szCs w:val="28"/>
          <w:lang w:val="en-US"/>
        </w:rPr>
        <w:t>+ 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1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t-1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+... + b</w:t>
      </w:r>
      <w:r w:rsidRPr="00513DBA">
        <w:rPr>
          <w:i/>
          <w:iCs/>
          <w:color w:val="000000"/>
          <w:sz w:val="28"/>
          <w:szCs w:val="28"/>
          <w:vertAlign w:val="subscript"/>
        </w:rPr>
        <w:t>р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t-p 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+ </w:t>
      </w:r>
      <w:r w:rsidRPr="00513DBA">
        <w:rPr>
          <w:color w:val="000000"/>
          <w:sz w:val="28"/>
          <w:szCs w:val="28"/>
          <w:lang w:val="en-US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lang w:val="en-US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Коэффициент регрессии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при переменной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характеризует среднее абсолютное изменение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при изменении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на 1 ед. своего измерения в нек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торый фиксированный момент времени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>без учета воздействия лаговых 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 xml:space="preserve">чений фактора </w:t>
      </w:r>
      <w:r w:rsidRPr="00513DBA">
        <w:rPr>
          <w:i/>
          <w:iCs/>
          <w:color w:val="000000"/>
          <w:sz w:val="28"/>
          <w:szCs w:val="28"/>
        </w:rPr>
        <w:t xml:space="preserve">х. </w:t>
      </w:r>
      <w:r w:rsidRPr="00513DBA">
        <w:rPr>
          <w:color w:val="000000"/>
          <w:sz w:val="28"/>
          <w:szCs w:val="28"/>
        </w:rPr>
        <w:t xml:space="preserve">Этот коэффициент называют </w:t>
      </w:r>
      <w:r w:rsidRPr="00513DBA">
        <w:rPr>
          <w:i/>
          <w:iCs/>
          <w:color w:val="000000"/>
          <w:sz w:val="28"/>
          <w:szCs w:val="28"/>
        </w:rPr>
        <w:t>краткосрочным мультипл</w:t>
      </w:r>
      <w:r w:rsidRPr="00513DBA">
        <w:rPr>
          <w:i/>
          <w:iCs/>
          <w:color w:val="000000"/>
          <w:sz w:val="28"/>
          <w:szCs w:val="28"/>
        </w:rPr>
        <w:t>и</w:t>
      </w:r>
      <w:r w:rsidRPr="00513DBA">
        <w:rPr>
          <w:i/>
          <w:iCs/>
          <w:color w:val="000000"/>
          <w:sz w:val="28"/>
          <w:szCs w:val="28"/>
        </w:rPr>
        <w:t>катором.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 момент 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color w:val="000000"/>
          <w:sz w:val="28"/>
          <w:szCs w:val="28"/>
        </w:rPr>
        <w:t xml:space="preserve">1) воздействие факторной переменной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на результат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составит 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 xml:space="preserve">условных единиц; в момент времени 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+ 2) воздействие можно охарактеризовать суммой 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 xml:space="preserve">и т.д. Эти суммы называют </w:t>
      </w:r>
      <w:r w:rsidRPr="00513DBA">
        <w:rPr>
          <w:i/>
          <w:iCs/>
          <w:color w:val="000000"/>
          <w:sz w:val="28"/>
          <w:szCs w:val="28"/>
        </w:rPr>
        <w:t xml:space="preserve">промежуточными мультипликаторами. </w:t>
      </w:r>
      <w:r w:rsidRPr="00513DBA">
        <w:rPr>
          <w:color w:val="000000"/>
          <w:sz w:val="28"/>
          <w:szCs w:val="28"/>
        </w:rPr>
        <w:t xml:space="preserve">Для максимального лага 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l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>во</w:t>
      </w:r>
      <w:r w:rsidRPr="00513DBA">
        <w:rPr>
          <w:color w:val="000000"/>
          <w:sz w:val="28"/>
          <w:szCs w:val="28"/>
        </w:rPr>
        <w:t>з</w:t>
      </w:r>
      <w:r w:rsidRPr="00513DBA">
        <w:rPr>
          <w:color w:val="000000"/>
          <w:sz w:val="28"/>
          <w:szCs w:val="28"/>
        </w:rPr>
        <w:t>действие фактора на результат описывается суммой (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+ ...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), </w:t>
      </w:r>
      <w:r w:rsidRPr="00513DBA">
        <w:rPr>
          <w:color w:val="000000"/>
          <w:sz w:val="28"/>
          <w:szCs w:val="28"/>
        </w:rPr>
        <w:t xml:space="preserve">которая называется </w:t>
      </w:r>
      <w:r w:rsidRPr="00513DBA">
        <w:rPr>
          <w:i/>
          <w:iCs/>
          <w:color w:val="000000"/>
          <w:sz w:val="28"/>
          <w:szCs w:val="28"/>
        </w:rPr>
        <w:t>долгосрочным мультипликатором.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sz w:val="28"/>
          <w:szCs w:val="28"/>
        </w:rPr>
        <w:t>Величины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14"/>
          <w:sz w:val="28"/>
          <w:szCs w:val="28"/>
          <w:lang w:val="en-US"/>
        </w:rPr>
        <w:object w:dxaOrig="1820" w:dyaOrig="420">
          <v:shape id="_x0000_i1323" type="#_x0000_t75" style="width:90.4pt;height:20.1pt" o:ole="">
            <v:imagedata r:id="rId572" o:title=""/>
          </v:shape>
          <o:OLEObject Type="Embed" ProgID="Equation.3" ShapeID="_x0000_i1323" DrawAspect="Content" ObjectID="_1367319421" r:id="rId573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называются </w:t>
      </w:r>
      <w:r w:rsidRPr="00513DBA">
        <w:rPr>
          <w:i/>
          <w:iCs/>
          <w:color w:val="000000"/>
          <w:sz w:val="28"/>
          <w:szCs w:val="28"/>
        </w:rPr>
        <w:t xml:space="preserve">относительными коэффициентами </w:t>
      </w:r>
      <w:r w:rsidRPr="00513DBA">
        <w:rPr>
          <w:color w:val="000000"/>
          <w:sz w:val="28"/>
          <w:szCs w:val="28"/>
        </w:rPr>
        <w:t>модели с распред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ленным лагом. Если все коэффициенты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j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имеют одинаковые знаки, то для любого </w:t>
      </w:r>
      <w:r w:rsidRPr="00513DBA">
        <w:rPr>
          <w:i/>
          <w:color w:val="000000"/>
          <w:sz w:val="28"/>
          <w:szCs w:val="28"/>
          <w:lang w:val="en-US"/>
        </w:rPr>
        <w:t>j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0 &lt; </w:t>
      </w:r>
      <w:r w:rsidRPr="00513DBA">
        <w:rPr>
          <w:i/>
          <w:color w:val="000000"/>
          <w:sz w:val="28"/>
          <w:szCs w:val="28"/>
          <w:lang w:val="en-US"/>
        </w:rPr>
        <w:t>β</w:t>
      </w:r>
      <w:r w:rsidRPr="00513DBA">
        <w:rPr>
          <w:i/>
          <w:color w:val="000000"/>
          <w:sz w:val="28"/>
          <w:szCs w:val="28"/>
          <w:vertAlign w:val="subscript"/>
          <w:lang w:val="en-US"/>
        </w:rPr>
        <w:t>j</w:t>
      </w:r>
      <w:r w:rsidRPr="00513DBA">
        <w:rPr>
          <w:color w:val="000000"/>
          <w:sz w:val="28"/>
          <w:szCs w:val="28"/>
        </w:rPr>
        <w:t xml:space="preserve"> &lt; 1 и </w:t>
      </w:r>
      <w:r w:rsidRPr="00513DBA">
        <w:rPr>
          <w:color w:val="000000"/>
          <w:position w:val="-30"/>
          <w:sz w:val="28"/>
          <w:szCs w:val="28"/>
          <w:lang w:val="en-US"/>
        </w:rPr>
        <w:object w:dxaOrig="600" w:dyaOrig="700">
          <v:shape id="_x0000_i1324" type="#_x0000_t75" style="width:30.15pt;height:35.15pt" o:ole="">
            <v:imagedata r:id="rId574" o:title=""/>
          </v:shape>
          <o:OLEObject Type="Embed" ProgID="Equation.3" ShapeID="_x0000_i1324" DrawAspect="Content" ObjectID="_1367319422" r:id="rId575"/>
        </w:object>
      </w:r>
      <w:r w:rsidRPr="00513DBA">
        <w:rPr>
          <w:color w:val="000000"/>
          <w:sz w:val="28"/>
          <w:szCs w:val="28"/>
        </w:rPr>
        <w:t xml:space="preserve"> = 1.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Величина </w:t>
      </w:r>
      <w:r w:rsidRPr="00513DBA">
        <w:rPr>
          <w:i/>
          <w:iCs/>
          <w:color w:val="000000"/>
          <w:sz w:val="28"/>
          <w:szCs w:val="28"/>
        </w:rPr>
        <w:t xml:space="preserve">среднего лага </w:t>
      </w:r>
      <w:r w:rsidRPr="00513DBA">
        <w:rPr>
          <w:color w:val="000000"/>
          <w:sz w:val="28"/>
          <w:szCs w:val="28"/>
        </w:rPr>
        <w:t>модели множественной регрессии определяе</w:t>
      </w:r>
      <w:r w:rsidRPr="00513DBA">
        <w:rPr>
          <w:color w:val="000000"/>
          <w:sz w:val="28"/>
          <w:szCs w:val="28"/>
        </w:rPr>
        <w:t>т</w:t>
      </w:r>
      <w:r w:rsidRPr="00513DBA">
        <w:rPr>
          <w:color w:val="000000"/>
          <w:sz w:val="28"/>
          <w:szCs w:val="28"/>
        </w:rPr>
        <w:t>ся по формуле средней арифметической взвешенной: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0"/>
          <w:sz w:val="28"/>
          <w:szCs w:val="28"/>
          <w:lang w:val="en-US"/>
        </w:rPr>
        <w:object w:dxaOrig="1120" w:dyaOrig="700">
          <v:shape id="_x0000_i1325" type="#_x0000_t75" style="width:56.1pt;height:35.15pt" o:ole="">
            <v:imagedata r:id="rId576" o:title=""/>
          </v:shape>
          <o:OLEObject Type="Embed" ProgID="Equation.3" ShapeID="_x0000_i1325" DrawAspect="Content" ObjectID="_1367319423" r:id="rId577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 представляет собой средний период, в течение которого будет прои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ходить изменение результата под воздействием изменения фактора в момент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Медианный лаг - </w:t>
      </w:r>
      <w:r w:rsidRPr="00513DBA">
        <w:rPr>
          <w:color w:val="000000"/>
          <w:sz w:val="28"/>
          <w:szCs w:val="28"/>
        </w:rPr>
        <w:t xml:space="preserve">это период, в течение которого с момента времени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будет реализована половина общего воздействия фактора на результат: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position w:val="-30"/>
          <w:sz w:val="28"/>
          <w:szCs w:val="28"/>
        </w:rPr>
        <w:object w:dxaOrig="1300" w:dyaOrig="720">
          <v:shape id="_x0000_i1326" type="#_x0000_t75" style="width:65.3pt;height:36.85pt" o:ole="">
            <v:imagedata r:id="rId578" o:title=""/>
          </v:shape>
          <o:OLEObject Type="Embed" ProgID="Equation.3" ShapeID="_x0000_i1326" DrawAspect="Content" ObjectID="_1367319424" r:id="rId579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Pr="00513DBA">
        <w:rPr>
          <w:i/>
          <w:iCs/>
          <w:color w:val="000000"/>
          <w:sz w:val="28"/>
          <w:szCs w:val="28"/>
        </w:rPr>
        <w:t>1</w:t>
      </w:r>
      <w:r w:rsidRPr="00513DBA">
        <w:rPr>
          <w:i/>
          <w:iCs/>
          <w:color w:val="000000"/>
          <w:sz w:val="28"/>
          <w:szCs w:val="28"/>
          <w:vertAlign w:val="subscript"/>
        </w:rPr>
        <w:t>Ме</w:t>
      </w:r>
      <w:r w:rsidRPr="00513DBA">
        <w:rPr>
          <w:i/>
          <w:iCs/>
          <w:color w:val="000000"/>
          <w:sz w:val="28"/>
          <w:szCs w:val="28"/>
        </w:rPr>
        <w:t xml:space="preserve"> - </w:t>
      </w:r>
      <w:r w:rsidRPr="00513DBA">
        <w:rPr>
          <w:color w:val="000000"/>
          <w:sz w:val="28"/>
          <w:szCs w:val="28"/>
        </w:rPr>
        <w:t>медианный лаг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Оценку параметров моделей с распределенными лагами можно пров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дить согласно одному из двух методов: методу Койка или методу Алмон.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 </w:t>
      </w:r>
      <w:r w:rsidRPr="00513DBA">
        <w:rPr>
          <w:i/>
          <w:iCs/>
          <w:color w:val="000000"/>
          <w:sz w:val="28"/>
          <w:szCs w:val="28"/>
        </w:rPr>
        <w:t xml:space="preserve">распределении Койка </w:t>
      </w:r>
      <w:r w:rsidRPr="00513DBA">
        <w:rPr>
          <w:color w:val="000000"/>
          <w:sz w:val="28"/>
          <w:szCs w:val="28"/>
        </w:rPr>
        <w:t xml:space="preserve">делается предположение, что коэффициенты </w:t>
      </w:r>
      <w:r w:rsidRPr="00513DBA">
        <w:rPr>
          <w:color w:val="000000"/>
          <w:sz w:val="28"/>
          <w:szCs w:val="28"/>
        </w:rPr>
        <w:lastRenderedPageBreak/>
        <w:t>при лаговых значениях объясняющей переменной убывают в геометрической прогрессии: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∙λ</w:t>
      </w:r>
      <w:r w:rsidR="009179B8" w:rsidRPr="00513DBA">
        <w:rPr>
          <w:i/>
          <w:iCs/>
          <w:color w:val="000000"/>
          <w:sz w:val="28"/>
          <w:szCs w:val="28"/>
          <w:vertAlign w:val="superscript"/>
          <w:lang w:val="en-US"/>
        </w:rPr>
        <w:t>l</w:t>
      </w:r>
      <w:r w:rsidRPr="00513DBA">
        <w:rPr>
          <w:i/>
          <w:iCs/>
          <w:color w:val="000000"/>
          <w:sz w:val="28"/>
          <w:szCs w:val="28"/>
        </w:rPr>
        <w:t xml:space="preserve">,        </w:t>
      </w:r>
      <w:r w:rsidR="009179B8" w:rsidRPr="00513DBA">
        <w:rPr>
          <w:i/>
          <w:iCs/>
          <w:color w:val="000000"/>
          <w:sz w:val="28"/>
          <w:szCs w:val="28"/>
          <w:lang w:val="en-US"/>
        </w:rPr>
        <w:t>l</w:t>
      </w:r>
      <w:r w:rsidRPr="00513DBA">
        <w:rPr>
          <w:i/>
          <w:iCs/>
          <w:color w:val="000000"/>
          <w:sz w:val="28"/>
          <w:szCs w:val="28"/>
        </w:rPr>
        <w:t xml:space="preserve"> = 0,1,2,...,    </w:t>
      </w:r>
      <w:r w:rsidRPr="00513DBA">
        <w:rPr>
          <w:color w:val="000000"/>
          <w:sz w:val="28"/>
          <w:szCs w:val="28"/>
        </w:rPr>
        <w:t>0 &lt;</w:t>
      </w:r>
      <w:r w:rsidRPr="00513DBA">
        <w:rPr>
          <w:i/>
          <w:iCs/>
          <w:color w:val="000000"/>
          <w:sz w:val="28"/>
          <w:szCs w:val="28"/>
        </w:rPr>
        <w:t xml:space="preserve"> λ</w:t>
      </w:r>
      <w:r w:rsidRPr="00513DBA">
        <w:rPr>
          <w:color w:val="000000"/>
          <w:sz w:val="28"/>
          <w:szCs w:val="28"/>
        </w:rPr>
        <w:t xml:space="preserve"> &lt; 1.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Уравнение регрессии преобразуется к виду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=a + 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0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+ 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0</w:t>
      </w:r>
      <w:r w:rsidR="009179B8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="009179B8" w:rsidRPr="00513DBA">
        <w:rPr>
          <w:i/>
          <w:iCs/>
          <w:color w:val="000000"/>
          <w:sz w:val="28"/>
          <w:szCs w:val="28"/>
        </w:rPr>
        <w:t>λ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t-1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+ 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0</w:t>
      </w:r>
      <w:r w:rsidR="009179B8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λ</w:t>
      </w:r>
      <w:r w:rsidRPr="00513DBA">
        <w:rPr>
          <w:i/>
          <w:iCs/>
          <w:color w:val="000000"/>
          <w:sz w:val="28"/>
          <w:szCs w:val="28"/>
          <w:vertAlign w:val="superscript"/>
          <w:lang w:val="en-US"/>
        </w:rPr>
        <w:t xml:space="preserve"> 2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t-2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+... </w:t>
      </w:r>
      <w:r w:rsidRPr="00513DBA">
        <w:rPr>
          <w:i/>
          <w:iCs/>
          <w:color w:val="000000"/>
          <w:sz w:val="28"/>
          <w:szCs w:val="28"/>
        </w:rPr>
        <w:t>+ 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После несложных преобразований получаем уравнение, оценки пар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метров которого приводят к оценкам параметров исходного уравнения.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 </w:t>
      </w:r>
      <w:r w:rsidRPr="00513DBA">
        <w:rPr>
          <w:i/>
          <w:iCs/>
          <w:color w:val="000000"/>
          <w:sz w:val="28"/>
          <w:szCs w:val="28"/>
        </w:rPr>
        <w:t xml:space="preserve">методе Алмон </w:t>
      </w:r>
      <w:r w:rsidRPr="00513DBA">
        <w:rPr>
          <w:color w:val="000000"/>
          <w:sz w:val="28"/>
          <w:szCs w:val="28"/>
        </w:rPr>
        <w:t>предполагается, что веса текущих и лаговых значений объясняющих переменных подчиняются полиномиальному распределению: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j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j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  <w:lang w:val="en-US"/>
        </w:rPr>
        <w:t>j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+...+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  <w:lang w:val="en-US"/>
        </w:rPr>
        <w:t>j</w:t>
      </w:r>
      <w:r w:rsidRPr="00513DBA">
        <w:rPr>
          <w:i/>
          <w:iCs/>
          <w:color w:val="000000"/>
          <w:sz w:val="28"/>
          <w:szCs w:val="28"/>
          <w:vertAlign w:val="super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Уравнение регрессии примет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   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∙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+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+...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k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+ 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  <w:lang w:val="en-US"/>
        </w:rPr>
      </w:pPr>
      <w:r w:rsidRPr="00513DBA">
        <w:rPr>
          <w:color w:val="000000"/>
          <w:sz w:val="28"/>
          <w:szCs w:val="28"/>
        </w:rPr>
        <w:t>где</w:t>
      </w:r>
      <w:r w:rsidRPr="00513DBA">
        <w:rPr>
          <w:color w:val="000000"/>
          <w:sz w:val="28"/>
          <w:szCs w:val="28"/>
          <w:lang w:val="en-US"/>
        </w:rPr>
        <w:t xml:space="preserve">  </w:t>
      </w:r>
      <w:r w:rsidRPr="00513DBA">
        <w:rPr>
          <w:position w:val="-30"/>
          <w:sz w:val="28"/>
          <w:szCs w:val="28"/>
        </w:rPr>
        <w:object w:dxaOrig="980" w:dyaOrig="700">
          <v:shape id="_x0000_i1327" type="#_x0000_t75" style="width:48.55pt;height:35.15pt" o:ole="">
            <v:imagedata r:id="rId580" o:title=""/>
          </v:shape>
          <o:OLEObject Type="Embed" ProgID="Equation.3" ShapeID="_x0000_i1327" DrawAspect="Content" ObjectID="_1367319425" r:id="rId581"/>
        </w:objec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   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t-j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= jl,    I = 1,    k,    j = 1,   ,</w:t>
      </w:r>
      <w:r w:rsidRPr="00513DBA">
        <w:rPr>
          <w:i/>
          <w:iCs/>
          <w:color w:val="000000"/>
          <w:sz w:val="28"/>
          <w:szCs w:val="28"/>
        </w:rPr>
        <w:t>р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Расчет параметров модели с распределенным лагом методом Алмон проводится по следующей схеме:</w:t>
      </w:r>
    </w:p>
    <w:p w:rsidR="002F466F" w:rsidRPr="00513DBA" w:rsidRDefault="002F466F" w:rsidP="00A77D75">
      <w:pPr>
        <w:numPr>
          <w:ilvl w:val="0"/>
          <w:numId w:val="34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устанавливается максимальная величина лага </w:t>
      </w:r>
      <w:r w:rsidRPr="00513DBA">
        <w:rPr>
          <w:i/>
          <w:color w:val="000000"/>
          <w:sz w:val="28"/>
          <w:szCs w:val="28"/>
          <w:lang w:val="en-US"/>
        </w:rPr>
        <w:t>l</w:t>
      </w:r>
      <w:r w:rsidRPr="00513DBA">
        <w:rPr>
          <w:color w:val="000000"/>
          <w:sz w:val="28"/>
          <w:szCs w:val="28"/>
        </w:rPr>
        <w:t>;</w:t>
      </w:r>
    </w:p>
    <w:p w:rsidR="002F466F" w:rsidRPr="00513DBA" w:rsidRDefault="002F466F" w:rsidP="00A77D75">
      <w:pPr>
        <w:numPr>
          <w:ilvl w:val="0"/>
          <w:numId w:val="34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определяется степень полинома </w:t>
      </w:r>
      <w:r w:rsidRPr="00513DBA">
        <w:rPr>
          <w:i/>
          <w:iCs/>
          <w:color w:val="000000"/>
          <w:sz w:val="28"/>
          <w:szCs w:val="28"/>
          <w:lang w:val="en-US"/>
        </w:rPr>
        <w:t>k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>описывающего структуру лага;</w:t>
      </w:r>
    </w:p>
    <w:p w:rsidR="002F466F" w:rsidRPr="00513DBA" w:rsidRDefault="002F466F" w:rsidP="00A77D75">
      <w:pPr>
        <w:numPr>
          <w:ilvl w:val="0"/>
          <w:numId w:val="34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рассчитываются значения переменных 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o</w:t>
      </w:r>
      <w:r w:rsidRPr="00513DBA">
        <w:rPr>
          <w:i/>
          <w:iCs/>
          <w:color w:val="000000"/>
          <w:sz w:val="28"/>
          <w:szCs w:val="28"/>
        </w:rPr>
        <w:t xml:space="preserve">,..., </w:t>
      </w:r>
      <w:r w:rsidRPr="00513DBA">
        <w:rPr>
          <w:i/>
          <w:iCs/>
          <w:color w:val="000000"/>
          <w:sz w:val="28"/>
          <w:szCs w:val="28"/>
          <w:lang w:val="en-US"/>
        </w:rPr>
        <w:t>z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k</w:t>
      </w:r>
      <w:r w:rsidRPr="00513DBA">
        <w:rPr>
          <w:color w:val="000000"/>
          <w:sz w:val="28"/>
          <w:szCs w:val="28"/>
        </w:rPr>
        <w:t>;</w:t>
      </w:r>
    </w:p>
    <w:p w:rsidR="002F466F" w:rsidRPr="00513DBA" w:rsidRDefault="002F466F" w:rsidP="00A77D75">
      <w:pPr>
        <w:numPr>
          <w:ilvl w:val="0"/>
          <w:numId w:val="34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определяются параметры уравнения линейной регрессии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от </w:t>
      </w:r>
      <w:r w:rsidRPr="00513DBA">
        <w:rPr>
          <w:i/>
          <w:color w:val="000000"/>
          <w:sz w:val="28"/>
          <w:szCs w:val="28"/>
          <w:lang w:val="en-US"/>
        </w:rPr>
        <w:t>z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>;</w:t>
      </w:r>
    </w:p>
    <w:p w:rsidR="002F466F" w:rsidRPr="00513DBA" w:rsidRDefault="002F466F" w:rsidP="00A77D75">
      <w:pPr>
        <w:numPr>
          <w:ilvl w:val="0"/>
          <w:numId w:val="34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рассчитываются параметры исходной модели с распределенным л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гом.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Модели, содержащие в качестве факторов лаговые значения зависимой переменной, называются </w:t>
      </w:r>
      <w:r w:rsidRPr="00513DBA">
        <w:rPr>
          <w:i/>
          <w:iCs/>
          <w:color w:val="000000"/>
          <w:sz w:val="28"/>
          <w:szCs w:val="28"/>
        </w:rPr>
        <w:t xml:space="preserve">моделями авторегрессии, </w:t>
      </w:r>
      <w:r w:rsidRPr="00513DBA">
        <w:rPr>
          <w:color w:val="000000"/>
          <w:sz w:val="28"/>
          <w:szCs w:val="28"/>
        </w:rPr>
        <w:t>например: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bCs/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bCs/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 xml:space="preserve">t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= a + b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>0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∙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 xml:space="preserve">t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+ c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>1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∙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 xml:space="preserve">t-1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 xml:space="preserve">+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Как и в модели с распределенным лагом, </w:t>
      </w:r>
      <w:r w:rsidR="009E6D9E"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в этой модели характериз</w:t>
      </w:r>
      <w:r w:rsidRPr="00513DBA">
        <w:rPr>
          <w:color w:val="000000"/>
          <w:sz w:val="28"/>
          <w:szCs w:val="28"/>
        </w:rPr>
        <w:t>у</w:t>
      </w:r>
      <w:r w:rsidRPr="00513DBA">
        <w:rPr>
          <w:color w:val="000000"/>
          <w:sz w:val="28"/>
          <w:szCs w:val="28"/>
        </w:rPr>
        <w:t xml:space="preserve">ет краткосрочное изменение </w:t>
      </w:r>
      <w:r w:rsidRPr="00513DBA">
        <w:rPr>
          <w:i/>
          <w:iCs/>
          <w:color w:val="000000"/>
          <w:sz w:val="28"/>
          <w:szCs w:val="28"/>
        </w:rPr>
        <w:t xml:space="preserve">у, </w:t>
      </w:r>
      <w:r w:rsidRPr="00513DBA">
        <w:rPr>
          <w:color w:val="000000"/>
          <w:sz w:val="28"/>
          <w:szCs w:val="28"/>
        </w:rPr>
        <w:t xml:space="preserve">под воздействием изменения </w:t>
      </w:r>
      <w:r w:rsidRPr="00513DBA">
        <w:rPr>
          <w:i/>
          <w:iCs/>
          <w:color w:val="000000"/>
          <w:sz w:val="28"/>
          <w:szCs w:val="28"/>
        </w:rPr>
        <w:t xml:space="preserve">х, </w:t>
      </w:r>
      <w:r w:rsidRPr="00513DBA">
        <w:rPr>
          <w:color w:val="000000"/>
          <w:sz w:val="28"/>
          <w:szCs w:val="28"/>
        </w:rPr>
        <w:t>на 1 ед. Долг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срочный мультипликатор в модели авторегрессии рассчитывается как сумма краткосрочного и промежуточных мультипликаторов: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 ∙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 ∙ 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 ∙ 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vertAlign w:val="super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+... </w:t>
      </w:r>
      <w:r w:rsidRPr="00513DBA">
        <w:rPr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∙  (1 </w:t>
      </w:r>
      <w:r w:rsidRPr="00513DBA">
        <w:rPr>
          <w:color w:val="000000"/>
          <w:sz w:val="28"/>
          <w:szCs w:val="28"/>
        </w:rPr>
        <w:t xml:space="preserve">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vertAlign w:val="super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+ ...) =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/(1 </w:t>
      </w:r>
      <w:r w:rsidRPr="00513DBA">
        <w:rPr>
          <w:color w:val="000000"/>
          <w:sz w:val="28"/>
          <w:szCs w:val="28"/>
        </w:rPr>
        <w:t xml:space="preserve">-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>).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>Отметим, что такая интерпретация коэффициентов модели авторегре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>сии и расчет долгосрочного мультипликатора основаны на предпосылке о наличии бесконечного лага в воздействии текущего значения зависимой п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ременной на ее будущие значения.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867BB5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21" w:name="_Toc293576261"/>
      <w:r w:rsidRPr="00513DBA">
        <w:rPr>
          <w:rFonts w:cs="Times New Roman"/>
        </w:rPr>
        <w:t>4</w:t>
      </w:r>
      <w:r w:rsidR="00867BB5" w:rsidRPr="00513DBA">
        <w:rPr>
          <w:rFonts w:cs="Times New Roman"/>
        </w:rPr>
        <w:t>.2. Решение типовых задач</w:t>
      </w:r>
      <w:bookmarkEnd w:id="21"/>
    </w:p>
    <w:p w:rsidR="002F466F" w:rsidRPr="00513DBA" w:rsidRDefault="002F466F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1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 данным за 18 месяцев построено уравнение регрессии зависимости прибыли предприятия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(млн руб.) от цен на сырье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="00EE21A0" w:rsidRPr="00513DBA">
        <w:rPr>
          <w:color w:val="000000"/>
          <w:sz w:val="28"/>
          <w:szCs w:val="28"/>
        </w:rPr>
        <w:t>(тыс. руб. н</w:t>
      </w:r>
      <w:r w:rsidRPr="00513DBA">
        <w:rPr>
          <w:color w:val="000000"/>
          <w:sz w:val="28"/>
          <w:szCs w:val="28"/>
        </w:rPr>
        <w:t>а 1 т) и пр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изводительности труда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(ед. продукции на 1 работника):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28" type="#_x0000_t75" style="width:10.9pt;height:15.9pt" o:ole="">
            <v:imagedata r:id="rId582" o:title=""/>
          </v:shape>
          <o:OLEObject Type="Embed" ProgID="Equation.3" ShapeID="_x0000_i1328" DrawAspect="Content" ObjectID="_1367319426" r:id="rId583"/>
        </w:object>
      </w:r>
      <w:r w:rsidRPr="00513DBA">
        <w:rPr>
          <w:color w:val="000000"/>
          <w:sz w:val="28"/>
          <w:szCs w:val="28"/>
        </w:rPr>
        <w:t xml:space="preserve">= 200 - </w:t>
      </w:r>
      <w:r w:rsidRPr="00513DBA">
        <w:rPr>
          <w:color w:val="000000"/>
          <w:sz w:val="28"/>
          <w:szCs w:val="28"/>
          <w:lang w:val="en-US"/>
        </w:rPr>
        <w:t>l</w:t>
      </w:r>
      <w:r w:rsidRPr="00513DBA">
        <w:rPr>
          <w:color w:val="000000"/>
          <w:sz w:val="28"/>
          <w:szCs w:val="28"/>
        </w:rPr>
        <w:t>,</w:t>
      </w:r>
      <w:r w:rsidRPr="00513DBA">
        <w:rPr>
          <w:i/>
          <w:color w:val="000000"/>
          <w:sz w:val="28"/>
          <w:szCs w:val="28"/>
        </w:rPr>
        <w:t>5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color w:val="000000"/>
          <w:sz w:val="28"/>
          <w:szCs w:val="28"/>
          <w:lang w:val="en-US"/>
        </w:rPr>
        <w:t>x</w:t>
      </w:r>
      <w:r w:rsidRPr="00513DBA">
        <w:rPr>
          <w:i/>
          <w:color w:val="000000"/>
          <w:sz w:val="28"/>
          <w:szCs w:val="28"/>
          <w:vertAlign w:val="subscript"/>
        </w:rPr>
        <w:t xml:space="preserve">1 </w:t>
      </w:r>
      <w:r w:rsidRPr="00513DBA">
        <w:rPr>
          <w:color w:val="000000"/>
          <w:sz w:val="28"/>
          <w:szCs w:val="28"/>
        </w:rPr>
        <w:t>+ 4,</w:t>
      </w:r>
      <w:r w:rsidRPr="00513DBA">
        <w:rPr>
          <w:i/>
          <w:color w:val="000000"/>
          <w:sz w:val="28"/>
          <w:szCs w:val="28"/>
        </w:rPr>
        <w:t>0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color w:val="000000"/>
          <w:sz w:val="28"/>
          <w:szCs w:val="28"/>
          <w:lang w:val="en-US"/>
        </w:rPr>
        <w:t>x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анализе остаточных величин были использованы значения, прив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денные в 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  <w:lang w:val="en-US"/>
        </w:rPr>
        <w:t>.1.</w:t>
      </w:r>
    </w:p>
    <w:p w:rsidR="002F466F" w:rsidRPr="00B837DE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B837DE">
        <w:rPr>
          <w:i/>
          <w:color w:val="000000"/>
          <w:sz w:val="28"/>
          <w:szCs w:val="28"/>
        </w:rPr>
        <w:t xml:space="preserve">Таблица </w:t>
      </w:r>
      <w:r w:rsidR="00443302" w:rsidRPr="00B837DE">
        <w:rPr>
          <w:i/>
          <w:color w:val="000000"/>
          <w:sz w:val="28"/>
          <w:szCs w:val="28"/>
        </w:rPr>
        <w:t>4</w:t>
      </w:r>
      <w:r w:rsidRPr="00B837DE">
        <w:rPr>
          <w:i/>
          <w:color w:val="000000"/>
          <w:sz w:val="28"/>
          <w:szCs w:val="28"/>
          <w:lang w:val="en-US"/>
        </w:rPr>
        <w:t>.1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854"/>
        <w:gridCol w:w="850"/>
        <w:gridCol w:w="845"/>
        <w:gridCol w:w="720"/>
      </w:tblGrid>
      <w:tr w:rsidR="002F466F" w:rsidRPr="00513DBA" w:rsidTr="002F466F">
        <w:trPr>
          <w:trHeight w:val="230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№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  <w:lang w:val="en-US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y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  <w:vertAlign w:val="subscript"/>
              </w:rPr>
            </w:pPr>
            <w:r w:rsidRPr="00B837DE">
              <w:rPr>
                <w:i/>
                <w:color w:val="000000"/>
                <w:sz w:val="26"/>
                <w:szCs w:val="26"/>
                <w:lang w:val="en-US"/>
              </w:rPr>
              <w:t>x</w:t>
            </w:r>
            <w:r w:rsidRPr="00B837DE">
              <w:rPr>
                <w:i/>
                <w:color w:val="000000"/>
                <w:sz w:val="26"/>
                <w:szCs w:val="26"/>
                <w:vertAlign w:val="subscript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B837DE">
              <w:rPr>
                <w:i/>
                <w:color w:val="000000"/>
                <w:sz w:val="26"/>
                <w:szCs w:val="26"/>
                <w:lang w:val="en-US"/>
              </w:rPr>
              <w:t>x</w:t>
            </w:r>
            <w:r w:rsidRPr="00B837DE">
              <w:rPr>
                <w:i/>
                <w:color w:val="000000"/>
                <w:sz w:val="26"/>
                <w:szCs w:val="26"/>
                <w:vertAlign w:val="subscript"/>
                <w:lang w:val="en-US"/>
              </w:rPr>
              <w:t>2</w:t>
            </w:r>
          </w:p>
        </w:tc>
      </w:tr>
      <w:tr w:rsidR="002F466F" w:rsidRPr="00513DBA" w:rsidTr="002F466F">
        <w:trPr>
          <w:trHeight w:val="216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210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800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300</w:t>
            </w:r>
          </w:p>
        </w:tc>
      </w:tr>
      <w:tr w:rsidR="002F466F" w:rsidRPr="00513DBA" w:rsidTr="002F466F">
        <w:trPr>
          <w:trHeight w:val="216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720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500</w:t>
            </w:r>
          </w:p>
        </w:tc>
      </w:tr>
      <w:tr w:rsidR="002F466F" w:rsidRPr="00513DBA" w:rsidTr="002F466F">
        <w:trPr>
          <w:trHeight w:val="226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1500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600</w:t>
            </w:r>
          </w:p>
        </w:tc>
      </w:tr>
      <w:tr w:rsidR="002F466F" w:rsidRPr="00513DBA" w:rsidTr="002F466F">
        <w:trPr>
          <w:trHeight w:val="240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513DBA" w:rsidRDefault="002F466F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513DBA" w:rsidRDefault="002F466F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513DBA" w:rsidRDefault="002F466F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513DBA" w:rsidRDefault="002F466F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</w:tbl>
    <w:p w:rsidR="002A1B36" w:rsidRPr="00513DBA" w:rsidRDefault="002A1B36" w:rsidP="0073286E">
      <w:pPr>
        <w:shd w:val="clear" w:color="auto" w:fill="FFFFFF"/>
        <w:ind w:firstLine="720"/>
        <w:jc w:val="center"/>
        <w:rPr>
          <w:i/>
          <w:iCs/>
          <w:color w:val="000000"/>
          <w:position w:val="-12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position w:val="-12"/>
          <w:sz w:val="28"/>
          <w:szCs w:val="28"/>
          <w:lang w:val="en-US"/>
        </w:rPr>
        <w:object w:dxaOrig="440" w:dyaOrig="380">
          <v:shape id="_x0000_i1329" type="#_x0000_t75" style="width:21.75pt;height:18.4pt" o:ole="">
            <v:imagedata r:id="rId584" o:title=""/>
          </v:shape>
          <o:OLEObject Type="Embed" ProgID="Equation.3" ShapeID="_x0000_i1329" DrawAspect="Content" ObjectID="_1367319427" r:id="rId585"/>
        </w:objec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= </w:t>
      </w:r>
      <w:r w:rsidRPr="00513DBA">
        <w:rPr>
          <w:color w:val="000000"/>
          <w:sz w:val="28"/>
          <w:szCs w:val="28"/>
          <w:lang w:val="en-US"/>
        </w:rPr>
        <w:t xml:space="preserve">10500, </w:t>
      </w:r>
      <w:r w:rsidRPr="00513DBA">
        <w:rPr>
          <w:color w:val="000000"/>
          <w:sz w:val="28"/>
          <w:szCs w:val="28"/>
        </w:rPr>
        <w:t>Σ(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  <w:lang w:val="en-US"/>
        </w:rPr>
        <w:t xml:space="preserve">–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t-1</w:t>
      </w:r>
      <w:r w:rsidRPr="00513DBA">
        <w:rPr>
          <w:color w:val="000000"/>
          <w:sz w:val="28"/>
          <w:szCs w:val="28"/>
          <w:lang w:val="en-US"/>
        </w:rPr>
        <w:t xml:space="preserve"> </w:t>
      </w:r>
      <w:r w:rsidRPr="00513DBA">
        <w:rPr>
          <w:color w:val="000000"/>
          <w:sz w:val="28"/>
          <w:szCs w:val="28"/>
        </w:rPr>
        <w:t xml:space="preserve">)2 </w:t>
      </w:r>
      <w:r w:rsidRPr="00513DBA">
        <w:rPr>
          <w:color w:val="000000"/>
          <w:sz w:val="28"/>
          <w:szCs w:val="28"/>
          <w:lang w:val="en-US"/>
        </w:rPr>
        <w:t>= 40 000.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Требуется:</w:t>
      </w:r>
    </w:p>
    <w:p w:rsidR="002F466F" w:rsidRPr="00513DBA" w:rsidRDefault="002F466F" w:rsidP="00A77D75">
      <w:pPr>
        <w:numPr>
          <w:ilvl w:val="3"/>
          <w:numId w:val="26"/>
        </w:numPr>
        <w:shd w:val="clear" w:color="auto" w:fill="FFFFFF"/>
        <w:tabs>
          <w:tab w:val="clear" w:pos="2880"/>
          <w:tab w:val="num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 трем позициям рассчитать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330" type="#_x0000_t75" style="width:12.55pt;height:18.4pt" o:ole="">
            <v:imagedata r:id="rId436" o:title=""/>
          </v:shape>
          <o:OLEObject Type="Embed" ProgID="Equation.3" ShapeID="_x0000_i1330" DrawAspect="Content" ObjectID="_1367319428" r:id="rId586"/>
        </w:object>
      </w:r>
      <w:r w:rsidRPr="00513DBA">
        <w:rPr>
          <w:color w:val="000000"/>
          <w:sz w:val="28"/>
          <w:szCs w:val="28"/>
        </w:rPr>
        <w:t xml:space="preserve">,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,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-1</w:t>
      </w:r>
      <w:r w:rsidRPr="00513DBA">
        <w:rPr>
          <w:color w:val="000000"/>
          <w:sz w:val="28"/>
          <w:szCs w:val="28"/>
        </w:rPr>
        <w:t xml:space="preserve">,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  <w:vertAlign w:val="superscript"/>
        </w:rPr>
        <w:t>2</w:t>
      </w:r>
      <w:r w:rsidRPr="00513DBA">
        <w:rPr>
          <w:color w:val="000000"/>
          <w:sz w:val="28"/>
          <w:szCs w:val="28"/>
        </w:rPr>
        <w:t>, (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color w:val="000000"/>
          <w:sz w:val="28"/>
          <w:szCs w:val="28"/>
        </w:rPr>
        <w:t xml:space="preserve">–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-1</w:t>
      </w:r>
      <w:r w:rsidRPr="00513DBA">
        <w:rPr>
          <w:color w:val="000000"/>
          <w:sz w:val="28"/>
          <w:szCs w:val="28"/>
        </w:rPr>
        <w:t>) .</w:t>
      </w:r>
    </w:p>
    <w:p w:rsidR="002F466F" w:rsidRPr="00513DBA" w:rsidRDefault="002F466F" w:rsidP="00A77D75">
      <w:pPr>
        <w:numPr>
          <w:ilvl w:val="3"/>
          <w:numId w:val="26"/>
        </w:numPr>
        <w:shd w:val="clear" w:color="auto" w:fill="FFFFFF"/>
        <w:tabs>
          <w:tab w:val="clear" w:pos="2880"/>
          <w:tab w:val="num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Рассчитать критерий Дарбина - Уотсона.</w:t>
      </w:r>
    </w:p>
    <w:p w:rsidR="002F466F" w:rsidRPr="00513DBA" w:rsidRDefault="002F466F" w:rsidP="00A77D75">
      <w:pPr>
        <w:numPr>
          <w:ilvl w:val="3"/>
          <w:numId w:val="26"/>
        </w:numPr>
        <w:shd w:val="clear" w:color="auto" w:fill="FFFFFF"/>
        <w:tabs>
          <w:tab w:val="clear" w:pos="2880"/>
          <w:tab w:val="num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Оценить полученный результат при 5%-ном уровне значимости.</w:t>
      </w:r>
    </w:p>
    <w:p w:rsidR="002F466F" w:rsidRPr="00513DBA" w:rsidRDefault="002F466F" w:rsidP="00A77D75">
      <w:pPr>
        <w:numPr>
          <w:ilvl w:val="3"/>
          <w:numId w:val="26"/>
        </w:numPr>
        <w:shd w:val="clear" w:color="auto" w:fill="FFFFFF"/>
        <w:tabs>
          <w:tab w:val="clear" w:pos="2880"/>
          <w:tab w:val="num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Указать, пригодно ли уравнение для прогноза.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Решение</w:t>
      </w:r>
    </w:p>
    <w:p w:rsidR="002F466F" w:rsidRPr="00513DBA" w:rsidRDefault="002F466F" w:rsidP="00A77D75">
      <w:pPr>
        <w:numPr>
          <w:ilvl w:val="3"/>
          <w:numId w:val="36"/>
        </w:numPr>
        <w:shd w:val="clear" w:color="auto" w:fill="FFFFFF"/>
        <w:tabs>
          <w:tab w:val="clear" w:pos="2880"/>
          <w:tab w:val="num" w:pos="993"/>
        </w:tabs>
        <w:ind w:left="0" w:firstLine="664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определяется путем подстановки фактических значений </w:t>
      </w:r>
      <w:r w:rsidRPr="00513DBA">
        <w:rPr>
          <w:i/>
          <w:iCs/>
          <w:color w:val="000000"/>
          <w:sz w:val="28"/>
          <w:szCs w:val="28"/>
        </w:rPr>
        <w:t>х</w:t>
      </w:r>
      <w:r w:rsidR="00867BB5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х</w:t>
      </w:r>
      <w:r w:rsidR="00867BB5" w:rsidRPr="00513DBA">
        <w:rPr>
          <w:i/>
          <w:iCs/>
          <w:color w:val="000000"/>
          <w:sz w:val="28"/>
          <w:szCs w:val="28"/>
          <w:vertAlign w:val="subscript"/>
        </w:rPr>
        <w:t>2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в уравнение регрессии: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31" type="#_x0000_t75" style="width:10.9pt;height:15.9pt" o:ole="">
            <v:imagedata r:id="rId587" o:title=""/>
          </v:shape>
          <o:OLEObject Type="Embed" ProgID="Equation.3" ShapeID="_x0000_i1331" DrawAspect="Content" ObjectID="_1367319429" r:id="rId588"/>
        </w:object>
      </w:r>
      <w:r w:rsidRPr="00513DBA">
        <w:rPr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= 200 - 1,5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800 + 4,0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300 = 200;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32" type="#_x0000_t75" style="width:10.9pt;height:15.9pt" o:ole="">
            <v:imagedata r:id="rId589" o:title=""/>
          </v:shape>
          <o:OLEObject Type="Embed" ProgID="Equation.3" ShapeID="_x0000_i1332" DrawAspect="Content" ObjectID="_1367319430" r:id="rId590"/>
        </w:objec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200 - 1,5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1000 + 4,0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500 = 700; </w:t>
      </w:r>
    </w:p>
    <w:p w:rsidR="002F466F" w:rsidRPr="00513DBA" w:rsidRDefault="002F466F" w:rsidP="0073286E">
      <w:pPr>
        <w:shd w:val="clear" w:color="auto" w:fill="FFFFFF"/>
        <w:ind w:firstLine="720"/>
        <w:rPr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33" type="#_x0000_t75" style="width:10.9pt;height:15.9pt" o:ole="">
            <v:imagedata r:id="rId589" o:title=""/>
          </v:shape>
          <o:OLEObject Type="Embed" ProgID="Equation.3" ShapeID="_x0000_i1333" DrawAspect="Content" ObjectID="_1367319431" r:id="rId591"/>
        </w:objec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200 -1,5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1500 + 4,0 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 600 = 350.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Остатки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рассчитываются по формуле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-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334" type="#_x0000_t75" style="width:12.55pt;height:18.4pt" o:ole="">
            <v:imagedata r:id="rId436" o:title=""/>
          </v:shape>
          <o:OLEObject Type="Embed" ProgID="Equation.3" ShapeID="_x0000_i1334" DrawAspect="Content" ObjectID="_1367319432" r:id="rId592"/>
        </w:object>
      </w:r>
      <w:r w:rsidRPr="00513DBA">
        <w:rPr>
          <w:i/>
          <w:iCs/>
          <w:color w:val="000000"/>
          <w:sz w:val="28"/>
          <w:szCs w:val="28"/>
        </w:rPr>
        <w:t>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>Следовательно,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210 – 200 = 10,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color w:val="000000"/>
          <w:sz w:val="28"/>
          <w:szCs w:val="28"/>
          <w:vertAlign w:val="subscript"/>
        </w:rPr>
        <w:t xml:space="preserve">2 </w:t>
      </w:r>
      <w:r w:rsidRPr="00513DBA">
        <w:rPr>
          <w:color w:val="000000"/>
          <w:sz w:val="28"/>
          <w:szCs w:val="28"/>
        </w:rPr>
        <w:t xml:space="preserve">= 720 – 700 = 20,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 xml:space="preserve"> = 300 – 350 = - 50;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position w:val="-12"/>
          <w:sz w:val="28"/>
          <w:szCs w:val="28"/>
        </w:rPr>
        <w:object w:dxaOrig="2940" w:dyaOrig="380">
          <v:shape id="_x0000_i1335" type="#_x0000_t75" style="width:147.35pt;height:18.4pt" o:ole="">
            <v:imagedata r:id="rId593" o:title=""/>
          </v:shape>
          <o:OLEObject Type="Embed" ProgID="Equation.3" ShapeID="_x0000_i1335" DrawAspect="Content" ObjectID="_1367319433" r:id="rId594"/>
        </w:object>
      </w:r>
      <w:r w:rsidRPr="00513DBA">
        <w:rPr>
          <w:color w:val="000000"/>
          <w:sz w:val="28"/>
          <w:szCs w:val="28"/>
        </w:rPr>
        <w:t>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-1 </w:t>
      </w:r>
      <w:r w:rsidRPr="00513DBA">
        <w:rPr>
          <w:color w:val="000000"/>
          <w:sz w:val="28"/>
          <w:szCs w:val="28"/>
        </w:rPr>
        <w:t xml:space="preserve">- те же значения, что и </w:t>
      </w:r>
      <w:r w:rsidRPr="00513DBA">
        <w:rPr>
          <w:i/>
          <w:iCs/>
          <w:color w:val="000000"/>
          <w:sz w:val="28"/>
          <w:szCs w:val="28"/>
        </w:rPr>
        <w:t>ε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, 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но со сдвигом на один месяц.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Результаты вычислений оформим в виде 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.2.</w:t>
      </w:r>
    </w:p>
    <w:p w:rsidR="00443302" w:rsidRPr="00513DBA" w:rsidRDefault="00443302" w:rsidP="0073286E">
      <w:pPr>
        <w:shd w:val="clear" w:color="auto" w:fill="FFFFFF"/>
        <w:ind w:firstLine="720"/>
        <w:jc w:val="right"/>
        <w:rPr>
          <w:color w:val="000000"/>
          <w:sz w:val="28"/>
          <w:szCs w:val="28"/>
        </w:rPr>
      </w:pPr>
    </w:p>
    <w:p w:rsidR="002F466F" w:rsidRPr="00B837DE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B837DE">
        <w:rPr>
          <w:i/>
          <w:color w:val="000000"/>
          <w:sz w:val="28"/>
          <w:szCs w:val="28"/>
        </w:rPr>
        <w:t xml:space="preserve">Таблица </w:t>
      </w:r>
      <w:r w:rsidR="00443302" w:rsidRPr="00B837DE">
        <w:rPr>
          <w:i/>
          <w:color w:val="000000"/>
          <w:sz w:val="28"/>
          <w:szCs w:val="28"/>
        </w:rPr>
        <w:t>4</w:t>
      </w:r>
      <w:r w:rsidRPr="00B837DE">
        <w:rPr>
          <w:i/>
          <w:color w:val="000000"/>
          <w:sz w:val="28"/>
          <w:szCs w:val="28"/>
          <w:lang w:val="en-US"/>
        </w:rPr>
        <w:t>.2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859"/>
        <w:gridCol w:w="850"/>
        <w:gridCol w:w="840"/>
        <w:gridCol w:w="845"/>
        <w:gridCol w:w="989"/>
        <w:gridCol w:w="994"/>
        <w:gridCol w:w="864"/>
      </w:tblGrid>
      <w:tr w:rsidR="002F466F" w:rsidRPr="00513DBA" w:rsidTr="002F466F">
        <w:trPr>
          <w:trHeight w:val="427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№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B837DE">
              <w:rPr>
                <w:i/>
                <w:iCs/>
                <w:color w:val="000000"/>
                <w:position w:val="-12"/>
                <w:sz w:val="26"/>
                <w:szCs w:val="26"/>
              </w:rPr>
              <w:object w:dxaOrig="260" w:dyaOrig="360">
                <v:shape id="_x0000_i1336" type="#_x0000_t75" style="width:12.55pt;height:18.4pt" o:ole="">
                  <v:imagedata r:id="rId436" o:title=""/>
                </v:shape>
                <o:OLEObject Type="Embed" ProgID="Equation.3" ShapeID="_x0000_i1336" DrawAspect="Content" ObjectID="_1367319434" r:id="rId595"/>
              </w:objec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  <w:vertAlign w:val="subscript"/>
                <w:lang w:val="en-US"/>
              </w:rPr>
            </w:pP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  <w:vertAlign w:val="subscript"/>
                <w:lang w:val="en-US"/>
              </w:rPr>
            </w:pP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t-1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B837DE">
              <w:rPr>
                <w:i/>
                <w:color w:val="000000"/>
                <w:sz w:val="26"/>
                <w:szCs w:val="26"/>
              </w:rPr>
              <w:t>(</w:t>
            </w: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 xml:space="preserve">1 </w:t>
            </w:r>
            <w:r w:rsidRPr="00B837DE">
              <w:rPr>
                <w:i/>
                <w:color w:val="000000"/>
                <w:sz w:val="26"/>
                <w:szCs w:val="26"/>
              </w:rPr>
              <w:t>-</w:t>
            </w:r>
            <w:r w:rsidRPr="00B837DE">
              <w:rPr>
                <w:i/>
                <w:color w:val="000000"/>
                <w:sz w:val="26"/>
                <w:szCs w:val="26"/>
                <w:lang w:val="en-US"/>
              </w:rPr>
              <w:t xml:space="preserve"> </w:t>
            </w: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t-1</w:t>
            </w:r>
            <w:r w:rsidRPr="00B837DE">
              <w:rPr>
                <w:i/>
                <w:color w:val="000000"/>
                <w:sz w:val="26"/>
                <w:szCs w:val="26"/>
              </w:rPr>
              <w:t>)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B837DE">
              <w:rPr>
                <w:i/>
                <w:color w:val="000000"/>
                <w:sz w:val="26"/>
                <w:szCs w:val="26"/>
              </w:rPr>
              <w:t>(</w:t>
            </w: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 xml:space="preserve">1 </w:t>
            </w:r>
            <w:r w:rsidRPr="00B837DE">
              <w:rPr>
                <w:i/>
                <w:color w:val="000000"/>
                <w:sz w:val="26"/>
                <w:szCs w:val="26"/>
              </w:rPr>
              <w:t>-</w:t>
            </w:r>
            <w:r w:rsidRPr="00B837DE">
              <w:rPr>
                <w:i/>
                <w:color w:val="000000"/>
                <w:sz w:val="26"/>
                <w:szCs w:val="26"/>
                <w:lang w:val="en-US"/>
              </w:rPr>
              <w:t xml:space="preserve"> </w:t>
            </w:r>
            <w:r w:rsidRPr="00B837DE">
              <w:rPr>
                <w:i/>
                <w:iCs/>
                <w:color w:val="000000"/>
                <w:sz w:val="26"/>
                <w:szCs w:val="26"/>
              </w:rPr>
              <w:t>ε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t-1)</w:t>
            </w:r>
            <w:r w:rsidRPr="00B837DE">
              <w:rPr>
                <w:i/>
                <w:color w:val="000000"/>
                <w:sz w:val="26"/>
                <w:szCs w:val="26"/>
                <w:vertAlign w:val="superscript"/>
              </w:rPr>
              <w:t>2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B837DE">
              <w:rPr>
                <w:i/>
                <w:color w:val="000000"/>
                <w:sz w:val="26"/>
                <w:szCs w:val="26"/>
              </w:rPr>
              <w:t>е</w:t>
            </w:r>
            <w:r w:rsidRPr="00B837DE">
              <w:rPr>
                <w:i/>
                <w:color w:val="000000"/>
                <w:sz w:val="26"/>
                <w:szCs w:val="26"/>
                <w:vertAlign w:val="subscript"/>
                <w:lang w:val="en-US"/>
              </w:rPr>
              <w:t>t</w:t>
            </w:r>
            <w:r w:rsidRPr="00B837DE">
              <w:rPr>
                <w:i/>
                <w:color w:val="000000"/>
                <w:sz w:val="26"/>
                <w:szCs w:val="26"/>
                <w:vertAlign w:val="superscript"/>
              </w:rPr>
              <w:t>2</w:t>
            </w:r>
          </w:p>
        </w:tc>
      </w:tr>
      <w:tr w:rsidR="002F466F" w:rsidRPr="00513DBA" w:rsidTr="002F466F">
        <w:trPr>
          <w:trHeight w:val="274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200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-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</w:tr>
      <w:tr w:rsidR="002F466F" w:rsidRPr="00513DBA" w:rsidTr="002F466F">
        <w:trPr>
          <w:trHeight w:val="274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700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400</w:t>
            </w:r>
          </w:p>
        </w:tc>
      </w:tr>
      <w:tr w:rsidR="002F466F" w:rsidRPr="00513DBA" w:rsidTr="002F466F">
        <w:trPr>
          <w:trHeight w:val="278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350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-50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-70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4900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2500</w:t>
            </w:r>
          </w:p>
        </w:tc>
      </w:tr>
      <w:tr w:rsidR="002F466F" w:rsidRPr="00513DBA" w:rsidTr="002F466F">
        <w:trPr>
          <w:trHeight w:val="274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  <w:lang w:val="en-US"/>
              </w:rPr>
            </w:pPr>
            <w:r w:rsidRPr="00B837DE">
              <w:rPr>
                <w:sz w:val="26"/>
                <w:szCs w:val="26"/>
                <w:lang w:val="en-US"/>
              </w:rPr>
              <w:t>…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…</w:t>
            </w:r>
          </w:p>
        </w:tc>
      </w:tr>
      <w:tr w:rsidR="002F466F" w:rsidRPr="00513DBA" w:rsidTr="002F466F">
        <w:trPr>
          <w:trHeight w:val="307"/>
          <w:jc w:val="center"/>
        </w:trPr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>Σ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40 000</w:t>
            </w:r>
          </w:p>
        </w:tc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10 500</w:t>
            </w:r>
          </w:p>
        </w:tc>
      </w:tr>
    </w:tbl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A77D75">
      <w:pPr>
        <w:numPr>
          <w:ilvl w:val="0"/>
          <w:numId w:val="3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Критерий Дарбина - Уотсона рассчитывается по формуле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0"/>
          <w:sz w:val="28"/>
          <w:szCs w:val="28"/>
          <w:lang w:val="en-US"/>
        </w:rPr>
        <w:object w:dxaOrig="3220" w:dyaOrig="720">
          <v:shape id="_x0000_i1337" type="#_x0000_t75" style="width:161.6pt;height:36.85pt" o:ole="">
            <v:imagedata r:id="rId596" o:title=""/>
          </v:shape>
          <o:OLEObject Type="Embed" ProgID="Equation.3" ShapeID="_x0000_i1337" DrawAspect="Content" ObjectID="_1367319435" r:id="rId597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A77D75">
      <w:pPr>
        <w:numPr>
          <w:ilvl w:val="0"/>
          <w:numId w:val="3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Фактическое значение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сравниваем с табличными значениями при 5%-ном уровне значимости. При </w:t>
      </w:r>
      <w:r w:rsidRPr="00513DBA">
        <w:rPr>
          <w:i/>
          <w:iCs/>
          <w:color w:val="000000"/>
          <w:sz w:val="28"/>
          <w:szCs w:val="28"/>
        </w:rPr>
        <w:t xml:space="preserve">п </w:t>
      </w:r>
      <w:r w:rsidRPr="00513DBA">
        <w:rPr>
          <w:color w:val="000000"/>
          <w:sz w:val="28"/>
          <w:szCs w:val="28"/>
        </w:rPr>
        <w:t xml:space="preserve">= 18 месяцев и от = 2 (число факторов) нижнее значение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’ </w:t>
      </w:r>
      <w:r w:rsidRPr="00513DBA">
        <w:rPr>
          <w:color w:val="000000"/>
          <w:sz w:val="28"/>
          <w:szCs w:val="28"/>
        </w:rPr>
        <w:t>равно 1,05, а верхнее - 1,53. Так как фактическое знач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ние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близко к 4, можно считать, что автокорреляция в остатках характериз</w:t>
      </w:r>
      <w:r w:rsidRPr="00513DBA">
        <w:rPr>
          <w:color w:val="000000"/>
          <w:sz w:val="28"/>
          <w:szCs w:val="28"/>
        </w:rPr>
        <w:t>у</w:t>
      </w:r>
      <w:r w:rsidRPr="00513DBA">
        <w:rPr>
          <w:color w:val="000000"/>
          <w:sz w:val="28"/>
          <w:szCs w:val="28"/>
        </w:rPr>
        <w:t>ется отрицательной величиной. Чтобы проверить значимость отрицательного коэффициента автокорреляции, найдем величину: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4 </w:t>
      </w:r>
      <w:r w:rsidRPr="00513DBA">
        <w:rPr>
          <w:i/>
          <w:iCs/>
          <w:color w:val="000000"/>
          <w:sz w:val="28"/>
          <w:szCs w:val="28"/>
        </w:rPr>
        <w:t xml:space="preserve">-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color w:val="000000"/>
          <w:sz w:val="28"/>
          <w:szCs w:val="28"/>
        </w:rPr>
        <w:t>4 - 3,81 = 0,19,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что значительно меньше, чем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'. </w:t>
      </w:r>
      <w:r w:rsidRPr="00513DBA">
        <w:rPr>
          <w:color w:val="000000"/>
          <w:sz w:val="28"/>
          <w:szCs w:val="28"/>
        </w:rPr>
        <w:t>Это означает наличие в остатках авт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корреляции.</w:t>
      </w:r>
    </w:p>
    <w:p w:rsidR="002F466F" w:rsidRPr="00513DBA" w:rsidRDefault="002F466F" w:rsidP="00A77D75">
      <w:pPr>
        <w:numPr>
          <w:ilvl w:val="0"/>
          <w:numId w:val="36"/>
        </w:numPr>
        <w:shd w:val="clear" w:color="auto" w:fill="FFFFFF"/>
        <w:tabs>
          <w:tab w:val="clear" w:pos="720"/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Уравнение регрессии не может быть использовано для прогноза, так как в нем не устранена автокорреляция в остатках, которая может иметь ра</w:t>
      </w:r>
      <w:r w:rsidRPr="00513DBA">
        <w:rPr>
          <w:color w:val="000000"/>
          <w:sz w:val="28"/>
          <w:szCs w:val="28"/>
        </w:rPr>
        <w:t>з</w:t>
      </w:r>
      <w:r w:rsidRPr="00513DBA">
        <w:rPr>
          <w:color w:val="000000"/>
          <w:sz w:val="28"/>
          <w:szCs w:val="28"/>
        </w:rPr>
        <w:t>ные причины. Автокорреляция в остатках может означать, что в уравнение не включен какой-либо существенный фактор. Возможно также, что форма св</w:t>
      </w:r>
      <w:r w:rsidRPr="00513DBA">
        <w:rPr>
          <w:color w:val="000000"/>
          <w:sz w:val="28"/>
          <w:szCs w:val="28"/>
        </w:rPr>
        <w:t>я</w:t>
      </w:r>
      <w:r w:rsidRPr="00513DBA">
        <w:rPr>
          <w:color w:val="000000"/>
          <w:sz w:val="28"/>
          <w:szCs w:val="28"/>
        </w:rPr>
        <w:t>зи неточна, а может быть, в рядах динамики имеется общая тенденция.</w:t>
      </w:r>
    </w:p>
    <w:p w:rsidR="00443302" w:rsidRPr="00513DBA" w:rsidRDefault="00443302" w:rsidP="0073286E">
      <w:pPr>
        <w:shd w:val="clear" w:color="auto" w:fill="FFFFFF"/>
        <w:ind w:firstLine="720"/>
        <w:jc w:val="both"/>
        <w:rPr>
          <w:b/>
          <w:bCs/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2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Имеются следующие данные о величине дохода на одного члена</w:t>
      </w:r>
    </w:p>
    <w:p w:rsidR="002F466F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семьи и расхода на товар </w:t>
      </w:r>
      <w:r w:rsidRPr="00513DBA">
        <w:rPr>
          <w:i/>
          <w:color w:val="000000"/>
          <w:sz w:val="28"/>
          <w:szCs w:val="28"/>
          <w:lang w:val="en-US"/>
        </w:rPr>
        <w:t>A</w:t>
      </w:r>
      <w:r w:rsidRPr="00513DBA">
        <w:rPr>
          <w:color w:val="000000"/>
          <w:sz w:val="28"/>
          <w:szCs w:val="28"/>
        </w:rPr>
        <w:t xml:space="preserve"> (табл.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.3).</w:t>
      </w:r>
    </w:p>
    <w:p w:rsidR="00B837DE" w:rsidRDefault="00B837D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837DE" w:rsidRDefault="00B837DE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837DE" w:rsidRPr="00513DBA" w:rsidRDefault="00B837DE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B837DE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B837DE">
        <w:rPr>
          <w:i/>
          <w:color w:val="000000"/>
          <w:sz w:val="28"/>
          <w:szCs w:val="28"/>
        </w:rPr>
        <w:lastRenderedPageBreak/>
        <w:t xml:space="preserve">Таблица </w:t>
      </w:r>
      <w:r w:rsidR="00443302" w:rsidRPr="00B837DE">
        <w:rPr>
          <w:i/>
          <w:color w:val="000000"/>
          <w:sz w:val="28"/>
          <w:szCs w:val="28"/>
        </w:rPr>
        <w:t>4</w:t>
      </w:r>
      <w:r w:rsidRPr="00B837DE">
        <w:rPr>
          <w:i/>
          <w:color w:val="000000"/>
          <w:sz w:val="28"/>
          <w:szCs w:val="28"/>
          <w:lang w:val="en-US"/>
        </w:rPr>
        <w:t>.3</w:t>
      </w:r>
    </w:p>
    <w:tbl>
      <w:tblPr>
        <w:tblW w:w="0" w:type="auto"/>
        <w:jc w:val="center"/>
        <w:tblInd w:w="-109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3776"/>
        <w:gridCol w:w="851"/>
        <w:gridCol w:w="850"/>
        <w:gridCol w:w="851"/>
        <w:gridCol w:w="850"/>
        <w:gridCol w:w="851"/>
        <w:gridCol w:w="938"/>
      </w:tblGrid>
      <w:tr w:rsidR="002F466F" w:rsidRPr="00513DBA" w:rsidTr="00B837DE">
        <w:trPr>
          <w:trHeight w:val="355"/>
          <w:jc w:val="center"/>
        </w:trPr>
        <w:tc>
          <w:tcPr>
            <w:tcW w:w="3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 xml:space="preserve">1985 </w:t>
            </w:r>
            <w:r w:rsidRPr="00B837DE">
              <w:rPr>
                <w:color w:val="000000"/>
                <w:sz w:val="26"/>
                <w:szCs w:val="26"/>
              </w:rPr>
              <w:t>г.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 xml:space="preserve">1986 </w:t>
            </w:r>
            <w:r w:rsidRPr="00B837DE">
              <w:rPr>
                <w:color w:val="000000"/>
                <w:sz w:val="26"/>
                <w:szCs w:val="26"/>
              </w:rPr>
              <w:t>г.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 xml:space="preserve">1987 </w:t>
            </w:r>
            <w:r w:rsidRPr="00B837DE">
              <w:rPr>
                <w:color w:val="000000"/>
                <w:sz w:val="26"/>
                <w:szCs w:val="26"/>
              </w:rPr>
              <w:t>г.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 xml:space="preserve">1988 </w:t>
            </w:r>
            <w:r w:rsidRPr="00B837DE">
              <w:rPr>
                <w:color w:val="000000"/>
                <w:sz w:val="26"/>
                <w:szCs w:val="26"/>
              </w:rPr>
              <w:t>г.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  <w:lang w:val="en-US"/>
              </w:rPr>
              <w:t xml:space="preserve">1989 </w:t>
            </w:r>
            <w:r w:rsidRPr="00B837DE">
              <w:rPr>
                <w:color w:val="000000"/>
                <w:sz w:val="26"/>
                <w:szCs w:val="26"/>
              </w:rPr>
              <w:t>г.</w:t>
            </w:r>
          </w:p>
        </w:tc>
        <w:tc>
          <w:tcPr>
            <w:tcW w:w="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</w:rPr>
              <w:t>1990 г.</w:t>
            </w:r>
          </w:p>
        </w:tc>
      </w:tr>
      <w:tr w:rsidR="002F466F" w:rsidRPr="00513DBA" w:rsidTr="00B837DE">
        <w:trPr>
          <w:trHeight w:val="278"/>
          <w:jc w:val="center"/>
        </w:trPr>
        <w:tc>
          <w:tcPr>
            <w:tcW w:w="3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837DE" w:rsidRPr="00B837DE" w:rsidRDefault="002F466F" w:rsidP="0073286E">
            <w:pPr>
              <w:shd w:val="clear" w:color="auto" w:fill="FFFFFF"/>
              <w:jc w:val="both"/>
              <w:rPr>
                <w:color w:val="000000"/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</w:rPr>
              <w:t xml:space="preserve">Расходы на товар </w:t>
            </w:r>
            <w:r w:rsidRPr="00B837DE">
              <w:rPr>
                <w:i/>
                <w:iCs/>
                <w:color w:val="000000"/>
                <w:sz w:val="26"/>
                <w:szCs w:val="26"/>
              </w:rPr>
              <w:t xml:space="preserve">А, </w:t>
            </w:r>
            <w:r w:rsidRPr="00B837DE">
              <w:rPr>
                <w:color w:val="000000"/>
                <w:sz w:val="26"/>
                <w:szCs w:val="26"/>
              </w:rPr>
              <w:t>руб.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53</w:t>
            </w:r>
          </w:p>
        </w:tc>
      </w:tr>
      <w:tr w:rsidR="002F466F" w:rsidRPr="00513DBA" w:rsidTr="00B837DE">
        <w:trPr>
          <w:trHeight w:val="566"/>
          <w:jc w:val="center"/>
        </w:trPr>
        <w:tc>
          <w:tcPr>
            <w:tcW w:w="3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B837DE">
              <w:rPr>
                <w:color w:val="000000"/>
                <w:sz w:val="26"/>
                <w:szCs w:val="26"/>
              </w:rPr>
              <w:t>Доход на одного члена семьи, %</w:t>
            </w:r>
            <w:r w:rsidR="00B837DE">
              <w:rPr>
                <w:color w:val="000000"/>
                <w:sz w:val="26"/>
                <w:szCs w:val="26"/>
              </w:rPr>
              <w:t xml:space="preserve"> </w:t>
            </w:r>
            <w:r w:rsidRPr="00B837DE">
              <w:rPr>
                <w:color w:val="000000"/>
                <w:sz w:val="26"/>
                <w:szCs w:val="26"/>
              </w:rPr>
              <w:t>к 1985 г.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115</w:t>
            </w:r>
          </w:p>
        </w:tc>
        <w:tc>
          <w:tcPr>
            <w:tcW w:w="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118</w:t>
            </w:r>
          </w:p>
        </w:tc>
      </w:tr>
    </w:tbl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Требуется:</w:t>
      </w:r>
    </w:p>
    <w:p w:rsidR="002F466F" w:rsidRPr="00513DBA" w:rsidRDefault="002F466F" w:rsidP="00A77D75">
      <w:pPr>
        <w:numPr>
          <w:ilvl w:val="1"/>
          <w:numId w:val="36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Определить ежегодные абсолютные приросты доходов и расходов и сделать выводы о тенденции развития каждого ряда.</w:t>
      </w:r>
    </w:p>
    <w:p w:rsidR="002F466F" w:rsidRPr="00513DBA" w:rsidRDefault="002F466F" w:rsidP="00A77D75">
      <w:pPr>
        <w:numPr>
          <w:ilvl w:val="1"/>
          <w:numId w:val="36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Перечислить основные пути устранения тенденции для построения модели спроса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>в зависимости от дохода.</w:t>
      </w:r>
    </w:p>
    <w:p w:rsidR="002F466F" w:rsidRPr="00513DBA" w:rsidRDefault="002F466F" w:rsidP="00A77D75">
      <w:pPr>
        <w:numPr>
          <w:ilvl w:val="1"/>
          <w:numId w:val="36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Построить линейную модель спроса, используя первые разности уровней исходных динамических рядов.</w:t>
      </w:r>
    </w:p>
    <w:p w:rsidR="002F466F" w:rsidRPr="00513DBA" w:rsidRDefault="002F466F" w:rsidP="00A77D75">
      <w:pPr>
        <w:numPr>
          <w:ilvl w:val="0"/>
          <w:numId w:val="36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Пояснить экономический смысл коэффициента регрессии.</w:t>
      </w:r>
    </w:p>
    <w:p w:rsidR="002F466F" w:rsidRPr="00513DBA" w:rsidRDefault="002F466F" w:rsidP="00A77D75">
      <w:pPr>
        <w:numPr>
          <w:ilvl w:val="0"/>
          <w:numId w:val="36"/>
        </w:numPr>
        <w:shd w:val="clear" w:color="auto" w:fill="FFFFFF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Построить линейную модель спроса на товар </w:t>
      </w:r>
      <w:r w:rsidRPr="00513DBA">
        <w:rPr>
          <w:i/>
          <w:iCs/>
          <w:color w:val="000000"/>
          <w:sz w:val="28"/>
          <w:szCs w:val="28"/>
        </w:rPr>
        <w:t xml:space="preserve">А, </w:t>
      </w:r>
      <w:r w:rsidRPr="00513DBA">
        <w:rPr>
          <w:color w:val="000000"/>
          <w:sz w:val="28"/>
          <w:szCs w:val="28"/>
        </w:rPr>
        <w:t>включив в нее фа</w:t>
      </w:r>
      <w:r w:rsidRPr="00513DBA">
        <w:rPr>
          <w:color w:val="000000"/>
          <w:sz w:val="28"/>
          <w:szCs w:val="28"/>
        </w:rPr>
        <w:t>к</w:t>
      </w:r>
      <w:r w:rsidRPr="00513DBA">
        <w:rPr>
          <w:color w:val="000000"/>
          <w:sz w:val="28"/>
          <w:szCs w:val="28"/>
        </w:rPr>
        <w:t>тор времени. Интерпретировать полученные параметры.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Решение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1. Обозначим расходы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через </w:t>
      </w:r>
      <w:r w:rsidRPr="00513DBA">
        <w:rPr>
          <w:i/>
          <w:iCs/>
          <w:color w:val="000000"/>
          <w:sz w:val="28"/>
          <w:szCs w:val="28"/>
        </w:rPr>
        <w:t xml:space="preserve">у, </w:t>
      </w:r>
      <w:r w:rsidRPr="00513DBA">
        <w:rPr>
          <w:color w:val="000000"/>
          <w:sz w:val="28"/>
          <w:szCs w:val="28"/>
        </w:rPr>
        <w:t xml:space="preserve">а доходы одного члена семьи - через </w:t>
      </w:r>
      <w:r w:rsidRPr="00513DBA">
        <w:rPr>
          <w:i/>
          <w:iCs/>
          <w:color w:val="000000"/>
          <w:sz w:val="28"/>
          <w:szCs w:val="28"/>
        </w:rPr>
        <w:t xml:space="preserve">х. </w:t>
      </w:r>
      <w:r w:rsidRPr="00513DBA">
        <w:rPr>
          <w:color w:val="000000"/>
          <w:sz w:val="28"/>
          <w:szCs w:val="28"/>
        </w:rPr>
        <w:t>Ежегодные абсолютные приросты определяются по формулам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vertAlign w:val="subscript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Δy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–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-1</w:t>
      </w:r>
      <w:r w:rsidRPr="00513DBA">
        <w:rPr>
          <w:i/>
          <w:iCs/>
          <w:color w:val="000000"/>
          <w:sz w:val="28"/>
          <w:szCs w:val="28"/>
        </w:rPr>
        <w:t xml:space="preserve">,     </w:t>
      </w:r>
      <w:r w:rsidRPr="00513DBA">
        <w:rPr>
          <w:i/>
          <w:iCs/>
          <w:color w:val="000000"/>
          <w:sz w:val="28"/>
          <w:szCs w:val="28"/>
          <w:lang w:val="en-US"/>
        </w:rPr>
        <w:t>Δx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–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-1.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Расчеты можно оформить в виде таблицы (табл.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.4).</w:t>
      </w:r>
    </w:p>
    <w:p w:rsidR="002F466F" w:rsidRPr="00B837DE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B837DE">
        <w:rPr>
          <w:i/>
          <w:color w:val="000000"/>
          <w:sz w:val="28"/>
          <w:szCs w:val="28"/>
        </w:rPr>
        <w:t xml:space="preserve">Таблица </w:t>
      </w:r>
      <w:r w:rsidR="00443302" w:rsidRPr="00B837DE">
        <w:rPr>
          <w:i/>
          <w:color w:val="000000"/>
          <w:sz w:val="28"/>
          <w:szCs w:val="28"/>
        </w:rPr>
        <w:t>4</w:t>
      </w:r>
      <w:r w:rsidRPr="00B837DE">
        <w:rPr>
          <w:i/>
          <w:color w:val="000000"/>
          <w:sz w:val="28"/>
          <w:szCs w:val="28"/>
          <w:lang w:val="en-US"/>
        </w:rPr>
        <w:t>.4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854"/>
        <w:gridCol w:w="989"/>
        <w:gridCol w:w="984"/>
        <w:gridCol w:w="869"/>
      </w:tblGrid>
      <w:tr w:rsidR="002F466F" w:rsidRPr="00513DBA" w:rsidTr="002F466F">
        <w:trPr>
          <w:trHeight w:val="245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  <w:vertAlign w:val="subscript"/>
                <w:lang w:val="en-US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y</w:t>
            </w:r>
            <w:r w:rsidRPr="00B837DE">
              <w:rPr>
                <w:bCs/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B837DE">
              <w:rPr>
                <w:i/>
                <w:iCs/>
                <w:color w:val="000000"/>
                <w:sz w:val="26"/>
                <w:szCs w:val="26"/>
                <w:lang w:val="en-US"/>
              </w:rPr>
              <w:t>Δy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  <w:lang w:val="en-US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</w:rPr>
              <w:t>х</w:t>
            </w:r>
            <w:r w:rsidRPr="00B837DE">
              <w:rPr>
                <w:bCs/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B837DE">
              <w:rPr>
                <w:i/>
                <w:iCs/>
                <w:color w:val="000000"/>
                <w:sz w:val="26"/>
                <w:szCs w:val="26"/>
                <w:lang w:val="en-US"/>
              </w:rPr>
              <w:t>Δx</w:t>
            </w:r>
            <w:r w:rsidRPr="00B837DE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t</w:t>
            </w:r>
          </w:p>
        </w:tc>
      </w:tr>
      <w:tr w:rsidR="002F466F" w:rsidRPr="00513DBA" w:rsidTr="002F466F">
        <w:trPr>
          <w:trHeight w:val="221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  <w:lang w:val="en-US"/>
              </w:rPr>
            </w:pPr>
            <w:r w:rsidRPr="00B837DE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bCs/>
                <w:i/>
                <w:iCs/>
                <w:color w:val="000000"/>
                <w:sz w:val="24"/>
                <w:szCs w:val="24"/>
                <w:lang w:val="en-US"/>
              </w:rPr>
              <w:t>-</w:t>
            </w:r>
          </w:p>
        </w:tc>
      </w:tr>
      <w:tr w:rsidR="002F466F" w:rsidRPr="00513DBA" w:rsidTr="002F466F">
        <w:trPr>
          <w:trHeight w:val="221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103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2F466F" w:rsidRPr="00513DBA" w:rsidTr="002F466F">
        <w:trPr>
          <w:trHeight w:val="216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105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</w:tr>
      <w:tr w:rsidR="002F466F" w:rsidRPr="00513DBA" w:rsidTr="002F466F">
        <w:trPr>
          <w:trHeight w:val="221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109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2F466F" w:rsidRPr="00513DBA" w:rsidTr="002F466F">
        <w:trPr>
          <w:trHeight w:val="211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115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</w:tr>
      <w:tr w:rsidR="002F466F" w:rsidRPr="00513DBA" w:rsidTr="002F466F">
        <w:trPr>
          <w:trHeight w:val="235"/>
          <w:jc w:val="center"/>
        </w:trPr>
        <w:tc>
          <w:tcPr>
            <w:tcW w:w="8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53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118</w:t>
            </w:r>
          </w:p>
        </w:tc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</w:tr>
    </w:tbl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Значения </w:t>
      </w:r>
      <w:r w:rsidRPr="00513DBA">
        <w:rPr>
          <w:i/>
          <w:iCs/>
          <w:color w:val="000000"/>
          <w:sz w:val="28"/>
          <w:szCs w:val="28"/>
          <w:lang w:val="en-US"/>
        </w:rPr>
        <w:t>Δy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color w:val="000000"/>
          <w:sz w:val="28"/>
          <w:szCs w:val="28"/>
        </w:rPr>
        <w:t>имеют четко выраженной тенденции, они варьируют в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круг среднего уровня, что означает наличие в ряде динамики линейного тренда (линейной тенденции). Аналогичный вывод можно сделать и по ряду </w:t>
      </w:r>
      <w:r w:rsidRPr="00513DBA">
        <w:rPr>
          <w:i/>
          <w:iCs/>
          <w:color w:val="000000"/>
          <w:sz w:val="28"/>
          <w:szCs w:val="28"/>
        </w:rPr>
        <w:t xml:space="preserve">х: </w:t>
      </w:r>
      <w:r w:rsidRPr="00513DBA">
        <w:rPr>
          <w:color w:val="000000"/>
          <w:sz w:val="28"/>
          <w:szCs w:val="28"/>
        </w:rPr>
        <w:t>абсолютные приросты не имеют систематической направленности, они примерно стабильны, а следовательно, ряд характеризуется линейной те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>денцией.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Так как ряды динамики имеют общую тенденцию к росту, то для п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строения регрессионной модели спроса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в зависимости от дохода необходимо устранить тенденцию. С этой целью модель может строиться по первым разностям, т.е. </w:t>
      </w:r>
      <w:r w:rsidRPr="00513DBA">
        <w:rPr>
          <w:i/>
          <w:iCs/>
          <w:color w:val="000000"/>
          <w:sz w:val="28"/>
          <w:szCs w:val="28"/>
          <w:lang w:val="en-US"/>
        </w:rPr>
        <w:t>Δy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Δx</w:t>
      </w:r>
      <w:r w:rsidRPr="00513DBA">
        <w:rPr>
          <w:i/>
          <w:iCs/>
          <w:color w:val="000000"/>
          <w:sz w:val="28"/>
          <w:szCs w:val="28"/>
        </w:rPr>
        <w:t xml:space="preserve">), </w:t>
      </w:r>
      <w:r w:rsidRPr="00513DBA">
        <w:rPr>
          <w:color w:val="000000"/>
          <w:sz w:val="28"/>
          <w:szCs w:val="28"/>
        </w:rPr>
        <w:t>если ряды динамики характеризуются л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нейной тенденцией.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Другой возможный путь учета тенденции при построении моделей - </w:t>
      </w:r>
      <w:r w:rsidRPr="00513DBA">
        <w:rPr>
          <w:color w:val="000000"/>
          <w:sz w:val="28"/>
          <w:szCs w:val="28"/>
        </w:rPr>
        <w:lastRenderedPageBreak/>
        <w:t>найти по каждому ряду уравнение тренда: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338" type="#_x0000_t75" style="width:12.55pt;height:18.4pt" o:ole="">
            <v:imagedata r:id="rId436" o:title=""/>
          </v:shape>
          <o:OLEObject Type="Embed" ProgID="Equation.3" ShapeID="_x0000_i1338" DrawAspect="Content" ObjectID="_1367319436" r:id="rId598"/>
        </w:objec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iCs/>
          <w:color w:val="000000"/>
          <w:sz w:val="28"/>
          <w:szCs w:val="28"/>
        </w:rPr>
        <w:t xml:space="preserve">и </w:t>
      </w:r>
      <w:r w:rsidRPr="00513DBA">
        <w:rPr>
          <w:color w:val="000000"/>
          <w:position w:val="-12"/>
          <w:sz w:val="28"/>
          <w:szCs w:val="28"/>
        </w:rPr>
        <w:object w:dxaOrig="240" w:dyaOrig="360">
          <v:shape id="_x0000_i1339" type="#_x0000_t75" style="width:11.7pt;height:18.4pt" o:ole="">
            <v:imagedata r:id="rId501" o:title=""/>
          </v:shape>
          <o:OLEObject Type="Embed" ProgID="Equation.3" ShapeID="_x0000_i1339" DrawAspect="Content" ObjectID="_1367319437" r:id="rId599"/>
        </w:object>
      </w:r>
      <w:r w:rsidRPr="00513DBA">
        <w:rPr>
          <w:i/>
          <w:iCs/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)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 отклонения от него: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dy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y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- </w:t>
      </w: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340" type="#_x0000_t75" style="width:12.55pt;height:18.4pt" o:ole="">
            <v:imagedata r:id="rId436" o:title=""/>
          </v:shape>
          <o:OLEObject Type="Embed" ProgID="Equation.3" ShapeID="_x0000_i1340" DrawAspect="Content" ObjectID="_1367319438" r:id="rId600"/>
        </w:object>
      </w:r>
      <w:r w:rsidRPr="00513DBA">
        <w:rPr>
          <w:i/>
          <w:iCs/>
          <w:color w:val="000000"/>
          <w:sz w:val="28"/>
          <w:szCs w:val="28"/>
        </w:rPr>
        <w:t xml:space="preserve">; </w:t>
      </w:r>
      <w:r w:rsidRPr="00513DBA">
        <w:rPr>
          <w:i/>
          <w:iCs/>
          <w:color w:val="000000"/>
          <w:sz w:val="28"/>
          <w:szCs w:val="28"/>
          <w:lang w:val="en-US"/>
        </w:rPr>
        <w:t>dx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- </w:t>
      </w:r>
      <w:r w:rsidRPr="00513DBA">
        <w:rPr>
          <w:color w:val="000000"/>
          <w:position w:val="-12"/>
          <w:sz w:val="28"/>
          <w:szCs w:val="28"/>
        </w:rPr>
        <w:object w:dxaOrig="240" w:dyaOrig="360">
          <v:shape id="_x0000_i1341" type="#_x0000_t75" style="width:11.7pt;height:18.4pt" o:ole="">
            <v:imagedata r:id="rId501" o:title=""/>
          </v:shape>
          <o:OLEObject Type="Embed" ProgID="Equation.3" ShapeID="_x0000_i1341" DrawAspect="Content" ObjectID="_1367319439" r:id="rId601"/>
        </w:objec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Далее модель строится по отклонениям от тренда: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dy</w:t>
      </w:r>
      <w:r w:rsidRPr="00513DBA">
        <w:rPr>
          <w:i/>
          <w:iCs/>
          <w:color w:val="000000"/>
          <w:sz w:val="28"/>
          <w:szCs w:val="28"/>
        </w:rPr>
        <w:t>=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dx</w:t>
      </w:r>
      <w:r w:rsidRPr="00513DBA">
        <w:rPr>
          <w:i/>
          <w:iCs/>
          <w:color w:val="000000"/>
          <w:sz w:val="28"/>
          <w:szCs w:val="28"/>
        </w:rPr>
        <w:t>).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построении эконометрических моделей чаще используется другой путь учета тенденции - включение в модель фактора времени. Иными слов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ми, модель строится по исходным данным, но в нее в качестве самостоятел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>ного фактора включается время, т.е.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vertAlign w:val="subscript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position w:val="-12"/>
          <w:sz w:val="28"/>
          <w:szCs w:val="28"/>
        </w:rPr>
        <w:object w:dxaOrig="260" w:dyaOrig="360">
          <v:shape id="_x0000_i1342" type="#_x0000_t75" style="width:12.55pt;height:18.4pt" o:ole="">
            <v:imagedata r:id="rId436" o:title=""/>
          </v:shape>
          <o:OLEObject Type="Embed" ProgID="Equation.3" ShapeID="_x0000_i1342" DrawAspect="Content" ObjectID="_1367319440" r:id="rId602"/>
        </w:object>
      </w:r>
      <w:r w:rsidRPr="00513DBA">
        <w:rPr>
          <w:i/>
          <w:iCs/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</w:rPr>
        <w:t>(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</w:rPr>
        <w:t>,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)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3. Модель имеет вид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Δ</w:t>
      </w: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43" type="#_x0000_t75" style="width:10.9pt;height:15.9pt" o:ole="">
            <v:imagedata r:id="rId587" o:title=""/>
          </v:shape>
          <o:OLEObject Type="Embed" ProgID="Equation.3" ShapeID="_x0000_i1343" DrawAspect="Content" ObjectID="_1367319441" r:id="rId603"/>
        </w:objec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</w:t>
      </w:r>
      <w:r w:rsidRPr="00513DBA">
        <w:rPr>
          <w:i/>
          <w:iCs/>
          <w:color w:val="000000"/>
          <w:sz w:val="28"/>
          <w:szCs w:val="28"/>
        </w:rPr>
        <w:t xml:space="preserve">а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∙Δх.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sz w:val="28"/>
          <w:szCs w:val="28"/>
        </w:rPr>
        <w:t xml:space="preserve">Для определения параметров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применяется МНК. Система но</w:t>
      </w:r>
      <w:r w:rsidRPr="00513DBA">
        <w:rPr>
          <w:color w:val="000000"/>
          <w:sz w:val="28"/>
          <w:szCs w:val="28"/>
        </w:rPr>
        <w:t>р</w:t>
      </w:r>
      <w:r w:rsidRPr="00513DBA">
        <w:rPr>
          <w:color w:val="000000"/>
          <w:sz w:val="28"/>
          <w:szCs w:val="28"/>
        </w:rPr>
        <w:t>мальных уравнений следующая:</w:t>
      </w:r>
    </w:p>
    <w:p w:rsidR="002F466F" w:rsidRPr="00513DBA" w:rsidRDefault="002F466F" w:rsidP="0073286E">
      <w:pPr>
        <w:shd w:val="clear" w:color="auto" w:fill="FFFFFF"/>
        <w:ind w:firstLine="720"/>
        <w:rPr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2"/>
          <w:sz w:val="28"/>
          <w:szCs w:val="28"/>
          <w:lang w:val="en-US"/>
        </w:rPr>
        <w:object w:dxaOrig="2740" w:dyaOrig="760">
          <v:shape id="_x0000_i1344" type="#_x0000_t75" style="width:137.3pt;height:38.5pt" o:ole="">
            <v:imagedata r:id="rId604" o:title=""/>
          </v:shape>
          <o:OLEObject Type="Embed" ProgID="Equation.3" ShapeID="_x0000_i1344" DrawAspect="Content" ObjectID="_1367319442" r:id="rId605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Применительно к нашим данным имеем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0"/>
          <w:sz w:val="28"/>
          <w:szCs w:val="28"/>
          <w:lang w:val="en-US"/>
        </w:rPr>
        <w:object w:dxaOrig="1880" w:dyaOrig="720">
          <v:shape id="_x0000_i1345" type="#_x0000_t75" style="width:93.75pt;height:36.85pt" o:ole="">
            <v:imagedata r:id="rId606" o:title=""/>
          </v:shape>
          <o:OLEObject Type="Embed" ProgID="Equation.3" ShapeID="_x0000_i1345" DrawAspect="Content" ObjectID="_1367319443" r:id="rId607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Решая эту систему, получим: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= 2,565 и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color w:val="000000"/>
          <w:sz w:val="28"/>
          <w:szCs w:val="28"/>
        </w:rPr>
        <w:t xml:space="preserve">0,565, </w:t>
      </w:r>
    </w:p>
    <w:p w:rsidR="002F466F" w:rsidRPr="00513DBA" w:rsidRDefault="002F466F" w:rsidP="0073286E">
      <w:pPr>
        <w:shd w:val="clear" w:color="auto" w:fill="FFFFFF"/>
        <w:ind w:firstLine="720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откуда модель имеет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Δ</w:t>
      </w: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46" type="#_x0000_t75" style="width:10.9pt;height:15.9pt" o:ole="">
            <v:imagedata r:id="rId587" o:title=""/>
          </v:shape>
          <o:OLEObject Type="Embed" ProgID="Equation.3" ShapeID="_x0000_i1346" DrawAspect="Content" ObjectID="_1367319444" r:id="rId608"/>
        </w:objec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 2,565 + 0,565</w:t>
      </w:r>
      <w:r w:rsidRPr="00513DBA">
        <w:rPr>
          <w:i/>
          <w:color w:val="000000"/>
          <w:sz w:val="28"/>
          <w:szCs w:val="28"/>
        </w:rPr>
        <w:t>∙Δ</w:t>
      </w:r>
      <w:r w:rsidRPr="00513DBA">
        <w:rPr>
          <w:i/>
          <w:color w:val="000000"/>
          <w:sz w:val="28"/>
          <w:szCs w:val="28"/>
          <w:lang w:val="en-US"/>
        </w:rPr>
        <w:t>x</w:t>
      </w:r>
      <w:r w:rsidRPr="00513DBA">
        <w:rPr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4. Коэффициент регрессии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color w:val="000000"/>
          <w:sz w:val="28"/>
          <w:szCs w:val="28"/>
        </w:rPr>
        <w:t xml:space="preserve">0,565 руб. Он означает, что с ростом прироста душевого дохода на 1%-ный пункт расходы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>увеличив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ются со средним ускорением, равным 0,565 руб.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5. Модель имеет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47" type="#_x0000_t75" style="width:10.9pt;height:15.9pt" o:ole="">
            <v:imagedata r:id="rId587" o:title=""/>
          </v:shape>
          <o:OLEObject Type="Embed" ProgID="Equation.3" ShapeID="_x0000_i1347" DrawAspect="Content" ObjectID="_1367319445" r:id="rId609"/>
        </w:objec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Pr="00513DBA">
        <w:rPr>
          <w:i/>
          <w:iCs/>
          <w:color w:val="000000"/>
          <w:sz w:val="28"/>
          <w:szCs w:val="28"/>
          <w:lang w:val="en-US"/>
        </w:rPr>
        <w:t>c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Применяя МНК, получим систему нормальных уравнений: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52"/>
          <w:sz w:val="28"/>
          <w:szCs w:val="28"/>
          <w:lang w:val="en-US"/>
        </w:rPr>
        <w:object w:dxaOrig="3120" w:dyaOrig="1160">
          <v:shape id="_x0000_i1348" type="#_x0000_t75" style="width:155.7pt;height:57.75pt" o:ole="">
            <v:imagedata r:id="rId610" o:title=""/>
          </v:shape>
          <o:OLEObject Type="Embed" ProgID="Equation.3" ShapeID="_x0000_i1348" DrawAspect="Content" ObjectID="_1367319446" r:id="rId611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Расчеты оформим в виде 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.5.</w:t>
      </w:r>
    </w:p>
    <w:p w:rsidR="002F466F" w:rsidRPr="00B837DE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B837DE">
        <w:rPr>
          <w:i/>
          <w:color w:val="000000"/>
          <w:sz w:val="28"/>
          <w:szCs w:val="28"/>
        </w:rPr>
        <w:t>Таблица</w:t>
      </w:r>
      <w:r w:rsidR="00443302" w:rsidRPr="00B837DE">
        <w:rPr>
          <w:i/>
          <w:color w:val="000000"/>
          <w:sz w:val="28"/>
          <w:szCs w:val="28"/>
        </w:rPr>
        <w:t xml:space="preserve"> 4</w:t>
      </w:r>
      <w:r w:rsidRPr="00B837DE">
        <w:rPr>
          <w:i/>
          <w:color w:val="000000"/>
          <w:sz w:val="28"/>
          <w:szCs w:val="28"/>
          <w:lang w:val="en-US"/>
        </w:rPr>
        <w:t>.5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576"/>
        <w:gridCol w:w="850"/>
        <w:gridCol w:w="850"/>
        <w:gridCol w:w="845"/>
        <w:gridCol w:w="710"/>
        <w:gridCol w:w="845"/>
        <w:gridCol w:w="859"/>
        <w:gridCol w:w="725"/>
      </w:tblGrid>
      <w:tr w:rsidR="002F466F" w:rsidRPr="00513DBA" w:rsidTr="002F466F">
        <w:trPr>
          <w:trHeight w:val="26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  <w:lang w:val="en-US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y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i/>
                <w:sz w:val="26"/>
                <w:szCs w:val="26"/>
                <w:lang w:val="en-US"/>
              </w:rPr>
            </w:pPr>
            <w:r w:rsidRPr="00B837DE">
              <w:rPr>
                <w:i/>
                <w:sz w:val="26"/>
                <w:szCs w:val="26"/>
                <w:lang w:val="en-US"/>
              </w:rPr>
              <w:t>y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Y</w:t>
            </w:r>
            <w:r w:rsidRPr="00B837DE">
              <w:rPr>
                <w:bCs/>
                <w:i/>
                <w:iCs/>
                <w:color w:val="000000"/>
                <w:sz w:val="26"/>
                <w:szCs w:val="26"/>
              </w:rPr>
              <w:t>х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i/>
                <w:sz w:val="26"/>
                <w:szCs w:val="26"/>
                <w:vertAlign w:val="subscript"/>
                <w:lang w:val="en-US"/>
              </w:rPr>
            </w:pPr>
            <w:r w:rsidRPr="00B837DE">
              <w:rPr>
                <w:i/>
                <w:sz w:val="26"/>
                <w:szCs w:val="26"/>
                <w:lang w:val="en-US"/>
              </w:rPr>
              <w:t>y</w:t>
            </w:r>
            <w:r w:rsidRPr="00B837DE">
              <w:rPr>
                <w:i/>
                <w:sz w:val="26"/>
                <w:szCs w:val="26"/>
                <w:vertAlign w:val="subscript"/>
                <w:lang w:val="en-US"/>
              </w:rPr>
              <w:t>t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i/>
                <w:sz w:val="26"/>
                <w:szCs w:val="26"/>
                <w:vertAlign w:val="subscript"/>
                <w:lang w:val="en-US"/>
              </w:rPr>
            </w:pPr>
            <w:r w:rsidRPr="00B837DE">
              <w:rPr>
                <w:i/>
                <w:sz w:val="26"/>
                <w:szCs w:val="26"/>
                <w:lang w:val="en-US"/>
              </w:rPr>
              <w:t>x</w:t>
            </w:r>
            <w:r w:rsidRPr="00B837DE">
              <w:rPr>
                <w:i/>
                <w:sz w:val="26"/>
                <w:szCs w:val="26"/>
                <w:vertAlign w:val="subscript"/>
                <w:lang w:val="en-US"/>
              </w:rPr>
              <w:t>t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</w:rPr>
              <w:t>х</w:t>
            </w:r>
            <w:r w:rsidRPr="00B837DE">
              <w:rPr>
                <w:bCs/>
                <w:i/>
                <w:iCs/>
                <w:color w:val="000000"/>
                <w:sz w:val="26"/>
                <w:szCs w:val="26"/>
                <w:vertAlign w:val="superscript"/>
              </w:rPr>
              <w:t>2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6"/>
                <w:szCs w:val="26"/>
                <w:vertAlign w:val="superscript"/>
              </w:rPr>
            </w:pPr>
            <w:r w:rsidRPr="00B837DE">
              <w:rPr>
                <w:bCs/>
                <w:i/>
                <w:iCs/>
                <w:color w:val="000000"/>
                <w:sz w:val="26"/>
                <w:szCs w:val="26"/>
                <w:lang w:val="en-US"/>
              </w:rPr>
              <w:t>t</w:t>
            </w:r>
            <w:r w:rsidRPr="00B837DE">
              <w:rPr>
                <w:bCs/>
                <w:i/>
                <w:iCs/>
                <w:color w:val="000000"/>
                <w:sz w:val="26"/>
                <w:szCs w:val="26"/>
                <w:vertAlign w:val="superscript"/>
                <w:lang w:val="en-US"/>
              </w:rPr>
              <w:t>2</w:t>
            </w:r>
          </w:p>
        </w:tc>
      </w:tr>
      <w:tr w:rsidR="002F466F" w:rsidRPr="00513DBA" w:rsidTr="002F466F">
        <w:trPr>
          <w:trHeight w:val="25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3000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2F466F" w:rsidRPr="00513DBA" w:rsidTr="002F466F">
        <w:trPr>
          <w:trHeight w:val="25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103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3605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70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206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10609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2F466F" w:rsidRPr="00513DBA" w:rsidTr="002F466F">
        <w:trPr>
          <w:trHeight w:val="25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105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4095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117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315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11025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</w:tr>
      <w:tr w:rsidR="002F466F" w:rsidRPr="00513DBA" w:rsidTr="002F466F">
        <w:trPr>
          <w:trHeight w:val="25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109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4796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176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436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11881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</w:tr>
      <w:tr w:rsidR="002F466F" w:rsidRPr="00513DBA" w:rsidTr="002F466F">
        <w:trPr>
          <w:trHeight w:val="254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115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5750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250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575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13225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25</w:t>
            </w:r>
          </w:p>
        </w:tc>
      </w:tr>
      <w:tr w:rsidR="002F466F" w:rsidRPr="00513DBA" w:rsidTr="002F466F">
        <w:trPr>
          <w:trHeight w:val="25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53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118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6254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318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708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13924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36</w:t>
            </w:r>
          </w:p>
        </w:tc>
      </w:tr>
      <w:tr w:rsidR="002F466F" w:rsidRPr="00513DBA" w:rsidTr="002F466F">
        <w:trPr>
          <w:trHeight w:val="269"/>
          <w:jc w:val="center"/>
        </w:trPr>
        <w:tc>
          <w:tcPr>
            <w:tcW w:w="5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251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650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27500</w:t>
            </w:r>
          </w:p>
        </w:tc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961</w:t>
            </w:r>
          </w:p>
        </w:tc>
        <w:tc>
          <w:tcPr>
            <w:tcW w:w="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2340</w:t>
            </w:r>
          </w:p>
        </w:tc>
        <w:tc>
          <w:tcPr>
            <w:tcW w:w="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70664</w:t>
            </w:r>
          </w:p>
        </w:tc>
        <w:tc>
          <w:tcPr>
            <w:tcW w:w="7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B837DE" w:rsidRDefault="002F466F" w:rsidP="0073286E">
            <w:pPr>
              <w:shd w:val="clear" w:color="auto" w:fill="FFFFFF"/>
              <w:jc w:val="center"/>
              <w:rPr>
                <w:sz w:val="24"/>
                <w:szCs w:val="24"/>
              </w:rPr>
            </w:pPr>
            <w:r w:rsidRPr="00B837DE">
              <w:rPr>
                <w:color w:val="000000"/>
                <w:sz w:val="24"/>
                <w:szCs w:val="24"/>
                <w:lang w:val="en-US"/>
              </w:rPr>
              <w:t>91</w:t>
            </w:r>
          </w:p>
        </w:tc>
      </w:tr>
    </w:tbl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Система уравнений примет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50"/>
          <w:sz w:val="28"/>
          <w:szCs w:val="28"/>
          <w:lang w:val="en-US"/>
        </w:rPr>
        <w:object w:dxaOrig="3739" w:dyaOrig="1120">
          <v:shape id="_x0000_i1349" type="#_x0000_t75" style="width:186.7pt;height:56.1pt" o:ole="">
            <v:imagedata r:id="rId612" o:title=""/>
          </v:shape>
          <o:OLEObject Type="Embed" ProgID="Equation.3" ShapeID="_x0000_i1349" DrawAspect="Content" ObjectID="_1367319447" r:id="rId613"/>
        </w:obje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Решая ее, получим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= -5,42;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color w:val="000000"/>
          <w:sz w:val="28"/>
          <w:szCs w:val="28"/>
        </w:rPr>
        <w:t xml:space="preserve"> = 0,322;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 = 3,516.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Уравнение регрессии имеет вид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= -5,42 + 0,322 • </w:t>
      </w:r>
      <w:r w:rsidRPr="00513DBA">
        <w:rPr>
          <w:i/>
          <w:iCs/>
          <w:color w:val="000000"/>
          <w:sz w:val="28"/>
          <w:szCs w:val="28"/>
        </w:rPr>
        <w:t xml:space="preserve">х </w:t>
      </w:r>
      <w:r w:rsidRPr="00513DBA">
        <w:rPr>
          <w:color w:val="000000"/>
          <w:sz w:val="28"/>
          <w:szCs w:val="28"/>
        </w:rPr>
        <w:t xml:space="preserve">+ 3,516 • 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Параметр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0,322 фиксирует силу связи </w:t>
      </w: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color w:val="000000"/>
          <w:sz w:val="28"/>
          <w:szCs w:val="28"/>
        </w:rPr>
        <w:t>х</w:t>
      </w:r>
      <w:r w:rsidRPr="00513DBA">
        <w:rPr>
          <w:color w:val="000000"/>
          <w:sz w:val="28"/>
          <w:szCs w:val="28"/>
        </w:rPr>
        <w:t xml:space="preserve">. Его величина означает, что с ростом дохода на одного члена семьи на 1 %-ный пункт при условии неизменной тенденции расходы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возрастают в среднем на 0,322 руб. Параметр </w:t>
      </w:r>
      <w:r w:rsidRPr="00513DBA">
        <w:rPr>
          <w:i/>
          <w:iCs/>
          <w:color w:val="000000"/>
          <w:sz w:val="28"/>
          <w:szCs w:val="28"/>
        </w:rPr>
        <w:t xml:space="preserve">с </w:t>
      </w:r>
      <w:r w:rsidRPr="00513DBA">
        <w:rPr>
          <w:color w:val="000000"/>
          <w:sz w:val="28"/>
          <w:szCs w:val="28"/>
        </w:rPr>
        <w:t xml:space="preserve">= 3,516 характеризует среднегодовой абсолютный прирост расходов на товар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>под воздействием прочих факторов при условии неи</w:t>
      </w:r>
      <w:r w:rsidRPr="00513DBA">
        <w:rPr>
          <w:color w:val="000000"/>
          <w:sz w:val="28"/>
          <w:szCs w:val="28"/>
        </w:rPr>
        <w:t>з</w:t>
      </w:r>
      <w:r w:rsidRPr="00513DBA">
        <w:rPr>
          <w:color w:val="000000"/>
          <w:sz w:val="28"/>
          <w:szCs w:val="28"/>
        </w:rPr>
        <w:t>менного дохода.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3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 данным за 30 месяцев некоторого временного ряда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были получ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ны значения коэффициентов автокорреляции уровней: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0,63;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lastRenderedPageBreak/>
        <w:t>r</w:t>
      </w:r>
      <w:r w:rsidRPr="00513DBA">
        <w:rPr>
          <w:color w:val="000000"/>
          <w:sz w:val="28"/>
          <w:szCs w:val="28"/>
          <w:vertAlign w:val="subscript"/>
        </w:rPr>
        <w:t xml:space="preserve"> 2</w:t>
      </w:r>
      <w:r w:rsidRPr="00513DBA">
        <w:rPr>
          <w:color w:val="000000"/>
          <w:sz w:val="28"/>
          <w:szCs w:val="28"/>
        </w:rPr>
        <w:t xml:space="preserve"> = 0,38;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3</w:t>
      </w:r>
      <w:r w:rsidRPr="00513DBA">
        <w:rPr>
          <w:color w:val="000000"/>
          <w:sz w:val="28"/>
          <w:szCs w:val="28"/>
        </w:rPr>
        <w:t xml:space="preserve"> = 0,72;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>4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= 0,97;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5</w:t>
      </w:r>
      <w:r w:rsidRPr="00513DBA">
        <w:rPr>
          <w:color w:val="000000"/>
          <w:sz w:val="28"/>
          <w:szCs w:val="28"/>
        </w:rPr>
        <w:t xml:space="preserve"> = 0,55;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6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color w:val="000000"/>
          <w:sz w:val="28"/>
          <w:szCs w:val="28"/>
        </w:rPr>
        <w:t xml:space="preserve">0,40;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7</w:t>
      </w:r>
      <w:r w:rsidRPr="00513DBA">
        <w:rPr>
          <w:color w:val="000000"/>
          <w:sz w:val="28"/>
          <w:szCs w:val="28"/>
        </w:rPr>
        <w:t xml:space="preserve"> = 0,65;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</w:rPr>
        <w:t xml:space="preserve"> - коэффициенты автокорреляции </w:t>
      </w:r>
      <w:r w:rsidRPr="00513DBA">
        <w:rPr>
          <w:i/>
          <w:color w:val="000000"/>
          <w:sz w:val="28"/>
          <w:szCs w:val="28"/>
          <w:lang w:val="en-US"/>
        </w:rPr>
        <w:t>i</w:t>
      </w:r>
      <w:r w:rsidRPr="00513DBA">
        <w:rPr>
          <w:color w:val="000000"/>
          <w:sz w:val="28"/>
          <w:szCs w:val="28"/>
        </w:rPr>
        <w:t>-го порядка.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Требуется: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Охарактеризовать структуру этого ряда, используя графическое из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бражение.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2. Для прогнозирования значений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в будущие периоды предполагается построить уравнение авторегрессии. Выбрать наилучшее уравнение, обосн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вать выбор. Указать общий вид этого уравнения.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Решение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t xml:space="preserve">1. </w:t>
      </w:r>
      <w:r w:rsidRPr="00513DBA">
        <w:rPr>
          <w:color w:val="000000"/>
          <w:sz w:val="28"/>
          <w:szCs w:val="28"/>
        </w:rPr>
        <w:t>Так как значения всех коэффициентов автокорреляции достаточно высокие, ряд содержит тенденцию. Поскольку наибольшее абсолютное зн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 xml:space="preserve">чение имеет коэффициент автокорреляции 4-го порядка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4</w:t>
      </w:r>
      <w:r w:rsidRPr="00513DBA">
        <w:rPr>
          <w:color w:val="000000"/>
          <w:sz w:val="28"/>
          <w:szCs w:val="28"/>
        </w:rPr>
        <w:t>, ряд содержит п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риодические колебания, цикл этих колебаний равен 4.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График этого ряда можно представить на рис.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.1.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73286E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750CCC">
        <w:rPr>
          <w:color w:val="000000"/>
          <w:sz w:val="28"/>
          <w:szCs w:val="28"/>
          <w:lang w:val="en-US"/>
        </w:rPr>
        <w:pict>
          <v:shape id="_x0000_i1350" type="#_x0000_t75" style="width:240.3pt;height:112.2pt">
            <v:imagedata r:id="rId614" o:title=""/>
          </v:shape>
        </w:pict>
      </w:r>
      <w:r w:rsidRPr="00750CCC">
        <w:rPr>
          <w:color w:val="000000"/>
          <w:sz w:val="28"/>
          <w:szCs w:val="28"/>
          <w:lang w:val="en-US"/>
        </w:rPr>
        <w:pict>
          <v:shape id="_x0000_i1351" type="#_x0000_t75" style="width:3in;height:116.35pt">
            <v:imagedata r:id="rId615" o:title=""/>
          </v:shape>
        </w:pic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Рис.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</w:rPr>
        <w:t>.1. Графики, характеризующие убывающую тенденцию при ра</w:t>
      </w:r>
      <w:r w:rsidRPr="00513DBA">
        <w:rPr>
          <w:color w:val="000000"/>
          <w:sz w:val="28"/>
          <w:szCs w:val="28"/>
        </w:rPr>
        <w:t>з</w:t>
      </w:r>
      <w:r w:rsidRPr="00513DBA">
        <w:rPr>
          <w:color w:val="000000"/>
          <w:sz w:val="28"/>
          <w:szCs w:val="28"/>
        </w:rPr>
        <w:t>ных возможных периодических колебаниях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Наиболее целесообразно построение уравнения авторегрессии: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  <w:vertAlign w:val="subscript"/>
        </w:rPr>
      </w:pP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= а +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∙ 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-4</w:t>
      </w:r>
      <w:r w:rsidRPr="00513DBA">
        <w:rPr>
          <w:i/>
          <w:iCs/>
          <w:color w:val="000000"/>
          <w:sz w:val="28"/>
          <w:szCs w:val="28"/>
        </w:rPr>
        <w:t xml:space="preserve"> + и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 xml:space="preserve"> 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так как значение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4</w:t>
      </w:r>
      <w:r w:rsidRPr="00513DBA">
        <w:rPr>
          <w:color w:val="000000"/>
          <w:sz w:val="28"/>
          <w:szCs w:val="28"/>
        </w:rPr>
        <w:t xml:space="preserve"> = 0,97 свидетельствует о наличии очень тесной св</w:t>
      </w:r>
      <w:r w:rsidRPr="00513DBA">
        <w:rPr>
          <w:color w:val="000000"/>
          <w:sz w:val="28"/>
          <w:szCs w:val="28"/>
        </w:rPr>
        <w:t>я</w:t>
      </w:r>
      <w:r w:rsidRPr="00513DBA">
        <w:rPr>
          <w:color w:val="000000"/>
          <w:sz w:val="28"/>
          <w:szCs w:val="28"/>
        </w:rPr>
        <w:t>зи между уровнями ряда с лагом в 4 месяца.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Кроме того, возможно построение и множественного уравнения авт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регрессии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от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-3</w:t>
      </w:r>
      <w:r w:rsidRPr="00513DBA">
        <w:rPr>
          <w:color w:val="000000"/>
          <w:sz w:val="28"/>
          <w:szCs w:val="28"/>
        </w:rPr>
        <w:t xml:space="preserve"> и 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-4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 так как </w:t>
      </w:r>
      <w:r w:rsidRPr="00513DBA">
        <w:rPr>
          <w:i/>
          <w:iCs/>
          <w:color w:val="000000"/>
          <w:sz w:val="28"/>
          <w:szCs w:val="28"/>
          <w:lang w:val="en-US"/>
        </w:rPr>
        <w:t>r</w:t>
      </w:r>
      <w:r w:rsidRPr="00513DBA">
        <w:rPr>
          <w:color w:val="000000"/>
          <w:sz w:val="28"/>
          <w:szCs w:val="28"/>
          <w:vertAlign w:val="subscript"/>
        </w:rPr>
        <w:t xml:space="preserve"> 4</w:t>
      </w:r>
      <w:r w:rsidRPr="00513DBA">
        <w:rPr>
          <w:color w:val="000000"/>
          <w:sz w:val="28"/>
          <w:szCs w:val="28"/>
        </w:rPr>
        <w:t xml:space="preserve"> = 0,72: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bCs/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bCs/>
          <w:i/>
          <w:iCs/>
          <w:color w:val="000000"/>
          <w:sz w:val="28"/>
          <w:szCs w:val="28"/>
        </w:rPr>
        <w:t xml:space="preserve">, = а + </w:t>
      </w:r>
      <w:r w:rsidRPr="00513DBA">
        <w:rPr>
          <w:bCs/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bCs/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∙ 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-3</w:t>
      </w:r>
      <w:r w:rsidRPr="00513DBA">
        <w:rPr>
          <w:bCs/>
          <w:i/>
          <w:iCs/>
          <w:color w:val="000000"/>
          <w:sz w:val="28"/>
          <w:szCs w:val="28"/>
        </w:rPr>
        <w:t xml:space="preserve"> </w:t>
      </w:r>
      <w:r w:rsidRPr="00513DBA">
        <w:rPr>
          <w:bCs/>
          <w:i/>
          <w:color w:val="000000"/>
          <w:sz w:val="28"/>
          <w:szCs w:val="28"/>
        </w:rPr>
        <w:t>+</w:t>
      </w:r>
      <w:r w:rsidRPr="00513DBA">
        <w:rPr>
          <w:bCs/>
          <w:i/>
          <w:color w:val="000000"/>
          <w:sz w:val="28"/>
          <w:szCs w:val="28"/>
          <w:lang w:val="en-US"/>
        </w:rPr>
        <w:t>b</w:t>
      </w:r>
      <w:r w:rsidRPr="00513DBA">
        <w:rPr>
          <w:bCs/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∙ у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</w:rPr>
        <w:t>-4</w:t>
      </w:r>
      <w:r w:rsidRPr="00513DBA">
        <w:rPr>
          <w:bCs/>
          <w:i/>
          <w:iCs/>
          <w:smallCaps/>
          <w:color w:val="000000"/>
          <w:sz w:val="28"/>
          <w:szCs w:val="28"/>
        </w:rPr>
        <w:t xml:space="preserve"> </w:t>
      </w:r>
      <w:r w:rsidRPr="00513DBA">
        <w:rPr>
          <w:bCs/>
          <w:i/>
          <w:iCs/>
          <w:color w:val="000000"/>
          <w:sz w:val="28"/>
          <w:szCs w:val="28"/>
        </w:rPr>
        <w:t>+ и</w:t>
      </w:r>
      <w:r w:rsidRPr="00513DBA">
        <w:rPr>
          <w:bCs/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bCs/>
          <w:i/>
          <w:iCs/>
          <w:color w:val="000000"/>
          <w:sz w:val="28"/>
          <w:szCs w:val="28"/>
        </w:rPr>
        <w:t>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Сравнить полученные уравнения и выбрать наилучшее решение можно с помощью скорректированного коэффициента детерминации.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4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На основе помесячных данных о числе браков (тыс.) в регионе за п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следние три года была построена аддитивная модель временного ряда. Ско</w:t>
      </w:r>
      <w:r w:rsidRPr="00513DBA">
        <w:rPr>
          <w:color w:val="000000"/>
          <w:sz w:val="28"/>
          <w:szCs w:val="28"/>
        </w:rPr>
        <w:t>р</w:t>
      </w:r>
      <w:r w:rsidRPr="00513DBA">
        <w:rPr>
          <w:color w:val="000000"/>
          <w:sz w:val="28"/>
          <w:szCs w:val="28"/>
        </w:rPr>
        <w:t xml:space="preserve">ректированные значения сезонной компоненты за соответствующие месяцы приводятся в табл. </w:t>
      </w:r>
      <w:r w:rsidR="00867BB5" w:rsidRPr="00513DBA">
        <w:rPr>
          <w:color w:val="000000"/>
          <w:sz w:val="28"/>
          <w:szCs w:val="28"/>
        </w:rPr>
        <w:t>3</w:t>
      </w:r>
      <w:r w:rsidRPr="00513DBA">
        <w:rPr>
          <w:color w:val="000000"/>
          <w:sz w:val="28"/>
          <w:szCs w:val="28"/>
          <w:lang w:val="en-US"/>
        </w:rPr>
        <w:t>.6.</w:t>
      </w:r>
    </w:p>
    <w:p w:rsidR="002F466F" w:rsidRPr="00716028" w:rsidRDefault="002F466F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716028">
        <w:rPr>
          <w:i/>
          <w:color w:val="000000"/>
          <w:sz w:val="28"/>
          <w:szCs w:val="28"/>
        </w:rPr>
        <w:t xml:space="preserve">Таблица </w:t>
      </w:r>
      <w:r w:rsidR="00443302" w:rsidRPr="00716028">
        <w:rPr>
          <w:i/>
          <w:color w:val="000000"/>
          <w:sz w:val="28"/>
          <w:szCs w:val="28"/>
        </w:rPr>
        <w:t>4</w:t>
      </w:r>
      <w:r w:rsidRPr="00716028">
        <w:rPr>
          <w:i/>
          <w:color w:val="000000"/>
          <w:sz w:val="28"/>
          <w:szCs w:val="28"/>
          <w:lang w:val="en-US"/>
        </w:rPr>
        <w:t>.6</w:t>
      </w:r>
    </w:p>
    <w:tbl>
      <w:tblPr>
        <w:tblW w:w="0" w:type="auto"/>
        <w:jc w:val="center"/>
        <w:tblInd w:w="-492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214"/>
        <w:gridCol w:w="3222"/>
        <w:gridCol w:w="1276"/>
        <w:gridCol w:w="3158"/>
      </w:tblGrid>
      <w:tr w:rsidR="002F466F" w:rsidRPr="00513DBA" w:rsidTr="00716028">
        <w:trPr>
          <w:trHeight w:val="511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Месяц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EE21A0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Скор</w:t>
            </w:r>
            <w:r w:rsidR="002F466F" w:rsidRPr="00716028">
              <w:rPr>
                <w:color w:val="000000"/>
                <w:sz w:val="26"/>
                <w:szCs w:val="26"/>
              </w:rPr>
              <w:t>ектирован-ные знач</w:t>
            </w:r>
            <w:r w:rsidR="002F466F" w:rsidRPr="00716028">
              <w:rPr>
                <w:color w:val="000000"/>
                <w:sz w:val="26"/>
                <w:szCs w:val="26"/>
              </w:rPr>
              <w:t>е</w:t>
            </w:r>
            <w:r w:rsidR="002F466F" w:rsidRPr="00716028">
              <w:rPr>
                <w:color w:val="000000"/>
                <w:sz w:val="26"/>
                <w:szCs w:val="26"/>
              </w:rPr>
              <w:t>ния</w:t>
            </w:r>
            <w:r w:rsidR="00BD2EB6" w:rsidRPr="00716028">
              <w:rPr>
                <w:color w:val="000000"/>
                <w:sz w:val="26"/>
                <w:szCs w:val="26"/>
              </w:rPr>
              <w:t xml:space="preserve"> </w:t>
            </w:r>
            <w:r w:rsidR="002F466F" w:rsidRPr="00716028">
              <w:rPr>
                <w:color w:val="000000"/>
                <w:sz w:val="26"/>
                <w:szCs w:val="26"/>
              </w:rPr>
              <w:t>сезонной компоненты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Месяц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Скорректированные знач</w:t>
            </w:r>
            <w:r w:rsidRPr="00716028">
              <w:rPr>
                <w:color w:val="000000"/>
                <w:sz w:val="26"/>
                <w:szCs w:val="26"/>
              </w:rPr>
              <w:t>е</w:t>
            </w:r>
            <w:r w:rsidRPr="00716028">
              <w:rPr>
                <w:color w:val="000000"/>
                <w:sz w:val="26"/>
                <w:szCs w:val="26"/>
              </w:rPr>
              <w:t>ния</w:t>
            </w:r>
            <w:r w:rsidR="00BD2EB6" w:rsidRP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сезонной компоненты</w:t>
            </w:r>
          </w:p>
        </w:tc>
      </w:tr>
      <w:tr w:rsidR="002F466F" w:rsidRPr="00513DBA" w:rsidTr="00716028">
        <w:trPr>
          <w:trHeight w:val="259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Январь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Июль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3,0</w:t>
            </w:r>
          </w:p>
        </w:tc>
      </w:tr>
      <w:tr w:rsidR="002F466F" w:rsidRPr="00513DBA" w:rsidTr="00716028">
        <w:trPr>
          <w:trHeight w:val="259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Февраль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Август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1,0</w:t>
            </w:r>
          </w:p>
        </w:tc>
      </w:tr>
      <w:tr w:rsidR="002F466F" w:rsidRPr="00513DBA" w:rsidTr="00716028">
        <w:trPr>
          <w:trHeight w:val="259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Март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-0,5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Сентябрь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2,5</w:t>
            </w:r>
          </w:p>
        </w:tc>
      </w:tr>
      <w:tr w:rsidR="002F466F" w:rsidRPr="00513DBA" w:rsidTr="00716028">
        <w:trPr>
          <w:trHeight w:val="254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Апрель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0,3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Октябрь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1,0</w:t>
            </w:r>
          </w:p>
        </w:tc>
      </w:tr>
      <w:tr w:rsidR="002F466F" w:rsidRPr="00513DBA" w:rsidTr="00716028">
        <w:trPr>
          <w:trHeight w:val="259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Май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-2,0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Ноябрь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-3,0</w:t>
            </w:r>
          </w:p>
        </w:tc>
      </w:tr>
      <w:tr w:rsidR="002F466F" w:rsidRPr="00513DBA" w:rsidTr="00716028">
        <w:trPr>
          <w:trHeight w:val="269"/>
          <w:jc w:val="center"/>
        </w:trPr>
        <w:tc>
          <w:tcPr>
            <w:tcW w:w="12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Июнь</w:t>
            </w:r>
          </w:p>
        </w:tc>
        <w:tc>
          <w:tcPr>
            <w:tcW w:w="3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-1,1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Декабрь</w:t>
            </w:r>
          </w:p>
        </w:tc>
        <w:tc>
          <w:tcPr>
            <w:tcW w:w="31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2F466F" w:rsidRPr="00716028" w:rsidRDefault="002F466F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?</w:t>
            </w:r>
          </w:p>
        </w:tc>
      </w:tr>
    </w:tbl>
    <w:p w:rsidR="00BD2EB6" w:rsidRPr="00513DBA" w:rsidRDefault="00BD2EB6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Уравнение тренда выглядит следующим образом: </w:t>
      </w:r>
    </w:p>
    <w:p w:rsidR="00BD2EB6" w:rsidRPr="00513DBA" w:rsidRDefault="00BD2EB6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52" type="#_x0000_t75" style="width:10.9pt;height:15.9pt" o:ole="">
            <v:imagedata r:id="rId587" o:title=""/>
          </v:shape>
          <o:OLEObject Type="Embed" ProgID="Equation.3" ShapeID="_x0000_i1352" DrawAspect="Content" ObjectID="_1367319448" r:id="rId616"/>
        </w:object>
      </w:r>
      <w:r w:rsidRPr="00513DBA">
        <w:rPr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color w:val="000000"/>
          <w:sz w:val="28"/>
          <w:szCs w:val="28"/>
        </w:rPr>
        <w:t>2,5 + 0,03</w:t>
      </w:r>
      <w:r w:rsidR="00867BB5"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,</w:t>
      </w:r>
    </w:p>
    <w:p w:rsidR="00BD2EB6" w:rsidRPr="00513DBA" w:rsidRDefault="00BD2EB6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при расчете параметров тренда использовались фактические моменты времени (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</w:t>
      </w:r>
      <w:r w:rsidRPr="00513DBA">
        <w:rPr>
          <w:color w:val="000000"/>
          <w:position w:val="-10"/>
          <w:sz w:val="28"/>
          <w:szCs w:val="28"/>
        </w:rPr>
        <w:object w:dxaOrig="440" w:dyaOrig="380">
          <v:shape id="_x0000_i1353" type="#_x0000_t75" style="width:21.75pt;height:18.4pt" o:ole="">
            <v:imagedata r:id="rId617" o:title=""/>
          </v:shape>
          <o:OLEObject Type="Embed" ProgID="Equation.3" ShapeID="_x0000_i1353" DrawAspect="Content" ObjectID="_1367319449" r:id="rId618"/>
        </w:object>
      </w:r>
      <w:r w:rsidRPr="00513DBA">
        <w:rPr>
          <w:color w:val="000000"/>
          <w:sz w:val="28"/>
          <w:szCs w:val="28"/>
        </w:rPr>
        <w:t>).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Требуется: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Определить значение сезонной компоненты за декабрь.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На основе построенной модели дать прогноз общего числа браков, заключенных в течение первого квартала следующего года.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Решение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Сумма значений сезонной компоненты внутри одного цикла должна быть равна нулю (в соответствии с методикой построения аддитивной мод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ли временного ряда). Следовательно, значение сезонной компоненты за 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кабрь составит: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  <w:lang w:val="en-US"/>
        </w:rPr>
        <w:t>S</w:t>
      </w:r>
      <w:r w:rsidRPr="00513DBA">
        <w:rPr>
          <w:color w:val="000000"/>
          <w:sz w:val="28"/>
          <w:szCs w:val="28"/>
          <w:vertAlign w:val="subscript"/>
        </w:rPr>
        <w:t>12</w:t>
      </w:r>
      <w:r w:rsidRPr="00513DBA">
        <w:rPr>
          <w:color w:val="000000"/>
          <w:sz w:val="28"/>
          <w:szCs w:val="28"/>
        </w:rPr>
        <w:t xml:space="preserve"> = 0 - (- 1 + 2 - 0,5 + 0,3 - 2 - 1,1 + 3 + 1 + 2,5 + 1 - 3) = - 2,2.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2.  Прогнозное значение уровня временного ряда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в аддитивной м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lastRenderedPageBreak/>
        <w:t xml:space="preserve">дели есть сумма трендового значения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 соответствующего значения сезо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 xml:space="preserve">ной компоненты </w:t>
      </w: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Число браков, заключенных в первом квартале следующего года, есть сумма числа браков, заключенных в январе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  <w:vertAlign w:val="subscript"/>
        </w:rPr>
        <w:t>37</w:t>
      </w:r>
      <w:r w:rsidRPr="00513DBA">
        <w:rPr>
          <w:color w:val="000000"/>
          <w:sz w:val="28"/>
          <w:szCs w:val="28"/>
        </w:rPr>
        <w:t xml:space="preserve">, в феврале </w:t>
      </w: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  <w:vertAlign w:val="subscript"/>
        </w:rPr>
        <w:t>38</w:t>
      </w:r>
      <w:r w:rsidRPr="00513DBA">
        <w:rPr>
          <w:color w:val="000000"/>
          <w:sz w:val="28"/>
          <w:szCs w:val="28"/>
        </w:rPr>
        <w:t xml:space="preserve"> и в марте </w:t>
      </w: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  <w:vertAlign w:val="subscript"/>
        </w:rPr>
        <w:t>39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расчета трендовых значений воспользуемся уравнением тренда, указанным в условии задачи: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         </w:t>
      </w:r>
      <w:r w:rsidRPr="00513DBA">
        <w:rPr>
          <w:color w:val="000000"/>
          <w:position w:val="-10"/>
          <w:sz w:val="28"/>
          <w:szCs w:val="28"/>
        </w:rPr>
        <w:object w:dxaOrig="220" w:dyaOrig="320">
          <v:shape id="_x0000_i1354" type="#_x0000_t75" style="width:10.9pt;height:15.9pt" o:ole="">
            <v:imagedata r:id="rId587" o:title=""/>
          </v:shape>
          <o:OLEObject Type="Embed" ProgID="Equation.3" ShapeID="_x0000_i1354" DrawAspect="Content" ObjectID="_1367319450" r:id="rId619"/>
        </w:object>
      </w:r>
      <w:r w:rsidRPr="00513DBA">
        <w:rPr>
          <w:color w:val="000000"/>
          <w:sz w:val="28"/>
          <w:szCs w:val="28"/>
          <w:vertAlign w:val="subscript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 2,5 + 0,03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i/>
          <w:iCs/>
          <w:color w:val="000000"/>
          <w:sz w:val="28"/>
          <w:szCs w:val="28"/>
          <w:lang w:val="en-US"/>
        </w:rPr>
        <w:t>t</w:t>
      </w:r>
      <w:r w:rsidRPr="00513DBA">
        <w:rPr>
          <w:i/>
          <w:iCs/>
          <w:color w:val="000000"/>
          <w:sz w:val="28"/>
          <w:szCs w:val="28"/>
        </w:rPr>
        <w:t>,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37</w:t>
      </w:r>
      <w:r w:rsidRPr="00513DBA">
        <w:rPr>
          <w:color w:val="000000"/>
          <w:sz w:val="28"/>
          <w:szCs w:val="28"/>
        </w:rPr>
        <w:t xml:space="preserve"> = 2,5 + 0,03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37 = 3,61; 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38</w:t>
      </w:r>
      <w:r w:rsidRPr="00513DBA">
        <w:rPr>
          <w:color w:val="000000"/>
          <w:sz w:val="28"/>
          <w:szCs w:val="28"/>
        </w:rPr>
        <w:t xml:space="preserve"> = 2,5 + 0,03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 xml:space="preserve">38 = 3,64; </w:t>
      </w:r>
    </w:p>
    <w:p w:rsidR="002F466F" w:rsidRPr="00513DBA" w:rsidRDefault="002F466F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39</w:t>
      </w:r>
      <w:r w:rsidRPr="00513DBA">
        <w:rPr>
          <w:color w:val="000000"/>
          <w:sz w:val="28"/>
          <w:szCs w:val="28"/>
        </w:rPr>
        <w:t xml:space="preserve"> = 2,5 + 0,03</w:t>
      </w:r>
      <w:r w:rsidRPr="00513DBA">
        <w:rPr>
          <w:i/>
          <w:iCs/>
          <w:color w:val="000000"/>
          <w:sz w:val="28"/>
          <w:szCs w:val="28"/>
        </w:rPr>
        <w:t xml:space="preserve"> ∙ </w:t>
      </w:r>
      <w:r w:rsidRPr="00513DBA">
        <w:rPr>
          <w:color w:val="000000"/>
          <w:sz w:val="28"/>
          <w:szCs w:val="28"/>
        </w:rPr>
        <w:t>39 = 3,67.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Соответствующие значения сезонных компонент составят: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S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=-1 – январь;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 xml:space="preserve"> = 2 – февраль;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i/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 xml:space="preserve"> = -0,5 – март.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Таким образом,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  <w:vertAlign w:val="subscript"/>
        </w:rPr>
        <w:t>37</w:t>
      </w:r>
      <w:r w:rsidRPr="00513DBA">
        <w:rPr>
          <w:color w:val="000000"/>
          <w:sz w:val="28"/>
          <w:szCs w:val="28"/>
        </w:rPr>
        <w:t xml:space="preserve"> = 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 xml:space="preserve">37 </w:t>
      </w:r>
      <w:r w:rsidRPr="00513DBA">
        <w:rPr>
          <w:color w:val="000000"/>
          <w:sz w:val="28"/>
          <w:szCs w:val="28"/>
        </w:rPr>
        <w:t xml:space="preserve">+ 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i/>
          <w:color w:val="000000"/>
          <w:sz w:val="28"/>
          <w:szCs w:val="28"/>
          <w:vertAlign w:val="subscript"/>
        </w:rPr>
        <w:t xml:space="preserve">1 </w:t>
      </w:r>
      <w:r w:rsidRPr="00513DBA">
        <w:rPr>
          <w:color w:val="000000"/>
          <w:sz w:val="28"/>
          <w:szCs w:val="28"/>
        </w:rPr>
        <w:t xml:space="preserve"> = 3,61 – 1 = 2,61;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  <w:vertAlign w:val="subscript"/>
        </w:rPr>
        <w:t>38</w:t>
      </w:r>
      <w:r w:rsidRPr="00513DBA">
        <w:rPr>
          <w:color w:val="000000"/>
          <w:sz w:val="28"/>
          <w:szCs w:val="28"/>
        </w:rPr>
        <w:t xml:space="preserve"> = </w:t>
      </w:r>
      <w:r w:rsidRPr="00513DBA">
        <w:rPr>
          <w:i/>
          <w:color w:val="000000"/>
          <w:sz w:val="28"/>
          <w:szCs w:val="28"/>
          <w:lang w:val="en-US"/>
        </w:rPr>
        <w:t>T</w:t>
      </w:r>
      <w:r w:rsidRPr="00513DBA">
        <w:rPr>
          <w:color w:val="000000"/>
          <w:sz w:val="28"/>
          <w:szCs w:val="28"/>
          <w:vertAlign w:val="subscript"/>
        </w:rPr>
        <w:t>38</w:t>
      </w:r>
      <w:r w:rsidRPr="00513DBA">
        <w:rPr>
          <w:color w:val="000000"/>
          <w:sz w:val="28"/>
          <w:szCs w:val="28"/>
        </w:rPr>
        <w:t xml:space="preserve"> + 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 xml:space="preserve"> = 3,64 + 2 = 5,64; 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F</w:t>
      </w:r>
      <w:r w:rsidRPr="00513DBA">
        <w:rPr>
          <w:i/>
          <w:iCs/>
          <w:color w:val="000000"/>
          <w:sz w:val="28"/>
          <w:szCs w:val="28"/>
          <w:vertAlign w:val="subscript"/>
        </w:rPr>
        <w:t>39</w:t>
      </w:r>
      <w:r w:rsidRPr="00513DBA">
        <w:rPr>
          <w:i/>
          <w:iCs/>
          <w:color w:val="000000"/>
          <w:sz w:val="28"/>
          <w:szCs w:val="28"/>
        </w:rPr>
        <w:t xml:space="preserve"> = Т</w:t>
      </w:r>
      <w:r w:rsidRPr="00513DBA">
        <w:rPr>
          <w:i/>
          <w:iCs/>
          <w:color w:val="000000"/>
          <w:sz w:val="28"/>
          <w:szCs w:val="28"/>
          <w:vertAlign w:val="subscript"/>
        </w:rPr>
        <w:t>39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+ </w:t>
      </w:r>
      <w:r w:rsidRPr="00513DBA">
        <w:rPr>
          <w:i/>
          <w:color w:val="000000"/>
          <w:sz w:val="28"/>
          <w:szCs w:val="28"/>
          <w:lang w:val="en-US"/>
        </w:rPr>
        <w:t>S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 xml:space="preserve"> = 3,67 – 0,5 = 3,17.</w:t>
      </w:r>
    </w:p>
    <w:p w:rsidR="002F466F" w:rsidRPr="00513DBA" w:rsidRDefault="002F466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2F466F" w:rsidRPr="00513DBA" w:rsidRDefault="002F466F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Количество браков, заключенных в первом квартале следующего года, составит: 2,61 + 5,64 + 3,17 = 11,42 тыс., или 11420.</w:t>
      </w:r>
    </w:p>
    <w:p w:rsidR="00D702D9" w:rsidRPr="00513DBA" w:rsidRDefault="00D702D9" w:rsidP="0073286E">
      <w:pPr>
        <w:ind w:firstLine="720"/>
        <w:jc w:val="center"/>
        <w:rPr>
          <w:sz w:val="28"/>
          <w:szCs w:val="28"/>
        </w:rPr>
      </w:pPr>
    </w:p>
    <w:p w:rsidR="00D702D9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22" w:name="_Toc293576262"/>
      <w:r w:rsidRPr="00513DBA">
        <w:rPr>
          <w:rFonts w:cs="Times New Roman"/>
        </w:rPr>
        <w:t>4</w:t>
      </w:r>
      <w:r w:rsidR="00D702D9" w:rsidRPr="00513DBA">
        <w:rPr>
          <w:rFonts w:cs="Times New Roman"/>
        </w:rPr>
        <w:t>.3. Вопросы по главе</w:t>
      </w:r>
      <w:bookmarkEnd w:id="22"/>
    </w:p>
    <w:p w:rsidR="00DF094C" w:rsidRPr="00513DBA" w:rsidRDefault="00DF094C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понимается под пространственными моделями в эконометрике?</w:t>
      </w:r>
    </w:p>
    <w:p w:rsidR="00DF094C" w:rsidRPr="00513DBA" w:rsidRDefault="00DF094C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является моделями временных рядов?</w:t>
      </w:r>
    </w:p>
    <w:p w:rsidR="00DF094C" w:rsidRPr="00513DBA" w:rsidRDefault="00DF094C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называется временным рядом?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Что подразумевается под аддитивной моделью </w:t>
      </w:r>
      <w:r w:rsidR="00EE21A0" w:rsidRPr="00513DBA">
        <w:rPr>
          <w:sz w:val="28"/>
          <w:szCs w:val="28"/>
        </w:rPr>
        <w:t>временного</w:t>
      </w:r>
      <w:r w:rsidRPr="00513DBA">
        <w:rPr>
          <w:sz w:val="28"/>
          <w:szCs w:val="28"/>
        </w:rPr>
        <w:t xml:space="preserve"> ряда?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чем отличия между аддитивной моделью и мультипликативной?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чем состоит основная задача эконометрического исследования  временного ряда?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Какие шаги включены при построении модели временного ряда?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В чем состоит специфика построения моделей регрессии по време</w:t>
      </w:r>
      <w:r w:rsidRPr="00513DBA">
        <w:rPr>
          <w:rFonts w:eastAsia="TimesNewRoman"/>
          <w:sz w:val="28"/>
          <w:szCs w:val="28"/>
        </w:rPr>
        <w:t>н</w:t>
      </w:r>
      <w:r w:rsidRPr="00513DBA">
        <w:rPr>
          <w:rFonts w:eastAsia="TimesNewRoman"/>
          <w:sz w:val="28"/>
          <w:szCs w:val="28"/>
        </w:rPr>
        <w:t>ным рядам данных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В чем состоят  основные этапы исключения тенденции</w:t>
      </w:r>
      <w:r w:rsidRPr="00513DBA">
        <w:rPr>
          <w:sz w:val="28"/>
          <w:szCs w:val="28"/>
        </w:rPr>
        <w:t xml:space="preserve">? </w:t>
      </w:r>
      <w:r w:rsidRPr="00513DBA">
        <w:rPr>
          <w:rFonts w:eastAsia="TimesNewRoman"/>
          <w:sz w:val="28"/>
          <w:szCs w:val="28"/>
        </w:rPr>
        <w:t>Сравните их преимущества и недостатки</w:t>
      </w:r>
      <w:r w:rsidRPr="00513DBA">
        <w:rPr>
          <w:sz w:val="28"/>
          <w:szCs w:val="28"/>
        </w:rPr>
        <w:t>.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понимается под автокорреляцией во временных рядах?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чем состоят основные свойства автокорреляции?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называется коррелограммой временного ряда?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lastRenderedPageBreak/>
        <w:t>Что понимается под аналитическим выравни</w:t>
      </w:r>
      <w:r w:rsidR="00EE21A0" w:rsidRPr="00513DBA">
        <w:rPr>
          <w:sz w:val="28"/>
          <w:szCs w:val="28"/>
        </w:rPr>
        <w:t>вани</w:t>
      </w:r>
      <w:r w:rsidRPr="00513DBA">
        <w:rPr>
          <w:sz w:val="28"/>
          <w:szCs w:val="28"/>
        </w:rPr>
        <w:t>ем временного р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да?</w:t>
      </w:r>
    </w:p>
    <w:p w:rsidR="00503284" w:rsidRPr="00513DBA" w:rsidRDefault="00503284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Что называется сезонными колебаниями?</w:t>
      </w:r>
    </w:p>
    <w:p w:rsidR="00A3169D" w:rsidRPr="00513DBA" w:rsidRDefault="00A3169D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чем заключена суть метода отклонения от тренда?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В чем сущность метода последовательных разностей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Какова интерпретация параметра при факторе времени в моделях регрессии с включением фактора времени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Охарактеризуйте понятие автокорреляции в остатках</w:t>
      </w:r>
      <w:r w:rsidRPr="00513DBA">
        <w:rPr>
          <w:sz w:val="28"/>
          <w:szCs w:val="28"/>
        </w:rPr>
        <w:t xml:space="preserve">? </w:t>
      </w:r>
      <w:r w:rsidR="00503284" w:rsidRPr="00513DBA">
        <w:rPr>
          <w:sz w:val="28"/>
          <w:szCs w:val="28"/>
        </w:rPr>
        <w:t>Дайте опр</w:t>
      </w:r>
      <w:r w:rsidR="00503284" w:rsidRPr="00513DBA">
        <w:rPr>
          <w:sz w:val="28"/>
          <w:szCs w:val="28"/>
        </w:rPr>
        <w:t>е</w:t>
      </w:r>
      <w:r w:rsidR="00503284" w:rsidRPr="00513DBA">
        <w:rPr>
          <w:sz w:val="28"/>
          <w:szCs w:val="28"/>
        </w:rPr>
        <w:t>деление.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Какими причинами может быть вызвана автокорреляции в оста</w:t>
      </w:r>
      <w:r w:rsidRPr="00513DBA">
        <w:rPr>
          <w:rFonts w:eastAsia="TimesNewRoman"/>
          <w:sz w:val="28"/>
          <w:szCs w:val="28"/>
        </w:rPr>
        <w:t>т</w:t>
      </w:r>
      <w:r w:rsidRPr="00513DBA">
        <w:rPr>
          <w:rFonts w:eastAsia="TimesNewRoman"/>
          <w:sz w:val="28"/>
          <w:szCs w:val="28"/>
        </w:rPr>
        <w:t>ках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 xml:space="preserve">Для чего применяется критерий Дарбина </w:t>
      </w:r>
      <w:r w:rsidRPr="00513DBA">
        <w:rPr>
          <w:sz w:val="28"/>
          <w:szCs w:val="28"/>
        </w:rPr>
        <w:t xml:space="preserve">– </w:t>
      </w:r>
      <w:r w:rsidRPr="00513DBA">
        <w:rPr>
          <w:rFonts w:eastAsia="TimesNewRoman"/>
          <w:sz w:val="28"/>
          <w:szCs w:val="28"/>
        </w:rPr>
        <w:t>Уотсона</w:t>
      </w:r>
      <w:r w:rsidRPr="00513DBA">
        <w:rPr>
          <w:sz w:val="28"/>
          <w:szCs w:val="28"/>
        </w:rPr>
        <w:t xml:space="preserve">? 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 xml:space="preserve">Изложите алгоритм применения </w:t>
      </w:r>
      <w:r w:rsidR="00A3169D" w:rsidRPr="00513DBA">
        <w:rPr>
          <w:rFonts w:eastAsia="TimesNewRoman"/>
          <w:sz w:val="28"/>
          <w:szCs w:val="28"/>
        </w:rPr>
        <w:t xml:space="preserve">критерия Дарбина-Уотсона </w:t>
      </w:r>
      <w:r w:rsidRPr="00513DBA">
        <w:rPr>
          <w:rFonts w:eastAsia="TimesNewRoman"/>
          <w:sz w:val="28"/>
          <w:szCs w:val="28"/>
        </w:rPr>
        <w:t>для тестирования модели регрессии на автокорреляцию в остатках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Приведите примеры экономических задач</w:t>
      </w:r>
      <w:r w:rsidRPr="00513DBA">
        <w:rPr>
          <w:sz w:val="28"/>
          <w:szCs w:val="28"/>
        </w:rPr>
        <w:t xml:space="preserve">, </w:t>
      </w:r>
      <w:r w:rsidRPr="00513DBA">
        <w:rPr>
          <w:rFonts w:eastAsia="TimesNewRoman"/>
          <w:sz w:val="28"/>
          <w:szCs w:val="28"/>
        </w:rPr>
        <w:t>эконометрическое мод</w:t>
      </w:r>
      <w:r w:rsidRPr="00513DBA">
        <w:rPr>
          <w:rFonts w:eastAsia="TimesNewRoman"/>
          <w:sz w:val="28"/>
          <w:szCs w:val="28"/>
        </w:rPr>
        <w:t>е</w:t>
      </w:r>
      <w:r w:rsidRPr="00513DBA">
        <w:rPr>
          <w:rFonts w:eastAsia="TimesNewRoman"/>
          <w:sz w:val="28"/>
          <w:szCs w:val="28"/>
        </w:rPr>
        <w:t>лирование которых требует применения моделей с распределенным лагом и моделей авторегрессии</w:t>
      </w:r>
      <w:r w:rsidRPr="00513DBA">
        <w:rPr>
          <w:sz w:val="28"/>
          <w:szCs w:val="28"/>
        </w:rPr>
        <w:t>.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Какова интерпретация параметров модели с распределенным л</w:t>
      </w:r>
      <w:r w:rsidRPr="00513DBA">
        <w:rPr>
          <w:rFonts w:eastAsia="TimesNewRoman"/>
          <w:sz w:val="28"/>
          <w:szCs w:val="28"/>
        </w:rPr>
        <w:t>а</w:t>
      </w:r>
      <w:r w:rsidRPr="00513DBA">
        <w:rPr>
          <w:rFonts w:eastAsia="TimesNewRoman"/>
          <w:sz w:val="28"/>
          <w:szCs w:val="28"/>
        </w:rPr>
        <w:t>гом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Какова интерпретация параметров модели авторегрессии</w:t>
      </w:r>
      <w:r w:rsidRPr="00513DBA">
        <w:rPr>
          <w:sz w:val="28"/>
          <w:szCs w:val="28"/>
        </w:rPr>
        <w:t>?</w:t>
      </w:r>
    </w:p>
    <w:p w:rsidR="00D702D9" w:rsidRPr="00513DBA" w:rsidRDefault="00A3169D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Какова методика</w:t>
      </w:r>
      <w:r w:rsidR="00D702D9" w:rsidRPr="00513DBA">
        <w:rPr>
          <w:rFonts w:eastAsia="TimesNewRoman"/>
          <w:sz w:val="28"/>
          <w:szCs w:val="28"/>
        </w:rPr>
        <w:t xml:space="preserve"> применения метода </w:t>
      </w:r>
      <w:r w:rsidRPr="00513DBA">
        <w:rPr>
          <w:rFonts w:eastAsia="TimesNewRoman"/>
          <w:sz w:val="28"/>
          <w:szCs w:val="28"/>
        </w:rPr>
        <w:t xml:space="preserve">Койка </w:t>
      </w:r>
      <w:r w:rsidR="00D702D9" w:rsidRPr="00513DBA">
        <w:rPr>
          <w:rFonts w:eastAsia="TimesNewRoman"/>
          <w:sz w:val="28"/>
          <w:szCs w:val="28"/>
        </w:rPr>
        <w:t>для оценки параметров модели авторегрессии</w:t>
      </w:r>
      <w:r w:rsidR="00D702D9" w:rsidRPr="00513DBA">
        <w:rPr>
          <w:sz w:val="28"/>
          <w:szCs w:val="28"/>
        </w:rPr>
        <w:t>?</w:t>
      </w:r>
    </w:p>
    <w:p w:rsidR="00D702D9" w:rsidRPr="00513DBA" w:rsidRDefault="00A3169D" w:rsidP="0073286E">
      <w:pPr>
        <w:widowControl/>
        <w:numPr>
          <w:ilvl w:val="0"/>
          <w:numId w:val="16"/>
        </w:numPr>
        <w:tabs>
          <w:tab w:val="clear" w:pos="720"/>
          <w:tab w:val="num" w:pos="142"/>
          <w:tab w:val="left" w:pos="1134"/>
        </w:tabs>
        <w:ind w:left="0" w:firstLine="720"/>
        <w:jc w:val="both"/>
        <w:rPr>
          <w:sz w:val="28"/>
          <w:szCs w:val="28"/>
        </w:rPr>
      </w:pPr>
      <w:r w:rsidRPr="00513DBA">
        <w:rPr>
          <w:rFonts w:eastAsia="TimesNewRoman"/>
          <w:sz w:val="28"/>
          <w:szCs w:val="28"/>
        </w:rPr>
        <w:t>Какова методика применения метода Алмона для оценки параме</w:t>
      </w:r>
      <w:r w:rsidRPr="00513DBA">
        <w:rPr>
          <w:rFonts w:eastAsia="TimesNewRoman"/>
          <w:sz w:val="28"/>
          <w:szCs w:val="28"/>
        </w:rPr>
        <w:t>т</w:t>
      </w:r>
      <w:r w:rsidRPr="00513DBA">
        <w:rPr>
          <w:rFonts w:eastAsia="TimesNewRoman"/>
          <w:sz w:val="28"/>
          <w:szCs w:val="28"/>
        </w:rPr>
        <w:t>ров модели авторегрессии</w:t>
      </w:r>
      <w:r w:rsidRPr="00513DBA">
        <w:rPr>
          <w:sz w:val="28"/>
          <w:szCs w:val="28"/>
        </w:rPr>
        <w:t>?</w:t>
      </w:r>
    </w:p>
    <w:p w:rsidR="00D702D9" w:rsidRPr="00513DBA" w:rsidRDefault="00D702D9" w:rsidP="0073286E">
      <w:pPr>
        <w:ind w:firstLine="720"/>
        <w:jc w:val="both"/>
        <w:rPr>
          <w:sz w:val="28"/>
          <w:szCs w:val="28"/>
        </w:rPr>
      </w:pPr>
    </w:p>
    <w:p w:rsidR="008F67AF" w:rsidRPr="00513DBA" w:rsidRDefault="008F67AF" w:rsidP="0073286E">
      <w:pPr>
        <w:pStyle w:val="2"/>
        <w:spacing w:before="0" w:after="0"/>
        <w:ind w:firstLine="720"/>
        <w:rPr>
          <w:rFonts w:cs="Times New Roman"/>
        </w:rPr>
      </w:pPr>
      <w:bookmarkStart w:id="23" w:name="_Toc293576263"/>
      <w:r w:rsidRPr="00513DBA">
        <w:rPr>
          <w:rFonts w:cs="Times New Roman"/>
        </w:rPr>
        <w:t>Задание №</w:t>
      </w:r>
      <w:r w:rsidR="009D091F">
        <w:rPr>
          <w:rFonts w:cs="Times New Roman"/>
        </w:rPr>
        <w:t>4</w:t>
      </w:r>
      <w:r w:rsidRPr="00513DBA">
        <w:rPr>
          <w:rFonts w:cs="Times New Roman"/>
        </w:rPr>
        <w:t>. Анализ остатков.</w:t>
      </w:r>
      <w:bookmarkEnd w:id="23"/>
    </w:p>
    <w:p w:rsidR="008F67AF" w:rsidRPr="00513DBA" w:rsidRDefault="008F67AF" w:rsidP="00A77D75">
      <w:pPr>
        <w:widowControl/>
        <w:numPr>
          <w:ilvl w:val="0"/>
          <w:numId w:val="27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По линии тренда из задания №2 посчитать прогнозные значения для всех 60 (61) дней.</w:t>
      </w:r>
    </w:p>
    <w:p w:rsidR="008F67AF" w:rsidRPr="00513DBA" w:rsidRDefault="008F67AF" w:rsidP="00A77D75">
      <w:pPr>
        <w:widowControl/>
        <w:numPr>
          <w:ilvl w:val="0"/>
          <w:numId w:val="27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Вычислить погрешность (ошибку) прогноза на каждый день.</w:t>
      </w:r>
    </w:p>
    <w:p w:rsidR="008F67AF" w:rsidRPr="00513DBA" w:rsidRDefault="008F67AF" w:rsidP="00A77D75">
      <w:pPr>
        <w:widowControl/>
        <w:numPr>
          <w:ilvl w:val="0"/>
          <w:numId w:val="27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Проверить ошибки на нормальность, пользуясь критерием Пирсона, по следующей методике:</w:t>
      </w:r>
    </w:p>
    <w:p w:rsidR="008F67AF" w:rsidRPr="00513DBA" w:rsidRDefault="008F67AF" w:rsidP="00A77D75">
      <w:pPr>
        <w:widowControl/>
        <w:numPr>
          <w:ilvl w:val="0"/>
          <w:numId w:val="29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Весь диапазон наблюдений разбить на не менее, чем </w:t>
      </w:r>
      <w:r w:rsidRPr="00513DBA">
        <w:rPr>
          <w:sz w:val="28"/>
          <w:szCs w:val="28"/>
          <w:lang w:val="en-US"/>
        </w:rPr>
        <w:t>k</w:t>
      </w:r>
      <w:r w:rsidRPr="00513DBA">
        <w:rPr>
          <w:sz w:val="28"/>
          <w:szCs w:val="28"/>
        </w:rPr>
        <w:t xml:space="preserve">  = 3,22*</w:t>
      </w:r>
      <w:r w:rsidRPr="00513DBA">
        <w:rPr>
          <w:sz w:val="28"/>
          <w:szCs w:val="28"/>
          <w:lang w:val="en-US"/>
        </w:rPr>
        <w:t>ln</w:t>
      </w:r>
      <w:r w:rsidRPr="00513DBA">
        <w:rPr>
          <w:sz w:val="28"/>
          <w:szCs w:val="28"/>
        </w:rPr>
        <w:t xml:space="preserve"> 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) +1 равный интервал (число интервалов должно быть целое число!), 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 – число наблюдений.</w:t>
      </w:r>
    </w:p>
    <w:p w:rsidR="008F67AF" w:rsidRPr="00513DBA" w:rsidRDefault="008F67AF" w:rsidP="00A77D75">
      <w:pPr>
        <w:widowControl/>
        <w:numPr>
          <w:ilvl w:val="0"/>
          <w:numId w:val="29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Определим крайние точки интервалов  и их средины в порядке во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растания</w:t>
      </w:r>
    </w:p>
    <w:p w:rsidR="008F67AF" w:rsidRPr="00513DBA" w:rsidRDefault="008F67AF" w:rsidP="00A77D75">
      <w:pPr>
        <w:widowControl/>
        <w:numPr>
          <w:ilvl w:val="0"/>
          <w:numId w:val="29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Подсчитаем, число попавших в каждый интервал точек, используя функцию ЧАСТОТА.</w:t>
      </w:r>
    </w:p>
    <w:p w:rsidR="008F67AF" w:rsidRDefault="008F67AF" w:rsidP="00A77D75">
      <w:pPr>
        <w:widowControl/>
        <w:numPr>
          <w:ilvl w:val="0"/>
          <w:numId w:val="29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Построим таблицу</w:t>
      </w:r>
    </w:p>
    <w:p w:rsidR="00716028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p w:rsidR="00716028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p w:rsidR="00716028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p w:rsidR="00716028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p w:rsidR="00716028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p w:rsidR="00716028" w:rsidRPr="00513DBA" w:rsidRDefault="00716028" w:rsidP="0073286E">
      <w:pPr>
        <w:widowControl/>
        <w:tabs>
          <w:tab w:val="left" w:pos="993"/>
        </w:tabs>
        <w:autoSpaceDE/>
        <w:autoSpaceDN/>
        <w:adjustRightInd/>
        <w:rPr>
          <w:sz w:val="28"/>
          <w:szCs w:val="28"/>
        </w:rPr>
      </w:pPr>
    </w:p>
    <w:tbl>
      <w:tblPr>
        <w:tblW w:w="0" w:type="auto"/>
        <w:tblInd w:w="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284"/>
        <w:gridCol w:w="2126"/>
        <w:gridCol w:w="1985"/>
        <w:gridCol w:w="2268"/>
      </w:tblGrid>
      <w:tr w:rsidR="008F67AF" w:rsidRPr="00513DBA" w:rsidTr="00716028">
        <w:trPr>
          <w:trHeight w:val="195"/>
        </w:trPr>
        <w:tc>
          <w:tcPr>
            <w:tcW w:w="2284" w:type="dxa"/>
          </w:tcPr>
          <w:p w:rsidR="008F67AF" w:rsidRPr="00716028" w:rsidRDefault="008F67AF" w:rsidP="0073286E">
            <w:pPr>
              <w:tabs>
                <w:tab w:val="num" w:pos="284"/>
                <w:tab w:val="left" w:pos="993"/>
              </w:tabs>
              <w:rPr>
                <w:sz w:val="26"/>
                <w:szCs w:val="26"/>
              </w:rPr>
            </w:pPr>
            <w:r w:rsidRPr="00716028">
              <w:rPr>
                <w:sz w:val="26"/>
                <w:szCs w:val="26"/>
              </w:rPr>
              <w:t>Границы интерв</w:t>
            </w:r>
            <w:r w:rsidRPr="00716028">
              <w:rPr>
                <w:sz w:val="26"/>
                <w:szCs w:val="26"/>
              </w:rPr>
              <w:t>а</w:t>
            </w:r>
            <w:r w:rsidRPr="00716028">
              <w:rPr>
                <w:sz w:val="26"/>
                <w:szCs w:val="26"/>
              </w:rPr>
              <w:t>ла</w:t>
            </w:r>
          </w:p>
        </w:tc>
        <w:tc>
          <w:tcPr>
            <w:tcW w:w="2126" w:type="dxa"/>
          </w:tcPr>
          <w:p w:rsidR="008F67AF" w:rsidRPr="00716028" w:rsidRDefault="008F67AF" w:rsidP="0073286E">
            <w:pPr>
              <w:tabs>
                <w:tab w:val="num" w:pos="284"/>
                <w:tab w:val="left" w:pos="993"/>
              </w:tabs>
              <w:rPr>
                <w:sz w:val="26"/>
                <w:szCs w:val="26"/>
              </w:rPr>
            </w:pPr>
            <w:r w:rsidRPr="00716028">
              <w:rPr>
                <w:sz w:val="26"/>
                <w:szCs w:val="26"/>
              </w:rPr>
              <w:t>Средины инте</w:t>
            </w:r>
            <w:r w:rsidRPr="00716028">
              <w:rPr>
                <w:sz w:val="26"/>
                <w:szCs w:val="26"/>
              </w:rPr>
              <w:t>р</w:t>
            </w:r>
            <w:r w:rsidRPr="00716028">
              <w:rPr>
                <w:sz w:val="26"/>
                <w:szCs w:val="26"/>
              </w:rPr>
              <w:t>вала</w:t>
            </w:r>
          </w:p>
        </w:tc>
        <w:tc>
          <w:tcPr>
            <w:tcW w:w="1985" w:type="dxa"/>
          </w:tcPr>
          <w:p w:rsidR="008F67AF" w:rsidRPr="00716028" w:rsidRDefault="008F67AF" w:rsidP="0073286E">
            <w:pPr>
              <w:tabs>
                <w:tab w:val="num" w:pos="284"/>
                <w:tab w:val="left" w:pos="993"/>
              </w:tabs>
              <w:rPr>
                <w:sz w:val="26"/>
                <w:szCs w:val="26"/>
              </w:rPr>
            </w:pPr>
            <w:r w:rsidRPr="00716028">
              <w:rPr>
                <w:sz w:val="26"/>
                <w:szCs w:val="26"/>
              </w:rPr>
              <w:t>Практические частоты</w:t>
            </w:r>
          </w:p>
        </w:tc>
        <w:tc>
          <w:tcPr>
            <w:tcW w:w="2268" w:type="dxa"/>
          </w:tcPr>
          <w:p w:rsidR="008F67AF" w:rsidRPr="00716028" w:rsidRDefault="008F67AF" w:rsidP="0073286E">
            <w:pPr>
              <w:tabs>
                <w:tab w:val="num" w:pos="284"/>
                <w:tab w:val="left" w:pos="993"/>
              </w:tabs>
              <w:rPr>
                <w:sz w:val="26"/>
                <w:szCs w:val="26"/>
              </w:rPr>
            </w:pPr>
            <w:r w:rsidRPr="00716028">
              <w:rPr>
                <w:sz w:val="26"/>
                <w:szCs w:val="26"/>
              </w:rPr>
              <w:t>Теоретические частоты</w:t>
            </w:r>
          </w:p>
        </w:tc>
      </w:tr>
      <w:tr w:rsidR="008F67AF" w:rsidRPr="00513DBA" w:rsidTr="00716028">
        <w:trPr>
          <w:trHeight w:val="817"/>
        </w:trPr>
        <w:tc>
          <w:tcPr>
            <w:tcW w:w="2284" w:type="dxa"/>
          </w:tcPr>
          <w:p w:rsidR="008F67AF" w:rsidRPr="00513DBA" w:rsidRDefault="008F67AF" w:rsidP="0073286E">
            <w:pPr>
              <w:tabs>
                <w:tab w:val="num" w:pos="284"/>
                <w:tab w:val="left" w:pos="993"/>
              </w:tabs>
              <w:ind w:firstLine="72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:rsidR="008F67AF" w:rsidRPr="00513DBA" w:rsidRDefault="008F67AF" w:rsidP="0073286E">
            <w:pPr>
              <w:tabs>
                <w:tab w:val="num" w:pos="284"/>
                <w:tab w:val="left" w:pos="993"/>
              </w:tabs>
              <w:ind w:firstLine="720"/>
              <w:jc w:val="center"/>
              <w:rPr>
                <w:sz w:val="28"/>
                <w:szCs w:val="28"/>
              </w:rPr>
            </w:pPr>
          </w:p>
        </w:tc>
        <w:tc>
          <w:tcPr>
            <w:tcW w:w="1985" w:type="dxa"/>
          </w:tcPr>
          <w:p w:rsidR="008F67AF" w:rsidRPr="00513DBA" w:rsidRDefault="008F67AF" w:rsidP="0073286E">
            <w:pPr>
              <w:tabs>
                <w:tab w:val="num" w:pos="284"/>
                <w:tab w:val="left" w:pos="993"/>
              </w:tabs>
              <w:ind w:firstLine="720"/>
              <w:jc w:val="center"/>
              <w:rPr>
                <w:sz w:val="28"/>
                <w:szCs w:val="28"/>
              </w:rPr>
            </w:pPr>
          </w:p>
        </w:tc>
        <w:tc>
          <w:tcPr>
            <w:tcW w:w="2268" w:type="dxa"/>
          </w:tcPr>
          <w:p w:rsidR="008F67AF" w:rsidRPr="00513DBA" w:rsidRDefault="008F67AF" w:rsidP="0073286E">
            <w:pPr>
              <w:tabs>
                <w:tab w:val="num" w:pos="284"/>
                <w:tab w:val="left" w:pos="993"/>
              </w:tabs>
              <w:ind w:firstLine="720"/>
              <w:jc w:val="center"/>
              <w:rPr>
                <w:sz w:val="28"/>
                <w:szCs w:val="28"/>
              </w:rPr>
            </w:pPr>
          </w:p>
        </w:tc>
      </w:tr>
    </w:tbl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Теоретические частоты 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  <w:vertAlign w:val="subscript"/>
          <w:lang w:val="en-US"/>
        </w:rPr>
        <w:t>i</w:t>
      </w:r>
      <w:r w:rsidRPr="00513DBA">
        <w:rPr>
          <w:sz w:val="28"/>
          <w:szCs w:val="28"/>
        </w:rPr>
        <w:t>* вычисляются по следующей формуле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  <w:lang w:val="fr-FR"/>
        </w:rPr>
      </w:pPr>
      <w:r w:rsidRPr="00513DBA">
        <w:rPr>
          <w:sz w:val="28"/>
          <w:szCs w:val="28"/>
          <w:lang w:val="fr-FR"/>
        </w:rPr>
        <w:t>n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 = nh</w:t>
      </w:r>
      <w:r w:rsidRPr="00513DBA">
        <w:rPr>
          <w:sz w:val="28"/>
          <w:szCs w:val="28"/>
          <w:lang w:val="en-US"/>
        </w:rPr>
        <w:t>φ</w:t>
      </w:r>
      <w:r w:rsidRPr="00513DBA">
        <w:rPr>
          <w:sz w:val="28"/>
          <w:szCs w:val="28"/>
          <w:lang w:val="fr-FR"/>
        </w:rPr>
        <w:t>(S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*),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  <w:vertAlign w:val="superscript"/>
          <w:lang w:val="fr-FR"/>
        </w:rPr>
      </w:pPr>
      <w:r w:rsidRPr="00513DBA">
        <w:rPr>
          <w:sz w:val="28"/>
          <w:szCs w:val="28"/>
          <w:lang w:val="en-US"/>
        </w:rPr>
        <w:t>φ</w:t>
      </w:r>
      <w:r w:rsidRPr="00513DBA">
        <w:rPr>
          <w:sz w:val="28"/>
          <w:szCs w:val="28"/>
          <w:lang w:val="fr-FR"/>
        </w:rPr>
        <w:t>(S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*) ={ exp [ - (S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 - a)</w:t>
      </w:r>
      <w:r w:rsidRPr="00513DBA">
        <w:rPr>
          <w:sz w:val="28"/>
          <w:szCs w:val="28"/>
          <w:vertAlign w:val="superscript"/>
          <w:lang w:val="fr-FR"/>
        </w:rPr>
        <w:t>2</w:t>
      </w:r>
      <w:r w:rsidRPr="00513DBA">
        <w:rPr>
          <w:sz w:val="28"/>
          <w:szCs w:val="28"/>
          <w:lang w:val="fr-FR"/>
        </w:rPr>
        <w:t>/(2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  <w:lang w:val="fr-FR"/>
        </w:rPr>
        <w:t>2</w:t>
      </w:r>
      <w:r w:rsidRPr="00513DBA">
        <w:rPr>
          <w:sz w:val="28"/>
          <w:szCs w:val="28"/>
          <w:lang w:val="fr-FR"/>
        </w:rPr>
        <w:t>)] }/(2</w:t>
      </w:r>
      <w:r w:rsidRPr="00513DBA">
        <w:rPr>
          <w:sz w:val="28"/>
          <w:szCs w:val="28"/>
          <w:lang w:val="en-US"/>
        </w:rPr>
        <w:t>πσ</w:t>
      </w:r>
      <w:r w:rsidRPr="00513DBA">
        <w:rPr>
          <w:sz w:val="28"/>
          <w:szCs w:val="28"/>
          <w:vertAlign w:val="superscript"/>
          <w:lang w:val="fr-FR"/>
        </w:rPr>
        <w:t>2</w:t>
      </w:r>
      <w:r w:rsidRPr="00513DBA">
        <w:rPr>
          <w:sz w:val="28"/>
          <w:szCs w:val="28"/>
          <w:lang w:val="fr-FR"/>
        </w:rPr>
        <w:t>)</w:t>
      </w:r>
      <w:r w:rsidRPr="00513DBA">
        <w:rPr>
          <w:sz w:val="28"/>
          <w:szCs w:val="28"/>
          <w:vertAlign w:val="superscript"/>
          <w:lang w:val="fr-FR"/>
        </w:rPr>
        <w:t>0,5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  <w:lang w:val="fr-FR"/>
        </w:rPr>
      </w:pP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где  a   среднее значение  всей выборки остатков,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</w:rPr>
        <w:t xml:space="preserve">2 </w:t>
      </w:r>
      <w:r w:rsidRPr="00513DBA">
        <w:rPr>
          <w:sz w:val="28"/>
          <w:szCs w:val="28"/>
        </w:rPr>
        <w:t xml:space="preserve"> выборочная ди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персия всей выборки остатков, </w:t>
      </w:r>
      <w:r w:rsidRPr="00513DBA">
        <w:rPr>
          <w:sz w:val="28"/>
          <w:szCs w:val="28"/>
          <w:lang w:val="en-US"/>
        </w:rPr>
        <w:t>S</w:t>
      </w:r>
      <w:r w:rsidRPr="00513DBA">
        <w:rPr>
          <w:sz w:val="28"/>
          <w:szCs w:val="28"/>
          <w:vertAlign w:val="subscript"/>
          <w:lang w:val="en-US"/>
        </w:rPr>
        <w:t>i</w:t>
      </w:r>
      <w:r w:rsidRPr="00513DBA">
        <w:rPr>
          <w:sz w:val="28"/>
          <w:szCs w:val="28"/>
        </w:rPr>
        <w:t xml:space="preserve">*средина интервала </w:t>
      </w:r>
      <w:r w:rsidRPr="00513DBA">
        <w:rPr>
          <w:sz w:val="28"/>
          <w:szCs w:val="28"/>
          <w:lang w:val="en-US"/>
        </w:rPr>
        <w:t>i</w:t>
      </w:r>
      <w:r w:rsidRPr="00513DBA">
        <w:rPr>
          <w:sz w:val="28"/>
          <w:szCs w:val="28"/>
        </w:rPr>
        <w:t xml:space="preserve">- го интервала, </w:t>
      </w:r>
      <w:r w:rsidRPr="00513DBA">
        <w:rPr>
          <w:sz w:val="28"/>
          <w:szCs w:val="28"/>
          <w:lang w:val="en-US"/>
        </w:rPr>
        <w:t>h</w:t>
      </w:r>
      <w:r w:rsidRPr="00513DBA">
        <w:rPr>
          <w:sz w:val="28"/>
          <w:szCs w:val="28"/>
        </w:rPr>
        <w:t xml:space="preserve">  длина интервала.</w:t>
      </w:r>
    </w:p>
    <w:p w:rsidR="008F67AF" w:rsidRPr="00513DBA" w:rsidRDefault="008F67AF" w:rsidP="00A77D75">
      <w:pPr>
        <w:widowControl/>
        <w:numPr>
          <w:ilvl w:val="0"/>
          <w:numId w:val="30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Проверить полученную выборку на «нормальность» по критерию 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  <w:vertAlign w:val="superscript"/>
          <w:lang w:val="fr-FR"/>
        </w:rPr>
      </w:pPr>
      <w:r w:rsidRPr="00513DBA">
        <w:rPr>
          <w:sz w:val="28"/>
          <w:szCs w:val="28"/>
        </w:rPr>
        <w:t>Пирсона</w:t>
      </w:r>
      <w:r w:rsidRPr="00513DBA">
        <w:rPr>
          <w:sz w:val="28"/>
          <w:szCs w:val="28"/>
          <w:lang w:val="fr-FR"/>
        </w:rPr>
        <w:t xml:space="preserve">:    </w:t>
      </w:r>
      <w:r w:rsidRPr="00513DBA">
        <w:rPr>
          <w:sz w:val="28"/>
          <w:szCs w:val="28"/>
        </w:rPr>
        <w:t>χ</w:t>
      </w:r>
      <w:r w:rsidRPr="00513DBA">
        <w:rPr>
          <w:sz w:val="28"/>
          <w:szCs w:val="28"/>
          <w:vertAlign w:val="superscript"/>
          <w:lang w:val="fr-FR"/>
        </w:rPr>
        <w:t>2</w:t>
      </w:r>
      <w:r w:rsidRPr="00513DBA">
        <w:rPr>
          <w:sz w:val="28"/>
          <w:szCs w:val="28"/>
          <w:lang w:val="fr-FR"/>
        </w:rPr>
        <w:t xml:space="preserve"> =∑( n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*- n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)</w:t>
      </w:r>
      <w:r w:rsidRPr="00513DBA">
        <w:rPr>
          <w:sz w:val="28"/>
          <w:szCs w:val="28"/>
          <w:vertAlign w:val="superscript"/>
          <w:lang w:val="fr-FR"/>
        </w:rPr>
        <w:t>2</w:t>
      </w:r>
      <w:r w:rsidRPr="00513DBA">
        <w:rPr>
          <w:sz w:val="28"/>
          <w:szCs w:val="28"/>
          <w:lang w:val="fr-FR"/>
        </w:rPr>
        <w:t>/ (n</w:t>
      </w:r>
      <w:r w:rsidRPr="00513DBA">
        <w:rPr>
          <w:sz w:val="28"/>
          <w:szCs w:val="28"/>
          <w:vertAlign w:val="subscript"/>
          <w:lang w:val="fr-FR"/>
        </w:rPr>
        <w:t>i</w:t>
      </w:r>
      <w:r w:rsidRPr="00513DBA">
        <w:rPr>
          <w:sz w:val="28"/>
          <w:szCs w:val="28"/>
          <w:lang w:val="fr-FR"/>
        </w:rPr>
        <w:t>*)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Результат  сравниваем с табличным значением , которое можно найти с помощью функции ХИ2ОБР с уровнем значимости 0,95.</w:t>
      </w:r>
    </w:p>
    <w:p w:rsidR="008F67AF" w:rsidRPr="00513DBA" w:rsidRDefault="008F67AF" w:rsidP="00A77D75">
      <w:pPr>
        <w:widowControl/>
        <w:numPr>
          <w:ilvl w:val="0"/>
          <w:numId w:val="30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Построить на одном графике теоретические и практические частоты ( для их визуального сравнения). </w:t>
      </w:r>
    </w:p>
    <w:p w:rsidR="008F67AF" w:rsidRPr="00513DBA" w:rsidRDefault="008F67AF" w:rsidP="00A77D75">
      <w:pPr>
        <w:widowControl/>
        <w:numPr>
          <w:ilvl w:val="0"/>
          <w:numId w:val="30"/>
        </w:numPr>
        <w:tabs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Вычислить асимметрию </w:t>
      </w:r>
      <w:r w:rsidRPr="00513DBA">
        <w:rPr>
          <w:sz w:val="28"/>
          <w:szCs w:val="28"/>
          <w:lang w:val="en-US"/>
        </w:rPr>
        <w:t>A</w:t>
      </w:r>
      <w:r w:rsidRPr="00513DBA">
        <w:rPr>
          <w:sz w:val="28"/>
          <w:szCs w:val="28"/>
        </w:rPr>
        <w:t xml:space="preserve"> и эксцесс  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</w:rPr>
        <w:t xml:space="preserve">  для массива ошибок из 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  данных и сделать по ним заключение о «нормальности» распределения.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Если распределение нормально, то должны выполняться одновременно неравенства: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jc w:val="center"/>
        <w:rPr>
          <w:sz w:val="28"/>
          <w:szCs w:val="28"/>
        </w:rPr>
      </w:pPr>
      <w:r w:rsidRPr="00513DBA">
        <w:rPr>
          <w:sz w:val="28"/>
          <w:szCs w:val="28"/>
        </w:rPr>
        <w:t>│</w:t>
      </w:r>
      <w:r w:rsidRPr="00513DBA">
        <w:rPr>
          <w:sz w:val="28"/>
          <w:szCs w:val="28"/>
          <w:lang w:val="en-US"/>
        </w:rPr>
        <w:t>A</w:t>
      </w:r>
      <w:r w:rsidRPr="00513DBA">
        <w:rPr>
          <w:sz w:val="28"/>
          <w:szCs w:val="28"/>
        </w:rPr>
        <w:t xml:space="preserve">│&lt; 1,5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bscript"/>
          <w:lang w:val="en-US"/>
        </w:rPr>
        <w:t>A</w:t>
      </w:r>
      <w:r w:rsidRPr="00513DBA">
        <w:rPr>
          <w:sz w:val="28"/>
          <w:szCs w:val="28"/>
        </w:rPr>
        <w:t>, │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</w:rPr>
        <w:t xml:space="preserve"> + 6/(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+1)│&lt; 1,5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bscript"/>
          <w:lang w:val="en-US"/>
        </w:rPr>
        <w:t>E</w:t>
      </w:r>
      <w:r w:rsidRPr="00513DBA">
        <w:rPr>
          <w:sz w:val="28"/>
          <w:szCs w:val="28"/>
        </w:rPr>
        <w:t>,  где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  <w:vertAlign w:val="subscript"/>
          <w:lang w:val="en-US"/>
        </w:rPr>
        <w:t>A</w:t>
      </w:r>
      <w:r w:rsidRPr="00513DBA">
        <w:rPr>
          <w:sz w:val="28"/>
          <w:szCs w:val="28"/>
        </w:rPr>
        <w:t xml:space="preserve"> = 6(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-2)/((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+1)(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+3)), </w:t>
      </w:r>
      <w:r w:rsidRPr="00513DBA">
        <w:rPr>
          <w:sz w:val="28"/>
          <w:szCs w:val="28"/>
          <w:lang w:val="en-US"/>
        </w:rPr>
        <w:t>σ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  <w:vertAlign w:val="subscript"/>
          <w:lang w:val="en-US"/>
        </w:rPr>
        <w:t>E</w:t>
      </w:r>
      <w:r w:rsidRPr="00513DBA">
        <w:rPr>
          <w:sz w:val="28"/>
          <w:szCs w:val="28"/>
        </w:rPr>
        <w:t xml:space="preserve"> = 24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-2) 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-3),/((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+1)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>(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 xml:space="preserve">+3)( </w:t>
      </w:r>
      <w:r w:rsidRPr="00513DBA">
        <w:rPr>
          <w:sz w:val="28"/>
          <w:szCs w:val="28"/>
          <w:lang w:val="en-US"/>
        </w:rPr>
        <w:t>n</w:t>
      </w:r>
      <w:r w:rsidRPr="00513DBA">
        <w:rPr>
          <w:sz w:val="28"/>
          <w:szCs w:val="28"/>
        </w:rPr>
        <w:t>+5)).</w:t>
      </w:r>
    </w:p>
    <w:p w:rsidR="008F67AF" w:rsidRPr="00513DBA" w:rsidRDefault="008F67AF" w:rsidP="00A77D75">
      <w:pPr>
        <w:widowControl/>
        <w:numPr>
          <w:ilvl w:val="0"/>
          <w:numId w:val="27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Проверить остатки на стационарность по двухвыборчному </w:t>
      </w:r>
      <w:r w:rsidRPr="00513DBA">
        <w:rPr>
          <w:sz w:val="28"/>
          <w:szCs w:val="28"/>
          <w:lang w:val="en-US"/>
        </w:rPr>
        <w:t>F</w:t>
      </w:r>
      <w:r w:rsidRPr="00513DBA">
        <w:rPr>
          <w:sz w:val="28"/>
          <w:szCs w:val="28"/>
        </w:rPr>
        <w:t xml:space="preserve">-тесту для дисперсии и двухвыборчному </w:t>
      </w:r>
      <w:r w:rsidRPr="00513DBA">
        <w:rPr>
          <w:sz w:val="28"/>
          <w:szCs w:val="28"/>
          <w:lang w:val="en-US"/>
        </w:rPr>
        <w:t>t</w:t>
      </w:r>
      <w:r w:rsidRPr="00513DBA">
        <w:rPr>
          <w:sz w:val="28"/>
          <w:szCs w:val="28"/>
        </w:rPr>
        <w:t xml:space="preserve">-тесту для среднего.  </w:t>
      </w:r>
    </w:p>
    <w:p w:rsidR="008F67AF" w:rsidRPr="00513DBA" w:rsidRDefault="008F67AF" w:rsidP="00A77D75">
      <w:pPr>
        <w:widowControl/>
        <w:numPr>
          <w:ilvl w:val="0"/>
          <w:numId w:val="27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Написать отчет по проведенной работе.</w:t>
      </w: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</w:p>
    <w:p w:rsidR="008F67AF" w:rsidRPr="00513DBA" w:rsidRDefault="008F67AF" w:rsidP="0073286E">
      <w:pPr>
        <w:tabs>
          <w:tab w:val="num" w:pos="284"/>
          <w:tab w:val="left" w:pos="993"/>
        </w:tabs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Для сдачи Задания №3 должны быть выполнены все пункты 1-4. Ст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дент должен ответить на следующие вопросы:</w:t>
      </w:r>
    </w:p>
    <w:p w:rsidR="008F67AF" w:rsidRPr="00513DBA" w:rsidRDefault="008F67AF" w:rsidP="00A77D75">
      <w:pPr>
        <w:widowControl/>
        <w:numPr>
          <w:ilvl w:val="0"/>
          <w:numId w:val="28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линия тренда?</w:t>
      </w:r>
    </w:p>
    <w:p w:rsidR="008F67AF" w:rsidRPr="00513DBA" w:rsidRDefault="008F67AF" w:rsidP="00A77D75">
      <w:pPr>
        <w:widowControl/>
        <w:numPr>
          <w:ilvl w:val="0"/>
          <w:numId w:val="28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нормальное распределение?  Формулы и экономический смысл.</w:t>
      </w:r>
    </w:p>
    <w:p w:rsidR="008F67AF" w:rsidRPr="00513DBA" w:rsidRDefault="008F67AF" w:rsidP="00A77D75">
      <w:pPr>
        <w:widowControl/>
        <w:numPr>
          <w:ilvl w:val="0"/>
          <w:numId w:val="28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Что такое  распределение Хи - квадрат?  </w:t>
      </w:r>
    </w:p>
    <w:p w:rsidR="008F67AF" w:rsidRPr="00513DBA" w:rsidRDefault="008F67AF" w:rsidP="00A77D75">
      <w:pPr>
        <w:widowControl/>
        <w:numPr>
          <w:ilvl w:val="0"/>
          <w:numId w:val="28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асимметрия  и эксцесс? Экономический смысл.</w:t>
      </w:r>
    </w:p>
    <w:p w:rsidR="008F67AF" w:rsidRPr="00513DBA" w:rsidRDefault="008F67AF" w:rsidP="00A77D75">
      <w:pPr>
        <w:widowControl/>
        <w:numPr>
          <w:ilvl w:val="0"/>
          <w:numId w:val="28"/>
        </w:numPr>
        <w:tabs>
          <w:tab w:val="clear" w:pos="720"/>
          <w:tab w:val="num" w:pos="284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Для чего надо анализировать остатки? См. [1] стр.193</w:t>
      </w:r>
    </w:p>
    <w:p w:rsidR="008F67AF" w:rsidRPr="00513DBA" w:rsidRDefault="008F67AF" w:rsidP="0073286E">
      <w:pPr>
        <w:widowControl/>
        <w:autoSpaceDE/>
        <w:autoSpaceDN/>
        <w:adjustRightInd/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.</w:t>
      </w:r>
    </w:p>
    <w:p w:rsidR="008F67AF" w:rsidRPr="00513DBA" w:rsidRDefault="008F67AF" w:rsidP="0073286E">
      <w:pPr>
        <w:ind w:firstLine="720"/>
        <w:rPr>
          <w:sz w:val="28"/>
          <w:szCs w:val="28"/>
        </w:rPr>
        <w:sectPr w:rsidR="008F67AF" w:rsidRPr="00513DBA" w:rsidSect="00513DBA">
          <w:pgSz w:w="11906" w:h="16838"/>
          <w:pgMar w:top="1134" w:right="1418" w:bottom="1134" w:left="1134" w:header="708" w:footer="708" w:gutter="0"/>
          <w:cols w:space="708"/>
          <w:docGrid w:linePitch="360"/>
        </w:sectPr>
      </w:pPr>
    </w:p>
    <w:p w:rsidR="008F67AF" w:rsidRPr="00513DBA" w:rsidRDefault="008F67AF" w:rsidP="0073286E">
      <w:pPr>
        <w:pStyle w:val="2"/>
        <w:spacing w:before="0" w:after="0"/>
        <w:ind w:firstLine="720"/>
        <w:rPr>
          <w:rFonts w:cs="Times New Roman"/>
        </w:rPr>
      </w:pPr>
      <w:bookmarkStart w:id="24" w:name="_Toc293576264"/>
      <w:r w:rsidRPr="00513DBA">
        <w:rPr>
          <w:rFonts w:cs="Times New Roman"/>
        </w:rPr>
        <w:lastRenderedPageBreak/>
        <w:t>Задание №</w:t>
      </w:r>
      <w:r w:rsidR="009D091F">
        <w:rPr>
          <w:rFonts w:cs="Times New Roman"/>
        </w:rPr>
        <w:t>5</w:t>
      </w:r>
      <w:r w:rsidRPr="00513DBA">
        <w:rPr>
          <w:rFonts w:cs="Times New Roman"/>
        </w:rPr>
        <w:t>. Регрессия, автокорреляция и гетероскедастичность.</w:t>
      </w:r>
      <w:bookmarkEnd w:id="24"/>
    </w:p>
    <w:p w:rsidR="008F67AF" w:rsidRPr="00513DBA" w:rsidRDefault="008F67AF" w:rsidP="00A77D75">
      <w:pPr>
        <w:widowControl/>
        <w:numPr>
          <w:ilvl w:val="0"/>
          <w:numId w:val="37"/>
        </w:numPr>
        <w:tabs>
          <w:tab w:val="left" w:pos="993"/>
        </w:tabs>
        <w:autoSpaceDE/>
        <w:autoSpaceDN/>
        <w:adjustRightInd/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По тесту Дарбина –Уотсона выяснить имеет ли место автокоррел</w:t>
      </w:r>
      <w:r w:rsidRPr="00513DBA">
        <w:rPr>
          <w:sz w:val="28"/>
          <w:szCs w:val="28"/>
        </w:rPr>
        <w:t>я</w:t>
      </w:r>
      <w:r w:rsidRPr="00513DBA">
        <w:rPr>
          <w:sz w:val="28"/>
          <w:szCs w:val="28"/>
        </w:rPr>
        <w:t>ция остатков первого порядка с достоверностью 0,95.</w:t>
      </w:r>
    </w:p>
    <w:p w:rsidR="008F67AF" w:rsidRPr="00513DBA" w:rsidRDefault="008F67AF" w:rsidP="0073286E">
      <w:pPr>
        <w:tabs>
          <w:tab w:val="left" w:pos="993"/>
        </w:tabs>
        <w:ind w:firstLine="709"/>
        <w:rPr>
          <w:sz w:val="28"/>
          <w:szCs w:val="28"/>
        </w:rPr>
      </w:pPr>
    </w:p>
    <w:p w:rsidR="008F67AF" w:rsidRPr="00513DBA" w:rsidRDefault="008F67AF" w:rsidP="00A77D75">
      <w:pPr>
        <w:numPr>
          <w:ilvl w:val="1"/>
          <w:numId w:val="37"/>
        </w:numPr>
        <w:tabs>
          <w:tab w:val="left" w:pos="993"/>
        </w:tabs>
        <w:ind w:left="0" w:firstLine="709"/>
        <w:jc w:val="center"/>
        <w:rPr>
          <w:sz w:val="28"/>
          <w:szCs w:val="28"/>
        </w:rPr>
      </w:pPr>
      <w:r w:rsidRPr="00513DBA">
        <w:rPr>
          <w:sz w:val="28"/>
          <w:szCs w:val="28"/>
          <w:lang w:val="en-US"/>
        </w:rPr>
        <w:t>d</w:t>
      </w:r>
      <w:r w:rsidRPr="00513DBA">
        <w:rPr>
          <w:sz w:val="28"/>
          <w:szCs w:val="28"/>
        </w:rPr>
        <w:t xml:space="preserve"> = =∑( 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  <w:vertAlign w:val="subscript"/>
          <w:lang w:val="en-US"/>
        </w:rPr>
        <w:t>i</w:t>
      </w:r>
      <w:r w:rsidRPr="00513DBA">
        <w:rPr>
          <w:sz w:val="28"/>
          <w:szCs w:val="28"/>
          <w:vertAlign w:val="subscript"/>
        </w:rPr>
        <w:t>-1</w:t>
      </w:r>
      <w:r w:rsidRPr="00513DBA">
        <w:rPr>
          <w:sz w:val="28"/>
          <w:szCs w:val="28"/>
        </w:rPr>
        <w:t xml:space="preserve">- 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  <w:vertAlign w:val="subscript"/>
          <w:lang w:val="en-US"/>
        </w:rPr>
        <w:t>i</w:t>
      </w:r>
      <w:r w:rsidRPr="00513DBA">
        <w:rPr>
          <w:sz w:val="28"/>
          <w:szCs w:val="28"/>
        </w:rPr>
        <w:t>)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>/( ∑ (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  <w:vertAlign w:val="subscript"/>
          <w:lang w:val="en-US"/>
        </w:rPr>
        <w:t>i</w:t>
      </w:r>
      <w:r w:rsidRPr="00513DBA">
        <w:rPr>
          <w:sz w:val="28"/>
          <w:szCs w:val="28"/>
        </w:rPr>
        <w:t>)</w:t>
      </w:r>
      <w:r w:rsidRPr="00513DBA">
        <w:rPr>
          <w:sz w:val="28"/>
          <w:szCs w:val="28"/>
          <w:vertAlign w:val="superscript"/>
        </w:rPr>
        <w:t>2</w:t>
      </w:r>
      <w:r w:rsidRPr="00513DBA">
        <w:rPr>
          <w:sz w:val="28"/>
          <w:szCs w:val="28"/>
        </w:rPr>
        <w:t>)</w:t>
      </w:r>
    </w:p>
    <w:p w:rsidR="008F67AF" w:rsidRPr="00513DBA" w:rsidRDefault="008F67AF" w:rsidP="0073286E">
      <w:pPr>
        <w:tabs>
          <w:tab w:val="left" w:pos="993"/>
        </w:tabs>
        <w:ind w:firstLine="709"/>
        <w:jc w:val="center"/>
        <w:rPr>
          <w:sz w:val="28"/>
          <w:szCs w:val="28"/>
        </w:rPr>
      </w:pPr>
    </w:p>
    <w:p w:rsidR="008F67AF" w:rsidRPr="00513DBA" w:rsidRDefault="008F67AF" w:rsidP="00A77D75">
      <w:pPr>
        <w:numPr>
          <w:ilvl w:val="0"/>
          <w:numId w:val="37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Проанализировать остатки на автокорреляцию второго, третьего и т.д. порядков</w:t>
      </w:r>
    </w:p>
    <w:p w:rsidR="008F67AF" w:rsidRPr="00513DBA" w:rsidRDefault="008F67AF" w:rsidP="00A77D75">
      <w:pPr>
        <w:numPr>
          <w:ilvl w:val="0"/>
          <w:numId w:val="37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По тесту Голдфельда –Квандта  провести проверку на гетероскед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стичность.</w:t>
      </w:r>
    </w:p>
    <w:p w:rsidR="008F67AF" w:rsidRPr="00513DBA" w:rsidRDefault="008F67AF" w:rsidP="00A77D75">
      <w:pPr>
        <w:numPr>
          <w:ilvl w:val="0"/>
          <w:numId w:val="37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Проанализировать остатки на наличие гетероскедастичности по тесту Уайта.</w:t>
      </w:r>
    </w:p>
    <w:p w:rsidR="008F67AF" w:rsidRPr="00513DBA" w:rsidRDefault="008F67AF" w:rsidP="00A77D75">
      <w:pPr>
        <w:numPr>
          <w:ilvl w:val="0"/>
          <w:numId w:val="37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Объяснить причину возникновения автокорреляции с точки зрения экономики. Объяснить, как можно избавиться  от автокорреляции  с пом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щью сезонной составляющей или построением регрессии скользящего сре</w:t>
      </w:r>
      <w:r w:rsidRPr="00513DBA">
        <w:rPr>
          <w:sz w:val="28"/>
          <w:szCs w:val="28"/>
        </w:rPr>
        <w:t>д</w:t>
      </w:r>
      <w:r w:rsidRPr="00513DBA">
        <w:rPr>
          <w:sz w:val="28"/>
          <w:szCs w:val="28"/>
        </w:rPr>
        <w:t>него.</w:t>
      </w:r>
    </w:p>
    <w:p w:rsidR="008F67AF" w:rsidRPr="00513DBA" w:rsidRDefault="008F67AF" w:rsidP="00A77D75">
      <w:pPr>
        <w:widowControl/>
        <w:numPr>
          <w:ilvl w:val="0"/>
          <w:numId w:val="37"/>
        </w:numPr>
        <w:tabs>
          <w:tab w:val="left" w:pos="993"/>
        </w:tabs>
        <w:autoSpaceDE/>
        <w:autoSpaceDN/>
        <w:adjustRightInd/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Если имеет место гетероскедастичность, то объяснить, как от нее можно избавиться обобщенным методом наименьших квадратов.</w:t>
      </w:r>
    </w:p>
    <w:p w:rsidR="008F67AF" w:rsidRPr="00513DBA" w:rsidRDefault="008F67AF" w:rsidP="00A77D75">
      <w:pPr>
        <w:widowControl/>
        <w:numPr>
          <w:ilvl w:val="0"/>
          <w:numId w:val="37"/>
        </w:numPr>
        <w:tabs>
          <w:tab w:val="left" w:pos="993"/>
        </w:tabs>
        <w:autoSpaceDE/>
        <w:autoSpaceDN/>
        <w:adjustRightInd/>
        <w:ind w:left="0" w:firstLine="709"/>
        <w:rPr>
          <w:sz w:val="28"/>
          <w:szCs w:val="28"/>
        </w:rPr>
      </w:pPr>
      <w:r w:rsidRPr="00513DBA">
        <w:rPr>
          <w:sz w:val="28"/>
          <w:szCs w:val="28"/>
        </w:rPr>
        <w:t>Пишется отчет с эконометрическим обоснованием выбора линии тренда. Это делается на основе заданий №№1-4.</w:t>
      </w:r>
    </w:p>
    <w:p w:rsidR="008F67AF" w:rsidRPr="00513DBA" w:rsidRDefault="008F67AF" w:rsidP="0073286E">
      <w:pPr>
        <w:ind w:firstLine="720"/>
        <w:rPr>
          <w:sz w:val="28"/>
          <w:szCs w:val="28"/>
        </w:rPr>
      </w:pPr>
    </w:p>
    <w:p w:rsidR="008F67AF" w:rsidRPr="00513DBA" w:rsidRDefault="008F67AF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Для сдачи Задания №4 должны быть выполнены все пункты задания. Студент должен ответить на следующие вопросы:</w:t>
      </w:r>
    </w:p>
    <w:p w:rsidR="008F67AF" w:rsidRPr="00513DBA" w:rsidRDefault="008F67AF" w:rsidP="00A77D75">
      <w:pPr>
        <w:widowControl/>
        <w:numPr>
          <w:ilvl w:val="3"/>
          <w:numId w:val="35"/>
        </w:numPr>
        <w:tabs>
          <w:tab w:val="clear" w:pos="2880"/>
          <w:tab w:val="num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Что такое гетероскедастичность и автокорреляция. Причины возни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новения этих явлений. Как они влияют на статистические оценки.</w:t>
      </w:r>
    </w:p>
    <w:p w:rsidR="008F67AF" w:rsidRPr="00513DBA" w:rsidRDefault="008F67AF" w:rsidP="00A77D75">
      <w:pPr>
        <w:widowControl/>
        <w:numPr>
          <w:ilvl w:val="3"/>
          <w:numId w:val="35"/>
        </w:numPr>
        <w:tabs>
          <w:tab w:val="clear" w:pos="2880"/>
          <w:tab w:val="num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Уметь пользоваться таблицами Дарбина –Уотсона </w:t>
      </w:r>
    </w:p>
    <w:p w:rsidR="008F67AF" w:rsidRPr="00513DBA" w:rsidRDefault="008F67AF" w:rsidP="0073286E">
      <w:pPr>
        <w:ind w:firstLine="720"/>
        <w:rPr>
          <w:sz w:val="28"/>
          <w:szCs w:val="28"/>
        </w:rPr>
      </w:pPr>
    </w:p>
    <w:p w:rsidR="008F67AF" w:rsidRPr="00513DBA" w:rsidRDefault="008F67AF" w:rsidP="0073286E">
      <w:pPr>
        <w:pStyle w:val="2"/>
        <w:spacing w:before="0" w:after="0"/>
        <w:ind w:firstLine="720"/>
        <w:jc w:val="both"/>
        <w:rPr>
          <w:rFonts w:cs="Times New Roman"/>
        </w:rPr>
      </w:pPr>
      <w:bookmarkStart w:id="25" w:name="_Toc293576265"/>
      <w:r w:rsidRPr="00513DBA">
        <w:rPr>
          <w:rFonts w:cs="Times New Roman"/>
        </w:rPr>
        <w:t>Задание №</w:t>
      </w:r>
      <w:r w:rsidR="009D091F">
        <w:rPr>
          <w:rFonts w:cs="Times New Roman"/>
        </w:rPr>
        <w:t>6</w:t>
      </w:r>
      <w:r w:rsidRPr="00513DBA">
        <w:rPr>
          <w:rFonts w:cs="Times New Roman"/>
        </w:rPr>
        <w:t>. Построение сезонной составляющей (скользящей средней) или уравнения авторегрессии.</w:t>
      </w:r>
      <w:bookmarkEnd w:id="25"/>
    </w:p>
    <w:p w:rsidR="008F67AF" w:rsidRPr="00513DBA" w:rsidRDefault="008F67AF" w:rsidP="0073286E">
      <w:pPr>
        <w:shd w:val="clear" w:color="auto" w:fill="FFFFFF"/>
        <w:ind w:firstLine="720"/>
        <w:rPr>
          <w:b/>
          <w:i/>
          <w:sz w:val="28"/>
          <w:szCs w:val="28"/>
        </w:rPr>
      </w:pPr>
      <w:r w:rsidRPr="00513DBA">
        <w:rPr>
          <w:b/>
          <w:i/>
          <w:color w:val="000000"/>
          <w:spacing w:val="-2"/>
          <w:sz w:val="28"/>
          <w:szCs w:val="28"/>
        </w:rPr>
        <w:t>Отчет</w:t>
      </w:r>
    </w:p>
    <w:p w:rsidR="008F67AF" w:rsidRPr="00513DBA" w:rsidRDefault="008F67AF" w:rsidP="0073286E">
      <w:pPr>
        <w:shd w:val="clear" w:color="auto" w:fill="FFFFFF"/>
        <w:ind w:right="19" w:firstLine="720"/>
        <w:jc w:val="both"/>
        <w:rPr>
          <w:sz w:val="28"/>
          <w:szCs w:val="28"/>
        </w:rPr>
      </w:pPr>
      <w:r w:rsidRPr="00513DBA">
        <w:rPr>
          <w:color w:val="000000"/>
          <w:spacing w:val="-2"/>
          <w:sz w:val="28"/>
          <w:szCs w:val="28"/>
        </w:rPr>
        <w:t xml:space="preserve">(набирается в редакторе </w:t>
      </w:r>
      <w:r w:rsidRPr="00513DBA">
        <w:rPr>
          <w:color w:val="000000"/>
          <w:spacing w:val="-2"/>
          <w:sz w:val="28"/>
          <w:szCs w:val="28"/>
          <w:lang w:val="en-US"/>
        </w:rPr>
        <w:t>WORD</w:t>
      </w:r>
      <w:r w:rsidRPr="00513DBA">
        <w:rPr>
          <w:color w:val="000000"/>
          <w:spacing w:val="-2"/>
          <w:sz w:val="28"/>
          <w:szCs w:val="28"/>
        </w:rPr>
        <w:t xml:space="preserve"> и сдается на дискете при сдаче зачета. </w:t>
      </w:r>
      <w:r w:rsidRPr="00513DBA">
        <w:rPr>
          <w:color w:val="000000"/>
          <w:spacing w:val="-3"/>
          <w:sz w:val="28"/>
          <w:szCs w:val="28"/>
        </w:rPr>
        <w:t xml:space="preserve">Отчет должен быть не менее двух стандартных страниц шрифт 14 </w:t>
      </w:r>
      <w:r w:rsidRPr="00513DBA">
        <w:rPr>
          <w:color w:val="000000"/>
          <w:spacing w:val="-2"/>
          <w:sz w:val="28"/>
          <w:szCs w:val="28"/>
          <w:lang w:val="en-US"/>
        </w:rPr>
        <w:t>New</w:t>
      </w:r>
      <w:r w:rsidRPr="00513DBA">
        <w:rPr>
          <w:color w:val="000000"/>
          <w:spacing w:val="-2"/>
          <w:sz w:val="28"/>
          <w:szCs w:val="28"/>
        </w:rPr>
        <w:t xml:space="preserve"> </w:t>
      </w:r>
      <w:r w:rsidRPr="00513DBA">
        <w:rPr>
          <w:color w:val="000000"/>
          <w:spacing w:val="-2"/>
          <w:sz w:val="28"/>
          <w:szCs w:val="28"/>
          <w:lang w:val="en-US"/>
        </w:rPr>
        <w:t>Roman</w:t>
      </w:r>
      <w:r w:rsidRPr="00513DBA">
        <w:rPr>
          <w:color w:val="000000"/>
          <w:spacing w:val="-2"/>
          <w:sz w:val="28"/>
          <w:szCs w:val="28"/>
        </w:rPr>
        <w:t>, поля по 1,5 см с каждой стороны, интервал между строками 1,5 и состоять из следующих разделов:</w:t>
      </w:r>
    </w:p>
    <w:p w:rsidR="008F67AF" w:rsidRPr="00513DBA" w:rsidRDefault="008F67AF" w:rsidP="00A77D75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0"/>
          <w:tab w:val="left" w:pos="993"/>
        </w:tabs>
        <w:autoSpaceDE/>
        <w:autoSpaceDN/>
        <w:adjustRightInd/>
        <w:ind w:left="0" w:firstLine="720"/>
        <w:rPr>
          <w:color w:val="000000"/>
          <w:spacing w:val="-2"/>
          <w:sz w:val="28"/>
          <w:szCs w:val="28"/>
        </w:rPr>
      </w:pPr>
      <w:r w:rsidRPr="00513DBA">
        <w:rPr>
          <w:b/>
          <w:color w:val="000000"/>
          <w:spacing w:val="-2"/>
          <w:sz w:val="28"/>
          <w:szCs w:val="28"/>
        </w:rPr>
        <w:t>Название</w:t>
      </w:r>
      <w:r w:rsidRPr="00513DBA">
        <w:rPr>
          <w:color w:val="000000"/>
          <w:spacing w:val="-2"/>
          <w:sz w:val="28"/>
          <w:szCs w:val="28"/>
        </w:rPr>
        <w:t xml:space="preserve"> (например: Изучение курса акций РАО ЕС за октябрь-ноябрь 2003г. </w:t>
      </w:r>
      <w:r w:rsidRPr="00513DBA">
        <w:rPr>
          <w:b/>
          <w:color w:val="000000"/>
          <w:spacing w:val="-2"/>
          <w:sz w:val="28"/>
          <w:szCs w:val="28"/>
        </w:rPr>
        <w:t>ФИО выполнявших студентов полностью</w:t>
      </w:r>
      <w:r w:rsidRPr="00513DBA">
        <w:rPr>
          <w:color w:val="000000"/>
          <w:spacing w:val="-2"/>
          <w:sz w:val="28"/>
          <w:szCs w:val="28"/>
        </w:rPr>
        <w:t xml:space="preserve"> </w:t>
      </w:r>
    </w:p>
    <w:p w:rsidR="008F67AF" w:rsidRPr="00513DBA" w:rsidRDefault="008F67AF" w:rsidP="00A77D75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0"/>
          <w:tab w:val="left" w:pos="993"/>
        </w:tabs>
        <w:autoSpaceDE/>
        <w:autoSpaceDN/>
        <w:adjustRightInd/>
        <w:ind w:left="0" w:firstLine="720"/>
        <w:rPr>
          <w:b/>
          <w:color w:val="000000"/>
          <w:spacing w:val="-1"/>
          <w:sz w:val="28"/>
          <w:szCs w:val="28"/>
        </w:rPr>
      </w:pPr>
      <w:r w:rsidRPr="00513DBA">
        <w:rPr>
          <w:b/>
          <w:color w:val="000000"/>
          <w:spacing w:val="-1"/>
          <w:sz w:val="28"/>
          <w:szCs w:val="28"/>
        </w:rPr>
        <w:t xml:space="preserve">Исходные данные по акциям в виде таблицы </w:t>
      </w:r>
    </w:p>
    <w:p w:rsidR="008F67AF" w:rsidRPr="00513DBA" w:rsidRDefault="008F67AF" w:rsidP="00A77D75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0"/>
          <w:tab w:val="left" w:pos="993"/>
        </w:tabs>
        <w:autoSpaceDE/>
        <w:autoSpaceDN/>
        <w:adjustRightInd/>
        <w:ind w:left="0" w:firstLine="720"/>
        <w:rPr>
          <w:b/>
          <w:color w:val="000000"/>
          <w:sz w:val="28"/>
          <w:szCs w:val="28"/>
        </w:rPr>
      </w:pPr>
      <w:r w:rsidRPr="00513DBA">
        <w:rPr>
          <w:b/>
          <w:color w:val="000000"/>
          <w:sz w:val="28"/>
          <w:szCs w:val="28"/>
        </w:rPr>
        <w:t>Краткий анализ хозяйственной деятельности компании (берется из задания№1)</w:t>
      </w:r>
    </w:p>
    <w:p w:rsidR="008F67AF" w:rsidRPr="00513DBA" w:rsidRDefault="008F67AF" w:rsidP="00A77D75">
      <w:pPr>
        <w:widowControl/>
        <w:numPr>
          <w:ilvl w:val="0"/>
          <w:numId w:val="32"/>
        </w:numPr>
        <w:shd w:val="clear" w:color="auto" w:fill="FFFFFF"/>
        <w:tabs>
          <w:tab w:val="clear" w:pos="720"/>
          <w:tab w:val="num" w:pos="0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b/>
          <w:color w:val="000000"/>
          <w:spacing w:val="-3"/>
          <w:sz w:val="28"/>
          <w:szCs w:val="28"/>
        </w:rPr>
        <w:t xml:space="preserve">Эконометрическое обоснование выбора уравнений </w:t>
      </w:r>
      <w:r w:rsidRPr="00513DBA">
        <w:rPr>
          <w:color w:val="000000"/>
          <w:spacing w:val="-3"/>
          <w:sz w:val="28"/>
          <w:szCs w:val="28"/>
        </w:rPr>
        <w:t>Делается на о</w:t>
      </w:r>
      <w:r w:rsidRPr="00513DBA">
        <w:rPr>
          <w:color w:val="000000"/>
          <w:spacing w:val="-3"/>
          <w:sz w:val="28"/>
          <w:szCs w:val="28"/>
        </w:rPr>
        <w:t>с</w:t>
      </w:r>
      <w:r w:rsidRPr="00513DBA">
        <w:rPr>
          <w:color w:val="000000"/>
          <w:spacing w:val="-3"/>
          <w:sz w:val="28"/>
          <w:szCs w:val="28"/>
        </w:rPr>
        <w:t xml:space="preserve">нове заданий 1-4 </w:t>
      </w:r>
      <w:r w:rsidRPr="00513DBA">
        <w:rPr>
          <w:color w:val="000000"/>
          <w:spacing w:val="-2"/>
          <w:sz w:val="28"/>
          <w:szCs w:val="28"/>
        </w:rPr>
        <w:t>и включает все основные пункты обоснования:</w:t>
      </w:r>
    </w:p>
    <w:p w:rsidR="008F67AF" w:rsidRPr="00513DBA" w:rsidRDefault="008F67AF" w:rsidP="00A77D75">
      <w:pPr>
        <w:widowControl/>
        <w:numPr>
          <w:ilvl w:val="0"/>
          <w:numId w:val="38"/>
        </w:numPr>
        <w:shd w:val="clear" w:color="auto" w:fill="FFFFFF"/>
        <w:tabs>
          <w:tab w:val="left" w:pos="142"/>
          <w:tab w:val="left" w:pos="993"/>
        </w:tabs>
        <w:autoSpaceDE/>
        <w:autoSpaceDN/>
        <w:adjustRightInd/>
        <w:ind w:left="0" w:firstLine="709"/>
        <w:rPr>
          <w:color w:val="000000"/>
          <w:spacing w:val="-23"/>
          <w:sz w:val="28"/>
          <w:szCs w:val="28"/>
        </w:rPr>
      </w:pPr>
      <w:r w:rsidRPr="00513DBA">
        <w:rPr>
          <w:color w:val="000000"/>
          <w:spacing w:val="-2"/>
          <w:sz w:val="28"/>
          <w:szCs w:val="28"/>
        </w:rPr>
        <w:t>выбор уравнения,</w:t>
      </w:r>
    </w:p>
    <w:p w:rsidR="008F67AF" w:rsidRPr="00513DBA" w:rsidRDefault="008F67AF" w:rsidP="00A77D75">
      <w:pPr>
        <w:widowControl/>
        <w:numPr>
          <w:ilvl w:val="0"/>
          <w:numId w:val="38"/>
        </w:numPr>
        <w:shd w:val="clear" w:color="auto" w:fill="FFFFFF"/>
        <w:tabs>
          <w:tab w:val="left" w:pos="142"/>
          <w:tab w:val="left" w:pos="993"/>
        </w:tabs>
        <w:autoSpaceDE/>
        <w:autoSpaceDN/>
        <w:adjustRightInd/>
        <w:ind w:left="0" w:firstLine="709"/>
        <w:rPr>
          <w:color w:val="000000"/>
          <w:spacing w:val="-10"/>
          <w:sz w:val="28"/>
          <w:szCs w:val="28"/>
        </w:rPr>
      </w:pPr>
      <w:r w:rsidRPr="00513DBA">
        <w:rPr>
          <w:color w:val="000000"/>
          <w:spacing w:val="-1"/>
          <w:sz w:val="28"/>
          <w:szCs w:val="28"/>
        </w:rPr>
        <w:t>проверка его значимости,</w:t>
      </w:r>
    </w:p>
    <w:p w:rsidR="008F67AF" w:rsidRPr="00513DBA" w:rsidRDefault="008F67AF" w:rsidP="00A77D75">
      <w:pPr>
        <w:widowControl/>
        <w:numPr>
          <w:ilvl w:val="0"/>
          <w:numId w:val="38"/>
        </w:numPr>
        <w:shd w:val="clear" w:color="auto" w:fill="FFFFFF"/>
        <w:tabs>
          <w:tab w:val="left" w:pos="142"/>
          <w:tab w:val="left" w:pos="993"/>
        </w:tabs>
        <w:autoSpaceDE/>
        <w:autoSpaceDN/>
        <w:adjustRightInd/>
        <w:ind w:left="0" w:firstLine="709"/>
        <w:rPr>
          <w:color w:val="000000"/>
          <w:spacing w:val="-14"/>
          <w:sz w:val="28"/>
          <w:szCs w:val="28"/>
        </w:rPr>
      </w:pPr>
      <w:r w:rsidRPr="00513DBA">
        <w:rPr>
          <w:color w:val="000000"/>
          <w:spacing w:val="-1"/>
          <w:sz w:val="28"/>
          <w:szCs w:val="28"/>
        </w:rPr>
        <w:t>остатки и их анализ с помощью теоремы Гаусса-Маркова</w:t>
      </w:r>
    </w:p>
    <w:p w:rsidR="008F67AF" w:rsidRPr="00513DBA" w:rsidRDefault="008F67AF" w:rsidP="00A77D75">
      <w:pPr>
        <w:numPr>
          <w:ilvl w:val="3"/>
          <w:numId w:val="38"/>
        </w:numPr>
        <w:shd w:val="clear" w:color="auto" w:fill="FFFFFF"/>
        <w:tabs>
          <w:tab w:val="left" w:pos="142"/>
          <w:tab w:val="left" w:pos="898"/>
          <w:tab w:val="left" w:pos="993"/>
        </w:tabs>
        <w:ind w:left="0" w:firstLine="709"/>
        <w:rPr>
          <w:sz w:val="28"/>
          <w:szCs w:val="28"/>
        </w:rPr>
      </w:pPr>
      <w:r w:rsidRPr="00513DBA">
        <w:rPr>
          <w:color w:val="000000"/>
          <w:spacing w:val="-1"/>
          <w:sz w:val="28"/>
          <w:szCs w:val="28"/>
        </w:rPr>
        <w:t>исследования остатков на нормальность</w:t>
      </w:r>
    </w:p>
    <w:p w:rsidR="008F67AF" w:rsidRPr="00513DBA" w:rsidRDefault="008F67AF" w:rsidP="0073286E">
      <w:pPr>
        <w:ind w:firstLine="720"/>
        <w:rPr>
          <w:sz w:val="28"/>
          <w:szCs w:val="28"/>
        </w:rPr>
      </w:pPr>
    </w:p>
    <w:p w:rsidR="008F67AF" w:rsidRPr="00513DBA" w:rsidRDefault="008F67AF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Для получения зачета нужно:</w:t>
      </w:r>
    </w:p>
    <w:p w:rsidR="008F67AF" w:rsidRPr="00513DBA" w:rsidRDefault="008F67AF" w:rsidP="00A77D75">
      <w:pPr>
        <w:widowControl/>
        <w:numPr>
          <w:ilvl w:val="0"/>
          <w:numId w:val="31"/>
        </w:numPr>
        <w:tabs>
          <w:tab w:val="clear" w:pos="360"/>
          <w:tab w:val="num" w:pos="0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выполнит задания №№1-5. </w:t>
      </w:r>
    </w:p>
    <w:p w:rsidR="008F67AF" w:rsidRPr="00513DBA" w:rsidRDefault="008F67AF" w:rsidP="00A77D75">
      <w:pPr>
        <w:widowControl/>
        <w:numPr>
          <w:ilvl w:val="0"/>
          <w:numId w:val="31"/>
        </w:numPr>
        <w:tabs>
          <w:tab w:val="clear" w:pos="360"/>
          <w:tab w:val="num" w:pos="0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 xml:space="preserve">В электронном виде сдать отчет. </w:t>
      </w:r>
    </w:p>
    <w:p w:rsidR="008F67AF" w:rsidRPr="00513DBA" w:rsidRDefault="008F67AF" w:rsidP="00A77D75">
      <w:pPr>
        <w:widowControl/>
        <w:numPr>
          <w:ilvl w:val="0"/>
          <w:numId w:val="31"/>
        </w:numPr>
        <w:tabs>
          <w:tab w:val="clear" w:pos="360"/>
          <w:tab w:val="num" w:pos="0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исправить все замеченные преподавателем неточности.</w:t>
      </w:r>
    </w:p>
    <w:p w:rsidR="008F67AF" w:rsidRPr="00513DBA" w:rsidRDefault="008F67AF" w:rsidP="00A77D75">
      <w:pPr>
        <w:widowControl/>
        <w:numPr>
          <w:ilvl w:val="0"/>
          <w:numId w:val="31"/>
        </w:numPr>
        <w:tabs>
          <w:tab w:val="clear" w:pos="360"/>
          <w:tab w:val="num" w:pos="0"/>
          <w:tab w:val="left" w:pos="993"/>
        </w:tabs>
        <w:autoSpaceDE/>
        <w:autoSpaceDN/>
        <w:adjustRightInd/>
        <w:ind w:left="0" w:firstLine="720"/>
        <w:rPr>
          <w:sz w:val="28"/>
          <w:szCs w:val="28"/>
        </w:rPr>
      </w:pPr>
      <w:r w:rsidRPr="00513DBA">
        <w:rPr>
          <w:sz w:val="28"/>
          <w:szCs w:val="28"/>
        </w:rPr>
        <w:t>Принести зачетную книжку.</w:t>
      </w:r>
    </w:p>
    <w:p w:rsidR="008F67AF" w:rsidRPr="00513DBA" w:rsidRDefault="008F67AF" w:rsidP="0073286E">
      <w:pPr>
        <w:shd w:val="clear" w:color="auto" w:fill="FFFFFF"/>
        <w:tabs>
          <w:tab w:val="num" w:pos="0"/>
          <w:tab w:val="left" w:pos="993"/>
        </w:tabs>
        <w:ind w:firstLine="720"/>
        <w:jc w:val="both"/>
        <w:rPr>
          <w:color w:val="000000"/>
          <w:sz w:val="28"/>
          <w:szCs w:val="28"/>
        </w:rPr>
      </w:pPr>
    </w:p>
    <w:p w:rsidR="00AD34E8" w:rsidRPr="009D091F" w:rsidRDefault="002F466F" w:rsidP="009D091F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26" w:name="_Toc293576266"/>
      <w:r w:rsidR="009D091F" w:rsidRPr="009D091F">
        <w:rPr>
          <w:sz w:val="32"/>
          <w:szCs w:val="32"/>
        </w:rPr>
        <w:lastRenderedPageBreak/>
        <w:t>ГЛАВА 5. СИСТЕМЫ ЭКОНОМЕТРИЧЕСКИХ УРАВНЕНИЙ</w:t>
      </w:r>
      <w:bookmarkEnd w:id="26"/>
    </w:p>
    <w:p w:rsidR="00AD34E8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27" w:name="_Toc293576267"/>
      <w:r w:rsidRPr="00513DBA">
        <w:rPr>
          <w:rFonts w:cs="Times New Roman"/>
        </w:rPr>
        <w:t>5</w:t>
      </w:r>
      <w:r w:rsidR="00AD34E8" w:rsidRPr="00513DBA">
        <w:rPr>
          <w:rFonts w:cs="Times New Roman"/>
        </w:rPr>
        <w:t xml:space="preserve">.1. </w:t>
      </w:r>
      <w:r w:rsidR="00EE21A0" w:rsidRPr="00513DBA">
        <w:rPr>
          <w:rFonts w:cs="Times New Roman"/>
        </w:rPr>
        <w:t>Теоретические</w:t>
      </w:r>
      <w:r w:rsidR="00FA6340" w:rsidRPr="00513DBA">
        <w:rPr>
          <w:rFonts w:cs="Times New Roman"/>
        </w:rPr>
        <w:t xml:space="preserve"> основы</w:t>
      </w:r>
      <w:bookmarkEnd w:id="27"/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Сложные экономические процессы описывают с помощью </w:t>
      </w:r>
      <w:r w:rsidRPr="00513DBA">
        <w:rPr>
          <w:i/>
          <w:iCs/>
          <w:color w:val="000000"/>
          <w:sz w:val="28"/>
          <w:szCs w:val="28"/>
        </w:rPr>
        <w:t xml:space="preserve">системы взаимосвязанных (одновременных) уравнений. </w:t>
      </w:r>
      <w:r w:rsidRPr="00513DBA">
        <w:rPr>
          <w:color w:val="000000"/>
          <w:sz w:val="28"/>
          <w:szCs w:val="28"/>
        </w:rPr>
        <w:t>Различают несколько видов систем уравнений:</w:t>
      </w:r>
    </w:p>
    <w:p w:rsidR="00AD34E8" w:rsidRPr="00513DBA" w:rsidRDefault="00FA6340" w:rsidP="0073286E">
      <w:pPr>
        <w:numPr>
          <w:ilvl w:val="0"/>
          <w:numId w:val="5"/>
        </w:numPr>
        <w:shd w:val="clear" w:color="auto" w:fill="FFFFFF"/>
        <w:tabs>
          <w:tab w:val="clear" w:pos="1287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С</w:t>
      </w:r>
      <w:r w:rsidR="00AD34E8" w:rsidRPr="00513DBA">
        <w:rPr>
          <w:i/>
          <w:iCs/>
          <w:color w:val="000000"/>
          <w:sz w:val="28"/>
          <w:szCs w:val="28"/>
        </w:rPr>
        <w:t xml:space="preserve">истема независимых уравнений </w:t>
      </w:r>
      <w:r w:rsidR="00AD34E8" w:rsidRPr="00513DBA">
        <w:rPr>
          <w:color w:val="000000"/>
          <w:sz w:val="28"/>
          <w:szCs w:val="28"/>
        </w:rPr>
        <w:t>- когда каждая зависимая переме</w:t>
      </w:r>
      <w:r w:rsidR="00AD34E8" w:rsidRPr="00513DBA">
        <w:rPr>
          <w:color w:val="000000"/>
          <w:sz w:val="28"/>
          <w:szCs w:val="28"/>
        </w:rPr>
        <w:t>н</w:t>
      </w:r>
      <w:r w:rsidR="00AD34E8" w:rsidRPr="00513DBA">
        <w:rPr>
          <w:color w:val="000000"/>
          <w:sz w:val="28"/>
          <w:szCs w:val="28"/>
        </w:rPr>
        <w:t xml:space="preserve">ная </w:t>
      </w:r>
      <w:r w:rsidR="00AD34E8" w:rsidRPr="00513DBA">
        <w:rPr>
          <w:i/>
          <w:iCs/>
          <w:color w:val="000000"/>
          <w:sz w:val="28"/>
          <w:szCs w:val="28"/>
        </w:rPr>
        <w:t xml:space="preserve">у </w:t>
      </w:r>
      <w:r w:rsidR="00AD34E8" w:rsidRPr="00513DBA">
        <w:rPr>
          <w:color w:val="000000"/>
          <w:sz w:val="28"/>
          <w:szCs w:val="28"/>
        </w:rPr>
        <w:t xml:space="preserve">рассматривается как функция одного и того же набора факторов </w:t>
      </w:r>
      <w:r w:rsidR="00AD34E8" w:rsidRPr="00513DBA">
        <w:rPr>
          <w:i/>
          <w:iCs/>
          <w:color w:val="000000"/>
          <w:sz w:val="28"/>
          <w:szCs w:val="28"/>
        </w:rPr>
        <w:t>х:</w:t>
      </w:r>
    </w:p>
    <w:p w:rsidR="00CA1629" w:rsidRPr="00513DBA" w:rsidRDefault="00CA1629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color w:val="000000"/>
          <w:sz w:val="28"/>
          <w:szCs w:val="28"/>
        </w:rPr>
      </w:pPr>
    </w:p>
    <w:p w:rsidR="00CA1629" w:rsidRPr="00513DBA" w:rsidRDefault="00CA1629" w:rsidP="0073286E">
      <w:pPr>
        <w:shd w:val="clear" w:color="auto" w:fill="FFFFFF"/>
        <w:tabs>
          <w:tab w:val="num" w:pos="142"/>
          <w:tab w:val="left" w:pos="993"/>
        </w:tabs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72"/>
          <w:sz w:val="28"/>
          <w:szCs w:val="28"/>
          <w:lang w:val="en-US"/>
        </w:rPr>
        <w:object w:dxaOrig="3940" w:dyaOrig="1560">
          <v:shape id="_x0000_i1355" type="#_x0000_t75" style="width:197.6pt;height:77pt" o:ole="">
            <v:imagedata r:id="rId620" o:title=""/>
          </v:shape>
          <o:OLEObject Type="Embed" ProgID="Equation.3" ShapeID="_x0000_i1355" DrawAspect="Content" ObjectID="_1367319451" r:id="rId621"/>
        </w:object>
      </w:r>
      <w:r w:rsidRPr="00513DBA">
        <w:rPr>
          <w:color w:val="000000"/>
          <w:position w:val="-10"/>
          <w:sz w:val="28"/>
          <w:szCs w:val="28"/>
          <w:lang w:val="en-US"/>
        </w:rPr>
        <w:object w:dxaOrig="180" w:dyaOrig="340">
          <v:shape id="_x0000_i1356" type="#_x0000_t75" style="width:9.2pt;height:16.75pt" o:ole="">
            <v:imagedata r:id="rId622" o:title=""/>
          </v:shape>
          <o:OLEObject Type="Embed" ProgID="Equation.3" ShapeID="_x0000_i1356" DrawAspect="Content" ObjectID="_1367319452" r:id="rId623"/>
        </w:object>
      </w:r>
      <w:r w:rsidRPr="00513DBA">
        <w:rPr>
          <w:color w:val="000000"/>
          <w:position w:val="-10"/>
          <w:sz w:val="28"/>
          <w:szCs w:val="28"/>
          <w:lang w:val="en-US"/>
        </w:rPr>
        <w:object w:dxaOrig="180" w:dyaOrig="340">
          <v:shape id="_x0000_i1357" type="#_x0000_t75" style="width:9.2pt;height:16.75pt" o:ole="">
            <v:imagedata r:id="rId622" o:title=""/>
          </v:shape>
          <o:OLEObject Type="Embed" ProgID="Equation.3" ShapeID="_x0000_i1357" DrawAspect="Content" ObjectID="_1367319453" r:id="rId624"/>
        </w:object>
      </w:r>
    </w:p>
    <w:p w:rsidR="00CA1629" w:rsidRPr="00513DBA" w:rsidRDefault="00CA1629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решения этой системы и нахождения ее параметров используется метод наименьших квадратов;</w:t>
      </w:r>
    </w:p>
    <w:p w:rsidR="00AD34E8" w:rsidRPr="00513DBA" w:rsidRDefault="00FA6340" w:rsidP="0073286E">
      <w:pPr>
        <w:numPr>
          <w:ilvl w:val="0"/>
          <w:numId w:val="5"/>
        </w:numPr>
        <w:shd w:val="clear" w:color="auto" w:fill="FFFFFF"/>
        <w:tabs>
          <w:tab w:val="clear" w:pos="1287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С</w:t>
      </w:r>
      <w:r w:rsidR="00AD34E8" w:rsidRPr="00513DBA">
        <w:rPr>
          <w:i/>
          <w:iCs/>
          <w:color w:val="000000"/>
          <w:sz w:val="28"/>
          <w:szCs w:val="28"/>
        </w:rPr>
        <w:t xml:space="preserve">истема рекурсивных уравнений </w:t>
      </w:r>
      <w:r w:rsidR="00AD34E8" w:rsidRPr="00513DBA">
        <w:rPr>
          <w:color w:val="000000"/>
          <w:sz w:val="28"/>
          <w:szCs w:val="28"/>
        </w:rPr>
        <w:t xml:space="preserve">- когда зависимая переменная </w:t>
      </w:r>
      <w:r w:rsidR="00AD34E8" w:rsidRPr="00513DBA">
        <w:rPr>
          <w:i/>
          <w:iCs/>
          <w:color w:val="000000"/>
          <w:sz w:val="28"/>
          <w:szCs w:val="28"/>
        </w:rPr>
        <w:t xml:space="preserve">у </w:t>
      </w:r>
      <w:r w:rsidR="00AD34E8" w:rsidRPr="00513DBA">
        <w:rPr>
          <w:color w:val="000000"/>
          <w:sz w:val="28"/>
          <w:szCs w:val="28"/>
        </w:rPr>
        <w:t>о</w:t>
      </w:r>
      <w:r w:rsidR="00AD34E8" w:rsidRPr="00513DBA">
        <w:rPr>
          <w:color w:val="000000"/>
          <w:sz w:val="28"/>
          <w:szCs w:val="28"/>
        </w:rPr>
        <w:t>д</w:t>
      </w:r>
      <w:r w:rsidR="00AD34E8" w:rsidRPr="00513DBA">
        <w:rPr>
          <w:color w:val="000000"/>
          <w:sz w:val="28"/>
          <w:szCs w:val="28"/>
        </w:rPr>
        <w:t>ного уравнения выступает в виде факторах в другом уравнении:</w:t>
      </w:r>
    </w:p>
    <w:p w:rsidR="00CA1629" w:rsidRPr="00513DBA" w:rsidRDefault="00CA1629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color w:val="000000"/>
          <w:sz w:val="28"/>
          <w:szCs w:val="28"/>
        </w:rPr>
      </w:pPr>
    </w:p>
    <w:p w:rsidR="00CA1629" w:rsidRPr="00513DBA" w:rsidRDefault="0070450B" w:rsidP="0073286E">
      <w:pPr>
        <w:shd w:val="clear" w:color="auto" w:fill="FFFFFF"/>
        <w:tabs>
          <w:tab w:val="num" w:pos="142"/>
          <w:tab w:val="left" w:pos="993"/>
        </w:tabs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position w:val="-92"/>
          <w:sz w:val="28"/>
          <w:szCs w:val="28"/>
        </w:rPr>
        <w:object w:dxaOrig="7140" w:dyaOrig="1960">
          <v:shape id="_x0000_i1358" type="#_x0000_t75" style="width:356.65pt;height:97.95pt" o:ole="">
            <v:imagedata r:id="rId625" o:title=""/>
          </v:shape>
          <o:OLEObject Type="Embed" ProgID="Equation.3" ShapeID="_x0000_i1358" DrawAspect="Content" ObjectID="_1367319454" r:id="rId626"/>
        </w:object>
      </w:r>
    </w:p>
    <w:p w:rsidR="00CA1629" w:rsidRPr="00513DBA" w:rsidRDefault="00CA1629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решения этой системы и нахождения ее параметров используется метод наименьших квадратов</w:t>
      </w:r>
      <w:r w:rsidR="00FA6340" w:rsidRPr="00513DBA">
        <w:rPr>
          <w:color w:val="000000"/>
          <w:sz w:val="28"/>
          <w:szCs w:val="28"/>
        </w:rPr>
        <w:t>;</w:t>
      </w:r>
    </w:p>
    <w:p w:rsidR="00AD34E8" w:rsidRPr="00513DBA" w:rsidRDefault="00FA6340" w:rsidP="0073286E">
      <w:pPr>
        <w:numPr>
          <w:ilvl w:val="0"/>
          <w:numId w:val="5"/>
        </w:numPr>
        <w:shd w:val="clear" w:color="auto" w:fill="FFFFFF"/>
        <w:tabs>
          <w:tab w:val="clear" w:pos="1287"/>
          <w:tab w:val="num" w:pos="142"/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С</w:t>
      </w:r>
      <w:r w:rsidR="00AD34E8" w:rsidRPr="00513DBA">
        <w:rPr>
          <w:i/>
          <w:iCs/>
          <w:color w:val="000000"/>
          <w:sz w:val="28"/>
          <w:szCs w:val="28"/>
        </w:rPr>
        <w:t xml:space="preserve">истема взаимосвязанных </w:t>
      </w:r>
      <w:r w:rsidR="0070450B" w:rsidRPr="00513DBA">
        <w:rPr>
          <w:i/>
          <w:iCs/>
          <w:color w:val="000000"/>
          <w:sz w:val="28"/>
          <w:szCs w:val="28"/>
        </w:rPr>
        <w:t>(</w:t>
      </w:r>
      <w:r w:rsidR="00AD34E8" w:rsidRPr="00513DBA">
        <w:rPr>
          <w:i/>
          <w:iCs/>
          <w:color w:val="000000"/>
          <w:sz w:val="28"/>
          <w:szCs w:val="28"/>
        </w:rPr>
        <w:t xml:space="preserve">совместных) уравнений </w:t>
      </w:r>
      <w:r w:rsidR="00AD34E8" w:rsidRPr="00513DBA">
        <w:rPr>
          <w:color w:val="000000"/>
          <w:sz w:val="28"/>
          <w:szCs w:val="28"/>
        </w:rPr>
        <w:t>- когда одни и те же зависимые переменные в одних уравнениях входят в левую часть, а в др</w:t>
      </w:r>
      <w:r w:rsidR="00AD34E8" w:rsidRPr="00513DBA">
        <w:rPr>
          <w:color w:val="000000"/>
          <w:sz w:val="28"/>
          <w:szCs w:val="28"/>
        </w:rPr>
        <w:t>у</w:t>
      </w:r>
      <w:r w:rsidR="00AD34E8" w:rsidRPr="00513DBA">
        <w:rPr>
          <w:color w:val="000000"/>
          <w:sz w:val="28"/>
          <w:szCs w:val="28"/>
        </w:rPr>
        <w:t>гих - в правую:</w:t>
      </w:r>
    </w:p>
    <w:p w:rsidR="0070450B" w:rsidRPr="00513DBA" w:rsidRDefault="0070450B" w:rsidP="0073286E">
      <w:pPr>
        <w:shd w:val="clear" w:color="auto" w:fill="FFFFFF"/>
        <w:tabs>
          <w:tab w:val="num" w:pos="142"/>
          <w:tab w:val="left" w:pos="993"/>
        </w:tabs>
        <w:ind w:firstLine="720"/>
        <w:jc w:val="both"/>
        <w:rPr>
          <w:color w:val="000000"/>
          <w:sz w:val="28"/>
          <w:szCs w:val="28"/>
        </w:rPr>
      </w:pPr>
    </w:p>
    <w:p w:rsidR="0070450B" w:rsidRPr="00513DBA" w:rsidRDefault="0070450B" w:rsidP="0073286E">
      <w:pPr>
        <w:shd w:val="clear" w:color="auto" w:fill="FFFFFF"/>
        <w:tabs>
          <w:tab w:val="num" w:pos="142"/>
          <w:tab w:val="left" w:pos="993"/>
        </w:tabs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72"/>
          <w:sz w:val="28"/>
          <w:szCs w:val="28"/>
          <w:lang w:val="en-US"/>
        </w:rPr>
        <w:object w:dxaOrig="7100" w:dyaOrig="1560">
          <v:shape id="_x0000_i1359" type="#_x0000_t75" style="width:354.15pt;height:77pt" o:ole="">
            <v:imagedata r:id="rId627" o:title=""/>
          </v:shape>
          <o:OLEObject Type="Embed" ProgID="Equation.3" ShapeID="_x0000_i1359" DrawAspect="Content" ObjectID="_1367319455" r:id="rId628"/>
        </w:object>
      </w:r>
    </w:p>
    <w:p w:rsidR="0070450B" w:rsidRPr="00513DBA" w:rsidRDefault="0070450B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Такая система уравнений называется </w:t>
      </w:r>
      <w:r w:rsidRPr="00513DBA">
        <w:rPr>
          <w:i/>
          <w:iCs/>
          <w:color w:val="000000"/>
          <w:sz w:val="28"/>
          <w:szCs w:val="28"/>
        </w:rPr>
        <w:t>структурной формой модели.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Эндогенные переменные </w:t>
      </w:r>
      <w:r w:rsidRPr="00513DBA">
        <w:rPr>
          <w:color w:val="000000"/>
          <w:sz w:val="28"/>
          <w:szCs w:val="28"/>
        </w:rPr>
        <w:t>- взаимозависимые переменные, которые о</w:t>
      </w:r>
      <w:r w:rsidRPr="00513DBA">
        <w:rPr>
          <w:color w:val="000000"/>
          <w:sz w:val="28"/>
          <w:szCs w:val="28"/>
        </w:rPr>
        <w:t>п</w:t>
      </w:r>
      <w:r w:rsidRPr="00513DBA">
        <w:rPr>
          <w:color w:val="000000"/>
          <w:sz w:val="28"/>
          <w:szCs w:val="28"/>
        </w:rPr>
        <w:t xml:space="preserve">ределяются внутри модели (системы) </w:t>
      </w:r>
      <w:r w:rsidRPr="00513DBA">
        <w:rPr>
          <w:i/>
          <w:iCs/>
          <w:color w:val="000000"/>
          <w:sz w:val="28"/>
          <w:szCs w:val="28"/>
        </w:rPr>
        <w:t>у.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Экзогенные переменные - </w:t>
      </w:r>
      <w:r w:rsidRPr="00513DBA">
        <w:rPr>
          <w:color w:val="000000"/>
          <w:sz w:val="28"/>
          <w:szCs w:val="28"/>
        </w:rPr>
        <w:t>независимые переменные, которые опред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ляются вне системы </w:t>
      </w:r>
      <w:r w:rsidRPr="00513DBA">
        <w:rPr>
          <w:i/>
          <w:iCs/>
          <w:color w:val="000000"/>
          <w:sz w:val="28"/>
          <w:szCs w:val="28"/>
        </w:rPr>
        <w:t>х.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Предопределенные переменные </w:t>
      </w:r>
      <w:r w:rsidRPr="00513DBA">
        <w:rPr>
          <w:color w:val="000000"/>
          <w:sz w:val="28"/>
          <w:szCs w:val="28"/>
        </w:rPr>
        <w:t xml:space="preserve">- экзогенные и лаговые (за предыдущие </w:t>
      </w:r>
      <w:r w:rsidRPr="00513DBA">
        <w:rPr>
          <w:color w:val="000000"/>
          <w:sz w:val="28"/>
          <w:szCs w:val="28"/>
        </w:rPr>
        <w:lastRenderedPageBreak/>
        <w:t>моменты времени) эндогенные переменные системы.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Коэффициенты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при переменных - </w:t>
      </w:r>
      <w:r w:rsidRPr="00513DBA">
        <w:rPr>
          <w:i/>
          <w:iCs/>
          <w:color w:val="000000"/>
          <w:sz w:val="28"/>
          <w:szCs w:val="28"/>
        </w:rPr>
        <w:t>структурные коэффициенты модели.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Система линейных функций эндогенных переменных от всех пред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 xml:space="preserve">пределенных переменных системы - </w:t>
      </w:r>
      <w:r w:rsidRPr="00513DBA">
        <w:rPr>
          <w:i/>
          <w:iCs/>
          <w:color w:val="000000"/>
          <w:sz w:val="28"/>
          <w:szCs w:val="28"/>
        </w:rPr>
        <w:t>приведенная форма модели:</w:t>
      </w:r>
    </w:p>
    <w:p w:rsidR="0070450B" w:rsidRPr="00513DBA" w:rsidRDefault="0070450B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70450B" w:rsidRPr="00513DBA" w:rsidRDefault="0070450B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68"/>
          <w:sz w:val="28"/>
          <w:szCs w:val="28"/>
          <w:lang w:val="en-US"/>
        </w:rPr>
        <w:object w:dxaOrig="3580" w:dyaOrig="1480">
          <v:shape id="_x0000_i1360" type="#_x0000_t75" style="width:179.15pt;height:73.65pt" o:ole="">
            <v:imagedata r:id="rId629" o:title=""/>
          </v:shape>
          <o:OLEObject Type="Embed" ProgID="Equation.3" ShapeID="_x0000_i1360" DrawAspect="Content" ObjectID="_1367319456" r:id="rId630"/>
        </w:object>
      </w:r>
    </w:p>
    <w:p w:rsidR="0070450B" w:rsidRPr="00513DBA" w:rsidRDefault="0070450B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</w:t>
      </w:r>
      <w:r w:rsidR="0070450B" w:rsidRPr="00513DBA">
        <w:rPr>
          <w:position w:val="-6"/>
          <w:sz w:val="28"/>
          <w:szCs w:val="28"/>
        </w:rPr>
        <w:object w:dxaOrig="220" w:dyaOrig="279">
          <v:shape id="_x0000_i1361" type="#_x0000_t75" style="width:10.9pt;height:14.25pt" o:ole="">
            <v:imagedata r:id="rId631" o:title=""/>
          </v:shape>
          <o:OLEObject Type="Embed" ProgID="Equation.3" ShapeID="_x0000_i1361" DrawAspect="Content" ObjectID="_1367319457" r:id="rId632"/>
        </w:object>
      </w:r>
      <w:r w:rsidRPr="00513DBA">
        <w:rPr>
          <w:color w:val="000000"/>
          <w:sz w:val="28"/>
          <w:szCs w:val="28"/>
        </w:rPr>
        <w:t xml:space="preserve"> - коэффициенты приведенной формы модели.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Идентификация – это единственность соответствия между приведенной и структурной формами модели.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 позиции идентифицируемости структурные модели можно подразд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лить на три вида:</w:t>
      </w:r>
    </w:p>
    <w:p w:rsidR="00C9334A" w:rsidRPr="00513DBA" w:rsidRDefault="00C9334A" w:rsidP="0073286E">
      <w:pPr>
        <w:widowControl/>
        <w:numPr>
          <w:ilvl w:val="0"/>
          <w:numId w:val="7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идентифицируемые;</w:t>
      </w:r>
    </w:p>
    <w:p w:rsidR="00C9334A" w:rsidRPr="00513DBA" w:rsidRDefault="00C9334A" w:rsidP="0073286E">
      <w:pPr>
        <w:widowControl/>
        <w:numPr>
          <w:ilvl w:val="0"/>
          <w:numId w:val="7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неидентифицируемые;</w:t>
      </w:r>
    </w:p>
    <w:p w:rsidR="00C9334A" w:rsidRPr="00513DBA" w:rsidRDefault="00C9334A" w:rsidP="0073286E">
      <w:pPr>
        <w:widowControl/>
        <w:numPr>
          <w:ilvl w:val="0"/>
          <w:numId w:val="7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сверхидентифицируемые.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Модель </w:t>
      </w:r>
      <w:r w:rsidRPr="00513DBA">
        <w:rPr>
          <w:i/>
          <w:iCs/>
          <w:sz w:val="28"/>
          <w:szCs w:val="28"/>
        </w:rPr>
        <w:t>идентифицируема</w:t>
      </w:r>
      <w:r w:rsidRPr="00513DBA">
        <w:rPr>
          <w:sz w:val="28"/>
          <w:szCs w:val="28"/>
        </w:rPr>
        <w:t>, если все структурные ее коэффициенты о</w:t>
      </w:r>
      <w:r w:rsidRPr="00513DBA">
        <w:rPr>
          <w:sz w:val="28"/>
          <w:szCs w:val="28"/>
        </w:rPr>
        <w:t>п</w:t>
      </w:r>
      <w:r w:rsidRPr="00513DBA">
        <w:rPr>
          <w:sz w:val="28"/>
          <w:szCs w:val="28"/>
        </w:rPr>
        <w:t>ределяются однозначно, единственным образом по коэффициентам прив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денной формы модели, т. е. если число параметров структурной модели ра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>но числу параметров приведенной формы модели. В этом случае структу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>ные коэффициенты модели оцениваются через параметры приведенной фо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>мы модели и модель идентифицируема.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Модель </w:t>
      </w:r>
      <w:r w:rsidRPr="00513DBA">
        <w:rPr>
          <w:i/>
          <w:iCs/>
          <w:sz w:val="28"/>
          <w:szCs w:val="28"/>
        </w:rPr>
        <w:t>неидентифицируема</w:t>
      </w:r>
      <w:r w:rsidRPr="00513DBA">
        <w:rPr>
          <w:sz w:val="28"/>
          <w:szCs w:val="28"/>
        </w:rPr>
        <w:t>, если число приведенных коэффициентов меньше числа структурных коэффициентов, и в результате структурные 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эффициенты не могут быть оценены через коэффициенты приведенной фо</w:t>
      </w:r>
      <w:r w:rsidRPr="00513DBA">
        <w:rPr>
          <w:sz w:val="28"/>
          <w:szCs w:val="28"/>
        </w:rPr>
        <w:t>р</w:t>
      </w:r>
      <w:r w:rsidRPr="00513DBA">
        <w:rPr>
          <w:sz w:val="28"/>
          <w:szCs w:val="28"/>
        </w:rPr>
        <w:t>мы модели.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Модель </w:t>
      </w:r>
      <w:r w:rsidRPr="00513DBA">
        <w:rPr>
          <w:i/>
          <w:iCs/>
          <w:sz w:val="28"/>
          <w:szCs w:val="28"/>
        </w:rPr>
        <w:t>сверхидентифицируема</w:t>
      </w:r>
      <w:r w:rsidRPr="00513DBA">
        <w:rPr>
          <w:sz w:val="28"/>
          <w:szCs w:val="28"/>
        </w:rPr>
        <w:t>, если число приведенных коэффицие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тов больше числа структурных коэффициентов. В этом случае на основе 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эффициентов приведенной формы можно получить два или более значений одного структурного коэффициента. В этой модели число структурных к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эффициентов меньше числа коэффициентов приведенной формы. Сверхиде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тифицируемая модель в отличие от неидентифицируемой модели практич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ски решаема, но требует для этого специальных методов исчисления пар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метров.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Структурная модель всегда представляет собой систему совместных уравнений, каждое из которых требуется проверять на идентификацию. М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дель считается идентифицируемой, если каждое уравнение системы идент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фицируемо. Если хотя бы одно из уравнений системы неидентифицируемо, то и вся модель считается неидентифицируемой. Сверхидентифицируемая модель содержит хотя бы одно сверхидентифицируемое уравнение.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Выполнение условия идентифицируемости модели проверяется для </w:t>
      </w:r>
      <w:r w:rsidRPr="00513DBA">
        <w:rPr>
          <w:sz w:val="28"/>
          <w:szCs w:val="28"/>
        </w:rPr>
        <w:lastRenderedPageBreak/>
        <w:t>каждого уравнения системы. Чтобы уравнение было идентифицируемо, н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обходимо, чтобы число предопределенных переменных, отсутствующих в данном уравнении, но присутствующих в системе, было равно числу энд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генных переменных в данном уравнении без одного.</w:t>
      </w:r>
    </w:p>
    <w:p w:rsidR="00C9334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Если обозначить число эндогенных переменных в </w:t>
      </w:r>
      <w:r w:rsidRPr="00513DBA">
        <w:rPr>
          <w:position w:val="-6"/>
          <w:sz w:val="28"/>
          <w:szCs w:val="28"/>
        </w:rPr>
        <w:object w:dxaOrig="160" w:dyaOrig="279">
          <v:shape id="_x0000_i1362" type="#_x0000_t75" style="width:8.35pt;height:14.25pt" o:ole="">
            <v:imagedata r:id="rId633" o:title=""/>
          </v:shape>
          <o:OLEObject Type="Embed" ProgID="Equation.DSMT4" ShapeID="_x0000_i1362" DrawAspect="Content" ObjectID="_1367319458" r:id="rId634"/>
        </w:object>
      </w:r>
      <w:r w:rsidRPr="00513DBA">
        <w:rPr>
          <w:sz w:val="28"/>
          <w:szCs w:val="28"/>
        </w:rPr>
        <w:t>-м уравнении си</w:t>
      </w:r>
      <w:r w:rsidRPr="00513DBA">
        <w:rPr>
          <w:sz w:val="28"/>
          <w:szCs w:val="28"/>
        </w:rPr>
        <w:t>с</w:t>
      </w:r>
      <w:r w:rsidRPr="00513DBA">
        <w:rPr>
          <w:sz w:val="28"/>
          <w:szCs w:val="28"/>
        </w:rPr>
        <w:t xml:space="preserve">темы через </w:t>
      </w:r>
      <w:r w:rsidRPr="00513DBA">
        <w:rPr>
          <w:position w:val="-4"/>
          <w:sz w:val="28"/>
          <w:szCs w:val="28"/>
        </w:rPr>
        <w:object w:dxaOrig="320" w:dyaOrig="279">
          <v:shape id="_x0000_i1363" type="#_x0000_t75" style="width:15.9pt;height:14.25pt" o:ole="">
            <v:imagedata r:id="rId635" o:title=""/>
          </v:shape>
          <o:OLEObject Type="Embed" ProgID="Equation.DSMT4" ShapeID="_x0000_i1363" DrawAspect="Content" ObjectID="_1367319459" r:id="rId636"/>
        </w:object>
      </w:r>
      <w:r w:rsidRPr="00513DBA">
        <w:rPr>
          <w:sz w:val="28"/>
          <w:szCs w:val="28"/>
        </w:rPr>
        <w:t>, а число экзогенных (предопределенных) переменных, кот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рые содержатся в системе, но не входят в данное уравнение, — через </w:t>
      </w:r>
      <w:r w:rsidRPr="00513DBA">
        <w:rPr>
          <w:position w:val="-4"/>
          <w:sz w:val="28"/>
          <w:szCs w:val="28"/>
        </w:rPr>
        <w:object w:dxaOrig="300" w:dyaOrig="279">
          <v:shape id="_x0000_i1364" type="#_x0000_t75" style="width:15.05pt;height:14.25pt" o:ole="">
            <v:imagedata r:id="rId637" o:title=""/>
          </v:shape>
          <o:OLEObject Type="Embed" ProgID="Equation.DSMT4" ShapeID="_x0000_i1364" DrawAspect="Content" ObjectID="_1367319460" r:id="rId638"/>
        </w:object>
      </w:r>
      <w:r w:rsidRPr="00513DBA">
        <w:rPr>
          <w:sz w:val="28"/>
          <w:szCs w:val="28"/>
        </w:rPr>
        <w:t>, то условие идентифицируемости модели может быть записано в виде следу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>щего счетного правила:</w:t>
      </w:r>
    </w:p>
    <w:p w:rsidR="00716028" w:rsidRPr="00513DBA" w:rsidRDefault="00716028" w:rsidP="0073286E">
      <w:pPr>
        <w:ind w:firstLine="720"/>
        <w:jc w:val="both"/>
        <w:rPr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385"/>
        <w:gridCol w:w="5222"/>
      </w:tblGrid>
      <w:tr w:rsidR="00C9334A" w:rsidRPr="00513DBA" w:rsidTr="00B75056">
        <w:trPr>
          <w:trHeight w:val="263"/>
          <w:jc w:val="center"/>
        </w:trPr>
        <w:tc>
          <w:tcPr>
            <w:tcW w:w="2385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r w:rsidRPr="00513DBA">
              <w:rPr>
                <w:position w:val="-4"/>
                <w:sz w:val="28"/>
                <w:szCs w:val="28"/>
              </w:rPr>
              <w:object w:dxaOrig="1160" w:dyaOrig="279">
                <v:shape id="_x0000_i1365" type="#_x0000_t75" style="width:57.75pt;height:14.25pt" o:ole="">
                  <v:imagedata r:id="rId639" o:title=""/>
                </v:shape>
                <o:OLEObject Type="Embed" ProgID="Equation.DSMT4" ShapeID="_x0000_i1365" DrawAspect="Content" ObjectID="_1367319461" r:id="rId640"/>
              </w:object>
            </w:r>
          </w:p>
        </w:tc>
        <w:tc>
          <w:tcPr>
            <w:tcW w:w="5222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bookmarkStart w:id="28" w:name="OLE_LINK1"/>
            <w:r w:rsidRPr="00513DBA">
              <w:rPr>
                <w:sz w:val="28"/>
                <w:szCs w:val="28"/>
              </w:rPr>
              <w:t>уравнение идентифицируемо</w:t>
            </w:r>
            <w:bookmarkEnd w:id="28"/>
          </w:p>
        </w:tc>
      </w:tr>
      <w:tr w:rsidR="00C9334A" w:rsidRPr="00513DBA" w:rsidTr="00B75056">
        <w:trPr>
          <w:trHeight w:val="251"/>
          <w:jc w:val="center"/>
        </w:trPr>
        <w:tc>
          <w:tcPr>
            <w:tcW w:w="2385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r w:rsidRPr="00513DBA">
              <w:rPr>
                <w:position w:val="-4"/>
                <w:sz w:val="28"/>
                <w:szCs w:val="28"/>
              </w:rPr>
              <w:object w:dxaOrig="1160" w:dyaOrig="279">
                <v:shape id="_x0000_i1366" type="#_x0000_t75" style="width:57.75pt;height:14.25pt" o:ole="">
                  <v:imagedata r:id="rId641" o:title=""/>
                </v:shape>
                <o:OLEObject Type="Embed" ProgID="Equation.DSMT4" ShapeID="_x0000_i1366" DrawAspect="Content" ObjectID="_1367319462" r:id="rId642"/>
              </w:object>
            </w:r>
          </w:p>
        </w:tc>
        <w:tc>
          <w:tcPr>
            <w:tcW w:w="5222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уравнение неидентифицируемо</w:t>
            </w:r>
          </w:p>
        </w:tc>
      </w:tr>
      <w:tr w:rsidR="00C9334A" w:rsidRPr="00513DBA" w:rsidTr="00B75056">
        <w:trPr>
          <w:trHeight w:val="216"/>
          <w:jc w:val="center"/>
        </w:trPr>
        <w:tc>
          <w:tcPr>
            <w:tcW w:w="2385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r w:rsidRPr="00513DBA">
              <w:rPr>
                <w:position w:val="-4"/>
                <w:sz w:val="28"/>
                <w:szCs w:val="28"/>
              </w:rPr>
              <w:object w:dxaOrig="1160" w:dyaOrig="279">
                <v:shape id="_x0000_i1367" type="#_x0000_t75" style="width:57.75pt;height:14.25pt" o:ole="">
                  <v:imagedata r:id="rId643" o:title=""/>
                </v:shape>
                <o:OLEObject Type="Embed" ProgID="Equation.DSMT4" ShapeID="_x0000_i1367" DrawAspect="Content" ObjectID="_1367319463" r:id="rId644"/>
              </w:object>
            </w:r>
          </w:p>
        </w:tc>
        <w:tc>
          <w:tcPr>
            <w:tcW w:w="5222" w:type="dxa"/>
            <w:vAlign w:val="center"/>
          </w:tcPr>
          <w:p w:rsidR="00C9334A" w:rsidRPr="00513DBA" w:rsidRDefault="00C9334A" w:rsidP="0073286E">
            <w:pPr>
              <w:ind w:firstLine="720"/>
              <w:jc w:val="both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уравнение сверхидентифицируемо</w:t>
            </w:r>
          </w:p>
        </w:tc>
      </w:tr>
    </w:tbl>
    <w:p w:rsidR="00716028" w:rsidRDefault="00716028" w:rsidP="0073286E">
      <w:pPr>
        <w:ind w:firstLine="720"/>
        <w:jc w:val="both"/>
        <w:rPr>
          <w:sz w:val="28"/>
          <w:szCs w:val="28"/>
        </w:rPr>
      </w:pP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Для оценки параметров структурной модели система должна быть идентифицируема или сверхидентифицируема.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Если необходимое условие выполнено,  то далее проверяется достато</w:t>
      </w:r>
      <w:r w:rsidRPr="00513DBA">
        <w:rPr>
          <w:sz w:val="28"/>
          <w:szCs w:val="28"/>
        </w:rPr>
        <w:t>ч</w:t>
      </w:r>
      <w:r w:rsidRPr="00513DBA">
        <w:rPr>
          <w:sz w:val="28"/>
          <w:szCs w:val="28"/>
        </w:rPr>
        <w:t>ное условие идентификации</w:t>
      </w:r>
      <w:r w:rsidRPr="00513DBA">
        <w:rPr>
          <w:b/>
          <w:bCs/>
          <w:sz w:val="28"/>
          <w:szCs w:val="28"/>
        </w:rPr>
        <w:t xml:space="preserve">. 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Достаточное условие идентификации. Уравнение идентифицируемо, если определитель матрицы, составленной из коэффициентов при переме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ных, отсутствующих в исследуемом уравнении,  не равен нулю,  и ранг этой матрицы не менее числа эндогенных переменных системы без единицы.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Коэффициенты структурной модели могут быть оценены разными сп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собами в зависимости от вида системы одновременных уравнений. Наибол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>шее распространение в литературе получили следующие методы оценивания коэффициентов структурной модели:</w:t>
      </w:r>
    </w:p>
    <w:p w:rsidR="00C9334A" w:rsidRPr="00513DBA" w:rsidRDefault="00C9334A" w:rsidP="0073286E">
      <w:pPr>
        <w:widowControl/>
        <w:numPr>
          <w:ilvl w:val="0"/>
          <w:numId w:val="8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косвенный метод наименьших квадратов;</w:t>
      </w:r>
    </w:p>
    <w:p w:rsidR="00C9334A" w:rsidRPr="00513DBA" w:rsidRDefault="00C9334A" w:rsidP="0073286E">
      <w:pPr>
        <w:widowControl/>
        <w:numPr>
          <w:ilvl w:val="0"/>
          <w:numId w:val="8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двухшаговый метод наименьших квадратов;</w:t>
      </w:r>
    </w:p>
    <w:p w:rsidR="00C9334A" w:rsidRPr="00513DBA" w:rsidRDefault="00C9334A" w:rsidP="0073286E">
      <w:pPr>
        <w:widowControl/>
        <w:numPr>
          <w:ilvl w:val="0"/>
          <w:numId w:val="8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трехшаговый метод наименьших квадратов;</w:t>
      </w:r>
    </w:p>
    <w:p w:rsidR="00C9334A" w:rsidRPr="00513DBA" w:rsidRDefault="00C9334A" w:rsidP="0073286E">
      <w:pPr>
        <w:widowControl/>
        <w:numPr>
          <w:ilvl w:val="0"/>
          <w:numId w:val="8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метод максимального правдоподобия с полной информацией;</w:t>
      </w:r>
    </w:p>
    <w:p w:rsidR="00C9334A" w:rsidRPr="00513DBA" w:rsidRDefault="00C9334A" w:rsidP="0073286E">
      <w:pPr>
        <w:widowControl/>
        <w:numPr>
          <w:ilvl w:val="0"/>
          <w:numId w:val="8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метод максимального правдоподобия при ограниченной информ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ции.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Рассмотрим вкратце сущность каждого из этих методов.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i/>
          <w:sz w:val="28"/>
          <w:szCs w:val="28"/>
        </w:rPr>
        <w:t>Косвенный метод наименьших квадратов</w:t>
      </w:r>
      <w:r w:rsidRPr="00513DBA">
        <w:rPr>
          <w:sz w:val="28"/>
          <w:szCs w:val="28"/>
        </w:rPr>
        <w:t xml:space="preserve"> (КМНК) применяется в сл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чае точно идентифицируемой структурной модели. Процедура применения КМНК предполагает выполнение следующих этапов работы.</w:t>
      </w:r>
    </w:p>
    <w:p w:rsidR="00C9334A" w:rsidRPr="00513DBA" w:rsidRDefault="00C9334A" w:rsidP="0073286E">
      <w:pPr>
        <w:widowControl/>
        <w:numPr>
          <w:ilvl w:val="0"/>
          <w:numId w:val="6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Структурная модель преобразовывается в приведенную форму мод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ли.</w:t>
      </w:r>
    </w:p>
    <w:p w:rsidR="00C9334A" w:rsidRPr="00513DBA" w:rsidRDefault="00C9334A" w:rsidP="0073286E">
      <w:pPr>
        <w:widowControl/>
        <w:numPr>
          <w:ilvl w:val="0"/>
          <w:numId w:val="6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Для каждого уравнения приведенной формы модели обычным МНК оцениваются приведенные коэффициенты </w:t>
      </w:r>
      <w:r w:rsidRPr="00513DBA">
        <w:rPr>
          <w:position w:val="-16"/>
          <w:sz w:val="28"/>
          <w:szCs w:val="28"/>
        </w:rPr>
        <w:object w:dxaOrig="320" w:dyaOrig="420">
          <v:shape id="_x0000_i1368" type="#_x0000_t75" style="width:15.9pt;height:20.1pt" o:ole="">
            <v:imagedata r:id="rId645" o:title=""/>
          </v:shape>
          <o:OLEObject Type="Embed" ProgID="Equation.DSMT4" ShapeID="_x0000_i1368" DrawAspect="Content" ObjectID="_1367319464" r:id="rId646"/>
        </w:object>
      </w:r>
      <w:r w:rsidRPr="00513DBA">
        <w:rPr>
          <w:sz w:val="28"/>
          <w:szCs w:val="28"/>
        </w:rPr>
        <w:t>.</w:t>
      </w:r>
    </w:p>
    <w:p w:rsidR="00C9334A" w:rsidRPr="00513DBA" w:rsidRDefault="00C9334A" w:rsidP="0073286E">
      <w:pPr>
        <w:widowControl/>
        <w:numPr>
          <w:ilvl w:val="0"/>
          <w:numId w:val="6"/>
        </w:numPr>
        <w:tabs>
          <w:tab w:val="left" w:pos="993"/>
        </w:tabs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Коэффициенты приведенной формы модели трансформируются в параметры структурной модели.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Если система сверхидентифицируема, то КМНК не используется, ибо он не дает однозначных оценок для параметров структурной модели. В этом </w:t>
      </w:r>
      <w:r w:rsidRPr="00513DBA">
        <w:rPr>
          <w:sz w:val="28"/>
          <w:szCs w:val="28"/>
        </w:rPr>
        <w:lastRenderedPageBreak/>
        <w:t>случае могут использоваться разные методы оценивания, среди которых на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более распространенным и простым является двухшаговый метод наимен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>ших квадратов (ДМНК).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Основная идея ДМНК – на основе приведенной формы модели пол</w:t>
      </w:r>
      <w:r w:rsidRPr="00513DBA">
        <w:rPr>
          <w:sz w:val="28"/>
          <w:szCs w:val="28"/>
        </w:rPr>
        <w:t>у</w:t>
      </w:r>
      <w:r w:rsidRPr="00513DBA">
        <w:rPr>
          <w:sz w:val="28"/>
          <w:szCs w:val="28"/>
        </w:rPr>
        <w:t>чить для сверхидентифицируемого уравнения теоретические значения энд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генных переменных, содержащихся в правой части уравнения.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Далее, подставив их вместо фактических значений, можно применить обычный МНК к структурной форме сверхидентифицируемого уравнения. Метод получил название ДМНК, ибо дважды используется МНК: на первом шаге при определении приведенной формы модели и нахождении на ее осн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 xml:space="preserve">ве оценок теоретических значений эндогенной переменной </w:t>
      </w:r>
      <w:r w:rsidRPr="00513DBA">
        <w:rPr>
          <w:position w:val="-12"/>
          <w:sz w:val="28"/>
          <w:szCs w:val="28"/>
        </w:rPr>
        <w:object w:dxaOrig="3040" w:dyaOrig="380">
          <v:shape id="_x0000_i1369" type="#_x0000_t75" style="width:152.35pt;height:18.4pt" o:ole="">
            <v:imagedata r:id="rId647" o:title=""/>
          </v:shape>
          <o:OLEObject Type="Embed" ProgID="Equation.DSMT4" ShapeID="_x0000_i1369" DrawAspect="Content" ObjectID="_1367319465" r:id="rId648"/>
        </w:object>
      </w:r>
      <w:r w:rsidRPr="00513DBA">
        <w:rPr>
          <w:sz w:val="28"/>
          <w:szCs w:val="28"/>
        </w:rPr>
        <w:t xml:space="preserve"> и на втором шаге применительно к структурному сверхидентифицируемому уравнению при определении структурных коэ</w:t>
      </w:r>
      <w:r w:rsidRPr="00513DBA">
        <w:rPr>
          <w:sz w:val="28"/>
          <w:szCs w:val="28"/>
        </w:rPr>
        <w:t>ф</w:t>
      </w:r>
      <w:r w:rsidRPr="00513DBA">
        <w:rPr>
          <w:sz w:val="28"/>
          <w:szCs w:val="28"/>
        </w:rPr>
        <w:t>фициентов модели по данным теоретических (расчетных) значений эндоге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ных переменных.</w:t>
      </w:r>
    </w:p>
    <w:p w:rsidR="00C9334A" w:rsidRPr="00513DBA" w:rsidRDefault="00C9334A" w:rsidP="0073286E">
      <w:pPr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Сверхидентифицируемая структурная модель может быть двух типов:</w:t>
      </w:r>
    </w:p>
    <w:p w:rsidR="00C9334A" w:rsidRPr="00513DBA" w:rsidRDefault="00C9334A" w:rsidP="0073286E">
      <w:pPr>
        <w:widowControl/>
        <w:numPr>
          <w:ilvl w:val="0"/>
          <w:numId w:val="9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все уравнения системы сверхидентифицируемы;</w:t>
      </w:r>
    </w:p>
    <w:p w:rsidR="00C9334A" w:rsidRPr="00513DBA" w:rsidRDefault="00C9334A" w:rsidP="0073286E">
      <w:pPr>
        <w:widowControl/>
        <w:numPr>
          <w:ilvl w:val="0"/>
          <w:numId w:val="9"/>
        </w:numPr>
        <w:tabs>
          <w:tab w:val="left" w:pos="993"/>
        </w:tabs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система содержит наряду со сверхидентифицируемыми точно иде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тифицируемые уравнения.</w:t>
      </w:r>
    </w:p>
    <w:p w:rsidR="0070450B" w:rsidRPr="00513DBA" w:rsidRDefault="00C9334A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sz w:val="28"/>
          <w:szCs w:val="28"/>
        </w:rPr>
        <w:t>Если все уравнения системы сверхидентифицируемые, то для оценки структурных коэффициентов каждого уравнения используется ДМНК. Если в системе есть точно идентифицируемые уравнения, то структурные коэфф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циенты по ним находятся из системы приведенных уравнений</w:t>
      </w:r>
    </w:p>
    <w:p w:rsidR="00716028" w:rsidRDefault="00716028" w:rsidP="0073286E">
      <w:pPr>
        <w:pStyle w:val="2"/>
        <w:spacing w:before="0" w:after="0"/>
        <w:ind w:firstLine="720"/>
        <w:rPr>
          <w:rFonts w:cs="Times New Roman"/>
        </w:rPr>
      </w:pPr>
    </w:p>
    <w:p w:rsidR="00AD34E8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29" w:name="_Toc293576268"/>
      <w:r w:rsidRPr="00513DBA">
        <w:rPr>
          <w:rFonts w:cs="Times New Roman"/>
        </w:rPr>
        <w:t>5</w:t>
      </w:r>
      <w:r w:rsidR="00AD34E8" w:rsidRPr="00513DBA">
        <w:rPr>
          <w:rFonts w:cs="Times New Roman"/>
        </w:rPr>
        <w:t xml:space="preserve">.2. </w:t>
      </w:r>
      <w:r w:rsidR="00C9334A" w:rsidRPr="00513DBA">
        <w:rPr>
          <w:rFonts w:cs="Times New Roman"/>
        </w:rPr>
        <w:t>Решение типовых задач</w:t>
      </w:r>
      <w:bookmarkEnd w:id="29"/>
    </w:p>
    <w:p w:rsidR="00AE2CCD" w:rsidRPr="00513DBA" w:rsidRDefault="00AE2CCD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Пример 1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t>Требуется: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Оценить следующую структурную модель на идентификацию:</w:t>
      </w:r>
    </w:p>
    <w:p w:rsidR="00AE2CCD" w:rsidRPr="00513DBA" w:rsidRDefault="00AE2CC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E2CCD" w:rsidRPr="00513DBA" w:rsidRDefault="00AE2CC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50"/>
          <w:sz w:val="28"/>
          <w:szCs w:val="28"/>
          <w:lang w:val="en-US"/>
        </w:rPr>
        <w:object w:dxaOrig="3000" w:dyaOrig="1120">
          <v:shape id="_x0000_i1370" type="#_x0000_t75" style="width:149pt;height:56.1pt" o:ole="">
            <v:imagedata r:id="rId649" o:title=""/>
          </v:shape>
          <o:OLEObject Type="Embed" ProgID="Equation.3" ShapeID="_x0000_i1370" DrawAspect="Content" ObjectID="_1367319466" r:id="rId650"/>
        </w:object>
      </w:r>
    </w:p>
    <w:p w:rsidR="00AE2CCD" w:rsidRPr="00513DBA" w:rsidRDefault="00AE2CC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Исходя из приведенной формы модели уравнений</w:t>
      </w:r>
    </w:p>
    <w:p w:rsidR="00AE2CCD" w:rsidRPr="00513DBA" w:rsidRDefault="00AE2CC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E2CCD" w:rsidRPr="00513DBA" w:rsidRDefault="005D4E33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50"/>
          <w:sz w:val="28"/>
          <w:szCs w:val="28"/>
          <w:lang w:val="en-US"/>
        </w:rPr>
        <w:object w:dxaOrig="2620" w:dyaOrig="1120">
          <v:shape id="_x0000_i1371" type="#_x0000_t75" style="width:130.6pt;height:56.1pt" o:ole="">
            <v:imagedata r:id="rId651" o:title=""/>
          </v:shape>
          <o:OLEObject Type="Embed" ProgID="Equation.3" ShapeID="_x0000_i1371" DrawAspect="Content" ObjectID="_1367319467" r:id="rId652"/>
        </w:object>
      </w:r>
    </w:p>
    <w:p w:rsidR="00AE2CCD" w:rsidRPr="00513DBA" w:rsidRDefault="00AE2CC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найти структурные коэффициенты модели.</w:t>
      </w:r>
    </w:p>
    <w:p w:rsidR="00AE2CCD" w:rsidRPr="00513DBA" w:rsidRDefault="00AE2CCD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t>Решение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1. Модель имеет три эндогенные </w:t>
      </w:r>
      <w:r w:rsidRPr="00513DBA">
        <w:rPr>
          <w:i/>
          <w:iCs/>
          <w:color w:val="000000"/>
          <w:sz w:val="28"/>
          <w:szCs w:val="28"/>
        </w:rPr>
        <w:t>(у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>, у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>, у</w:t>
      </w:r>
      <w:r w:rsidRPr="00513DBA">
        <w:rPr>
          <w:i/>
          <w:iCs/>
          <w:color w:val="000000"/>
          <w:sz w:val="28"/>
          <w:szCs w:val="28"/>
          <w:vertAlign w:val="subscript"/>
        </w:rPr>
        <w:t>з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t xml:space="preserve">и три экзогенные </w:t>
      </w:r>
      <w:r w:rsidRPr="00513DBA">
        <w:rPr>
          <w:i/>
          <w:iCs/>
          <w:color w:val="000000"/>
          <w:sz w:val="28"/>
          <w:szCs w:val="28"/>
        </w:rPr>
        <w:t>(х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5D4E33" w:rsidRPr="00513DBA">
        <w:rPr>
          <w:i/>
          <w:iCs/>
          <w:color w:val="000000"/>
          <w:sz w:val="28"/>
          <w:szCs w:val="28"/>
        </w:rPr>
        <w:t>,</w:t>
      </w:r>
      <w:r w:rsidRPr="00513DBA">
        <w:rPr>
          <w:i/>
          <w:iCs/>
          <w:color w:val="000000"/>
          <w:sz w:val="28"/>
          <w:szCs w:val="28"/>
        </w:rPr>
        <w:t xml:space="preserve"> 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>, х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) </w:t>
      </w:r>
      <w:r w:rsidRPr="00513DBA">
        <w:rPr>
          <w:color w:val="000000"/>
          <w:sz w:val="28"/>
          <w:szCs w:val="28"/>
        </w:rPr>
        <w:lastRenderedPageBreak/>
        <w:t>переменные.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Проверим каждое уравнение системы на необходимое (Н) и достато</w:t>
      </w:r>
      <w:r w:rsidRPr="00513DBA">
        <w:rPr>
          <w:color w:val="000000"/>
          <w:sz w:val="28"/>
          <w:szCs w:val="28"/>
        </w:rPr>
        <w:t>ч</w:t>
      </w:r>
      <w:r w:rsidRPr="00513DBA">
        <w:rPr>
          <w:color w:val="000000"/>
          <w:sz w:val="28"/>
          <w:szCs w:val="28"/>
        </w:rPr>
        <w:t>ное (Д) условия идентификации.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Первое уравнение.</w:t>
      </w:r>
    </w:p>
    <w:p w:rsidR="005D4E33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Н: эндогенных переменных - 2 (</w:t>
      </w:r>
      <w:r w:rsidRPr="00513DBA">
        <w:rPr>
          <w:i/>
          <w:color w:val="000000"/>
          <w:sz w:val="28"/>
          <w:szCs w:val="28"/>
        </w:rPr>
        <w:t>у</w:t>
      </w:r>
      <w:r w:rsidR="005D4E33" w:rsidRPr="00513DBA">
        <w:rPr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), </w:t>
      </w:r>
    </w:p>
    <w:p w:rsidR="00AD34E8" w:rsidRPr="00513DBA" w:rsidRDefault="005D4E33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    </w:t>
      </w:r>
      <w:r w:rsidR="00AD34E8" w:rsidRPr="00513DBA">
        <w:rPr>
          <w:color w:val="000000"/>
          <w:sz w:val="28"/>
          <w:szCs w:val="28"/>
        </w:rPr>
        <w:t>отсутствующих экзогенных - 1 (</w:t>
      </w:r>
      <w:r w:rsidR="00AD34E8" w:rsidRPr="00513DBA">
        <w:rPr>
          <w:i/>
          <w:color w:val="000000"/>
          <w:sz w:val="28"/>
          <w:szCs w:val="28"/>
        </w:rPr>
        <w:t>х</w:t>
      </w:r>
      <w:r w:rsidR="00AD34E8" w:rsidRPr="00513DBA">
        <w:rPr>
          <w:i/>
          <w:color w:val="000000"/>
          <w:sz w:val="28"/>
          <w:szCs w:val="28"/>
          <w:vertAlign w:val="subscript"/>
        </w:rPr>
        <w:t>2</w:t>
      </w:r>
      <w:r w:rsidR="00AD34E8" w:rsidRPr="00513DBA">
        <w:rPr>
          <w:color w:val="000000"/>
          <w:sz w:val="28"/>
          <w:szCs w:val="28"/>
        </w:rPr>
        <w:t>).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Выполняется необходимое равенство: 2</w:t>
      </w:r>
      <w:r w:rsidR="005D4E33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=1 + 1, следовательно, уравн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ние точно идентифицируемо.</w:t>
      </w:r>
    </w:p>
    <w:p w:rsidR="00AD34E8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Д: в первом уравнении отсутствуют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color w:val="000000"/>
          <w:sz w:val="28"/>
          <w:szCs w:val="28"/>
        </w:rPr>
        <w:t>х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>- Построим матрицу из к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эффициентов при них в других уравнениях системы:</w:t>
      </w:r>
    </w:p>
    <w:p w:rsidR="00716028" w:rsidRPr="00513DBA" w:rsidRDefault="0071602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416"/>
        <w:gridCol w:w="1550"/>
        <w:gridCol w:w="1915"/>
      </w:tblGrid>
      <w:tr w:rsidR="00AD34E8" w:rsidRPr="00513DBA" w:rsidTr="008E44D8">
        <w:trPr>
          <w:trHeight w:val="331"/>
          <w:jc w:val="center"/>
        </w:trPr>
        <w:tc>
          <w:tcPr>
            <w:tcW w:w="141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Уравнение</w:t>
            </w:r>
          </w:p>
        </w:tc>
        <w:tc>
          <w:tcPr>
            <w:tcW w:w="3465" w:type="dxa"/>
            <w:gridSpan w:val="2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Отсутствующие переменные</w:t>
            </w:r>
          </w:p>
        </w:tc>
      </w:tr>
      <w:tr w:rsidR="00AD34E8" w:rsidRPr="00513DBA" w:rsidTr="008E44D8">
        <w:trPr>
          <w:trHeight w:val="317"/>
          <w:jc w:val="center"/>
        </w:trPr>
        <w:tc>
          <w:tcPr>
            <w:tcW w:w="141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5D4E33" w:rsidP="0073286E">
            <w:pPr>
              <w:shd w:val="clear" w:color="auto" w:fill="FFFFFF"/>
              <w:jc w:val="both"/>
              <w:rPr>
                <w:sz w:val="24"/>
                <w:szCs w:val="24"/>
                <w:vertAlign w:val="subscript"/>
                <w:lang w:val="en-US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  <w:lang w:val="en-US"/>
              </w:rPr>
              <w:t>y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2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5D4E33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х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</w:rPr>
              <w:t>2</w:t>
            </w:r>
          </w:p>
        </w:tc>
      </w:tr>
      <w:tr w:rsidR="00AD34E8" w:rsidRPr="00513DBA" w:rsidTr="008E44D8">
        <w:trPr>
          <w:trHeight w:val="317"/>
          <w:jc w:val="center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Второе</w:t>
            </w: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</w:rPr>
              <w:t>22</w:t>
            </w:r>
          </w:p>
        </w:tc>
      </w:tr>
      <w:tr w:rsidR="00AD34E8" w:rsidRPr="00513DBA" w:rsidTr="008E44D8">
        <w:trPr>
          <w:trHeight w:val="331"/>
          <w:jc w:val="center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Третье</w:t>
            </w: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b</w:t>
            </w:r>
            <w:r w:rsidRPr="00716028">
              <w:rPr>
                <w:color w:val="000000"/>
                <w:sz w:val="24"/>
                <w:szCs w:val="24"/>
                <w:vertAlign w:val="subscript"/>
                <w:lang w:val="en-US"/>
              </w:rPr>
              <w:t>3</w:t>
            </w:r>
            <w:r w:rsidR="00AD34E8" w:rsidRPr="00716028">
              <w:rPr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9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0</w:t>
            </w:r>
          </w:p>
        </w:tc>
      </w:tr>
    </w:tbl>
    <w:p w:rsidR="008E44D8" w:rsidRPr="00513DBA" w:rsidRDefault="008E44D8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  <w:lang w:val="en-US"/>
        </w:rPr>
        <w:t xml:space="preserve">Det </w:t>
      </w:r>
      <w:r w:rsidRPr="00513DBA">
        <w:rPr>
          <w:color w:val="000000"/>
          <w:sz w:val="28"/>
          <w:szCs w:val="28"/>
        </w:rPr>
        <w:t xml:space="preserve">А </w:t>
      </w:r>
      <w:r w:rsidRPr="00513DBA">
        <w:rPr>
          <w:color w:val="000000"/>
          <w:sz w:val="28"/>
          <w:szCs w:val="28"/>
          <w:lang w:val="en-US"/>
        </w:rPr>
        <w:t xml:space="preserve">= -1 </w:t>
      </w:r>
      <w:r w:rsidR="005D4E33" w:rsidRPr="00513DBA">
        <w:rPr>
          <w:color w:val="000000"/>
          <w:sz w:val="28"/>
          <w:szCs w:val="28"/>
          <w:lang w:val="en-US"/>
        </w:rPr>
        <w:t>∙</w:t>
      </w:r>
      <w:r w:rsidRPr="00513DBA">
        <w:rPr>
          <w:color w:val="000000"/>
          <w:sz w:val="28"/>
          <w:szCs w:val="28"/>
          <w:lang w:val="en-US"/>
        </w:rPr>
        <w:t xml:space="preserve"> 0 </w:t>
      </w:r>
      <w:r w:rsidR="005D4E33" w:rsidRPr="00513DBA">
        <w:rPr>
          <w:color w:val="000000"/>
          <w:sz w:val="28"/>
          <w:szCs w:val="28"/>
          <w:lang w:val="en-US"/>
        </w:rPr>
        <w:t>–</w:t>
      </w:r>
      <w:r w:rsidRPr="00513DBA">
        <w:rPr>
          <w:color w:val="000000"/>
          <w:sz w:val="28"/>
          <w:szCs w:val="28"/>
          <w:lang w:val="en-US"/>
        </w:rPr>
        <w:t xml:space="preserve"> </w:t>
      </w:r>
      <w:r w:rsidR="005D4E33" w:rsidRPr="00513DBA">
        <w:rPr>
          <w:i/>
          <w:iCs/>
          <w:color w:val="000000"/>
          <w:sz w:val="28"/>
          <w:szCs w:val="28"/>
          <w:lang w:val="en-US"/>
        </w:rPr>
        <w:t>b</w:t>
      </w:r>
      <w:r w:rsidR="005D4E33" w:rsidRPr="00513DBA">
        <w:rPr>
          <w:i/>
          <w:iCs/>
          <w:color w:val="000000"/>
          <w:sz w:val="28"/>
          <w:szCs w:val="28"/>
          <w:vertAlign w:val="subscript"/>
          <w:lang w:val="en-US"/>
        </w:rPr>
        <w:t>32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="005D4E33" w:rsidRPr="00513DBA">
        <w:rPr>
          <w:i/>
          <w:iCs/>
          <w:color w:val="000000"/>
          <w:sz w:val="28"/>
          <w:szCs w:val="28"/>
        </w:rPr>
        <w:t>∙</w:t>
      </w:r>
      <w:r w:rsidR="005D4E33" w:rsidRPr="00513DBA">
        <w:rPr>
          <w:i/>
          <w:iCs/>
          <w:color w:val="000000"/>
          <w:sz w:val="28"/>
          <w:szCs w:val="28"/>
          <w:lang w:val="en-US"/>
        </w:rPr>
        <w:t>a</w:t>
      </w:r>
      <w:r w:rsidR="005D4E33"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22 </w:t>
      </w:r>
      <w:r w:rsidR="005D4E33" w:rsidRPr="00513DBA">
        <w:rPr>
          <w:i/>
          <w:iCs/>
          <w:color w:val="000000"/>
          <w:sz w:val="28"/>
          <w:szCs w:val="28"/>
          <w:lang w:val="en-US"/>
        </w:rPr>
        <w:t xml:space="preserve">≠ </w:t>
      </w:r>
      <w:r w:rsidR="005D4E33" w:rsidRPr="00513DBA">
        <w:rPr>
          <w:iCs/>
          <w:color w:val="000000"/>
          <w:sz w:val="28"/>
          <w:szCs w:val="28"/>
          <w:lang w:val="en-US"/>
        </w:rPr>
        <w:t>0</w:t>
      </w:r>
      <w:r w:rsidR="005D4E33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513DBA">
        <w:rPr>
          <w:color w:val="000000"/>
          <w:sz w:val="28"/>
          <w:szCs w:val="28"/>
          <w:lang w:val="en-US"/>
        </w:rPr>
        <w:t>.</w:t>
      </w:r>
    </w:p>
    <w:p w:rsidR="005D4E33" w:rsidRPr="00513DBA" w:rsidRDefault="005D4E3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Определитель матрицы не равен 0, ранг матрицы равен 2; следовател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 xml:space="preserve">но, выполняется достаточное условие </w:t>
      </w:r>
      <w:r w:rsidR="005D4E33"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дентификации, и первое уравнение точно идентифицируемо.</w:t>
      </w:r>
    </w:p>
    <w:p w:rsidR="005D4E33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Второе уравнение. </w:t>
      </w:r>
    </w:p>
    <w:p w:rsidR="005D4E33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Н: эндогенных переменных</w:t>
      </w:r>
      <w:r w:rsidR="005D4E33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- 3 </w:t>
      </w:r>
      <w:r w:rsidRPr="00513DBA">
        <w:rPr>
          <w:i/>
          <w:iCs/>
          <w:color w:val="000000"/>
          <w:sz w:val="28"/>
          <w:szCs w:val="28"/>
        </w:rPr>
        <w:t>(</w:t>
      </w:r>
      <w:r w:rsidR="005D4E33" w:rsidRPr="00513DBA">
        <w:rPr>
          <w:i/>
          <w:iCs/>
          <w:color w:val="000000"/>
          <w:sz w:val="28"/>
          <w:szCs w:val="28"/>
        </w:rPr>
        <w:t>у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5D4E33" w:rsidRPr="00513DBA">
        <w:rPr>
          <w:i/>
          <w:iCs/>
          <w:color w:val="000000"/>
          <w:sz w:val="28"/>
          <w:szCs w:val="28"/>
        </w:rPr>
        <w:t>, у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5D4E33" w:rsidRPr="00513DBA">
        <w:rPr>
          <w:i/>
          <w:iCs/>
          <w:color w:val="000000"/>
          <w:sz w:val="28"/>
          <w:szCs w:val="28"/>
        </w:rPr>
        <w:t>, у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з</w:t>
      </w:r>
      <w:r w:rsidRPr="00513DBA">
        <w:rPr>
          <w:i/>
          <w:iCs/>
          <w:color w:val="000000"/>
          <w:sz w:val="28"/>
          <w:szCs w:val="28"/>
        </w:rPr>
        <w:t>)</w:t>
      </w:r>
      <w:r w:rsidR="005D4E33" w:rsidRPr="00513DBA">
        <w:rPr>
          <w:i/>
          <w:iCs/>
          <w:color w:val="000000"/>
          <w:sz w:val="28"/>
          <w:szCs w:val="28"/>
          <w:vertAlign w:val="subscript"/>
        </w:rPr>
        <w:t>,</w:t>
      </w:r>
      <w:r w:rsidRPr="00513DBA">
        <w:rPr>
          <w:i/>
          <w:iCs/>
          <w:color w:val="000000"/>
          <w:sz w:val="28"/>
          <w:szCs w:val="28"/>
        </w:rPr>
        <w:t xml:space="preserve"> </w:t>
      </w:r>
    </w:p>
    <w:p w:rsidR="005D4E33" w:rsidRPr="00513DBA" w:rsidRDefault="005D4E3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    </w:t>
      </w:r>
      <w:r w:rsidR="00AD34E8" w:rsidRPr="00513DBA">
        <w:rPr>
          <w:color w:val="000000"/>
          <w:sz w:val="28"/>
          <w:szCs w:val="28"/>
        </w:rPr>
        <w:t>отсутствующих экзогенных - 2 (</w:t>
      </w:r>
      <w:r w:rsidR="00AD34E8" w:rsidRPr="00513DBA">
        <w:rPr>
          <w:i/>
          <w:color w:val="000000"/>
          <w:sz w:val="28"/>
          <w:szCs w:val="28"/>
        </w:rPr>
        <w:t>х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>,</w:t>
      </w:r>
      <w:r w:rsidRPr="00513DBA">
        <w:rPr>
          <w:i/>
          <w:color w:val="000000"/>
          <w:sz w:val="28"/>
          <w:szCs w:val="28"/>
          <w:lang w:val="en-US"/>
        </w:rPr>
        <w:t>x</w:t>
      </w:r>
      <w:r w:rsidRPr="00513DBA">
        <w:rPr>
          <w:i/>
          <w:color w:val="000000"/>
          <w:sz w:val="28"/>
          <w:szCs w:val="28"/>
          <w:vertAlign w:val="subscript"/>
        </w:rPr>
        <w:t>3</w:t>
      </w:r>
      <w:r w:rsidRPr="00513DBA">
        <w:rPr>
          <w:i/>
          <w:color w:val="000000"/>
          <w:sz w:val="28"/>
          <w:szCs w:val="28"/>
        </w:rPr>
        <w:t>)</w:t>
      </w:r>
    </w:p>
    <w:p w:rsidR="00AD34E8" w:rsidRPr="00513DBA" w:rsidRDefault="005D4E33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</w:t>
      </w:r>
      <w:r w:rsidR="00AD34E8" w:rsidRPr="00513DBA">
        <w:rPr>
          <w:color w:val="000000"/>
          <w:sz w:val="28"/>
          <w:szCs w:val="28"/>
        </w:rPr>
        <w:t>ыполняется необходимое равенство: 3 = 2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+ 1, следовательно,</w:t>
      </w:r>
      <w:r w:rsidRPr="00513DBA">
        <w:rPr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уравн</w:t>
      </w:r>
      <w:r w:rsidR="00AD34E8" w:rsidRPr="00513DBA">
        <w:rPr>
          <w:color w:val="000000"/>
          <w:sz w:val="28"/>
          <w:szCs w:val="28"/>
        </w:rPr>
        <w:t>е</w:t>
      </w:r>
      <w:r w:rsidR="00AD34E8" w:rsidRPr="00513DBA">
        <w:rPr>
          <w:color w:val="000000"/>
          <w:sz w:val="28"/>
          <w:szCs w:val="28"/>
        </w:rPr>
        <w:t>ние точно идентифицируемо.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Д: во втором уравнении отсутствуют </w:t>
      </w:r>
      <w:r w:rsidRPr="00513DBA">
        <w:rPr>
          <w:i/>
          <w:iCs/>
          <w:color w:val="000000"/>
          <w:sz w:val="28"/>
          <w:szCs w:val="28"/>
          <w:lang w:val="en-US"/>
        </w:rPr>
        <w:t>xi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>. Построим матрицу</w:t>
      </w:r>
      <w:r w:rsidR="005D4E33" w:rsidRPr="00513DBA">
        <w:rPr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из к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эффициентов при них в других уравнениях системы:</w:t>
      </w:r>
    </w:p>
    <w:p w:rsidR="0062437D" w:rsidRPr="00513DBA" w:rsidRDefault="0062437D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421"/>
        <w:gridCol w:w="1550"/>
        <w:gridCol w:w="1426"/>
      </w:tblGrid>
      <w:tr w:rsidR="00AD34E8" w:rsidRPr="00513DBA">
        <w:trPr>
          <w:trHeight w:val="350"/>
          <w:jc w:val="center"/>
        </w:trPr>
        <w:tc>
          <w:tcPr>
            <w:tcW w:w="142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Уравнение</w:t>
            </w:r>
          </w:p>
        </w:tc>
        <w:tc>
          <w:tcPr>
            <w:tcW w:w="29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Отсутствующие пер</w:t>
            </w:r>
            <w:r w:rsidRPr="00716028">
              <w:rPr>
                <w:color w:val="000000"/>
                <w:sz w:val="26"/>
                <w:szCs w:val="26"/>
              </w:rPr>
              <w:t>е</w:t>
            </w:r>
            <w:r w:rsidRPr="00716028">
              <w:rPr>
                <w:color w:val="000000"/>
                <w:sz w:val="26"/>
                <w:szCs w:val="26"/>
              </w:rPr>
              <w:t>менные</w:t>
            </w:r>
          </w:p>
        </w:tc>
      </w:tr>
      <w:tr w:rsidR="00AD34E8" w:rsidRPr="00513DBA">
        <w:trPr>
          <w:trHeight w:val="336"/>
          <w:jc w:val="center"/>
        </w:trPr>
        <w:tc>
          <w:tcPr>
            <w:tcW w:w="142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jc w:val="both"/>
              <w:rPr>
                <w:sz w:val="26"/>
                <w:szCs w:val="26"/>
              </w:rPr>
            </w:pPr>
          </w:p>
          <w:p w:rsidR="00AD34E8" w:rsidRPr="00716028" w:rsidRDefault="00AD34E8" w:rsidP="0073286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x</w:t>
            </w:r>
            <w:r w:rsidRPr="00716028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1</w:t>
            </w:r>
          </w:p>
        </w:tc>
        <w:tc>
          <w:tcPr>
            <w:tcW w:w="1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color w:val="000000"/>
                <w:sz w:val="26"/>
                <w:szCs w:val="26"/>
                <w:lang w:val="en-US"/>
              </w:rPr>
              <w:t>x</w:t>
            </w:r>
            <w:r w:rsidR="00AD34E8" w:rsidRPr="00716028">
              <w:rPr>
                <w:color w:val="000000"/>
                <w:sz w:val="26"/>
                <w:szCs w:val="26"/>
                <w:vertAlign w:val="subscript"/>
              </w:rPr>
              <w:t>з</w:t>
            </w:r>
          </w:p>
        </w:tc>
      </w:tr>
      <w:tr w:rsidR="00AD34E8" w:rsidRPr="00513DBA">
        <w:trPr>
          <w:trHeight w:val="336"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Первое</w:t>
            </w: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  <w:lang w:val="en-US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11</w:t>
            </w:r>
          </w:p>
        </w:tc>
        <w:tc>
          <w:tcPr>
            <w:tcW w:w="1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13</w:t>
            </w:r>
          </w:p>
        </w:tc>
      </w:tr>
      <w:tr w:rsidR="00AD34E8" w:rsidRPr="00513DBA">
        <w:trPr>
          <w:trHeight w:val="355"/>
          <w:jc w:val="center"/>
        </w:trPr>
        <w:tc>
          <w:tcPr>
            <w:tcW w:w="14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Третье</w:t>
            </w:r>
          </w:p>
        </w:tc>
        <w:tc>
          <w:tcPr>
            <w:tcW w:w="1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31</w:t>
            </w:r>
          </w:p>
        </w:tc>
        <w:tc>
          <w:tcPr>
            <w:tcW w:w="1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33</w:t>
            </w:r>
          </w:p>
        </w:tc>
      </w:tr>
    </w:tbl>
    <w:p w:rsidR="008E44D8" w:rsidRPr="00513DBA" w:rsidRDefault="008E44D8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62437D" w:rsidRPr="00513DBA" w:rsidRDefault="00AD34E8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  <w:lang w:val="en-US"/>
        </w:rPr>
        <w:t xml:space="preserve">Det </w:t>
      </w:r>
      <w:r w:rsidRPr="00513DBA">
        <w:rPr>
          <w:i/>
          <w:iCs/>
          <w:color w:val="000000"/>
          <w:sz w:val="28"/>
          <w:szCs w:val="28"/>
        </w:rPr>
        <w:t xml:space="preserve">А 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= </w:t>
      </w:r>
      <w:r w:rsidR="0062437D" w:rsidRPr="00513DBA">
        <w:rPr>
          <w:i/>
          <w:iCs/>
          <w:color w:val="000000"/>
          <w:sz w:val="28"/>
          <w:szCs w:val="28"/>
        </w:rPr>
        <w:t>а</w:t>
      </w:r>
      <w:r w:rsidR="0062437D"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11 </w:t>
      </w:r>
      <w:r w:rsidR="0062437D" w:rsidRPr="00513DBA">
        <w:rPr>
          <w:color w:val="000000"/>
          <w:sz w:val="28"/>
          <w:szCs w:val="28"/>
          <w:lang w:val="en-US"/>
        </w:rPr>
        <w:t>∙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а</w:t>
      </w:r>
      <w:r w:rsidRPr="00513DBA">
        <w:rPr>
          <w:i/>
          <w:iCs/>
          <w:color w:val="000000"/>
          <w:sz w:val="28"/>
          <w:szCs w:val="28"/>
          <w:vertAlign w:val="subscript"/>
        </w:rPr>
        <w:t>33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- </w:t>
      </w:r>
      <w:r w:rsidR="0062437D" w:rsidRPr="00513DBA">
        <w:rPr>
          <w:i/>
          <w:iCs/>
          <w:color w:val="000000"/>
          <w:sz w:val="28"/>
          <w:szCs w:val="28"/>
        </w:rPr>
        <w:t>а</w:t>
      </w:r>
      <w:r w:rsidR="0062437D" w:rsidRPr="00513DBA">
        <w:rPr>
          <w:i/>
          <w:iCs/>
          <w:color w:val="000000"/>
          <w:sz w:val="28"/>
          <w:szCs w:val="28"/>
          <w:vertAlign w:val="subscript"/>
          <w:lang w:val="en-US"/>
        </w:rPr>
        <w:t>31</w:t>
      </w:r>
      <w:r w:rsidRPr="00513DBA">
        <w:rPr>
          <w:color w:val="000000"/>
          <w:sz w:val="28"/>
          <w:szCs w:val="28"/>
          <w:lang w:val="en-US"/>
        </w:rPr>
        <w:t xml:space="preserve"> </w:t>
      </w:r>
      <w:r w:rsidR="0062437D" w:rsidRPr="00513DBA">
        <w:rPr>
          <w:color w:val="000000"/>
          <w:sz w:val="28"/>
          <w:szCs w:val="28"/>
          <w:lang w:val="en-US"/>
        </w:rPr>
        <w:t>∙</w:t>
      </w:r>
      <w:r w:rsidRPr="00513DBA">
        <w:rPr>
          <w:color w:val="000000"/>
          <w:sz w:val="28"/>
          <w:szCs w:val="28"/>
          <w:lang w:val="en-US"/>
        </w:rPr>
        <w:t xml:space="preserve"> </w:t>
      </w:r>
      <w:r w:rsidR="0062437D" w:rsidRPr="00513DBA">
        <w:rPr>
          <w:i/>
          <w:iCs/>
          <w:color w:val="000000"/>
          <w:sz w:val="28"/>
          <w:szCs w:val="28"/>
        </w:rPr>
        <w:t>а</w:t>
      </w:r>
      <w:r w:rsidR="0062437D"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13  </w:t>
      </w:r>
      <w:r w:rsidR="0062437D" w:rsidRPr="00513DBA">
        <w:rPr>
          <w:i/>
          <w:iCs/>
          <w:color w:val="000000"/>
          <w:sz w:val="28"/>
          <w:szCs w:val="28"/>
          <w:lang w:val="en-US"/>
        </w:rPr>
        <w:t xml:space="preserve">≠ </w:t>
      </w:r>
      <w:r w:rsidR="0062437D" w:rsidRPr="00513DBA">
        <w:rPr>
          <w:iCs/>
          <w:color w:val="000000"/>
          <w:sz w:val="28"/>
          <w:szCs w:val="28"/>
          <w:lang w:val="en-US"/>
        </w:rPr>
        <w:t>0</w:t>
      </w:r>
      <w:r w:rsidR="0062437D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="0062437D" w:rsidRPr="00513DBA">
        <w:rPr>
          <w:color w:val="000000"/>
          <w:sz w:val="28"/>
          <w:szCs w:val="28"/>
          <w:lang w:val="en-US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Определитель матрицы не равен 0, ранг матрицы равен 2, следовател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>но, выполняется достаточное условие идентификации, и второе уравнение точно идентифицируемо.</w:t>
      </w:r>
    </w:p>
    <w:p w:rsidR="0062437D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Третье уравнение.</w:t>
      </w:r>
    </w:p>
    <w:p w:rsidR="0062437D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Н: эндогенных переменных - 2 </w:t>
      </w:r>
      <w:r w:rsidRPr="00513DBA">
        <w:rPr>
          <w:i/>
          <w:iCs/>
          <w:color w:val="000000"/>
          <w:sz w:val="28"/>
          <w:szCs w:val="28"/>
        </w:rPr>
        <w:t>(у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>, у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>),</w:t>
      </w:r>
    </w:p>
    <w:p w:rsidR="0062437D" w:rsidRPr="00513DBA" w:rsidRDefault="0062437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     </w:t>
      </w:r>
      <w:r w:rsidR="00AD34E8" w:rsidRPr="00513DBA">
        <w:rPr>
          <w:color w:val="000000"/>
          <w:sz w:val="28"/>
          <w:szCs w:val="28"/>
        </w:rPr>
        <w:t>отсутствующих экзогенных - 1 (</w:t>
      </w:r>
      <w:r w:rsidR="00AD34E8" w:rsidRPr="00513DBA">
        <w:rPr>
          <w:i/>
          <w:color w:val="000000"/>
          <w:sz w:val="28"/>
          <w:szCs w:val="28"/>
        </w:rPr>
        <w:t>х</w:t>
      </w:r>
      <w:r w:rsidR="00AD34E8" w:rsidRPr="00513DBA">
        <w:rPr>
          <w:color w:val="000000"/>
          <w:sz w:val="28"/>
          <w:szCs w:val="28"/>
          <w:vertAlign w:val="subscript"/>
        </w:rPr>
        <w:t>2</w:t>
      </w:r>
      <w:r w:rsidR="00AD34E8" w:rsidRPr="00513DBA">
        <w:rPr>
          <w:color w:val="000000"/>
          <w:sz w:val="28"/>
          <w:szCs w:val="28"/>
        </w:rPr>
        <w:t xml:space="preserve">). 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Выполняется необходимое равенство: 2=1 + 1, следовательно, уравн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ние точно идентифицируемо.</w:t>
      </w:r>
    </w:p>
    <w:p w:rsidR="00AD34E8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lastRenderedPageBreak/>
        <w:t xml:space="preserve">Д: в третьем уравнении отсутствуют </w:t>
      </w:r>
      <w:r w:rsidR="0062437D" w:rsidRPr="00513DBA">
        <w:rPr>
          <w:i/>
          <w:iCs/>
          <w:color w:val="000000"/>
          <w:sz w:val="28"/>
          <w:szCs w:val="28"/>
        </w:rPr>
        <w:t>у</w:t>
      </w:r>
      <w:r w:rsidR="0062437D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. </w:t>
      </w:r>
      <w:r w:rsidRPr="00513DBA">
        <w:rPr>
          <w:color w:val="000000"/>
          <w:sz w:val="28"/>
          <w:szCs w:val="28"/>
        </w:rPr>
        <w:t>Построим матрицу из к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эффициентов при них в других уравнениях системы:</w:t>
      </w:r>
    </w:p>
    <w:p w:rsidR="00716028" w:rsidRPr="00513DBA" w:rsidRDefault="0071602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416"/>
        <w:gridCol w:w="1618"/>
        <w:gridCol w:w="1632"/>
      </w:tblGrid>
      <w:tr w:rsidR="00AD34E8" w:rsidRPr="00513DBA">
        <w:trPr>
          <w:trHeight w:val="278"/>
          <w:jc w:val="center"/>
        </w:trPr>
        <w:tc>
          <w:tcPr>
            <w:tcW w:w="141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Уравнение</w:t>
            </w:r>
          </w:p>
        </w:tc>
        <w:tc>
          <w:tcPr>
            <w:tcW w:w="32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Отсутствующие переме</w:t>
            </w:r>
            <w:r w:rsidRPr="00716028">
              <w:rPr>
                <w:color w:val="000000"/>
                <w:sz w:val="26"/>
                <w:szCs w:val="26"/>
              </w:rPr>
              <w:t>н</w:t>
            </w:r>
            <w:r w:rsidRPr="00716028">
              <w:rPr>
                <w:color w:val="000000"/>
                <w:sz w:val="26"/>
                <w:szCs w:val="26"/>
              </w:rPr>
              <w:t>ные</w:t>
            </w:r>
          </w:p>
        </w:tc>
      </w:tr>
      <w:tr w:rsidR="00AD34E8" w:rsidRPr="00513DBA">
        <w:trPr>
          <w:trHeight w:val="254"/>
          <w:jc w:val="center"/>
        </w:trPr>
        <w:tc>
          <w:tcPr>
            <w:tcW w:w="141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jc w:val="both"/>
              <w:rPr>
                <w:sz w:val="26"/>
                <w:szCs w:val="26"/>
              </w:rPr>
            </w:pPr>
          </w:p>
          <w:p w:rsidR="00AD34E8" w:rsidRPr="00716028" w:rsidRDefault="00AD34E8" w:rsidP="0073286E">
            <w:pPr>
              <w:jc w:val="both"/>
              <w:rPr>
                <w:sz w:val="26"/>
                <w:szCs w:val="26"/>
              </w:rPr>
            </w:pPr>
          </w:p>
        </w:tc>
        <w:tc>
          <w:tcPr>
            <w:tcW w:w="1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</w:rPr>
              <w:t>у</w:t>
            </w:r>
            <w:r w:rsidRPr="00716028">
              <w:rPr>
                <w:i/>
                <w:iCs/>
                <w:color w:val="000000"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6"/>
                <w:szCs w:val="26"/>
                <w:vertAlign w:val="subscript"/>
                <w:lang w:val="en-US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x</w:t>
            </w:r>
            <w:r w:rsidRPr="00716028">
              <w:rPr>
                <w:i/>
                <w:iCs/>
                <w:color w:val="000000"/>
                <w:sz w:val="26"/>
                <w:szCs w:val="26"/>
                <w:vertAlign w:val="subscript"/>
                <w:lang w:val="en-US"/>
              </w:rPr>
              <w:t>2</w:t>
            </w:r>
          </w:p>
        </w:tc>
      </w:tr>
      <w:tr w:rsidR="00AD34E8" w:rsidRPr="00513DBA">
        <w:trPr>
          <w:trHeight w:val="254"/>
          <w:jc w:val="center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Первое</w:t>
            </w:r>
          </w:p>
        </w:tc>
        <w:tc>
          <w:tcPr>
            <w:tcW w:w="1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</w:t>
            </w:r>
          </w:p>
        </w:tc>
        <w:tc>
          <w:tcPr>
            <w:tcW w:w="1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0</w:t>
            </w:r>
          </w:p>
        </w:tc>
      </w:tr>
      <w:tr w:rsidR="00AD34E8" w:rsidRPr="00513DBA">
        <w:trPr>
          <w:trHeight w:val="269"/>
          <w:jc w:val="center"/>
        </w:trPr>
        <w:tc>
          <w:tcPr>
            <w:tcW w:w="14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Второе</w:t>
            </w:r>
          </w:p>
        </w:tc>
        <w:tc>
          <w:tcPr>
            <w:tcW w:w="1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  <w:vertAlign w:val="subscript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  <w:lang w:val="en-US"/>
              </w:rPr>
              <w:t>b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  <w:lang w:val="en-US"/>
              </w:rPr>
              <w:t>21</w:t>
            </w:r>
          </w:p>
        </w:tc>
        <w:tc>
          <w:tcPr>
            <w:tcW w:w="1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62437D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/>
                <w:iCs/>
                <w:color w:val="000000"/>
                <w:sz w:val="24"/>
                <w:szCs w:val="24"/>
              </w:rPr>
              <w:t>а</w:t>
            </w:r>
            <w:r w:rsidRPr="00716028">
              <w:rPr>
                <w:i/>
                <w:iCs/>
                <w:color w:val="000000"/>
                <w:sz w:val="24"/>
                <w:szCs w:val="24"/>
                <w:vertAlign w:val="subscript"/>
              </w:rPr>
              <w:t>22</w:t>
            </w:r>
          </w:p>
        </w:tc>
      </w:tr>
    </w:tbl>
    <w:p w:rsidR="008E44D8" w:rsidRPr="00513DBA" w:rsidRDefault="008E44D8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62437D" w:rsidRPr="00513DBA" w:rsidRDefault="00AD34E8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color w:val="000000"/>
          <w:sz w:val="28"/>
          <w:szCs w:val="28"/>
          <w:lang w:val="en-US"/>
        </w:rPr>
        <w:t xml:space="preserve">DetA = -l   </w:t>
      </w:r>
      <w:r w:rsidRPr="00513DBA">
        <w:rPr>
          <w:i/>
          <w:iCs/>
          <w:color w:val="000000"/>
          <w:sz w:val="28"/>
          <w:szCs w:val="28"/>
          <w:lang w:val="en-US"/>
        </w:rPr>
        <w:t>a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22</w:t>
      </w:r>
      <w:r w:rsidR="0062437D"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-</w:t>
      </w:r>
      <w:r w:rsidR="0062437D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b</w:t>
      </w:r>
      <w:r w:rsidRPr="00513DBA">
        <w:rPr>
          <w:i/>
          <w:iCs/>
          <w:color w:val="000000"/>
          <w:sz w:val="28"/>
          <w:szCs w:val="28"/>
          <w:vertAlign w:val="subscript"/>
          <w:lang w:val="en-US"/>
        </w:rPr>
        <w:t>2l</w:t>
      </w:r>
      <w:r w:rsidRPr="00513DBA">
        <w:rPr>
          <w:i/>
          <w:iCs/>
          <w:color w:val="000000"/>
          <w:sz w:val="28"/>
          <w:szCs w:val="28"/>
          <w:lang w:val="en-US"/>
        </w:rPr>
        <w:t xml:space="preserve">   </w:t>
      </w:r>
      <w:r w:rsidRPr="00513DBA">
        <w:rPr>
          <w:color w:val="000000"/>
          <w:sz w:val="28"/>
          <w:szCs w:val="28"/>
        </w:rPr>
        <w:t>0</w:t>
      </w:r>
      <w:r w:rsidR="0062437D" w:rsidRPr="00513DBA">
        <w:rPr>
          <w:i/>
          <w:iCs/>
          <w:color w:val="000000"/>
          <w:sz w:val="28"/>
          <w:szCs w:val="28"/>
          <w:vertAlign w:val="subscript"/>
          <w:lang w:val="en-US"/>
        </w:rPr>
        <w:t xml:space="preserve"> </w:t>
      </w:r>
      <w:r w:rsidR="0062437D" w:rsidRPr="00513DBA">
        <w:rPr>
          <w:i/>
          <w:iCs/>
          <w:color w:val="000000"/>
          <w:sz w:val="28"/>
          <w:szCs w:val="28"/>
          <w:lang w:val="en-US"/>
        </w:rPr>
        <w:t xml:space="preserve">≠ </w:t>
      </w:r>
      <w:r w:rsidR="0062437D" w:rsidRPr="00513DBA">
        <w:rPr>
          <w:iCs/>
          <w:color w:val="000000"/>
          <w:sz w:val="28"/>
          <w:szCs w:val="28"/>
          <w:lang w:val="en-US"/>
        </w:rPr>
        <w:t>0</w:t>
      </w:r>
      <w:r w:rsidR="0062437D" w:rsidRPr="00513DBA">
        <w:rPr>
          <w:i/>
          <w:iCs/>
          <w:color w:val="000000"/>
          <w:sz w:val="28"/>
          <w:szCs w:val="28"/>
          <w:lang w:val="en-US"/>
        </w:rPr>
        <w:t xml:space="preserve"> </w:t>
      </w:r>
      <w:r w:rsidR="0062437D" w:rsidRPr="00513DBA">
        <w:rPr>
          <w:color w:val="000000"/>
          <w:sz w:val="28"/>
          <w:szCs w:val="28"/>
          <w:lang w:val="en-US"/>
        </w:rPr>
        <w:t>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Определитель матрицы не равен 0, ранг матрицы равен 2, следовател</w:t>
      </w:r>
      <w:r w:rsidRPr="00513DBA">
        <w:rPr>
          <w:color w:val="000000"/>
          <w:sz w:val="28"/>
          <w:szCs w:val="28"/>
        </w:rPr>
        <w:t>ь</w:t>
      </w:r>
      <w:r w:rsidRPr="00513DBA">
        <w:rPr>
          <w:color w:val="000000"/>
          <w:sz w:val="28"/>
          <w:szCs w:val="28"/>
        </w:rPr>
        <w:t>но, выполняется достаточное условие идентификации, и третье уравнение точно идентифицируемо.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Следовательно, исследуемая система точно идентифицируема и может быть решена косвенным методом наименьших квадратов.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Вычислим структурные коэффициенты модели: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1) из третьего уравнения приведенной формы выразим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(так как его нет в первом уравнении структурной формы):</w:t>
      </w:r>
    </w:p>
    <w:p w:rsidR="006A504A" w:rsidRPr="00513DBA" w:rsidRDefault="006A504A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6A504A" w:rsidRPr="00513DBA" w:rsidRDefault="004950E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2160" w:dyaOrig="620">
          <v:shape id="_x0000_i1372" type="#_x0000_t75" style="width:108.85pt;height:31pt" o:ole="">
            <v:imagedata r:id="rId653" o:title=""/>
          </v:shape>
          <o:OLEObject Type="Embed" ProgID="Equation.3" ShapeID="_x0000_i1372" DrawAspect="Content" ObjectID="_1367319468" r:id="rId654"/>
        </w:object>
      </w:r>
    </w:p>
    <w:p w:rsidR="006A504A" w:rsidRPr="00513DBA" w:rsidRDefault="006A504A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Данное выражение содержит переменные </w:t>
      </w:r>
      <w:r w:rsidR="006A504A" w:rsidRPr="00513DBA">
        <w:rPr>
          <w:i/>
          <w:iCs/>
          <w:color w:val="000000"/>
          <w:sz w:val="28"/>
          <w:szCs w:val="28"/>
        </w:rPr>
        <w:t>у</w:t>
      </w:r>
      <w:r w:rsidR="006A504A" w:rsidRPr="00513DBA">
        <w:rPr>
          <w:i/>
          <w:iCs/>
          <w:color w:val="000000"/>
          <w:sz w:val="28"/>
          <w:szCs w:val="28"/>
          <w:vertAlign w:val="subscript"/>
        </w:rPr>
        <w:t>з</w:t>
      </w:r>
      <w:r w:rsidRPr="00513DBA">
        <w:rPr>
          <w:color w:val="000000"/>
          <w:sz w:val="28"/>
          <w:szCs w:val="28"/>
        </w:rPr>
        <w:t xml:space="preserve">, </w:t>
      </w:r>
      <w:r w:rsidR="006A504A" w:rsidRPr="00513DBA">
        <w:rPr>
          <w:i/>
          <w:iCs/>
          <w:color w:val="000000"/>
          <w:sz w:val="28"/>
          <w:szCs w:val="28"/>
        </w:rPr>
        <w:t>х</w:t>
      </w:r>
      <w:r w:rsidR="006A504A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и </w:t>
      </w:r>
      <w:r w:rsidRPr="00513DBA">
        <w:rPr>
          <w:i/>
          <w:color w:val="000000"/>
          <w:sz w:val="28"/>
          <w:szCs w:val="28"/>
        </w:rPr>
        <w:t>х</w:t>
      </w:r>
      <w:r w:rsidRPr="00513DBA">
        <w:rPr>
          <w:i/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>, которые нужны для первого уравнения структурной формы модели (СФМ). Подставим получе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 xml:space="preserve">ное выражение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в первое уравнение приведенной формы модели (ПФМ):</w:t>
      </w:r>
    </w:p>
    <w:p w:rsidR="008E44D8" w:rsidRPr="00513DBA" w:rsidRDefault="008E44D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4950E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44"/>
          <w:sz w:val="28"/>
          <w:szCs w:val="28"/>
        </w:rPr>
        <w:object w:dxaOrig="5539" w:dyaOrig="999">
          <v:shape id="_x0000_i1373" type="#_x0000_t75" style="width:276.3pt;height:50.25pt" o:ole="">
            <v:imagedata r:id="rId655" o:title=""/>
          </v:shape>
          <o:OLEObject Type="Embed" ProgID="Equation.3" ShapeID="_x0000_i1373" DrawAspect="Content" ObjectID="_1367319469" r:id="rId656"/>
        </w:object>
      </w:r>
    </w:p>
    <w:p w:rsidR="006A504A" w:rsidRPr="00513DBA" w:rsidRDefault="006A504A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2) во втором уравнении СФМ нет переменных </w:t>
      </w:r>
      <w:r w:rsidR="004950ED" w:rsidRPr="00513DBA">
        <w:rPr>
          <w:i/>
          <w:iCs/>
          <w:color w:val="000000"/>
          <w:sz w:val="28"/>
          <w:szCs w:val="28"/>
        </w:rPr>
        <w:t>х</w:t>
      </w:r>
      <w:r w:rsidR="004950ED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>. Структурные п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>раметры второго уравнения СФМ можно будет определить в два этапа: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Первый этап: </w:t>
      </w:r>
      <w:r w:rsidRPr="00513DBA">
        <w:rPr>
          <w:color w:val="000000"/>
          <w:sz w:val="28"/>
          <w:szCs w:val="28"/>
        </w:rPr>
        <w:t xml:space="preserve">выразим </w:t>
      </w:r>
      <w:r w:rsidR="004950ED" w:rsidRPr="00513DBA">
        <w:rPr>
          <w:i/>
          <w:iCs/>
          <w:color w:val="000000"/>
          <w:sz w:val="28"/>
          <w:szCs w:val="28"/>
        </w:rPr>
        <w:t>х</w:t>
      </w:r>
      <w:r w:rsidR="004950ED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в данном случае из первого или третьего уравнения ПФМ. Например, из первого уравнения:</w:t>
      </w:r>
    </w:p>
    <w:p w:rsidR="004950ED" w:rsidRPr="00513DBA" w:rsidRDefault="004950E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4950ED" w:rsidRPr="00513DBA" w:rsidRDefault="004950E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4459" w:dyaOrig="620">
          <v:shape id="_x0000_i1374" type="#_x0000_t75" style="width:222.7pt;height:31pt" o:ole="">
            <v:imagedata r:id="rId657" o:title=""/>
          </v:shape>
          <o:OLEObject Type="Embed" ProgID="Equation.3" ShapeID="_x0000_i1374" DrawAspect="Content" ObjectID="_1367319470" r:id="rId658"/>
        </w:object>
      </w:r>
    </w:p>
    <w:p w:rsidR="004950ED" w:rsidRPr="00513DBA" w:rsidRDefault="004950E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Подстановка данного выражения во второе уравнение ПФМ не решило бы задачу до конца, так как в выражении присутствует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>, которого нет в СФМ.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Выразим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 xml:space="preserve"> из третьего уравнения ПФМ:</w:t>
      </w:r>
    </w:p>
    <w:p w:rsidR="004950ED" w:rsidRPr="00513DBA" w:rsidRDefault="004950E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4950ED" w:rsidRPr="00513DBA" w:rsidRDefault="002E67A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2823" w:dyaOrig="711">
          <v:shape id="_x0000_i1375" type="#_x0000_t75" style="width:140.65pt;height:35.15pt" o:ole="">
            <v:imagedata r:id="rId659" o:title=""/>
          </v:shape>
          <o:OLEObject Type="Embed" ProgID="Equation.3" ShapeID="_x0000_i1375" DrawAspect="Content" ObjectID="_1367319471" r:id="rId660"/>
        </w:object>
      </w:r>
      <w:r w:rsidR="004950ED" w:rsidRPr="00513DBA">
        <w:rPr>
          <w:color w:val="000000"/>
          <w:position w:val="-10"/>
          <w:sz w:val="28"/>
          <w:szCs w:val="28"/>
          <w:lang w:val="en-US"/>
        </w:rPr>
        <w:object w:dxaOrig="180" w:dyaOrig="340">
          <v:shape id="_x0000_i1376" type="#_x0000_t75" style="width:9.2pt;height:16.75pt" o:ole="">
            <v:imagedata r:id="rId622" o:title=""/>
          </v:shape>
          <o:OLEObject Type="Embed" ProgID="Equation.3" ShapeID="_x0000_i1376" DrawAspect="Content" ObjectID="_1367319472" r:id="rId661"/>
        </w:object>
      </w:r>
    </w:p>
    <w:p w:rsidR="004950ED" w:rsidRPr="00513DBA" w:rsidRDefault="004950E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Подставим его в выражение</w:t>
      </w:r>
      <w:r w:rsidR="002E67A5" w:rsidRPr="00513DBA">
        <w:rPr>
          <w:color w:val="000000"/>
          <w:sz w:val="28"/>
          <w:szCs w:val="28"/>
        </w:rPr>
        <w:t xml:space="preserve"> </w:t>
      </w:r>
      <w:r w:rsidR="002E67A5" w:rsidRPr="00513DBA">
        <w:rPr>
          <w:i/>
          <w:iCs/>
          <w:color w:val="000000"/>
          <w:sz w:val="28"/>
          <w:szCs w:val="28"/>
        </w:rPr>
        <w:t>х</w:t>
      </w:r>
      <w:r w:rsidR="002E67A5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>:</w:t>
      </w:r>
    </w:p>
    <w:p w:rsidR="002E67A5" w:rsidRPr="00513DBA" w:rsidRDefault="002E67A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2E67A5" w:rsidRPr="00513DBA" w:rsidRDefault="002E67A5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lang w:val="en-US"/>
        </w:rPr>
      </w:pPr>
      <w:r w:rsidRPr="00513DBA">
        <w:rPr>
          <w:i/>
          <w:iCs/>
          <w:color w:val="000000"/>
          <w:position w:val="-60"/>
          <w:sz w:val="28"/>
          <w:szCs w:val="28"/>
          <w:lang w:val="en-US"/>
        </w:rPr>
        <w:object w:dxaOrig="6780" w:dyaOrig="1320">
          <v:shape id="_x0000_i1377" type="#_x0000_t75" style="width:339.05pt;height:67pt" o:ole="">
            <v:imagedata r:id="rId662" o:title=""/>
          </v:shape>
          <o:OLEObject Type="Embed" ProgID="Equation.3" ShapeID="_x0000_i1377" DrawAspect="Content" ObjectID="_1367319473" r:id="rId663"/>
        </w:object>
      </w:r>
    </w:p>
    <w:p w:rsidR="002E67A5" w:rsidRPr="00513DBA" w:rsidRDefault="002E67A5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Второй этап: </w:t>
      </w:r>
      <w:r w:rsidRPr="00513DBA">
        <w:rPr>
          <w:color w:val="000000"/>
          <w:sz w:val="28"/>
          <w:szCs w:val="28"/>
        </w:rPr>
        <w:t>аналогично, чтобы выразить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 xml:space="preserve"> через искомые </w:t>
      </w:r>
      <w:r w:rsidR="002E67A5" w:rsidRPr="00513DBA">
        <w:rPr>
          <w:i/>
          <w:iCs/>
          <w:color w:val="000000"/>
          <w:sz w:val="28"/>
          <w:szCs w:val="28"/>
        </w:rPr>
        <w:t>у</w:t>
      </w:r>
      <w:r w:rsidR="002E67A5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>, у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 х</w:t>
      </w:r>
      <w:r w:rsidRPr="00513DBA">
        <w:rPr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 xml:space="preserve">, заменим в выражении </w:t>
      </w:r>
      <w:r w:rsidRPr="00513DBA">
        <w:rPr>
          <w:i/>
          <w:color w:val="000000"/>
          <w:sz w:val="28"/>
          <w:szCs w:val="28"/>
        </w:rPr>
        <w:t>х</w:t>
      </w:r>
      <w:r w:rsidRPr="00513DBA">
        <w:rPr>
          <w:i/>
          <w:color w:val="000000"/>
          <w:sz w:val="28"/>
          <w:szCs w:val="28"/>
          <w:vertAlign w:val="subscript"/>
        </w:rPr>
        <w:t>з</w:t>
      </w:r>
      <w:r w:rsidRPr="00513DBA">
        <w:rPr>
          <w:color w:val="000000"/>
          <w:sz w:val="28"/>
          <w:szCs w:val="28"/>
        </w:rPr>
        <w:t xml:space="preserve"> значение </w:t>
      </w:r>
      <w:r w:rsidR="00036503" w:rsidRPr="00513DBA">
        <w:rPr>
          <w:i/>
          <w:iCs/>
          <w:color w:val="000000"/>
          <w:sz w:val="28"/>
          <w:szCs w:val="28"/>
        </w:rPr>
        <w:t>х</w:t>
      </w:r>
      <w:r w:rsidR="00036503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на полученное из первого уравнения ПФМ:</w:t>
      </w:r>
    </w:p>
    <w:p w:rsidR="00036503" w:rsidRPr="00513DBA" w:rsidRDefault="0003650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036503" w:rsidRPr="00513DBA" w:rsidRDefault="00036503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7339" w:dyaOrig="620">
          <v:shape id="_x0000_i1378" type="#_x0000_t75" style="width:366.7pt;height:31pt" o:ole="">
            <v:imagedata r:id="rId664" o:title=""/>
          </v:shape>
          <o:OLEObject Type="Embed" ProgID="Equation.3" ShapeID="_x0000_i1378" DrawAspect="Content" ObjectID="_1367319474" r:id="rId665"/>
        </w:object>
      </w:r>
    </w:p>
    <w:p w:rsidR="00036503" w:rsidRPr="00513DBA" w:rsidRDefault="0003650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Следовательно,</w:t>
      </w:r>
    </w:p>
    <w:p w:rsidR="00036503" w:rsidRPr="00513DBA" w:rsidRDefault="00036503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= </w:t>
      </w:r>
      <w:r w:rsidRPr="00513DBA">
        <w:rPr>
          <w:iCs/>
          <w:color w:val="000000"/>
          <w:sz w:val="28"/>
          <w:szCs w:val="28"/>
        </w:rPr>
        <w:t xml:space="preserve">0,033 ∙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3</w:t>
      </w:r>
      <w:r w:rsidRPr="00513DBA">
        <w:rPr>
          <w:i/>
          <w:iCs/>
          <w:color w:val="000000"/>
          <w:sz w:val="28"/>
          <w:szCs w:val="28"/>
        </w:rPr>
        <w:t xml:space="preserve"> +</w:t>
      </w:r>
      <w:r w:rsidRPr="00513DBA">
        <w:rPr>
          <w:iCs/>
          <w:color w:val="000000"/>
          <w:sz w:val="28"/>
          <w:szCs w:val="28"/>
        </w:rPr>
        <w:t xml:space="preserve"> 0,083 ∙ </w:t>
      </w:r>
      <w:r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– 0,6 </w:t>
      </w:r>
      <w:r w:rsidRPr="00513DBA">
        <w:rPr>
          <w:color w:val="000000"/>
          <w:sz w:val="28"/>
          <w:szCs w:val="28"/>
        </w:rPr>
        <w:t xml:space="preserve">∙ 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>.</w:t>
      </w:r>
    </w:p>
    <w:p w:rsidR="00036503" w:rsidRPr="00513DBA" w:rsidRDefault="00036503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Подставим полученные </w:t>
      </w:r>
      <w:r w:rsidR="00036503" w:rsidRPr="00513DBA">
        <w:rPr>
          <w:i/>
          <w:iCs/>
          <w:color w:val="000000"/>
          <w:sz w:val="28"/>
          <w:szCs w:val="28"/>
        </w:rPr>
        <w:t>х</w:t>
      </w:r>
      <w:r w:rsidR="00036503"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color w:val="000000"/>
          <w:sz w:val="28"/>
          <w:szCs w:val="28"/>
        </w:rPr>
        <w:t>х</w:t>
      </w:r>
      <w:r w:rsidRPr="00513DBA">
        <w:rPr>
          <w:i/>
          <w:color w:val="000000"/>
          <w:sz w:val="28"/>
          <w:szCs w:val="28"/>
          <w:vertAlign w:val="subscript"/>
        </w:rPr>
        <w:t>з</w:t>
      </w:r>
      <w:r w:rsidRPr="00513DBA">
        <w:rPr>
          <w:color w:val="000000"/>
          <w:sz w:val="28"/>
          <w:szCs w:val="28"/>
        </w:rPr>
        <w:t xml:space="preserve"> во второе уравнение ПФМ:</w:t>
      </w:r>
    </w:p>
    <w:p w:rsidR="000B0E95" w:rsidRPr="00513DBA" w:rsidRDefault="000B0E9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0B0E95" w:rsidRPr="00513DBA" w:rsidRDefault="00362353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44"/>
          <w:sz w:val="28"/>
          <w:szCs w:val="28"/>
          <w:lang w:val="en-US"/>
        </w:rPr>
        <w:object w:dxaOrig="7000" w:dyaOrig="999">
          <v:shape id="_x0000_i1379" type="#_x0000_t75" style="width:350.8pt;height:50.25pt" o:ole="">
            <v:imagedata r:id="rId666" o:title=""/>
          </v:shape>
          <o:OLEObject Type="Embed" ProgID="Equation.3" ShapeID="_x0000_i1379" DrawAspect="Content" ObjectID="_1367319475" r:id="rId667"/>
        </w:object>
      </w:r>
    </w:p>
    <w:p w:rsidR="000B0E95" w:rsidRPr="00513DBA" w:rsidRDefault="000B0E9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Это уравнение можно получить из ПФМ иным путем. Суммируя все уравнения, получим</w:t>
      </w:r>
    </w:p>
    <w:p w:rsidR="00362353" w:rsidRPr="00513DBA" w:rsidRDefault="0036235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362353" w:rsidRPr="00513DBA" w:rsidRDefault="00220C7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68"/>
          <w:sz w:val="28"/>
          <w:szCs w:val="28"/>
          <w:lang w:val="en-US"/>
        </w:rPr>
        <w:object w:dxaOrig="3443" w:dyaOrig="1557">
          <v:shape id="_x0000_i1380" type="#_x0000_t75" style="width:171.65pt;height:77pt" o:ole="">
            <v:imagedata r:id="rId668" o:title=""/>
          </v:shape>
          <o:OLEObject Type="Embed" ProgID="Equation.3" ShapeID="_x0000_i1380" DrawAspect="Content" ObjectID="_1367319476" r:id="rId669"/>
        </w:object>
      </w:r>
    </w:p>
    <w:p w:rsidR="00362353" w:rsidRPr="00513DBA" w:rsidRDefault="00362353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Далее из первого и второго уравнений ПФМ исключим </w:t>
      </w:r>
      <w:r w:rsidRPr="00513DBA">
        <w:rPr>
          <w:i/>
          <w:color w:val="000000"/>
          <w:sz w:val="28"/>
          <w:szCs w:val="28"/>
        </w:rPr>
        <w:t>х</w:t>
      </w:r>
      <w:r w:rsidR="00AC7E87"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color w:val="000000"/>
          <w:sz w:val="28"/>
          <w:szCs w:val="28"/>
        </w:rPr>
        <w:t xml:space="preserve"> домножив первое уравнение на 3, а второе - на (-2) и просуммировав их:</w:t>
      </w:r>
    </w:p>
    <w:p w:rsidR="00AC7E87" w:rsidRPr="00513DBA" w:rsidRDefault="00AC7E8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C7E87" w:rsidRPr="00513DBA" w:rsidRDefault="00220C7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50"/>
          <w:sz w:val="28"/>
          <w:szCs w:val="28"/>
          <w:lang w:val="en-US"/>
        </w:rPr>
        <w:object w:dxaOrig="3886" w:dyaOrig="1196">
          <v:shape id="_x0000_i1381" type="#_x0000_t75" style="width:194.25pt;height:60.3pt" o:ole="">
            <v:imagedata r:id="rId670" o:title=""/>
          </v:shape>
          <o:OLEObject Type="Embed" ProgID="Equation.3" ShapeID="_x0000_i1381" DrawAspect="Content" ObjectID="_1367319477" r:id="rId671"/>
        </w:object>
      </w:r>
    </w:p>
    <w:p w:rsidR="00AC7E87" w:rsidRPr="00513DBA" w:rsidRDefault="00AC7E8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Затем аналогичным путем из полученных уравнений исключаем х</w:t>
      </w:r>
      <w:r w:rsidRPr="00513DBA">
        <w:rPr>
          <w:color w:val="000000"/>
          <w:sz w:val="28"/>
          <w:szCs w:val="28"/>
          <w:vertAlign w:val="subscript"/>
        </w:rPr>
        <w:t>3</w:t>
      </w:r>
      <w:r w:rsidRPr="00513DBA">
        <w:rPr>
          <w:color w:val="000000"/>
          <w:sz w:val="28"/>
          <w:szCs w:val="28"/>
        </w:rPr>
        <w:t>, а именно:</w:t>
      </w:r>
    </w:p>
    <w:p w:rsidR="00AC7E87" w:rsidRPr="00513DBA" w:rsidRDefault="00AC7E8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C7E87" w:rsidRPr="00513DBA" w:rsidRDefault="007E191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178"/>
          <w:sz w:val="28"/>
          <w:szCs w:val="28"/>
          <w:lang w:val="en-US"/>
        </w:rPr>
        <w:object w:dxaOrig="4959" w:dyaOrig="3680">
          <v:shape id="_x0000_i1382" type="#_x0000_t75" style="width:247.8pt;height:184.2pt" o:ole="">
            <v:imagedata r:id="rId672" o:title=""/>
          </v:shape>
          <o:OLEObject Type="Embed" ProgID="Equation.3" ShapeID="_x0000_i1382" DrawAspect="Content" ObjectID="_1367319478" r:id="rId673"/>
        </w:object>
      </w:r>
    </w:p>
    <w:p w:rsidR="00AC7E87" w:rsidRPr="00513DBA" w:rsidRDefault="00AC7E8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3) из второго уравнения ПФМ выразим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, </w:t>
      </w:r>
      <w:r w:rsidRPr="00513DBA">
        <w:rPr>
          <w:color w:val="000000"/>
          <w:sz w:val="28"/>
          <w:szCs w:val="28"/>
        </w:rPr>
        <w:t>так как его нет в третьем уравнении СФМ:</w:t>
      </w:r>
    </w:p>
    <w:p w:rsidR="00522C3F" w:rsidRPr="00513DBA" w:rsidRDefault="00522C3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522C3F" w:rsidRPr="00513DBA" w:rsidRDefault="007E191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24"/>
          <w:sz w:val="28"/>
          <w:szCs w:val="28"/>
          <w:lang w:val="en-US"/>
        </w:rPr>
        <w:object w:dxaOrig="5520" w:dyaOrig="620">
          <v:shape id="_x0000_i1383" type="#_x0000_t75" style="width:276.3pt;height:31pt" o:ole="">
            <v:imagedata r:id="rId674" o:title=""/>
          </v:shape>
          <o:OLEObject Type="Embed" ProgID="Equation.3" ShapeID="_x0000_i1383" DrawAspect="Content" ObjectID="_1367319479" r:id="rId675"/>
        </w:object>
      </w:r>
    </w:p>
    <w:p w:rsidR="00522C3F" w:rsidRPr="00513DBA" w:rsidRDefault="00522C3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Подставим полученное выражение в третье уравнение ПФМ:</w:t>
      </w:r>
    </w:p>
    <w:p w:rsidR="007E191F" w:rsidRPr="00513DBA" w:rsidRDefault="007E191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7E191F" w:rsidRPr="00513DBA" w:rsidRDefault="007E191F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0"/>
          <w:sz w:val="28"/>
          <w:szCs w:val="28"/>
          <w:lang w:val="en-US"/>
        </w:rPr>
        <w:object w:dxaOrig="5840" w:dyaOrig="720">
          <v:shape id="_x0000_i1384" type="#_x0000_t75" style="width:291.35pt;height:36.85pt" o:ole="">
            <v:imagedata r:id="rId676" o:title=""/>
          </v:shape>
          <o:OLEObject Type="Embed" ProgID="Equation.3" ShapeID="_x0000_i1384" DrawAspect="Content" ObjectID="_1367319480" r:id="rId677"/>
        </w:object>
      </w:r>
    </w:p>
    <w:p w:rsidR="007E191F" w:rsidRPr="00513DBA" w:rsidRDefault="007E191F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Таким образом, СФМ примет вид</w:t>
      </w:r>
    </w:p>
    <w:p w:rsidR="007E191F" w:rsidRPr="00513DBA" w:rsidRDefault="007E191F" w:rsidP="0073286E">
      <w:pPr>
        <w:shd w:val="clear" w:color="auto" w:fill="FFFFFF"/>
        <w:ind w:firstLine="720"/>
        <w:jc w:val="both"/>
        <w:rPr>
          <w:b/>
          <w:bCs/>
          <w:i/>
          <w:iCs/>
          <w:color w:val="000000"/>
          <w:sz w:val="28"/>
          <w:szCs w:val="28"/>
          <w:lang w:val="en-US"/>
        </w:rPr>
      </w:pPr>
    </w:p>
    <w:p w:rsidR="007E191F" w:rsidRPr="00513DBA" w:rsidRDefault="00010175" w:rsidP="0073286E">
      <w:pPr>
        <w:shd w:val="clear" w:color="auto" w:fill="FFFFFF"/>
        <w:ind w:firstLine="720"/>
        <w:jc w:val="center"/>
        <w:rPr>
          <w:b/>
          <w:bCs/>
          <w:i/>
          <w:iCs/>
          <w:color w:val="000000"/>
          <w:sz w:val="28"/>
          <w:szCs w:val="28"/>
          <w:lang w:val="en-US"/>
        </w:rPr>
      </w:pPr>
      <w:r w:rsidRPr="00513DBA">
        <w:rPr>
          <w:b/>
          <w:bCs/>
          <w:i/>
          <w:iCs/>
          <w:color w:val="000000"/>
          <w:position w:val="-50"/>
          <w:sz w:val="28"/>
          <w:szCs w:val="28"/>
          <w:lang w:val="en-US"/>
        </w:rPr>
        <w:object w:dxaOrig="3560" w:dyaOrig="1120">
          <v:shape id="_x0000_i1385" type="#_x0000_t75" style="width:177.5pt;height:56.1pt" o:ole="">
            <v:imagedata r:id="rId678" o:title=""/>
          </v:shape>
          <o:OLEObject Type="Embed" ProgID="Equation.3" ShapeID="_x0000_i1385" DrawAspect="Content" ObjectID="_1367319481" r:id="rId679"/>
        </w:object>
      </w:r>
    </w:p>
    <w:p w:rsidR="007E191F" w:rsidRPr="00513DBA" w:rsidRDefault="007E191F" w:rsidP="0073286E">
      <w:pPr>
        <w:shd w:val="clear" w:color="auto" w:fill="FFFFFF"/>
        <w:ind w:firstLine="720"/>
        <w:jc w:val="both"/>
        <w:rPr>
          <w:b/>
          <w:bCs/>
          <w:i/>
          <w:iCs/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2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Изучается модель вида</w:t>
      </w:r>
    </w:p>
    <w:p w:rsidR="00010175" w:rsidRPr="00513DBA" w:rsidRDefault="0001017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010175" w:rsidRPr="00513DBA" w:rsidRDefault="00010175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color w:val="000000"/>
          <w:position w:val="-32"/>
          <w:sz w:val="28"/>
          <w:szCs w:val="28"/>
          <w:lang w:val="en-US"/>
        </w:rPr>
        <w:object w:dxaOrig="2860" w:dyaOrig="760">
          <v:shape id="_x0000_i1386" type="#_x0000_t75" style="width:143.15pt;height:38.5pt" o:ole="">
            <v:imagedata r:id="rId680" o:title=""/>
          </v:shape>
          <o:OLEObject Type="Embed" ProgID="Equation.3" ShapeID="_x0000_i1386" DrawAspect="Content" ObjectID="_1367319482" r:id="rId681"/>
        </w:object>
      </w:r>
    </w:p>
    <w:p w:rsidR="00010175" w:rsidRPr="00513DBA" w:rsidRDefault="0001017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где   </w:t>
      </w:r>
      <w:r w:rsidR="00010175"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>у</w:t>
      </w:r>
      <w:r w:rsidR="00010175" w:rsidRPr="00513DBA">
        <w:rPr>
          <w:i/>
          <w:iCs/>
          <w:color w:val="000000"/>
          <w:sz w:val="28"/>
          <w:szCs w:val="28"/>
        </w:rPr>
        <w:t xml:space="preserve">          </w:t>
      </w:r>
      <w:r w:rsidRPr="00513DBA">
        <w:rPr>
          <w:color w:val="000000"/>
          <w:sz w:val="28"/>
          <w:szCs w:val="28"/>
        </w:rPr>
        <w:t>- валовой национальный доход;</w:t>
      </w:r>
    </w:p>
    <w:p w:rsidR="00AD34E8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 xml:space="preserve">         </w:t>
      </w: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  <w:vertAlign w:val="subscript"/>
        </w:rPr>
        <w:t>-1</w:t>
      </w:r>
      <w:r w:rsidRPr="00513DBA">
        <w:rPr>
          <w:color w:val="000000"/>
          <w:sz w:val="28"/>
          <w:szCs w:val="28"/>
        </w:rPr>
        <w:t xml:space="preserve">       </w:t>
      </w:r>
      <w:r w:rsidR="00AD34E8" w:rsidRPr="00513DBA">
        <w:rPr>
          <w:color w:val="000000"/>
          <w:sz w:val="28"/>
          <w:szCs w:val="28"/>
        </w:rPr>
        <w:t xml:space="preserve"> - валовой национальный доход предшествующего года;</w:t>
      </w:r>
    </w:p>
    <w:p w:rsidR="00AD34E8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        </w:t>
      </w:r>
      <w:r w:rsidR="00AD34E8" w:rsidRPr="00513DBA">
        <w:rPr>
          <w:i/>
          <w:iCs/>
          <w:color w:val="000000"/>
          <w:sz w:val="28"/>
          <w:szCs w:val="28"/>
        </w:rPr>
        <w:t xml:space="preserve">С          </w:t>
      </w:r>
      <w:r w:rsidR="00AD34E8" w:rsidRPr="00513DBA">
        <w:rPr>
          <w:color w:val="000000"/>
          <w:sz w:val="28"/>
          <w:szCs w:val="28"/>
        </w:rPr>
        <w:t>- личное потребление;</w:t>
      </w:r>
    </w:p>
    <w:p w:rsidR="00AD34E8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        </w:t>
      </w:r>
      <w:r w:rsidR="00AD34E8"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        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- конечный спрос (помимо личного потребления);</w:t>
      </w:r>
    </w:p>
    <w:p w:rsidR="00AD34E8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 xml:space="preserve">        ε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>ε</w:t>
      </w:r>
      <w:r w:rsidR="00AD34E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 xml:space="preserve">   </w:t>
      </w:r>
      <w:r w:rsidR="00AD34E8" w:rsidRPr="00513DBA">
        <w:rPr>
          <w:color w:val="000000"/>
          <w:sz w:val="28"/>
          <w:szCs w:val="28"/>
        </w:rPr>
        <w:t>- случайные составляющие.</w:t>
      </w:r>
    </w:p>
    <w:p w:rsidR="00010175" w:rsidRPr="00513DBA" w:rsidRDefault="0001017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Информация за девять лет о приростах всех показателей дана в табл. 3.1.</w:t>
      </w:r>
    </w:p>
    <w:p w:rsidR="00AD34E8" w:rsidRPr="00716028" w:rsidRDefault="00AD34E8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716028">
        <w:rPr>
          <w:i/>
          <w:color w:val="000000"/>
          <w:sz w:val="28"/>
          <w:szCs w:val="28"/>
        </w:rPr>
        <w:lastRenderedPageBreak/>
        <w:t xml:space="preserve">Таблица </w:t>
      </w:r>
      <w:r w:rsidR="00443302" w:rsidRPr="00716028">
        <w:rPr>
          <w:i/>
          <w:color w:val="000000"/>
          <w:sz w:val="28"/>
          <w:szCs w:val="28"/>
        </w:rPr>
        <w:t>5</w:t>
      </w:r>
      <w:r w:rsidRPr="00716028">
        <w:rPr>
          <w:i/>
          <w:color w:val="000000"/>
          <w:sz w:val="28"/>
          <w:szCs w:val="28"/>
          <w:lang w:val="en-US"/>
        </w:rPr>
        <w:t>.1</w:t>
      </w:r>
    </w:p>
    <w:tbl>
      <w:tblPr>
        <w:tblW w:w="0" w:type="auto"/>
        <w:jc w:val="center"/>
        <w:tblLayout w:type="fixed"/>
        <w:tblCellMar>
          <w:left w:w="40" w:type="dxa"/>
          <w:right w:w="40" w:type="dxa"/>
        </w:tblCellMar>
        <w:tblLook w:val="0000"/>
      </w:tblPr>
      <w:tblGrid>
        <w:gridCol w:w="629"/>
        <w:gridCol w:w="643"/>
        <w:gridCol w:w="643"/>
        <w:gridCol w:w="638"/>
        <w:gridCol w:w="638"/>
        <w:gridCol w:w="629"/>
        <w:gridCol w:w="658"/>
        <w:gridCol w:w="760"/>
        <w:gridCol w:w="708"/>
        <w:gridCol w:w="709"/>
      </w:tblGrid>
      <w:tr w:rsidR="00010175" w:rsidRPr="00513DBA" w:rsidTr="00716028">
        <w:trPr>
          <w:trHeight w:val="274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D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color w:val="000000"/>
                <w:sz w:val="26"/>
                <w:szCs w:val="26"/>
                <w:lang w:val="en-US"/>
              </w:rPr>
              <w:t>y</w:t>
            </w:r>
            <w:r w:rsidRPr="00716028">
              <w:rPr>
                <w:i/>
                <w:color w:val="000000"/>
                <w:sz w:val="26"/>
                <w:szCs w:val="26"/>
                <w:vertAlign w:val="subscript"/>
              </w:rPr>
              <w:t>-1</w:t>
            </w:r>
            <w:r w:rsidRPr="00716028">
              <w:rPr>
                <w:color w:val="000000"/>
                <w:sz w:val="26"/>
                <w:szCs w:val="26"/>
              </w:rPr>
              <w:t xml:space="preserve">        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</w:rPr>
              <w:t>у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716028">
              <w:rPr>
                <w:i/>
                <w:color w:val="000000"/>
                <w:sz w:val="26"/>
                <w:szCs w:val="26"/>
              </w:rPr>
              <w:t>С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D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color w:val="000000"/>
                <w:sz w:val="26"/>
                <w:szCs w:val="26"/>
                <w:lang w:val="en-US"/>
              </w:rPr>
              <w:t>y</w:t>
            </w:r>
            <w:r w:rsidRPr="00716028">
              <w:rPr>
                <w:i/>
                <w:color w:val="000000"/>
                <w:sz w:val="26"/>
                <w:szCs w:val="26"/>
                <w:vertAlign w:val="subscript"/>
              </w:rPr>
              <w:t>-1</w:t>
            </w:r>
            <w:r w:rsidRPr="00716028">
              <w:rPr>
                <w:color w:val="000000"/>
                <w:sz w:val="26"/>
                <w:szCs w:val="26"/>
              </w:rPr>
              <w:t xml:space="preserve">        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</w:rPr>
              <w:t>у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10175" w:rsidRPr="00716028" w:rsidRDefault="00010175" w:rsidP="0073286E">
            <w:pPr>
              <w:shd w:val="clear" w:color="auto" w:fill="FFFFFF"/>
              <w:jc w:val="both"/>
              <w:rPr>
                <w:i/>
                <w:sz w:val="26"/>
                <w:szCs w:val="26"/>
              </w:rPr>
            </w:pPr>
            <w:r w:rsidRPr="00716028">
              <w:rPr>
                <w:i/>
                <w:color w:val="000000"/>
                <w:sz w:val="26"/>
                <w:szCs w:val="26"/>
              </w:rPr>
              <w:t>С</w:t>
            </w:r>
          </w:p>
        </w:tc>
      </w:tr>
      <w:tr w:rsidR="00AD34E8" w:rsidRPr="00513DBA" w:rsidTr="00716028">
        <w:trPr>
          <w:trHeight w:val="254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-6,8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iCs/>
                <w:color w:val="000000"/>
                <w:sz w:val="24"/>
                <w:szCs w:val="24"/>
                <w:lang w:val="en-US"/>
              </w:rPr>
              <w:t>46,1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3,1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7,4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44,7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17,8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37,2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8,6</w:t>
            </w:r>
          </w:p>
        </w:tc>
      </w:tr>
      <w:tr w:rsidR="00AD34E8" w:rsidRPr="00513DBA" w:rsidTr="00716028">
        <w:trPr>
          <w:trHeight w:val="259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22,4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3,1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22,8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30,4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23,1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37,2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35,7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30,0</w:t>
            </w:r>
          </w:p>
        </w:tc>
      </w:tr>
      <w:tr w:rsidR="00AD34E8" w:rsidRPr="00513DBA" w:rsidTr="00716028">
        <w:trPr>
          <w:trHeight w:val="254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-17,3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22,8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7,8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1,3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51,2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35,7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46,6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31,4</w:t>
            </w:r>
          </w:p>
        </w:tc>
      </w:tr>
      <w:tr w:rsidR="00AD34E8" w:rsidRPr="00513DBA" w:rsidTr="00716028">
        <w:trPr>
          <w:trHeight w:val="259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12,0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7,8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21,4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8,7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32,3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46,6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56,0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39,1</w:t>
            </w:r>
          </w:p>
        </w:tc>
      </w:tr>
      <w:tr w:rsidR="00AD34E8" w:rsidRPr="00513DBA" w:rsidTr="00716028">
        <w:trPr>
          <w:trHeight w:val="269"/>
          <w:jc w:val="center"/>
        </w:trPr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5,9</w:t>
            </w:r>
          </w:p>
        </w:tc>
        <w:tc>
          <w:tcPr>
            <w:tcW w:w="6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21,4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17,8</w:t>
            </w:r>
          </w:p>
        </w:tc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25,8</w:t>
            </w:r>
          </w:p>
        </w:tc>
        <w:tc>
          <w:tcPr>
            <w:tcW w:w="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010175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</w:rPr>
              <w:t>Σ</w:t>
            </w:r>
          </w:p>
        </w:tc>
        <w:tc>
          <w:tcPr>
            <w:tcW w:w="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167,5</w:t>
            </w:r>
          </w:p>
        </w:tc>
        <w:tc>
          <w:tcPr>
            <w:tcW w:w="7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239,1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248,4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182,7</w:t>
            </w:r>
          </w:p>
        </w:tc>
      </w:tr>
    </w:tbl>
    <w:p w:rsidR="00010175" w:rsidRPr="00513DBA" w:rsidRDefault="0001017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010175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данной модели была получена система приведенных уравнений:</w:t>
      </w:r>
    </w:p>
    <w:p w:rsidR="00010175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010175" w:rsidRPr="00513DBA" w:rsidRDefault="00AB5FB1" w:rsidP="0073286E">
      <w:pPr>
        <w:shd w:val="clear" w:color="auto" w:fill="FFFFFF"/>
        <w:ind w:firstLine="720"/>
        <w:jc w:val="center"/>
        <w:rPr>
          <w:sz w:val="28"/>
          <w:szCs w:val="28"/>
          <w:lang w:val="en-US"/>
        </w:rPr>
      </w:pPr>
      <w:r w:rsidRPr="00513DBA">
        <w:rPr>
          <w:position w:val="-32"/>
          <w:sz w:val="28"/>
          <w:szCs w:val="28"/>
          <w:lang w:val="en-US"/>
        </w:rPr>
        <w:object w:dxaOrig="3680" w:dyaOrig="760">
          <v:shape id="_x0000_i1387" type="#_x0000_t75" style="width:184.2pt;height:38.5pt" o:ole="">
            <v:imagedata r:id="rId682" o:title=""/>
          </v:shape>
          <o:OLEObject Type="Embed" ProgID="Equation.3" ShapeID="_x0000_i1387" DrawAspect="Content" ObjectID="_1367319483" r:id="rId683"/>
        </w:object>
      </w:r>
    </w:p>
    <w:p w:rsidR="00010175" w:rsidRPr="00513DBA" w:rsidRDefault="00010175" w:rsidP="0073286E">
      <w:pPr>
        <w:shd w:val="clear" w:color="auto" w:fill="FFFFFF"/>
        <w:ind w:firstLine="720"/>
        <w:jc w:val="both"/>
        <w:rPr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b/>
          <w:sz w:val="28"/>
          <w:szCs w:val="28"/>
        </w:rPr>
      </w:pPr>
      <w:r w:rsidRPr="00513DBA">
        <w:rPr>
          <w:b/>
          <w:color w:val="000000"/>
          <w:sz w:val="28"/>
          <w:szCs w:val="28"/>
        </w:rPr>
        <w:t>Требуется: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Провести идентификацию модели.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Рассчитать параметры первого уравнения структурной модели.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b/>
          <w:sz w:val="28"/>
          <w:szCs w:val="28"/>
        </w:rPr>
      </w:pPr>
      <w:r w:rsidRPr="00513DBA">
        <w:rPr>
          <w:b/>
          <w:color w:val="000000"/>
          <w:sz w:val="28"/>
          <w:szCs w:val="28"/>
        </w:rPr>
        <w:t>Решение</w:t>
      </w:r>
      <w:r w:rsidR="005B390D" w:rsidRPr="00513DBA">
        <w:rPr>
          <w:b/>
          <w:color w:val="000000"/>
          <w:sz w:val="28"/>
          <w:szCs w:val="28"/>
        </w:rPr>
        <w:t>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1. В данной модели две эндогенные переменные (</w:t>
      </w:r>
      <w:r w:rsidRPr="00513DBA">
        <w:rPr>
          <w:i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>) и две экзоге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>ные переменные (</w:t>
      </w:r>
      <w:r w:rsidRPr="00513DBA">
        <w:rPr>
          <w:i/>
          <w:color w:val="000000"/>
          <w:sz w:val="28"/>
          <w:szCs w:val="28"/>
          <w:lang w:val="en-US"/>
        </w:rPr>
        <w:t>D</w:t>
      </w:r>
      <w:r w:rsidRPr="00513DBA">
        <w:rPr>
          <w:color w:val="000000"/>
          <w:sz w:val="28"/>
          <w:szCs w:val="28"/>
        </w:rPr>
        <w:t xml:space="preserve"> и </w:t>
      </w:r>
      <w:r w:rsidR="00AB5FB1" w:rsidRPr="00513DBA">
        <w:rPr>
          <w:i/>
          <w:color w:val="000000"/>
          <w:sz w:val="28"/>
          <w:szCs w:val="28"/>
          <w:lang w:val="en-US"/>
        </w:rPr>
        <w:t>y</w:t>
      </w:r>
      <w:r w:rsidR="00AB5FB1" w:rsidRPr="00513DBA">
        <w:rPr>
          <w:i/>
          <w:color w:val="000000"/>
          <w:sz w:val="28"/>
          <w:szCs w:val="28"/>
          <w:vertAlign w:val="subscript"/>
        </w:rPr>
        <w:t>-1</w:t>
      </w:r>
      <w:r w:rsidR="00AB5FB1"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</w:rPr>
        <w:t xml:space="preserve">). </w:t>
      </w:r>
      <w:r w:rsidRPr="00513DBA">
        <w:rPr>
          <w:color w:val="000000"/>
          <w:sz w:val="28"/>
          <w:szCs w:val="28"/>
        </w:rPr>
        <w:t>Второе уравнение точно идентифицировано, так как содержит две эндогенные переменные и не содержит одну экзогенную переменную из системы. Иными словами, для второго уравнения имеем по счетному правилу идентификации равенство: 2=1 + 1.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Первое уравнение сверхидентифицировано, так как в нем на параметры при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 и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наложено ограничение: они должны быть равны. В этом уравнении содержится одна эндогенная переменная </w:t>
      </w:r>
      <w:r w:rsidRPr="00513DBA">
        <w:rPr>
          <w:i/>
          <w:iCs/>
          <w:color w:val="000000"/>
          <w:sz w:val="28"/>
          <w:szCs w:val="28"/>
        </w:rPr>
        <w:t xml:space="preserve">у. </w:t>
      </w:r>
      <w:r w:rsidR="00AB5FB1" w:rsidRPr="00513DBA">
        <w:rPr>
          <w:color w:val="000000"/>
          <w:sz w:val="28"/>
          <w:szCs w:val="28"/>
        </w:rPr>
        <w:t>Пере</w:t>
      </w:r>
      <w:r w:rsidRPr="00513DBA">
        <w:rPr>
          <w:color w:val="000000"/>
          <w:sz w:val="28"/>
          <w:szCs w:val="28"/>
        </w:rPr>
        <w:t>менная С в данном уравн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 xml:space="preserve">нии не рассматривается как эндогенная, так как она участвует в уравнении не самостоятельно, а вместе с переменной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. </w:t>
      </w:r>
      <w:r w:rsidRPr="00513DBA">
        <w:rPr>
          <w:color w:val="000000"/>
          <w:sz w:val="28"/>
          <w:szCs w:val="28"/>
        </w:rPr>
        <w:t xml:space="preserve">В данном уравнении отсутствует одна экзогенная переменная, имеющаяся в системе. По счетному правилу идентификации получаем: 1 + 1 = 2: </w:t>
      </w:r>
      <w:r w:rsidRPr="00513DBA">
        <w:rPr>
          <w:i/>
          <w:color w:val="000000"/>
          <w:sz w:val="28"/>
          <w:szCs w:val="28"/>
          <w:lang w:val="en-US"/>
        </w:rPr>
        <w:t>D</w:t>
      </w:r>
      <w:r w:rsidRPr="00513DBA">
        <w:rPr>
          <w:color w:val="000000"/>
          <w:sz w:val="28"/>
          <w:szCs w:val="28"/>
        </w:rPr>
        <w:t xml:space="preserve"> + 1 &gt; </w:t>
      </w:r>
      <w:r w:rsidRPr="00513DBA">
        <w:rPr>
          <w:i/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>. Это больше, чем число энд</w:t>
      </w:r>
      <w:r w:rsidRPr="00513DBA">
        <w:rPr>
          <w:color w:val="000000"/>
          <w:sz w:val="28"/>
          <w:szCs w:val="28"/>
        </w:rPr>
        <w:t>о</w:t>
      </w:r>
      <w:r w:rsidRPr="00513DBA">
        <w:rPr>
          <w:color w:val="000000"/>
          <w:sz w:val="28"/>
          <w:szCs w:val="28"/>
        </w:rPr>
        <w:t>генных переменных в данном уравнении, следовательно, система сверх-идентифицирована.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2. Для определения параметров сверхидентифицированной модели и</w:t>
      </w:r>
      <w:r w:rsidRPr="00513DBA">
        <w:rPr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>пользуется двухшаговый метод наименьших квадратов.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Шаг 1. </w:t>
      </w:r>
      <w:r w:rsidRPr="00513DBA">
        <w:rPr>
          <w:color w:val="000000"/>
          <w:sz w:val="28"/>
          <w:szCs w:val="28"/>
        </w:rPr>
        <w:t>На основе системы приведенных уравнений по точно идент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фицированному второму уравнению определим теоретические значения э</w:t>
      </w:r>
      <w:r w:rsidRPr="00513DBA">
        <w:rPr>
          <w:color w:val="000000"/>
          <w:sz w:val="28"/>
          <w:szCs w:val="28"/>
        </w:rPr>
        <w:t>н</w:t>
      </w:r>
      <w:r w:rsidRPr="00513DBA">
        <w:rPr>
          <w:color w:val="000000"/>
          <w:sz w:val="28"/>
          <w:szCs w:val="28"/>
        </w:rPr>
        <w:t xml:space="preserve">догенной переменной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>. Для этого в приведенное уравнение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С = </w:t>
      </w:r>
      <w:r w:rsidRPr="00513DBA">
        <w:rPr>
          <w:color w:val="000000"/>
          <w:sz w:val="28"/>
          <w:szCs w:val="28"/>
        </w:rPr>
        <w:t xml:space="preserve">8,636 + 0,3384 </w:t>
      </w:r>
      <w:r w:rsidR="00AB5FB1" w:rsidRPr="00513DBA">
        <w:rPr>
          <w:color w:val="000000"/>
          <w:sz w:val="28"/>
          <w:szCs w:val="28"/>
        </w:rPr>
        <w:t>∙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+ </w:t>
      </w:r>
      <w:r w:rsidR="00AB5FB1" w:rsidRPr="00513DBA">
        <w:rPr>
          <w:color w:val="000000"/>
          <w:sz w:val="28"/>
          <w:szCs w:val="28"/>
        </w:rPr>
        <w:t>0,2020 ∙</w:t>
      </w:r>
      <w:r w:rsidRPr="00513DBA">
        <w:rPr>
          <w:color w:val="000000"/>
          <w:sz w:val="28"/>
          <w:szCs w:val="28"/>
        </w:rPr>
        <w:t xml:space="preserve"> </w:t>
      </w:r>
      <w:r w:rsidR="00AB5FB1" w:rsidRPr="00513DBA">
        <w:rPr>
          <w:i/>
          <w:color w:val="000000"/>
          <w:sz w:val="28"/>
          <w:szCs w:val="28"/>
          <w:lang w:val="en-US"/>
        </w:rPr>
        <w:t>y</w:t>
      </w:r>
      <w:r w:rsidR="00AB5FB1" w:rsidRPr="00513DBA">
        <w:rPr>
          <w:i/>
          <w:color w:val="000000"/>
          <w:sz w:val="28"/>
          <w:szCs w:val="28"/>
          <w:vertAlign w:val="subscript"/>
        </w:rPr>
        <w:t>-1</w:t>
      </w:r>
      <w:r w:rsidR="00AB5FB1" w:rsidRPr="00513DBA">
        <w:rPr>
          <w:color w:val="000000"/>
          <w:sz w:val="28"/>
          <w:szCs w:val="28"/>
        </w:rPr>
        <w:t xml:space="preserve">        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подставим значения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="00AB5FB1" w:rsidRPr="00513DBA">
        <w:rPr>
          <w:iCs/>
          <w:color w:val="000000"/>
          <w:sz w:val="28"/>
          <w:szCs w:val="28"/>
        </w:rPr>
        <w:t xml:space="preserve">и </w:t>
      </w:r>
      <w:r w:rsidR="00AB5FB1" w:rsidRPr="00513DBA">
        <w:rPr>
          <w:i/>
          <w:color w:val="000000"/>
          <w:sz w:val="28"/>
          <w:szCs w:val="28"/>
          <w:lang w:val="en-US"/>
        </w:rPr>
        <w:t>y</w:t>
      </w:r>
      <w:r w:rsidR="00AB5FB1" w:rsidRPr="00513DBA">
        <w:rPr>
          <w:i/>
          <w:color w:val="000000"/>
          <w:sz w:val="28"/>
          <w:szCs w:val="28"/>
          <w:vertAlign w:val="subscript"/>
        </w:rPr>
        <w:t>-1</w:t>
      </w:r>
      <w:r w:rsidR="00AB5FB1" w:rsidRPr="00513DBA">
        <w:rPr>
          <w:color w:val="000000"/>
          <w:sz w:val="28"/>
          <w:szCs w:val="28"/>
        </w:rPr>
        <w:t xml:space="preserve">, 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имеющиеся в условии задачи. Получим: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B5FB1" w:rsidRPr="00513DBA" w:rsidRDefault="00AB5FB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88" type="#_x0000_t75" style="width:11.7pt;height:16.75pt" o:ole="">
            <v:imagedata r:id="rId684" o:title=""/>
          </v:shape>
          <o:OLEObject Type="Embed" ProgID="Equation.3" ShapeID="_x0000_i1388" DrawAspect="Content" ObjectID="_1367319484" r:id="rId685"/>
        </w:objec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 xml:space="preserve">= 15,8 ; </w:t>
      </w:r>
      <w:r w:rsidRPr="00513DBA">
        <w:rPr>
          <w:color w:val="000000"/>
          <w:sz w:val="28"/>
          <w:szCs w:val="28"/>
        </w:rPr>
        <w:t xml:space="preserve">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89" type="#_x0000_t75" style="width:11.7pt;height:16.75pt" o:ole="">
            <v:imagedata r:id="rId686" o:title=""/>
          </v:shape>
          <o:OLEObject Type="Embed" ProgID="Equation.3" ShapeID="_x0000_i1389" DrawAspect="Content" ObjectID="_1367319485" r:id="rId687"/>
        </w:object>
      </w:r>
      <w:r w:rsidR="00AD34E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 xml:space="preserve"> = </w:t>
      </w:r>
      <w:r w:rsidR="00AD34E8" w:rsidRPr="00513DBA">
        <w:rPr>
          <w:color w:val="000000"/>
          <w:sz w:val="28"/>
          <w:szCs w:val="28"/>
        </w:rPr>
        <w:t xml:space="preserve">16,8 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0" type="#_x0000_t75" style="width:11.7pt;height:16.75pt" o:ole="">
            <v:imagedata r:id="rId686" o:title=""/>
          </v:shape>
          <o:OLEObject Type="Embed" ProgID="Equation.3" ShapeID="_x0000_i1390" DrawAspect="Content" ObjectID="_1367319486" r:id="rId688"/>
        </w:object>
      </w:r>
      <w:r w:rsidR="00AD34E8" w:rsidRPr="00513DBA">
        <w:rPr>
          <w:color w:val="000000"/>
          <w:sz w:val="28"/>
          <w:szCs w:val="28"/>
          <w:vertAlign w:val="subscript"/>
        </w:rPr>
        <w:t>3</w:t>
      </w:r>
      <w:r w:rsidR="00AD34E8" w:rsidRPr="00513DBA">
        <w:rPr>
          <w:color w:val="000000"/>
          <w:sz w:val="28"/>
          <w:szCs w:val="28"/>
        </w:rPr>
        <w:t xml:space="preserve"> = 7,4 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1" type="#_x0000_t75" style="width:11.7pt;height:16.75pt" o:ole="">
            <v:imagedata r:id="rId686" o:title=""/>
          </v:shape>
          <o:OLEObject Type="Embed" ProgID="Equation.3" ShapeID="_x0000_i1391" DrawAspect="Content" ObjectID="_1367319487" r:id="rId689"/>
        </w:object>
      </w:r>
      <w:r w:rsidR="00AD34E8" w:rsidRPr="00513DBA">
        <w:rPr>
          <w:color w:val="000000"/>
          <w:sz w:val="28"/>
          <w:szCs w:val="28"/>
          <w:vertAlign w:val="subscript"/>
        </w:rPr>
        <w:t>4</w:t>
      </w:r>
      <w:r w:rsidR="00AD34E8" w:rsidRPr="00513DBA">
        <w:rPr>
          <w:color w:val="000000"/>
          <w:sz w:val="28"/>
          <w:szCs w:val="28"/>
        </w:rPr>
        <w:t xml:space="preserve"> = 14,3 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2" type="#_x0000_t75" style="width:11.7pt;height:16.75pt" o:ole="">
            <v:imagedata r:id="rId686" o:title=""/>
          </v:shape>
          <o:OLEObject Type="Embed" ProgID="Equation.3" ShapeID="_x0000_i1392" DrawAspect="Content" ObjectID="_1367319488" r:id="rId690"/>
        </w:object>
      </w:r>
      <w:r w:rsidR="00AD34E8" w:rsidRPr="00513DBA">
        <w:rPr>
          <w:color w:val="000000"/>
          <w:sz w:val="28"/>
          <w:szCs w:val="28"/>
          <w:vertAlign w:val="subscript"/>
        </w:rPr>
        <w:t>5</w:t>
      </w:r>
      <w:r w:rsidR="00AD34E8" w:rsidRPr="00513DBA">
        <w:rPr>
          <w:color w:val="000000"/>
          <w:sz w:val="28"/>
          <w:szCs w:val="28"/>
        </w:rPr>
        <w:t xml:space="preserve"> = 15,0;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3" type="#_x0000_t75" style="width:11.7pt;height:16.75pt" o:ole="">
            <v:imagedata r:id="rId686" o:title=""/>
          </v:shape>
          <o:OLEObject Type="Embed" ProgID="Equation.3" ShapeID="_x0000_i1393" DrawAspect="Content" ObjectID="_1367319489" r:id="rId691"/>
        </w:object>
      </w:r>
      <w:r w:rsidR="00AD34E8" w:rsidRPr="00513DBA">
        <w:rPr>
          <w:color w:val="000000"/>
          <w:sz w:val="28"/>
          <w:szCs w:val="28"/>
          <w:vertAlign w:val="subscript"/>
        </w:rPr>
        <w:t>6</w:t>
      </w:r>
      <w:r w:rsidR="00AD34E8" w:rsidRPr="00513DBA">
        <w:rPr>
          <w:color w:val="000000"/>
          <w:sz w:val="28"/>
          <w:szCs w:val="28"/>
        </w:rPr>
        <w:t xml:space="preserve"> = 27,4;</w:t>
      </w:r>
    </w:p>
    <w:p w:rsidR="00AD34E8" w:rsidRPr="00513DBA" w:rsidRDefault="00AB5FB1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4" type="#_x0000_t75" style="width:11.7pt;height:16.75pt" o:ole="">
            <v:imagedata r:id="rId686" o:title=""/>
          </v:shape>
          <o:OLEObject Type="Embed" ProgID="Equation.3" ShapeID="_x0000_i1394" DrawAspect="Content" ObjectID="_1367319490" r:id="rId692"/>
        </w:object>
      </w:r>
      <w:r w:rsidR="00AD34E8" w:rsidRPr="00513DBA">
        <w:rPr>
          <w:color w:val="000000"/>
          <w:sz w:val="28"/>
          <w:szCs w:val="28"/>
          <w:vertAlign w:val="subscript"/>
        </w:rPr>
        <w:t>7</w:t>
      </w:r>
      <w:r w:rsidR="00AD34E8" w:rsidRPr="00513DBA">
        <w:rPr>
          <w:color w:val="000000"/>
          <w:sz w:val="28"/>
          <w:szCs w:val="28"/>
        </w:rPr>
        <w:t xml:space="preserve"> = 24,0;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5" type="#_x0000_t75" style="width:11.7pt;height:16.75pt" o:ole="">
            <v:imagedata r:id="rId686" o:title=""/>
          </v:shape>
          <o:OLEObject Type="Embed" ProgID="Equation.3" ShapeID="_x0000_i1395" DrawAspect="Content" ObjectID="_1367319491" r:id="rId693"/>
        </w:object>
      </w:r>
      <w:r w:rsidR="00AD34E8" w:rsidRPr="00513DBA">
        <w:rPr>
          <w:color w:val="000000"/>
          <w:sz w:val="28"/>
          <w:szCs w:val="28"/>
          <w:vertAlign w:val="subscript"/>
        </w:rPr>
        <w:t>8</w:t>
      </w:r>
      <w:r w:rsidR="00AD34E8" w:rsidRPr="00513DBA">
        <w:rPr>
          <w:color w:val="000000"/>
          <w:sz w:val="28"/>
          <w:szCs w:val="28"/>
        </w:rPr>
        <w:t xml:space="preserve"> = 33,2; </w:t>
      </w: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6" type="#_x0000_t75" style="width:11.7pt;height:16.75pt" o:ole="">
            <v:imagedata r:id="rId686" o:title=""/>
          </v:shape>
          <o:OLEObject Type="Embed" ProgID="Equation.3" ShapeID="_x0000_i1396" DrawAspect="Content" ObjectID="_1367319492" r:id="rId694"/>
        </w:object>
      </w:r>
      <w:r w:rsidR="00AD34E8" w:rsidRPr="00513DBA">
        <w:rPr>
          <w:color w:val="000000"/>
          <w:sz w:val="28"/>
          <w:szCs w:val="28"/>
          <w:vertAlign w:val="subscript"/>
        </w:rPr>
        <w:t>9</w:t>
      </w:r>
      <w:r w:rsidR="00AD34E8" w:rsidRPr="00513DBA">
        <w:rPr>
          <w:color w:val="000000"/>
          <w:sz w:val="28"/>
          <w:szCs w:val="28"/>
        </w:rPr>
        <w:t xml:space="preserve"> = 29,0.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 xml:space="preserve">Шаг 2. По </w:t>
      </w:r>
      <w:r w:rsidRPr="00513DBA">
        <w:rPr>
          <w:color w:val="000000"/>
          <w:sz w:val="28"/>
          <w:szCs w:val="28"/>
        </w:rPr>
        <w:t xml:space="preserve">сверхидентифицированному уравнению структурной формы </w:t>
      </w:r>
      <w:r w:rsidRPr="00513DBA">
        <w:rPr>
          <w:color w:val="000000"/>
          <w:sz w:val="28"/>
          <w:szCs w:val="28"/>
        </w:rPr>
        <w:lastRenderedPageBreak/>
        <w:t xml:space="preserve">модели заменяем фактические значения </w:t>
      </w:r>
      <w:r w:rsidRPr="00513DBA">
        <w:rPr>
          <w:i/>
          <w:color w:val="000000"/>
          <w:sz w:val="28"/>
          <w:szCs w:val="28"/>
        </w:rPr>
        <w:t>С</w:t>
      </w:r>
      <w:r w:rsidRPr="00513DBA">
        <w:rPr>
          <w:color w:val="000000"/>
          <w:sz w:val="28"/>
          <w:szCs w:val="28"/>
        </w:rPr>
        <w:t xml:space="preserve"> на теоретические</w:t>
      </w:r>
      <w:r w:rsidR="00AB5FB1" w:rsidRPr="00513DBA">
        <w:rPr>
          <w:sz w:val="28"/>
          <w:szCs w:val="28"/>
        </w:rPr>
        <w:t xml:space="preserve"> </w:t>
      </w:r>
      <w:r w:rsidR="00AB5FB1"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397" type="#_x0000_t75" style="width:11.7pt;height:16.75pt" o:ole="">
            <v:imagedata r:id="rId686" o:title=""/>
          </v:shape>
          <o:OLEObject Type="Embed" ProgID="Equation.3" ShapeID="_x0000_i1397" DrawAspect="Content" ObjectID="_1367319493" r:id="rId695"/>
        </w:objec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и рассчитыв</w:t>
      </w:r>
      <w:r w:rsidRPr="00513DBA">
        <w:rPr>
          <w:color w:val="000000"/>
          <w:sz w:val="28"/>
          <w:szCs w:val="28"/>
        </w:rPr>
        <w:t>а</w:t>
      </w:r>
      <w:r w:rsidRPr="00513DBA">
        <w:rPr>
          <w:color w:val="000000"/>
          <w:sz w:val="28"/>
          <w:szCs w:val="28"/>
        </w:rPr>
        <w:t xml:space="preserve">ем новую переменную </w:t>
      </w:r>
      <w:r w:rsidRPr="00513DBA">
        <w:rPr>
          <w:i/>
          <w:iCs/>
          <w:color w:val="000000"/>
          <w:sz w:val="28"/>
          <w:szCs w:val="28"/>
        </w:rPr>
        <w:t xml:space="preserve">С +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i/>
          <w:iCs/>
          <w:color w:val="000000"/>
          <w:sz w:val="28"/>
          <w:szCs w:val="28"/>
        </w:rPr>
        <w:t xml:space="preserve">  </w:t>
      </w:r>
      <w:r w:rsidRPr="00513DBA">
        <w:rPr>
          <w:color w:val="000000"/>
          <w:sz w:val="28"/>
          <w:szCs w:val="28"/>
        </w:rPr>
        <w:t xml:space="preserve">(табл. </w:t>
      </w:r>
      <w:r w:rsidRPr="00513DBA">
        <w:rPr>
          <w:color w:val="000000"/>
          <w:sz w:val="28"/>
          <w:szCs w:val="28"/>
          <w:lang w:val="en-US"/>
        </w:rPr>
        <w:t>3.2).</w:t>
      </w:r>
    </w:p>
    <w:p w:rsidR="00AD34E8" w:rsidRPr="00716028" w:rsidRDefault="00AD34E8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716028">
        <w:rPr>
          <w:i/>
          <w:color w:val="000000"/>
          <w:sz w:val="28"/>
          <w:szCs w:val="28"/>
        </w:rPr>
        <w:t xml:space="preserve">Таблица </w:t>
      </w:r>
      <w:r w:rsidR="00443302" w:rsidRPr="00716028">
        <w:rPr>
          <w:i/>
          <w:color w:val="000000"/>
          <w:sz w:val="28"/>
          <w:szCs w:val="28"/>
        </w:rPr>
        <w:t>5</w:t>
      </w:r>
      <w:r w:rsidRPr="00716028">
        <w:rPr>
          <w:i/>
          <w:color w:val="000000"/>
          <w:sz w:val="28"/>
          <w:szCs w:val="28"/>
          <w:lang w:val="en-US"/>
        </w:rPr>
        <w:t>.2</w:t>
      </w: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710"/>
        <w:gridCol w:w="802"/>
        <w:gridCol w:w="806"/>
        <w:gridCol w:w="1008"/>
        <w:gridCol w:w="586"/>
        <w:gridCol w:w="623"/>
        <w:gridCol w:w="994"/>
        <w:gridCol w:w="848"/>
      </w:tblGrid>
      <w:tr w:rsidR="00AD34E8" w:rsidRPr="00513DBA" w:rsidTr="00716028">
        <w:trPr>
          <w:trHeight w:val="614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color w:val="000000"/>
                <w:sz w:val="26"/>
                <w:szCs w:val="26"/>
              </w:rPr>
            </w:pPr>
          </w:p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D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B5FB1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position w:val="-6"/>
                <w:sz w:val="26"/>
                <w:szCs w:val="26"/>
              </w:rPr>
              <w:object w:dxaOrig="240" w:dyaOrig="340">
                <v:shape id="_x0000_i1398" type="#_x0000_t75" style="width:11.7pt;height:16.75pt" o:ole="">
                  <v:imagedata r:id="rId686" o:title=""/>
                </v:shape>
                <o:OLEObject Type="Embed" ProgID="Equation.3" ShapeID="_x0000_i1398" DrawAspect="Content" ObjectID="_1367319494" r:id="rId696"/>
              </w:objec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B5FB1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position w:val="-6"/>
                <w:sz w:val="26"/>
                <w:szCs w:val="26"/>
              </w:rPr>
              <w:object w:dxaOrig="240" w:dyaOrig="340">
                <v:shape id="_x0000_i1399" type="#_x0000_t75" style="width:11.7pt;height:16.75pt" o:ole="">
                  <v:imagedata r:id="rId686" o:title=""/>
                </v:shape>
                <o:OLEObject Type="Embed" ProgID="Equation.3" ShapeID="_x0000_i1399" DrawAspect="Content" ObjectID="_1367319495" r:id="rId697"/>
              </w:object>
            </w:r>
            <w:r w:rsidR="00AD34E8" w:rsidRPr="00716028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r w:rsidR="00AD34E8"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+ D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color w:val="000000"/>
                <w:sz w:val="26"/>
                <w:szCs w:val="26"/>
              </w:rPr>
            </w:pPr>
          </w:p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D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B5FB1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position w:val="-6"/>
                <w:sz w:val="26"/>
                <w:szCs w:val="26"/>
              </w:rPr>
              <w:object w:dxaOrig="240" w:dyaOrig="340">
                <v:shape id="_x0000_i1400" type="#_x0000_t75" style="width:11.7pt;height:16.75pt" o:ole="">
                  <v:imagedata r:id="rId686" o:title=""/>
                </v:shape>
                <o:OLEObject Type="Embed" ProgID="Equation.3" ShapeID="_x0000_i1400" DrawAspect="Content" ObjectID="_1367319496" r:id="rId698"/>
              </w:objec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B5FB1" w:rsidRPr="00716028" w:rsidRDefault="00AB5FB1" w:rsidP="0073286E">
            <w:pPr>
              <w:shd w:val="clear" w:color="auto" w:fill="FFFFFF"/>
              <w:jc w:val="both"/>
              <w:rPr>
                <w:i/>
                <w:iCs/>
                <w:color w:val="000000"/>
                <w:sz w:val="26"/>
                <w:szCs w:val="26"/>
              </w:rPr>
            </w:pPr>
          </w:p>
          <w:p w:rsidR="00AD34E8" w:rsidRPr="00716028" w:rsidRDefault="00AB5FB1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i/>
                <w:iCs/>
                <w:color w:val="000000"/>
                <w:position w:val="-6"/>
                <w:sz w:val="26"/>
                <w:szCs w:val="26"/>
              </w:rPr>
              <w:object w:dxaOrig="240" w:dyaOrig="340">
                <v:shape id="_x0000_i1401" type="#_x0000_t75" style="width:11.7pt;height:16.75pt" o:ole="">
                  <v:imagedata r:id="rId686" o:title=""/>
                </v:shape>
                <o:OLEObject Type="Embed" ProgID="Equation.3" ShapeID="_x0000_i1401" DrawAspect="Content" ObjectID="_1367319497" r:id="rId699"/>
              </w:object>
            </w:r>
            <w:r w:rsidR="00AD34E8" w:rsidRPr="00716028">
              <w:rPr>
                <w:i/>
                <w:iCs/>
                <w:color w:val="000000"/>
                <w:sz w:val="26"/>
                <w:szCs w:val="26"/>
                <w:lang w:val="en-US"/>
              </w:rPr>
              <w:t>+ D</w:t>
            </w:r>
          </w:p>
        </w:tc>
      </w:tr>
      <w:tr w:rsidR="00AD34E8" w:rsidRPr="00513DBA" w:rsidTr="00716028">
        <w:trPr>
          <w:trHeight w:val="331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-6,8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15,8</w: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9,0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44,7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27,4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72,1</w:t>
            </w:r>
          </w:p>
        </w:tc>
      </w:tr>
      <w:tr w:rsidR="00AD34E8" w:rsidRPr="00513DBA" w:rsidTr="00716028">
        <w:trPr>
          <w:trHeight w:val="341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22,4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16,8</w: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39,2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23,1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24,0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47,1</w:t>
            </w:r>
          </w:p>
        </w:tc>
      </w:tr>
      <w:tr w:rsidR="00AD34E8" w:rsidRPr="00513DBA" w:rsidTr="00716028">
        <w:trPr>
          <w:trHeight w:val="336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-17,3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7,4</w: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-9,9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51,2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33,2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84,4</w:t>
            </w:r>
          </w:p>
        </w:tc>
      </w:tr>
      <w:tr w:rsidR="00AD34E8" w:rsidRPr="00513DBA" w:rsidTr="00716028">
        <w:trPr>
          <w:trHeight w:val="336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12,0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14,3</w: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26,3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32,3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29,0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61,3</w:t>
            </w:r>
          </w:p>
        </w:tc>
      </w:tr>
      <w:tr w:rsidR="00AD34E8" w:rsidRPr="00513DBA" w:rsidTr="00716028">
        <w:trPr>
          <w:trHeight w:val="355"/>
          <w:jc w:val="center"/>
        </w:trPr>
        <w:tc>
          <w:tcPr>
            <w:tcW w:w="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5,9</w:t>
            </w:r>
          </w:p>
        </w:tc>
        <w:tc>
          <w:tcPr>
            <w:tcW w:w="8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15,0</w:t>
            </w:r>
          </w:p>
        </w:tc>
        <w:tc>
          <w:tcPr>
            <w:tcW w:w="10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20,9</w:t>
            </w:r>
          </w:p>
        </w:tc>
        <w:tc>
          <w:tcPr>
            <w:tcW w:w="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B5FB1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Σ</w:t>
            </w:r>
          </w:p>
        </w:tc>
        <w:tc>
          <w:tcPr>
            <w:tcW w:w="6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167,5</w:t>
            </w:r>
          </w:p>
        </w:tc>
        <w:tc>
          <w:tcPr>
            <w:tcW w:w="9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182,9</w:t>
            </w:r>
          </w:p>
        </w:tc>
        <w:tc>
          <w:tcPr>
            <w:tcW w:w="8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350,4</w:t>
            </w:r>
          </w:p>
        </w:tc>
      </w:tr>
    </w:tbl>
    <w:p w:rsidR="00AB5FB1" w:rsidRPr="00513DBA" w:rsidRDefault="00AB5FB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Далее к сверхидентифицированному уравнению применяется метод   наименьших   квадратов.   Обозначим   новую   переменную</w:t>
      </w:r>
    </w:p>
    <w:p w:rsidR="00AD34E8" w:rsidRPr="00513DBA" w:rsidRDefault="00AB5FB1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i/>
          <w:iCs/>
          <w:color w:val="000000"/>
          <w:position w:val="-6"/>
          <w:sz w:val="28"/>
          <w:szCs w:val="28"/>
        </w:rPr>
        <w:object w:dxaOrig="240" w:dyaOrig="340">
          <v:shape id="_x0000_i1402" type="#_x0000_t75" style="width:11.7pt;height:16.75pt" o:ole="">
            <v:imagedata r:id="rId686" o:title=""/>
          </v:shape>
          <o:OLEObject Type="Embed" ProgID="Equation.3" ShapeID="_x0000_i1402" DrawAspect="Content" ObjectID="_1367319498" r:id="rId700"/>
        </w:object>
      </w:r>
      <w:r w:rsidRPr="00513DBA">
        <w:rPr>
          <w:i/>
          <w:iCs/>
          <w:color w:val="000000"/>
          <w:sz w:val="28"/>
          <w:szCs w:val="28"/>
        </w:rPr>
        <w:t xml:space="preserve">+ </w:t>
      </w:r>
      <w:r w:rsidRPr="00513DBA">
        <w:rPr>
          <w:i/>
          <w:iCs/>
          <w:color w:val="000000"/>
          <w:sz w:val="28"/>
          <w:szCs w:val="28"/>
          <w:lang w:val="en-US"/>
        </w:rPr>
        <w:t>D</w:t>
      </w:r>
      <w:r w:rsidRPr="00513DBA">
        <w:rPr>
          <w:color w:val="000000"/>
          <w:sz w:val="28"/>
          <w:szCs w:val="28"/>
        </w:rPr>
        <w:t xml:space="preserve">  </w:t>
      </w:r>
      <w:r w:rsidR="00AD34E8" w:rsidRPr="00513DBA">
        <w:rPr>
          <w:color w:val="000000"/>
          <w:sz w:val="28"/>
          <w:szCs w:val="28"/>
        </w:rPr>
        <w:t xml:space="preserve">через </w:t>
      </w:r>
      <w:r w:rsidR="00AD34E8" w:rsidRPr="00513DBA">
        <w:rPr>
          <w:i/>
          <w:color w:val="000000"/>
          <w:sz w:val="28"/>
          <w:szCs w:val="28"/>
          <w:lang w:val="en-US"/>
        </w:rPr>
        <w:t>Z</w:t>
      </w:r>
      <w:r w:rsidR="00AD34E8" w:rsidRPr="00513DBA">
        <w:rPr>
          <w:color w:val="000000"/>
          <w:sz w:val="28"/>
          <w:szCs w:val="28"/>
        </w:rPr>
        <w:t>. Решаем уравнение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B5FB1" w:rsidRPr="00513DBA" w:rsidRDefault="00AB5FB1" w:rsidP="0073286E">
      <w:pPr>
        <w:shd w:val="clear" w:color="auto" w:fill="FFFFFF"/>
        <w:ind w:firstLine="720"/>
        <w:jc w:val="center"/>
        <w:rPr>
          <w:i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</w:rPr>
        <w:t xml:space="preserve"> = </w:t>
      </w:r>
      <w:r w:rsidRPr="00513DBA">
        <w:rPr>
          <w:i/>
          <w:color w:val="000000"/>
          <w:sz w:val="28"/>
          <w:szCs w:val="28"/>
          <w:lang w:val="en-US"/>
        </w:rPr>
        <w:t>a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 xml:space="preserve"> +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</w:rPr>
        <w:t xml:space="preserve"> ∙ </w:t>
      </w:r>
      <w:r w:rsidRPr="00513DBA">
        <w:rPr>
          <w:i/>
          <w:color w:val="000000"/>
          <w:sz w:val="28"/>
          <w:szCs w:val="28"/>
          <w:lang w:val="en-US"/>
        </w:rPr>
        <w:t>Z</w:t>
      </w:r>
      <w:r w:rsidRPr="00513DBA">
        <w:rPr>
          <w:i/>
          <w:color w:val="000000"/>
          <w:sz w:val="28"/>
          <w:szCs w:val="28"/>
        </w:rPr>
        <w:t>.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Система нормальных уравнений составит: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B5FB1" w:rsidRPr="00513DBA" w:rsidRDefault="009B1C69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  <w:lang w:val="en-US"/>
        </w:rPr>
      </w:pPr>
      <w:r w:rsidRPr="00513DBA">
        <w:rPr>
          <w:i/>
          <w:iCs/>
          <w:color w:val="000000"/>
          <w:position w:val="-74"/>
          <w:sz w:val="28"/>
          <w:szCs w:val="28"/>
          <w:lang w:val="en-US"/>
        </w:rPr>
        <w:object w:dxaOrig="3620" w:dyaOrig="1600">
          <v:shape id="_x0000_i1403" type="#_x0000_t75" style="width:180.85pt;height:80.35pt" o:ole="">
            <v:imagedata r:id="rId701" o:title=""/>
          </v:shape>
          <o:OLEObject Type="Embed" ProgID="Equation.3" ShapeID="_x0000_i1403" DrawAspect="Content" ObjectID="_1367319499" r:id="rId702"/>
        </w:objec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  <w:lang w:val="en-US"/>
        </w:rPr>
      </w:pPr>
    </w:p>
    <w:p w:rsidR="00AB5FB1" w:rsidRPr="00513DBA" w:rsidRDefault="009B1C69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а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 xml:space="preserve"> = </w:t>
      </w:r>
      <w:r w:rsidR="00AD34E8" w:rsidRPr="00513DBA">
        <w:rPr>
          <w:color w:val="000000"/>
          <w:sz w:val="28"/>
          <w:szCs w:val="28"/>
        </w:rPr>
        <w:t xml:space="preserve">7,678; </w:t>
      </w:r>
      <w:r w:rsidRPr="00513DBA">
        <w:rPr>
          <w:i/>
          <w:color w:val="000000"/>
          <w:sz w:val="28"/>
          <w:szCs w:val="28"/>
          <w:lang w:val="en-US"/>
        </w:rPr>
        <w:t>b</w:t>
      </w:r>
      <w:r w:rsidRPr="00513DBA">
        <w:rPr>
          <w:i/>
          <w:color w:val="000000"/>
          <w:sz w:val="28"/>
          <w:szCs w:val="28"/>
          <w:vertAlign w:val="subscript"/>
        </w:rPr>
        <w:t>1</w:t>
      </w:r>
      <w:r w:rsidR="00AD34E8" w:rsidRPr="00513DBA">
        <w:rPr>
          <w:color w:val="000000"/>
          <w:sz w:val="28"/>
          <w:szCs w:val="28"/>
        </w:rPr>
        <w:t xml:space="preserve"> = 0,512.</w:t>
      </w:r>
    </w:p>
    <w:p w:rsidR="00AB5FB1" w:rsidRPr="00513DBA" w:rsidRDefault="00AB5FB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Итак, первое уравнение структурной модели будет таким:</w: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9B1C69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 xml:space="preserve">У </w:t>
      </w:r>
      <w:r w:rsidR="00AD34E8" w:rsidRPr="00513DBA">
        <w:rPr>
          <w:color w:val="000000"/>
          <w:sz w:val="28"/>
          <w:szCs w:val="28"/>
        </w:rPr>
        <w:t>=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7,678 + 0,512</w:t>
      </w:r>
      <w:r w:rsidRPr="00513DBA">
        <w:rPr>
          <w:i/>
          <w:color w:val="000000"/>
          <w:sz w:val="28"/>
          <w:szCs w:val="28"/>
        </w:rPr>
        <w:t>∙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(</w:t>
      </w:r>
      <w:r w:rsidR="00AD34E8" w:rsidRPr="00513DBA">
        <w:rPr>
          <w:i/>
          <w:color w:val="000000"/>
          <w:sz w:val="28"/>
          <w:szCs w:val="28"/>
        </w:rPr>
        <w:t>С</w:t>
      </w:r>
      <w:r w:rsidR="00AD34E8" w:rsidRPr="00513DBA">
        <w:rPr>
          <w:color w:val="000000"/>
          <w:sz w:val="28"/>
          <w:szCs w:val="28"/>
        </w:rPr>
        <w:t xml:space="preserve"> + </w:t>
      </w:r>
      <w:r w:rsidRPr="00513DBA">
        <w:rPr>
          <w:i/>
          <w:color w:val="000000"/>
          <w:sz w:val="28"/>
          <w:szCs w:val="28"/>
          <w:lang w:val="en-US"/>
        </w:rPr>
        <w:t>D</w:t>
      </w:r>
      <w:r w:rsidR="00AD34E8" w:rsidRPr="00513DBA">
        <w:rPr>
          <w:color w:val="000000"/>
          <w:sz w:val="28"/>
          <w:szCs w:val="28"/>
        </w:rPr>
        <w:t>).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b/>
          <w:bCs/>
          <w:i/>
          <w:iCs/>
          <w:color w:val="000000"/>
          <w:sz w:val="28"/>
          <w:szCs w:val="28"/>
        </w:rPr>
        <w:t>Пример 3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Имеются данные за 1990-1994 гг. (табл. 3.3).</w:t>
      </w:r>
    </w:p>
    <w:p w:rsidR="00AD34E8" w:rsidRPr="00716028" w:rsidRDefault="00443302" w:rsidP="0073286E">
      <w:pPr>
        <w:shd w:val="clear" w:color="auto" w:fill="FFFFFF"/>
        <w:ind w:firstLine="720"/>
        <w:jc w:val="right"/>
        <w:rPr>
          <w:i/>
          <w:sz w:val="28"/>
          <w:szCs w:val="28"/>
        </w:rPr>
      </w:pPr>
      <w:r w:rsidRPr="00716028">
        <w:rPr>
          <w:i/>
          <w:color w:val="000000"/>
          <w:sz w:val="28"/>
          <w:szCs w:val="28"/>
        </w:rPr>
        <w:t>Таблица 5</w:t>
      </w:r>
      <w:r w:rsidR="00AD34E8" w:rsidRPr="00716028">
        <w:rPr>
          <w:i/>
          <w:color w:val="000000"/>
          <w:sz w:val="28"/>
          <w:szCs w:val="28"/>
        </w:rPr>
        <w:t>.3</w:t>
      </w:r>
    </w:p>
    <w:tbl>
      <w:tblPr>
        <w:tblW w:w="0" w:type="auto"/>
        <w:tblInd w:w="59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864"/>
        <w:gridCol w:w="2673"/>
        <w:gridCol w:w="1842"/>
        <w:gridCol w:w="1701"/>
        <w:gridCol w:w="1704"/>
      </w:tblGrid>
      <w:tr w:rsidR="00AD34E8" w:rsidRPr="00513DBA" w:rsidTr="00716028">
        <w:trPr>
          <w:trHeight w:val="1109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Годовое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потребление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свинины на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душу н</w:t>
            </w:r>
            <w:r w:rsidRPr="00716028">
              <w:rPr>
                <w:color w:val="000000"/>
                <w:sz w:val="26"/>
                <w:szCs w:val="26"/>
              </w:rPr>
              <w:t>а</w:t>
            </w:r>
            <w:r w:rsidRPr="00716028">
              <w:rPr>
                <w:color w:val="000000"/>
                <w:sz w:val="26"/>
                <w:szCs w:val="26"/>
              </w:rPr>
              <w:t>селения,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 xml:space="preserve">фунтов, </w:t>
            </w:r>
            <w:r w:rsidR="009B1C69" w:rsidRPr="00716028">
              <w:rPr>
                <w:i/>
                <w:color w:val="000000"/>
                <w:sz w:val="26"/>
                <w:szCs w:val="26"/>
                <w:lang w:val="en-US"/>
              </w:rPr>
              <w:t>y</w:t>
            </w:r>
            <w:r w:rsidR="009B1C69" w:rsidRPr="00716028">
              <w:rPr>
                <w:i/>
                <w:color w:val="000000"/>
                <w:sz w:val="26"/>
                <w:szCs w:val="26"/>
                <w:vertAlign w:val="subscript"/>
              </w:rPr>
              <w:t>1</w:t>
            </w:r>
            <w:r w:rsidR="009B1C69" w:rsidRPr="00716028">
              <w:rPr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Оптовая цена за фунт,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 xml:space="preserve">долл., </w:t>
            </w:r>
            <w:r w:rsidRPr="00716028">
              <w:rPr>
                <w:i/>
                <w:iCs/>
                <w:color w:val="000000"/>
                <w:sz w:val="26"/>
                <w:szCs w:val="26"/>
              </w:rPr>
              <w:t>у</w:t>
            </w:r>
            <w:r w:rsidR="009B1C69" w:rsidRPr="00716028">
              <w:rPr>
                <w:i/>
                <w:iCs/>
                <w:color w:val="000000"/>
                <w:sz w:val="26"/>
                <w:szCs w:val="26"/>
                <w:vertAlign w:val="subscript"/>
              </w:rPr>
              <w:t>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  <w:vertAlign w:val="subscript"/>
              </w:rPr>
            </w:pPr>
            <w:r w:rsidRPr="00716028">
              <w:rPr>
                <w:color w:val="000000"/>
                <w:sz w:val="26"/>
                <w:szCs w:val="26"/>
              </w:rPr>
              <w:t>Доход на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д</w:t>
            </w:r>
            <w:r w:rsidRPr="00716028">
              <w:rPr>
                <w:color w:val="000000"/>
                <w:sz w:val="26"/>
                <w:szCs w:val="26"/>
              </w:rPr>
              <w:t>у</w:t>
            </w:r>
            <w:r w:rsidRPr="00716028">
              <w:rPr>
                <w:color w:val="000000"/>
                <w:sz w:val="26"/>
                <w:szCs w:val="26"/>
              </w:rPr>
              <w:t>шу населения,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b/>
                <w:bCs/>
                <w:color w:val="000000"/>
                <w:sz w:val="26"/>
                <w:szCs w:val="26"/>
              </w:rPr>
              <w:t xml:space="preserve">ДОЛЛ., </w:t>
            </w:r>
            <w:r w:rsidR="009B1C69" w:rsidRPr="00716028">
              <w:rPr>
                <w:bCs/>
                <w:i/>
                <w:color w:val="000000"/>
                <w:sz w:val="26"/>
                <w:szCs w:val="26"/>
                <w:lang w:val="en-US"/>
              </w:rPr>
              <w:t>x</w:t>
            </w:r>
            <w:r w:rsidR="009B1C69" w:rsidRPr="00716028">
              <w:rPr>
                <w:bCs/>
                <w:i/>
                <w:color w:val="000000"/>
                <w:sz w:val="26"/>
                <w:szCs w:val="26"/>
                <w:vertAlign w:val="subscript"/>
              </w:rPr>
              <w:t>1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6"/>
                <w:szCs w:val="26"/>
              </w:rPr>
            </w:pPr>
            <w:r w:rsidRPr="00716028">
              <w:rPr>
                <w:color w:val="000000"/>
                <w:sz w:val="26"/>
                <w:szCs w:val="26"/>
              </w:rPr>
              <w:t>Расходы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по обработке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>м</w:t>
            </w:r>
            <w:r w:rsidRPr="00716028">
              <w:rPr>
                <w:color w:val="000000"/>
                <w:sz w:val="26"/>
                <w:szCs w:val="26"/>
              </w:rPr>
              <w:t>я</w:t>
            </w:r>
            <w:r w:rsidRPr="00716028">
              <w:rPr>
                <w:color w:val="000000"/>
                <w:sz w:val="26"/>
                <w:szCs w:val="26"/>
              </w:rPr>
              <w:t>са, %</w:t>
            </w:r>
            <w:r w:rsidR="00716028">
              <w:rPr>
                <w:color w:val="000000"/>
                <w:sz w:val="26"/>
                <w:szCs w:val="26"/>
              </w:rPr>
              <w:t xml:space="preserve"> </w:t>
            </w:r>
            <w:r w:rsidRPr="00716028">
              <w:rPr>
                <w:color w:val="000000"/>
                <w:sz w:val="26"/>
                <w:szCs w:val="26"/>
              </w:rPr>
              <w:t xml:space="preserve">к цене, </w:t>
            </w:r>
            <w:r w:rsidR="009B1C69" w:rsidRPr="00716028">
              <w:rPr>
                <w:bCs/>
                <w:i/>
                <w:color w:val="000000"/>
                <w:sz w:val="26"/>
                <w:szCs w:val="26"/>
                <w:lang w:val="en-US"/>
              </w:rPr>
              <w:t>x</w:t>
            </w:r>
            <w:r w:rsidR="009B1C69" w:rsidRPr="00716028">
              <w:rPr>
                <w:bCs/>
                <w:i/>
                <w:color w:val="000000"/>
                <w:sz w:val="26"/>
                <w:szCs w:val="26"/>
                <w:vertAlign w:val="subscript"/>
              </w:rPr>
              <w:t>2</w:t>
            </w:r>
          </w:p>
        </w:tc>
      </w:tr>
      <w:tr w:rsidR="00AD34E8" w:rsidRPr="00513DBA" w:rsidTr="00716028">
        <w:trPr>
          <w:trHeight w:val="264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1990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60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5,0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1300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60</w:t>
            </w:r>
          </w:p>
        </w:tc>
      </w:tr>
      <w:tr w:rsidR="00AD34E8" w:rsidRPr="00513DBA" w:rsidTr="00716028">
        <w:trPr>
          <w:trHeight w:val="269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1991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62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4,0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1300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56</w:t>
            </w:r>
          </w:p>
        </w:tc>
      </w:tr>
      <w:tr w:rsidR="00AD34E8" w:rsidRPr="00513DBA" w:rsidTr="00716028">
        <w:trPr>
          <w:trHeight w:val="264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1992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65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4,2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1500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56</w:t>
            </w:r>
          </w:p>
        </w:tc>
      </w:tr>
      <w:tr w:rsidR="00AD34E8" w:rsidRPr="00513DBA" w:rsidTr="00716028">
        <w:trPr>
          <w:trHeight w:val="264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1993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62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5,0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1600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63</w:t>
            </w:r>
          </w:p>
        </w:tc>
      </w:tr>
      <w:tr w:rsidR="00AD34E8" w:rsidRPr="00513DBA" w:rsidTr="00716028">
        <w:trPr>
          <w:trHeight w:val="283"/>
        </w:trPr>
        <w:tc>
          <w:tcPr>
            <w:tcW w:w="8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1994</w:t>
            </w:r>
          </w:p>
        </w:tc>
        <w:tc>
          <w:tcPr>
            <w:tcW w:w="26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66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3,8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1800</w:t>
            </w:r>
          </w:p>
        </w:tc>
        <w:tc>
          <w:tcPr>
            <w:tcW w:w="1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716028" w:rsidRDefault="00AD34E8" w:rsidP="0073286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 w:rsidRPr="00716028">
              <w:rPr>
                <w:color w:val="000000"/>
                <w:sz w:val="24"/>
                <w:szCs w:val="24"/>
                <w:lang w:val="en-US"/>
              </w:rPr>
              <w:t>50</w:t>
            </w:r>
          </w:p>
        </w:tc>
      </w:tr>
    </w:tbl>
    <w:p w:rsidR="008E44D8" w:rsidRPr="00513DBA" w:rsidRDefault="008E44D8" w:rsidP="0073286E">
      <w:pPr>
        <w:shd w:val="clear" w:color="auto" w:fill="FFFFFF"/>
        <w:ind w:firstLine="720"/>
        <w:jc w:val="both"/>
        <w:rPr>
          <w:b/>
          <w:color w:val="000000"/>
          <w:sz w:val="28"/>
          <w:szCs w:val="28"/>
        </w:rPr>
      </w:pPr>
    </w:p>
    <w:p w:rsidR="009B1C69" w:rsidRPr="00513DBA" w:rsidRDefault="009B1C69" w:rsidP="0073286E">
      <w:pPr>
        <w:shd w:val="clear" w:color="auto" w:fill="FFFFFF"/>
        <w:ind w:firstLine="720"/>
        <w:jc w:val="both"/>
        <w:rPr>
          <w:b/>
          <w:sz w:val="28"/>
          <w:szCs w:val="28"/>
        </w:rPr>
      </w:pPr>
      <w:r w:rsidRPr="00513DBA">
        <w:rPr>
          <w:b/>
          <w:color w:val="000000"/>
          <w:sz w:val="28"/>
          <w:szCs w:val="28"/>
        </w:rPr>
        <w:t>Требуется:</w: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Построить модель вида </w: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9B1C69" w:rsidRPr="00513DBA" w:rsidRDefault="009B1C69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32"/>
          <w:sz w:val="28"/>
          <w:szCs w:val="28"/>
        </w:rPr>
        <w:object w:dxaOrig="1540" w:dyaOrig="760">
          <v:shape id="_x0000_i1404" type="#_x0000_t75" style="width:77pt;height:38.5pt" o:ole="">
            <v:imagedata r:id="rId703" o:title=""/>
          </v:shape>
          <o:OLEObject Type="Embed" ProgID="Equation.3" ShapeID="_x0000_i1404" DrawAspect="Content" ObjectID="_1367319500" r:id="rId704"/>
        </w:objec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рассчитав соответствующие структурные коэффициенты.</w: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b/>
          <w:sz w:val="28"/>
          <w:szCs w:val="28"/>
        </w:rPr>
      </w:pPr>
      <w:r w:rsidRPr="00513DBA">
        <w:rPr>
          <w:b/>
          <w:color w:val="000000"/>
          <w:sz w:val="28"/>
          <w:szCs w:val="28"/>
        </w:rPr>
        <w:t>Решение</w:t>
      </w:r>
      <w:r w:rsidR="005B390D" w:rsidRPr="00513DBA">
        <w:rPr>
          <w:b/>
          <w:color w:val="000000"/>
          <w:sz w:val="28"/>
          <w:szCs w:val="28"/>
        </w:rPr>
        <w:t>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Система одновременных уравнений с двумя эндогенными и двумя э</w:t>
      </w:r>
      <w:r w:rsidRPr="00513DBA">
        <w:rPr>
          <w:color w:val="000000"/>
          <w:sz w:val="28"/>
          <w:szCs w:val="28"/>
        </w:rPr>
        <w:t>к</w:t>
      </w:r>
      <w:r w:rsidRPr="00513DBA">
        <w:rPr>
          <w:color w:val="000000"/>
          <w:sz w:val="28"/>
          <w:szCs w:val="28"/>
        </w:rPr>
        <w:t>зогенными переменными имеет вид</w: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9B1C69" w:rsidRPr="00513DBA" w:rsidRDefault="00912C8E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32"/>
          <w:sz w:val="28"/>
          <w:szCs w:val="28"/>
        </w:rPr>
        <w:object w:dxaOrig="2580" w:dyaOrig="760">
          <v:shape id="_x0000_i1405" type="#_x0000_t75" style="width:128.95pt;height:38.5pt" o:ole="">
            <v:imagedata r:id="rId705" o:title=""/>
          </v:shape>
          <o:OLEObject Type="Embed" ProgID="Equation.3" ShapeID="_x0000_i1405" DrawAspect="Content" ObjectID="_1367319501" r:id="rId706"/>
        </w:object>
      </w:r>
    </w:p>
    <w:p w:rsidR="009B1C69" w:rsidRPr="00513DBA" w:rsidRDefault="009B1C69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В каждом уравнении две эндогенные и одна отсутствующая экзогенная переменная из имеющихся в системе. Для каждого уравнения данной сист</w:t>
      </w:r>
      <w:r w:rsidRPr="00513DBA">
        <w:rPr>
          <w:color w:val="000000"/>
          <w:sz w:val="28"/>
          <w:szCs w:val="28"/>
        </w:rPr>
        <w:t>е</w:t>
      </w:r>
      <w:r w:rsidRPr="00513DBA">
        <w:rPr>
          <w:color w:val="000000"/>
          <w:sz w:val="28"/>
          <w:szCs w:val="28"/>
        </w:rPr>
        <w:t>мы действует счетное правило 2</w:t>
      </w:r>
      <w:r w:rsidR="00912C8E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=</w:t>
      </w:r>
      <w:r w:rsidR="00912C8E" w:rsidRPr="00513DBA">
        <w:rPr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1 + 1. Это означает, что каждое уравнение и система в целом идентифицированы.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Для определения параметров такой системы применяется косвенный метод наименьших квадратов.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 этой целью структурная форма модели преобразуется в приведенную форму: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912C8E" w:rsidRPr="00513DBA" w:rsidRDefault="00D30211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position w:val="-32"/>
          <w:sz w:val="28"/>
          <w:szCs w:val="28"/>
        </w:rPr>
        <w:object w:dxaOrig="2160" w:dyaOrig="760">
          <v:shape id="_x0000_i1406" type="#_x0000_t75" style="width:108.85pt;height:38.5pt" o:ole="">
            <v:imagedata r:id="rId707" o:title=""/>
          </v:shape>
          <o:OLEObject Type="Embed" ProgID="Equation.3" ShapeID="_x0000_i1406" DrawAspect="Content" ObjectID="_1367319502" r:id="rId708"/>
        </w:object>
      </w:r>
    </w:p>
    <w:p w:rsidR="00912C8E" w:rsidRPr="00513DBA" w:rsidRDefault="00912C8E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в которой коэффициенты при </w:t>
      </w:r>
      <w:r w:rsidRPr="00513DBA">
        <w:rPr>
          <w:i/>
          <w:iCs/>
          <w:color w:val="000000"/>
          <w:sz w:val="28"/>
          <w:szCs w:val="28"/>
        </w:rPr>
        <w:t xml:space="preserve">х </w:t>
      </w:r>
      <w:r w:rsidRPr="00513DBA">
        <w:rPr>
          <w:color w:val="000000"/>
          <w:sz w:val="28"/>
          <w:szCs w:val="28"/>
        </w:rPr>
        <w:t>определяются методом наименьших квадратов.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нахождения значений </w:t>
      </w:r>
      <w:r w:rsidR="00912C8E" w:rsidRPr="00513DBA">
        <w:rPr>
          <w:i/>
          <w:color w:val="000000"/>
          <w:sz w:val="28"/>
          <w:szCs w:val="28"/>
        </w:rPr>
        <w:t>δ</w:t>
      </w:r>
      <w:r w:rsidR="00912C8E" w:rsidRPr="00513DBA">
        <w:rPr>
          <w:i/>
          <w:color w:val="000000"/>
          <w:sz w:val="28"/>
          <w:szCs w:val="28"/>
          <w:vertAlign w:val="subscript"/>
        </w:rPr>
        <w:t>11</w:t>
      </w:r>
      <w:r w:rsidRPr="00513DBA">
        <w:rPr>
          <w:color w:val="000000"/>
          <w:sz w:val="28"/>
          <w:szCs w:val="28"/>
        </w:rPr>
        <w:t xml:space="preserve"> и </w:t>
      </w:r>
      <w:r w:rsidR="00912C8E" w:rsidRPr="00513DBA">
        <w:rPr>
          <w:i/>
          <w:color w:val="000000"/>
          <w:sz w:val="28"/>
          <w:szCs w:val="28"/>
        </w:rPr>
        <w:t>δ</w:t>
      </w:r>
      <w:r w:rsidR="00912C8E" w:rsidRPr="00513DBA">
        <w:rPr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i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>запишем систему нормальных ура</w:t>
      </w:r>
      <w:r w:rsidRPr="00513DBA">
        <w:rPr>
          <w:color w:val="000000"/>
          <w:sz w:val="28"/>
          <w:szCs w:val="28"/>
        </w:rPr>
        <w:t>в</w:t>
      </w:r>
      <w:r w:rsidRPr="00513DBA">
        <w:rPr>
          <w:color w:val="000000"/>
          <w:sz w:val="28"/>
          <w:szCs w:val="28"/>
        </w:rPr>
        <w:t>нений:</w:t>
      </w:r>
    </w:p>
    <w:p w:rsidR="00912C8E" w:rsidRPr="00513DBA" w:rsidRDefault="00912C8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912C8E" w:rsidRPr="00513DBA" w:rsidRDefault="00E80F2E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34"/>
          <w:sz w:val="28"/>
          <w:szCs w:val="28"/>
        </w:rPr>
        <w:object w:dxaOrig="2880" w:dyaOrig="800">
          <v:shape id="_x0000_i1407" type="#_x0000_t75" style="width:2in;height:40.2pt" o:ole="">
            <v:imagedata r:id="rId709" o:title=""/>
          </v:shape>
          <o:OLEObject Type="Embed" ProgID="Equation.3" ShapeID="_x0000_i1407" DrawAspect="Content" ObjectID="_1367319503" r:id="rId710"/>
        </w:object>
      </w:r>
    </w:p>
    <w:p w:rsidR="00912C8E" w:rsidRPr="00513DBA" w:rsidRDefault="00912C8E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При ее решении предполагается, что </w:t>
      </w:r>
      <w:r w:rsidRPr="00513DBA">
        <w:rPr>
          <w:i/>
          <w:iCs/>
          <w:color w:val="000000"/>
          <w:sz w:val="28"/>
          <w:szCs w:val="28"/>
        </w:rPr>
        <w:t xml:space="preserve">х </w:t>
      </w:r>
      <w:r w:rsidRPr="00513DBA">
        <w:rPr>
          <w:color w:val="000000"/>
          <w:sz w:val="28"/>
          <w:szCs w:val="28"/>
        </w:rPr>
        <w:t xml:space="preserve">и </w:t>
      </w:r>
      <w:r w:rsidRPr="00513DBA">
        <w:rPr>
          <w:i/>
          <w:iCs/>
          <w:color w:val="000000"/>
          <w:sz w:val="28"/>
          <w:szCs w:val="28"/>
        </w:rPr>
        <w:t xml:space="preserve">у </w:t>
      </w:r>
      <w:r w:rsidRPr="00513DBA">
        <w:rPr>
          <w:color w:val="000000"/>
          <w:sz w:val="28"/>
          <w:szCs w:val="28"/>
        </w:rPr>
        <w:t>выражены через отклонения от средних уровней, т. е. матрица исходных данных составит:</w:t>
      </w:r>
    </w:p>
    <w:p w:rsidR="00706774" w:rsidRPr="00513DBA" w:rsidRDefault="00706774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51"/>
        <w:gridCol w:w="974"/>
        <w:gridCol w:w="989"/>
        <w:gridCol w:w="1032"/>
        <w:gridCol w:w="826"/>
      </w:tblGrid>
      <w:tr w:rsidR="00AD34E8" w:rsidRPr="00513DBA">
        <w:trPr>
          <w:trHeight w:val="245"/>
          <w:jc w:val="center"/>
        </w:trPr>
        <w:tc>
          <w:tcPr>
            <w:tcW w:w="45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D30211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i/>
                <w:color w:val="000000"/>
                <w:sz w:val="28"/>
                <w:szCs w:val="28"/>
                <w:lang w:val="en-US"/>
              </w:rPr>
              <w:t>y</w:t>
            </w:r>
            <w:r w:rsidRPr="00513DBA">
              <w:rPr>
                <w:i/>
                <w:color w:val="000000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D30211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i/>
                <w:color w:val="000000"/>
                <w:sz w:val="28"/>
                <w:szCs w:val="28"/>
                <w:lang w:val="en-US"/>
              </w:rPr>
              <w:t>y</w:t>
            </w:r>
            <w:r w:rsidRPr="00513DBA">
              <w:rPr>
                <w:i/>
                <w:color w:val="00000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D30211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bCs/>
                <w:i/>
                <w:color w:val="000000"/>
                <w:sz w:val="28"/>
                <w:szCs w:val="28"/>
                <w:lang w:val="en-US"/>
              </w:rPr>
              <w:t>x</w:t>
            </w:r>
            <w:r w:rsidRPr="00513DBA">
              <w:rPr>
                <w:bCs/>
                <w:i/>
                <w:color w:val="000000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D30211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bCs/>
                <w:i/>
                <w:color w:val="000000"/>
                <w:sz w:val="28"/>
                <w:szCs w:val="28"/>
                <w:lang w:val="en-US"/>
              </w:rPr>
              <w:t>x</w:t>
            </w:r>
            <w:r w:rsidRPr="00513DBA">
              <w:rPr>
                <w:bCs/>
                <w:i/>
                <w:color w:val="000000"/>
                <w:sz w:val="28"/>
                <w:szCs w:val="28"/>
                <w:vertAlign w:val="subscript"/>
              </w:rPr>
              <w:t>2</w:t>
            </w:r>
          </w:p>
        </w:tc>
      </w:tr>
      <w:tr w:rsidR="00AD34E8" w:rsidRPr="00513DBA">
        <w:trPr>
          <w:trHeight w:val="192"/>
          <w:jc w:val="center"/>
        </w:trPr>
        <w:tc>
          <w:tcPr>
            <w:tcW w:w="45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-3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-200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AD34E8" w:rsidRPr="00513DBA">
        <w:trPr>
          <w:trHeight w:val="206"/>
          <w:jc w:val="center"/>
        </w:trPr>
        <w:tc>
          <w:tcPr>
            <w:tcW w:w="45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-0,4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-200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-1</w:t>
            </w:r>
          </w:p>
        </w:tc>
      </w:tr>
      <w:tr w:rsidR="00AD34E8" w:rsidRPr="00513DBA">
        <w:trPr>
          <w:trHeight w:val="206"/>
          <w:jc w:val="center"/>
        </w:trPr>
        <w:tc>
          <w:tcPr>
            <w:tcW w:w="45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-0,2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-1</w:t>
            </w:r>
          </w:p>
        </w:tc>
      </w:tr>
      <w:tr w:rsidR="00AD34E8" w:rsidRPr="00513DBA">
        <w:trPr>
          <w:trHeight w:val="206"/>
          <w:jc w:val="center"/>
        </w:trPr>
        <w:tc>
          <w:tcPr>
            <w:tcW w:w="45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-1</w:t>
            </w:r>
          </w:p>
        </w:tc>
        <w:tc>
          <w:tcPr>
            <w:tcW w:w="98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</w:t>
            </w:r>
          </w:p>
        </w:tc>
        <w:tc>
          <w:tcPr>
            <w:tcW w:w="103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w:rsidR="00AD34E8" w:rsidRPr="00513DBA">
        <w:trPr>
          <w:trHeight w:val="216"/>
          <w:jc w:val="center"/>
        </w:trPr>
        <w:tc>
          <w:tcPr>
            <w:tcW w:w="451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974" w:type="dxa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89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-0,6</w:t>
            </w:r>
          </w:p>
        </w:tc>
        <w:tc>
          <w:tcPr>
            <w:tcW w:w="103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300</w:t>
            </w:r>
          </w:p>
        </w:tc>
        <w:tc>
          <w:tcPr>
            <w:tcW w:w="8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-7</w:t>
            </w:r>
          </w:p>
        </w:tc>
      </w:tr>
      <w:tr w:rsidR="00AD34E8" w:rsidRPr="00513DBA">
        <w:trPr>
          <w:trHeight w:val="245"/>
          <w:jc w:val="center"/>
        </w:trPr>
        <w:tc>
          <w:tcPr>
            <w:tcW w:w="45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D30211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Σ</w:t>
            </w:r>
          </w:p>
        </w:tc>
        <w:tc>
          <w:tcPr>
            <w:tcW w:w="97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989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0,0</w:t>
            </w:r>
          </w:p>
        </w:tc>
        <w:tc>
          <w:tcPr>
            <w:tcW w:w="1032" w:type="dxa"/>
            <w:tcBorders>
              <w:top w:val="single" w:sz="6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826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</w:t>
            </w:r>
          </w:p>
        </w:tc>
      </w:tr>
    </w:tbl>
    <w:p w:rsidR="00706774" w:rsidRPr="00513DBA" w:rsidRDefault="00706774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Применительно к ней необходимые суммы оказываются следующими:</w:t>
      </w:r>
    </w:p>
    <w:p w:rsidR="00D30211" w:rsidRPr="00513DBA" w:rsidRDefault="00D30211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D30211" w:rsidRPr="00513DBA" w:rsidRDefault="00D3021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Σ</w:t>
      </w:r>
      <w:r w:rsidR="00AD34E8"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 xml:space="preserve">= 1600 ; </w:t>
      </w:r>
      <w:r w:rsidRPr="00513DBA">
        <w:rPr>
          <w:i/>
          <w:iCs/>
          <w:color w:val="000000"/>
          <w:sz w:val="28"/>
          <w:szCs w:val="28"/>
        </w:rPr>
        <w:t>Σ</w:t>
      </w:r>
      <w:r w:rsidR="00AD34E8" w:rsidRPr="00513DBA">
        <w:rPr>
          <w:i/>
          <w:iCs/>
          <w:color w:val="000000"/>
          <w:sz w:val="28"/>
          <w:szCs w:val="28"/>
        </w:rPr>
        <w:t>у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>х</w:t>
      </w:r>
      <w:r w:rsidR="00AD34E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 xml:space="preserve">= -37 ; </w:t>
      </w:r>
      <w:r w:rsidRPr="00513DBA">
        <w:rPr>
          <w:i/>
          <w:iCs/>
          <w:color w:val="000000"/>
          <w:sz w:val="28"/>
          <w:szCs w:val="28"/>
          <w:lang w:val="en-US"/>
        </w:rPr>
        <w:t>Σ</w:t>
      </w:r>
      <w:r w:rsidR="00AD34E8"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= 180 000 ;</w:t>
      </w:r>
    </w:p>
    <w:p w:rsidR="00D30211" w:rsidRPr="00513DBA" w:rsidRDefault="00D30211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</w:p>
    <w:p w:rsidR="00AD34E8" w:rsidRPr="00513DBA" w:rsidRDefault="00D30211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iCs/>
          <w:color w:val="000000"/>
          <w:sz w:val="28"/>
          <w:szCs w:val="28"/>
        </w:rPr>
        <w:t>Σ</w:t>
      </w:r>
      <w:r w:rsidRPr="00513DBA">
        <w:rPr>
          <w:i/>
          <w:iCs/>
          <w:color w:val="000000"/>
          <w:sz w:val="28"/>
          <w:szCs w:val="28"/>
          <w:lang w:val="en-US"/>
        </w:rPr>
        <w:t>x</w:t>
      </w:r>
      <w:r w:rsidRPr="00513DBA">
        <w:rPr>
          <w:i/>
          <w:iCs/>
          <w:color w:val="000000"/>
          <w:sz w:val="28"/>
          <w:szCs w:val="28"/>
          <w:vertAlign w:val="subscript"/>
        </w:rPr>
        <w:t>1</w:t>
      </w:r>
      <w:r w:rsidR="00AD34E8" w:rsidRPr="00513DBA">
        <w:rPr>
          <w:i/>
          <w:iCs/>
          <w:color w:val="000000"/>
          <w:sz w:val="28"/>
          <w:szCs w:val="28"/>
        </w:rPr>
        <w:t>х</w:t>
      </w:r>
      <w:r w:rsidR="00AD34E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=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-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 xml:space="preserve">1900; </w:t>
      </w:r>
      <w:r w:rsidRPr="00513DBA">
        <w:rPr>
          <w:i/>
          <w:iCs/>
          <w:color w:val="000000"/>
          <w:sz w:val="28"/>
          <w:szCs w:val="28"/>
          <w:lang w:val="en-US"/>
        </w:rPr>
        <w:t>Σx</w:t>
      </w:r>
      <w:r w:rsidRPr="00513DBA">
        <w:rPr>
          <w:i/>
          <w:iCs/>
          <w:color w:val="000000"/>
          <w:sz w:val="28"/>
          <w:szCs w:val="28"/>
          <w:vertAlign w:val="superscript"/>
        </w:rPr>
        <w:t>2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=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color w:val="000000"/>
          <w:sz w:val="28"/>
          <w:szCs w:val="28"/>
        </w:rPr>
        <w:t>96.</w:t>
      </w:r>
    </w:p>
    <w:p w:rsidR="00D30211" w:rsidRPr="00513DBA" w:rsidRDefault="00D30211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Система нормальных уравнений составит:</w:t>
      </w:r>
    </w:p>
    <w:p w:rsidR="00D30211" w:rsidRPr="00513DBA" w:rsidRDefault="00D3021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D30211" w:rsidRPr="00513DBA" w:rsidRDefault="00B360B7" w:rsidP="0073286E">
      <w:pPr>
        <w:shd w:val="clear" w:color="auto" w:fill="FFFFFF"/>
        <w:ind w:firstLine="720"/>
        <w:jc w:val="center"/>
        <w:rPr>
          <w:b/>
          <w:color w:val="000000"/>
          <w:sz w:val="28"/>
          <w:szCs w:val="28"/>
        </w:rPr>
      </w:pPr>
      <w:r w:rsidRPr="00513DBA">
        <w:rPr>
          <w:position w:val="-32"/>
          <w:sz w:val="28"/>
          <w:szCs w:val="28"/>
        </w:rPr>
        <w:object w:dxaOrig="3120" w:dyaOrig="760">
          <v:shape id="_x0000_i1408" type="#_x0000_t75" style="width:155.7pt;height:38.5pt" o:ole="">
            <v:imagedata r:id="rId711" o:title=""/>
          </v:shape>
          <o:OLEObject Type="Embed" ProgID="Equation.3" ShapeID="_x0000_i1408" DrawAspect="Content" ObjectID="_1367319504" r:id="rId712"/>
        </w:object>
      </w:r>
    </w:p>
    <w:p w:rsidR="00D30211" w:rsidRPr="00513DBA" w:rsidRDefault="00D30211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Решая ее, получим:</w:t>
      </w:r>
    </w:p>
    <w:p w:rsidR="00B360B7" w:rsidRPr="00513DBA" w:rsidRDefault="00B360B7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AD34E8" w:rsidRPr="00513DBA" w:rsidRDefault="00B360B7" w:rsidP="0073286E">
      <w:pPr>
        <w:shd w:val="clear" w:color="auto" w:fill="FFFFFF"/>
        <w:ind w:firstLine="720"/>
        <w:jc w:val="center"/>
        <w:rPr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vertAlign w:val="subscript"/>
        </w:rPr>
        <w:t xml:space="preserve">11 </w:t>
      </w:r>
      <w:r w:rsidR="00AD34E8" w:rsidRPr="00513DBA">
        <w:rPr>
          <w:color w:val="000000"/>
          <w:sz w:val="28"/>
          <w:szCs w:val="28"/>
        </w:rPr>
        <w:t xml:space="preserve">= 0,00609 ; </w:t>
      </w: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vertAlign w:val="subscript"/>
        </w:rPr>
        <w:t>12</w:t>
      </w:r>
      <w:r w:rsidR="00AD34E8" w:rsidRPr="00513DBA">
        <w:rPr>
          <w:color w:val="000000"/>
          <w:sz w:val="28"/>
          <w:szCs w:val="28"/>
        </w:rPr>
        <w:t>= -0,26481 .</w:t>
      </w:r>
    </w:p>
    <w:p w:rsidR="00B360B7" w:rsidRPr="00513DBA" w:rsidRDefault="00B360B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360B7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Итак, имеем </w:t>
      </w:r>
      <w:r w:rsidR="00B360B7" w:rsidRPr="00513DBA">
        <w:rPr>
          <w:i/>
          <w:color w:val="000000"/>
          <w:sz w:val="28"/>
          <w:szCs w:val="28"/>
          <w:lang w:val="en-US"/>
        </w:rPr>
        <w:t>y</w:t>
      </w:r>
      <w:r w:rsidR="00B360B7" w:rsidRPr="00513DBA">
        <w:rPr>
          <w:i/>
          <w:color w:val="000000"/>
          <w:sz w:val="28"/>
          <w:szCs w:val="28"/>
          <w:vertAlign w:val="subscript"/>
        </w:rPr>
        <w:t>1</w:t>
      </w:r>
      <w:r w:rsidR="00B360B7" w:rsidRPr="00513DBA">
        <w:rPr>
          <w:color w:val="000000"/>
          <w:sz w:val="28"/>
          <w:szCs w:val="28"/>
        </w:rPr>
        <w:t xml:space="preserve"> =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0,00609 • </w:t>
      </w:r>
      <w:r w:rsidR="00B360B7" w:rsidRPr="00513DBA">
        <w:rPr>
          <w:bCs/>
          <w:i/>
          <w:color w:val="000000"/>
          <w:sz w:val="28"/>
          <w:szCs w:val="28"/>
          <w:lang w:val="en-US"/>
        </w:rPr>
        <w:t>x</w:t>
      </w:r>
      <w:r w:rsidR="00B360B7" w:rsidRPr="00513DBA">
        <w:rPr>
          <w:bCs/>
          <w:i/>
          <w:color w:val="000000"/>
          <w:sz w:val="28"/>
          <w:szCs w:val="28"/>
          <w:vertAlign w:val="subscript"/>
        </w:rPr>
        <w:t>1</w:t>
      </w:r>
      <w:r w:rsidRPr="00513DBA">
        <w:rPr>
          <w:i/>
          <w:iCs/>
          <w:color w:val="000000"/>
          <w:sz w:val="28"/>
          <w:szCs w:val="28"/>
        </w:rPr>
        <w:t xml:space="preserve"> </w:t>
      </w:r>
      <w:r w:rsidRPr="00513DBA">
        <w:rPr>
          <w:color w:val="000000"/>
          <w:sz w:val="28"/>
          <w:szCs w:val="28"/>
        </w:rPr>
        <w:t xml:space="preserve">- 0,26481 • </w:t>
      </w:r>
      <w:r w:rsidRPr="00513DBA">
        <w:rPr>
          <w:i/>
          <w:iCs/>
          <w:color w:val="000000"/>
          <w:sz w:val="28"/>
          <w:szCs w:val="28"/>
        </w:rPr>
        <w:t>х</w:t>
      </w:r>
      <w:r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Pr="00513DBA">
        <w:rPr>
          <w:i/>
          <w:iCs/>
          <w:color w:val="000000"/>
          <w:sz w:val="28"/>
          <w:szCs w:val="28"/>
        </w:rPr>
        <w:t xml:space="preserve">. </w:t>
      </w: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Аналогично строим систему нормальных уравнений для определения коэффициентов </w:t>
      </w:r>
      <w:r w:rsidR="00B360B7" w:rsidRPr="00513DBA">
        <w:rPr>
          <w:i/>
          <w:color w:val="000000"/>
          <w:sz w:val="28"/>
          <w:szCs w:val="28"/>
        </w:rPr>
        <w:t>δ</w:t>
      </w:r>
      <w:r w:rsidR="00B360B7" w:rsidRPr="00513DBA">
        <w:rPr>
          <w:i/>
          <w:color w:val="000000"/>
          <w:sz w:val="28"/>
          <w:szCs w:val="28"/>
          <w:vertAlign w:val="subscript"/>
        </w:rPr>
        <w:t xml:space="preserve">21 </w:t>
      </w:r>
      <w:r w:rsidRPr="00513DBA">
        <w:rPr>
          <w:color w:val="000000"/>
          <w:sz w:val="28"/>
          <w:szCs w:val="28"/>
        </w:rPr>
        <w:t xml:space="preserve">и </w:t>
      </w:r>
      <w:r w:rsidR="00B360B7" w:rsidRPr="00513DBA">
        <w:rPr>
          <w:i/>
          <w:color w:val="000000"/>
          <w:sz w:val="28"/>
          <w:szCs w:val="28"/>
        </w:rPr>
        <w:t>δ</w:t>
      </w:r>
      <w:r w:rsidR="00B360B7" w:rsidRPr="00513DBA">
        <w:rPr>
          <w:i/>
          <w:color w:val="000000"/>
          <w:sz w:val="28"/>
          <w:szCs w:val="28"/>
          <w:vertAlign w:val="subscript"/>
        </w:rPr>
        <w:t>22</w:t>
      </w:r>
      <w:r w:rsidRPr="00513DBA">
        <w:rPr>
          <w:color w:val="000000"/>
          <w:sz w:val="28"/>
          <w:szCs w:val="28"/>
        </w:rPr>
        <w:t>:</w:t>
      </w:r>
    </w:p>
    <w:p w:rsidR="00B360B7" w:rsidRPr="00513DBA" w:rsidRDefault="00B360B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360B7" w:rsidRPr="00513DBA" w:rsidRDefault="00DC094A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  <w:lang w:val="en-US"/>
        </w:rPr>
      </w:pPr>
      <w:r w:rsidRPr="00513DBA">
        <w:rPr>
          <w:position w:val="-88"/>
          <w:sz w:val="28"/>
          <w:szCs w:val="28"/>
        </w:rPr>
        <w:object w:dxaOrig="3260" w:dyaOrig="1939">
          <v:shape id="_x0000_i1409" type="#_x0000_t75" style="width:162.4pt;height:96.3pt" o:ole="">
            <v:imagedata r:id="rId713" o:title=""/>
          </v:shape>
          <o:OLEObject Type="Embed" ProgID="Equation.3" ShapeID="_x0000_i1409" DrawAspect="Content" ObjectID="_1367319505" r:id="rId714"/>
        </w:object>
      </w:r>
    </w:p>
    <w:p w:rsidR="00B360B7" w:rsidRPr="00513DBA" w:rsidRDefault="00B360B7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Следовательно,</w:t>
      </w:r>
    </w:p>
    <w:p w:rsidR="00B65C9D" w:rsidRPr="00513DBA" w:rsidRDefault="00B65C9D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65C9D" w:rsidRPr="00513DBA" w:rsidRDefault="00B65C9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vertAlign w:val="subscript"/>
        </w:rPr>
        <w:t>21</w:t>
      </w:r>
      <w:r w:rsidR="00AD34E8" w:rsidRPr="00513DBA">
        <w:rPr>
          <w:color w:val="000000"/>
          <w:sz w:val="28"/>
          <w:szCs w:val="28"/>
        </w:rPr>
        <w:t xml:space="preserve"> =0,00029; </w:t>
      </w:r>
      <w:r w:rsidRPr="00513DBA">
        <w:rPr>
          <w:i/>
          <w:color w:val="000000"/>
          <w:sz w:val="28"/>
          <w:szCs w:val="28"/>
        </w:rPr>
        <w:t>δ</w:t>
      </w:r>
      <w:r w:rsidRPr="00513DBA">
        <w:rPr>
          <w:i/>
          <w:color w:val="000000"/>
          <w:sz w:val="28"/>
          <w:szCs w:val="28"/>
          <w:vertAlign w:val="subscript"/>
        </w:rPr>
        <w:t>22</w:t>
      </w:r>
      <w:r w:rsidR="00AD34E8" w:rsidRPr="00513DBA">
        <w:rPr>
          <w:color w:val="000000"/>
          <w:sz w:val="28"/>
          <w:szCs w:val="28"/>
        </w:rPr>
        <w:t xml:space="preserve"> =0,11207,</w:t>
      </w:r>
    </w:p>
    <w:p w:rsidR="00B65C9D" w:rsidRPr="00513DBA" w:rsidRDefault="00B65C9D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тогда второе уравнение примет вид</w:t>
      </w:r>
    </w:p>
    <w:p w:rsidR="00B65C9D" w:rsidRPr="00513DBA" w:rsidRDefault="00B65C9D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65C9D" w:rsidRPr="00513DBA" w:rsidRDefault="00B65C9D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  <w:r w:rsidRPr="00513DBA">
        <w:rPr>
          <w:i/>
          <w:color w:val="000000"/>
          <w:sz w:val="28"/>
          <w:szCs w:val="28"/>
          <w:lang w:val="en-US"/>
        </w:rPr>
        <w:t>y</w:t>
      </w:r>
      <w:r w:rsidRPr="00513DBA">
        <w:rPr>
          <w:i/>
          <w:color w:val="000000"/>
          <w:sz w:val="28"/>
          <w:szCs w:val="28"/>
          <w:vertAlign w:val="subscript"/>
        </w:rPr>
        <w:t>2</w:t>
      </w:r>
      <w:r w:rsidRPr="00513DBA">
        <w:rPr>
          <w:color w:val="000000"/>
          <w:sz w:val="28"/>
          <w:szCs w:val="28"/>
        </w:rPr>
        <w:t xml:space="preserve"> </w:t>
      </w:r>
      <w:r w:rsidR="00AD34E8" w:rsidRPr="00513DBA">
        <w:rPr>
          <w:i/>
          <w:iCs/>
          <w:color w:val="000000"/>
          <w:sz w:val="28"/>
          <w:szCs w:val="28"/>
        </w:rPr>
        <w:t xml:space="preserve">= </w:t>
      </w:r>
      <w:r w:rsidR="00AD34E8" w:rsidRPr="00513DBA">
        <w:rPr>
          <w:color w:val="000000"/>
          <w:sz w:val="28"/>
          <w:szCs w:val="28"/>
        </w:rPr>
        <w:t xml:space="preserve">0,00029 • </w:t>
      </w:r>
      <w:r w:rsidRPr="00513DBA">
        <w:rPr>
          <w:bCs/>
          <w:i/>
          <w:color w:val="000000"/>
          <w:sz w:val="28"/>
          <w:szCs w:val="28"/>
          <w:lang w:val="en-US"/>
        </w:rPr>
        <w:t>x</w:t>
      </w:r>
      <w:r w:rsidRPr="00513DBA">
        <w:rPr>
          <w:bCs/>
          <w:i/>
          <w:color w:val="000000"/>
          <w:sz w:val="28"/>
          <w:szCs w:val="28"/>
          <w:vertAlign w:val="subscript"/>
        </w:rPr>
        <w:t xml:space="preserve">1 </w:t>
      </w:r>
      <w:r w:rsidR="00AD34E8" w:rsidRPr="00513DBA">
        <w:rPr>
          <w:i/>
          <w:iCs/>
          <w:color w:val="000000"/>
          <w:sz w:val="28"/>
          <w:szCs w:val="28"/>
        </w:rPr>
        <w:t xml:space="preserve">+ </w:t>
      </w:r>
      <w:r w:rsidR="00AD34E8" w:rsidRPr="00513DBA">
        <w:rPr>
          <w:color w:val="000000"/>
          <w:sz w:val="28"/>
          <w:szCs w:val="28"/>
        </w:rPr>
        <w:t xml:space="preserve">0,11207 • </w:t>
      </w:r>
      <w:r w:rsidR="00AD34E8" w:rsidRPr="00513DBA">
        <w:rPr>
          <w:i/>
          <w:iCs/>
          <w:color w:val="000000"/>
          <w:sz w:val="28"/>
          <w:szCs w:val="28"/>
        </w:rPr>
        <w:t>х</w:t>
      </w:r>
      <w:r w:rsidR="00AD34E8" w:rsidRPr="00513DBA">
        <w:rPr>
          <w:i/>
          <w:iCs/>
          <w:color w:val="000000"/>
          <w:sz w:val="28"/>
          <w:szCs w:val="28"/>
          <w:vertAlign w:val="subscript"/>
        </w:rPr>
        <w:t>2</w:t>
      </w:r>
      <w:r w:rsidR="00AD34E8" w:rsidRPr="00513DBA">
        <w:rPr>
          <w:i/>
          <w:iCs/>
          <w:color w:val="000000"/>
          <w:sz w:val="28"/>
          <w:szCs w:val="28"/>
        </w:rPr>
        <w:t>.</w:t>
      </w:r>
    </w:p>
    <w:p w:rsidR="00B65C9D" w:rsidRPr="00513DBA" w:rsidRDefault="00B65C9D" w:rsidP="0073286E">
      <w:pPr>
        <w:shd w:val="clear" w:color="auto" w:fill="FFFFFF"/>
        <w:ind w:firstLine="720"/>
        <w:jc w:val="center"/>
        <w:rPr>
          <w:i/>
          <w:iCs/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i/>
          <w:iCs/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Приведенная форма модели имеет вид</w:t>
      </w:r>
    </w:p>
    <w:p w:rsidR="00B65C9D" w:rsidRPr="00513DBA" w:rsidRDefault="00B65C9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B65C9D" w:rsidRPr="00513DBA" w:rsidRDefault="006864B0" w:rsidP="0073286E">
      <w:pPr>
        <w:shd w:val="clear" w:color="auto" w:fill="FFFFFF"/>
        <w:ind w:firstLine="720"/>
        <w:jc w:val="center"/>
        <w:rPr>
          <w:color w:val="000000"/>
          <w:sz w:val="28"/>
          <w:szCs w:val="28"/>
        </w:rPr>
      </w:pPr>
      <w:r w:rsidRPr="00513DBA">
        <w:rPr>
          <w:color w:val="000000"/>
          <w:position w:val="-32"/>
          <w:sz w:val="28"/>
          <w:szCs w:val="28"/>
        </w:rPr>
        <w:object w:dxaOrig="3120" w:dyaOrig="760">
          <v:shape id="_x0000_i1410" type="#_x0000_t75" style="width:155.7pt;height:38.5pt" o:ole="">
            <v:imagedata r:id="rId715" o:title=""/>
          </v:shape>
          <o:OLEObject Type="Embed" ProgID="Equation.3" ShapeID="_x0000_i1410" DrawAspect="Content" ObjectID="_1367319506" r:id="rId716"/>
        </w:object>
      </w:r>
    </w:p>
    <w:p w:rsidR="00B65C9D" w:rsidRPr="00513DBA" w:rsidRDefault="00B65C9D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Из   приведенной   формы  модели   определяем   коэффициенты стру</w:t>
      </w:r>
      <w:r w:rsidRPr="00513DBA">
        <w:rPr>
          <w:color w:val="000000"/>
          <w:sz w:val="28"/>
          <w:szCs w:val="28"/>
        </w:rPr>
        <w:t>к</w:t>
      </w:r>
      <w:r w:rsidRPr="00513DBA">
        <w:rPr>
          <w:color w:val="000000"/>
          <w:sz w:val="28"/>
          <w:szCs w:val="28"/>
        </w:rPr>
        <w:t>турной модели:</w:t>
      </w:r>
    </w:p>
    <w:p w:rsidR="00EC4A5A" w:rsidRPr="00513DBA" w:rsidRDefault="00EC4A5A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EC4A5A" w:rsidRPr="00513DBA" w:rsidRDefault="006864B0" w:rsidP="0073286E">
      <w:pPr>
        <w:shd w:val="clear" w:color="auto" w:fill="FFFFFF"/>
        <w:ind w:firstLine="720"/>
        <w:jc w:val="center"/>
        <w:rPr>
          <w:color w:val="000000"/>
          <w:position w:val="-170"/>
          <w:sz w:val="28"/>
          <w:szCs w:val="28"/>
        </w:rPr>
      </w:pPr>
      <w:r w:rsidRPr="00513DBA">
        <w:rPr>
          <w:color w:val="000000"/>
          <w:position w:val="-170"/>
          <w:sz w:val="28"/>
          <w:szCs w:val="28"/>
          <w:lang w:val="en-US"/>
        </w:rPr>
        <w:object w:dxaOrig="7220" w:dyaOrig="3519">
          <v:shape id="_x0000_i1411" type="#_x0000_t75" style="width:360.85pt;height:176.65pt" o:ole="">
            <v:imagedata r:id="rId717" o:title=""/>
          </v:shape>
          <o:OLEObject Type="Embed" ProgID="Equation.3" ShapeID="_x0000_i1411" DrawAspect="Content" ObjectID="_1367319507" r:id="rId718"/>
        </w:object>
      </w:r>
    </w:p>
    <w:p w:rsidR="00EC4A5A" w:rsidRPr="00513DBA" w:rsidRDefault="00EC4A5A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>Итак, структурная форма модели имеет вид</w:t>
      </w:r>
    </w:p>
    <w:p w:rsidR="006864B0" w:rsidRPr="00513DBA" w:rsidRDefault="006864B0" w:rsidP="0073286E">
      <w:pPr>
        <w:shd w:val="clear" w:color="auto" w:fill="FFFFFF"/>
        <w:ind w:firstLine="720"/>
        <w:jc w:val="both"/>
        <w:rPr>
          <w:b/>
          <w:bCs/>
          <w:i/>
          <w:iCs/>
          <w:color w:val="000000"/>
          <w:sz w:val="28"/>
          <w:szCs w:val="28"/>
        </w:rPr>
      </w:pPr>
    </w:p>
    <w:p w:rsidR="006864B0" w:rsidRPr="00513DBA" w:rsidRDefault="00580598" w:rsidP="0073286E">
      <w:pPr>
        <w:shd w:val="clear" w:color="auto" w:fill="FFFFFF"/>
        <w:ind w:firstLine="720"/>
        <w:jc w:val="center"/>
        <w:rPr>
          <w:b/>
          <w:bCs/>
          <w:i/>
          <w:iCs/>
          <w:color w:val="000000"/>
          <w:sz w:val="28"/>
          <w:szCs w:val="28"/>
          <w:lang w:val="en-US"/>
        </w:rPr>
      </w:pPr>
      <w:r w:rsidRPr="00513DBA">
        <w:rPr>
          <w:b/>
          <w:bCs/>
          <w:i/>
          <w:iCs/>
          <w:color w:val="000000"/>
          <w:position w:val="-32"/>
          <w:sz w:val="28"/>
          <w:szCs w:val="28"/>
          <w:lang w:val="en-US"/>
        </w:rPr>
        <w:object w:dxaOrig="3680" w:dyaOrig="760">
          <v:shape id="_x0000_i1412" type="#_x0000_t75" style="width:184.2pt;height:38.5pt" o:ole="">
            <v:imagedata r:id="rId719" o:title=""/>
          </v:shape>
          <o:OLEObject Type="Embed" ProgID="Equation.3" ShapeID="_x0000_i1412" DrawAspect="Content" ObjectID="_1367319508" r:id="rId720"/>
        </w:object>
      </w:r>
    </w:p>
    <w:p w:rsidR="006864B0" w:rsidRPr="00513DBA" w:rsidRDefault="006864B0" w:rsidP="0073286E">
      <w:pPr>
        <w:shd w:val="clear" w:color="auto" w:fill="FFFFFF"/>
        <w:ind w:firstLine="720"/>
        <w:jc w:val="both"/>
        <w:rPr>
          <w:b/>
          <w:bCs/>
          <w:i/>
          <w:iCs/>
          <w:color w:val="000000"/>
          <w:sz w:val="28"/>
          <w:szCs w:val="28"/>
          <w:lang w:val="en-US"/>
        </w:rPr>
      </w:pPr>
    </w:p>
    <w:p w:rsidR="004263C2" w:rsidRPr="00513DBA" w:rsidRDefault="00443302" w:rsidP="0073286E">
      <w:pPr>
        <w:pStyle w:val="2"/>
        <w:spacing w:before="0" w:after="0"/>
        <w:ind w:firstLine="720"/>
        <w:rPr>
          <w:rFonts w:cs="Times New Roman"/>
        </w:rPr>
      </w:pPr>
      <w:bookmarkStart w:id="30" w:name="_Toc293576269"/>
      <w:r w:rsidRPr="00513DBA">
        <w:rPr>
          <w:rFonts w:cs="Times New Roman"/>
        </w:rPr>
        <w:t>5</w:t>
      </w:r>
      <w:r w:rsidR="004263C2" w:rsidRPr="00513DBA">
        <w:rPr>
          <w:rFonts w:cs="Times New Roman"/>
        </w:rPr>
        <w:t>.3. Вопросы по главе</w:t>
      </w:r>
      <w:bookmarkEnd w:id="30"/>
    </w:p>
    <w:p w:rsidR="004263C2" w:rsidRPr="00513DBA" w:rsidRDefault="00A3169D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1. Что понимается под системой независимых уравнений?</w:t>
      </w:r>
    </w:p>
    <w:p w:rsidR="00A3169D" w:rsidRPr="00513DBA" w:rsidRDefault="00A3169D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2. Что понимается под системой рекурсивных уравнений?</w:t>
      </w:r>
    </w:p>
    <w:p w:rsidR="00A3169D" w:rsidRPr="00513DBA" w:rsidRDefault="00A3169D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3. Что понимается под системой взаимосвязанных (совместных) ура</w:t>
      </w:r>
      <w:r w:rsidRPr="00513DBA">
        <w:rPr>
          <w:color w:val="000000"/>
          <w:sz w:val="28"/>
          <w:szCs w:val="28"/>
        </w:rPr>
        <w:t>в</w:t>
      </w:r>
      <w:r w:rsidRPr="00513DBA">
        <w:rPr>
          <w:color w:val="000000"/>
          <w:sz w:val="28"/>
          <w:szCs w:val="28"/>
        </w:rPr>
        <w:t>нений?</w:t>
      </w:r>
    </w:p>
    <w:p w:rsidR="00A3169D" w:rsidRPr="00513DBA" w:rsidRDefault="00A3169D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4. Что называется эндогенными переменными?</w:t>
      </w:r>
    </w:p>
    <w:p w:rsidR="00A3169D" w:rsidRPr="00513DBA" w:rsidRDefault="00A3169D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5. Что называется э</w:t>
      </w:r>
      <w:r w:rsidR="004D29DF" w:rsidRPr="00513DBA">
        <w:rPr>
          <w:color w:val="000000"/>
          <w:sz w:val="28"/>
          <w:szCs w:val="28"/>
        </w:rPr>
        <w:t>кзо</w:t>
      </w:r>
      <w:r w:rsidRPr="00513DBA">
        <w:rPr>
          <w:color w:val="000000"/>
          <w:sz w:val="28"/>
          <w:szCs w:val="28"/>
        </w:rPr>
        <w:t>генными переменными?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6. Что называется предопределенными переменными?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7. Что понимается под приведенной формой модели?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8. Какими бывают структурные модели с точки зрения идентифиц</w:t>
      </w:r>
      <w:r w:rsidRPr="00513DBA">
        <w:rPr>
          <w:color w:val="000000"/>
          <w:sz w:val="28"/>
          <w:szCs w:val="28"/>
        </w:rPr>
        <w:t>и</w:t>
      </w:r>
      <w:r w:rsidRPr="00513DBA">
        <w:rPr>
          <w:color w:val="000000"/>
          <w:sz w:val="28"/>
          <w:szCs w:val="28"/>
        </w:rPr>
        <w:t>руемости?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9. Какая модель является идентифицируемой?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10. Какая модель является неидентифицируемой?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11. Какая модель является сверхидентифицируемой?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12. В чем заключается правило идентифицируемости модели?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13. Чем простой МНК отличается от косвенного МНК?</w:t>
      </w:r>
    </w:p>
    <w:p w:rsidR="004D29DF" w:rsidRPr="00513DBA" w:rsidRDefault="004D29DF" w:rsidP="0073286E">
      <w:pPr>
        <w:shd w:val="clear" w:color="auto" w:fill="FFFFFF"/>
        <w:tabs>
          <w:tab w:val="left" w:pos="993"/>
        </w:tabs>
        <w:ind w:firstLine="720"/>
        <w:jc w:val="both"/>
        <w:rPr>
          <w:color w:val="000000"/>
          <w:sz w:val="28"/>
          <w:szCs w:val="28"/>
        </w:rPr>
      </w:pPr>
      <w:r w:rsidRPr="00513DBA">
        <w:rPr>
          <w:color w:val="000000"/>
          <w:sz w:val="28"/>
          <w:szCs w:val="28"/>
        </w:rPr>
        <w:t>14. В чем состоит суть двухшагового метода наименьших квадратов?</w:t>
      </w:r>
    </w:p>
    <w:p w:rsidR="0062670B" w:rsidRPr="00513DBA" w:rsidRDefault="0062670B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</w:rPr>
      </w:pPr>
    </w:p>
    <w:p w:rsidR="00EC4B5E" w:rsidRPr="00D03FCF" w:rsidRDefault="008F67AF" w:rsidP="00D03FCF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31" w:name="_Toc293576270"/>
      <w:r w:rsidR="00D03FCF" w:rsidRPr="00D03FCF">
        <w:rPr>
          <w:sz w:val="32"/>
          <w:szCs w:val="32"/>
        </w:rPr>
        <w:lastRenderedPageBreak/>
        <w:t>ЗАКЛЮЧЕНИЕ</w:t>
      </w:r>
      <w:r w:rsidR="00E20DC9" w:rsidRPr="00D03FCF">
        <w:rPr>
          <w:rStyle w:val="a7"/>
          <w:color w:val="000000"/>
          <w:sz w:val="32"/>
          <w:szCs w:val="32"/>
        </w:rPr>
        <w:footnoteReference w:id="2"/>
      </w:r>
      <w:bookmarkEnd w:id="31"/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К 1930-м годам сложились все предпосылки для выделения экономе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рики в отдельную науку. Стало ясно, что для более глубокого понимания экономических процессов стоит использовать в той или иной степени стат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стику и математику. Возникла необходимость появления новой науки со св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им предметом и методом, объединяющая все исследования в этом направл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нии. 29 декабря 1930 г. по инициативе И. Фишера, Р. Фриша, Я. Тинбергена, Й. Шумпетера, О. Андерсона и других ученых было создано эконометрич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ское общество. В 1933 г. Р. Фриш основал журнал «Эконометрика», который и сейчас имеет большое значение для развития эконометрики. А уже в 1941 г. появляется первый учебник по новой научной дисциплине, написанный Я. Тинбергеном. В 1969 г. Фриш и Тинберген стали первыми исследователями получившими Нобелевскую премию по экономике. Как говорится в офиц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альном сообщении нобелевского комитета: «за создание и применение дин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мических моделей к анализу экономических процессов».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До 1970-х годов эконометрика понималась как эмпирическая оценка моделей, созданных в рамках экономической теории. По мнению экономе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ристов того времени, статистические данные должны были защитить теорию от догматизма. При этом подавляющее большинство экономических мод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лей, построенных в этот период, были кейнсианскими. Но, начиная с 1970-х годов, формальные методы стали использоваться при выборе причинности теоретических концепций. При этом эконометрикой стали активно польз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ваться и монетаристы.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 1980 г. вторую эконометрическую Нобелевскую премию по экон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мике получил американский экономист Лоуренс Клейн за создание эконом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ческих моделей и их применение к анализу колебаний экономики и эконом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ческой политики. Совместно с А. Голдбергом создал одну из самых извес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ных моделей американской экономики, известной как «модель Клейна–Голдберга». В основу структуры этой модели были положены его собстве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ные разработки. Она состояла из взаимосвязанных одновременных и напра</w:t>
      </w:r>
      <w:r w:rsidRPr="00513DBA">
        <w:rPr>
          <w:sz w:val="28"/>
          <w:szCs w:val="28"/>
        </w:rPr>
        <w:t>в</w:t>
      </w:r>
      <w:r w:rsidRPr="00513DBA">
        <w:rPr>
          <w:sz w:val="28"/>
          <w:szCs w:val="28"/>
        </w:rPr>
        <w:t>ленных рядов уравнений, решение которых давало картину производства в стране. Говоря об этой модели, Р.Дж. Болл отмечал: «Как эмпирическое представление об основах кейнсианской системы эта модель стала, возмо</w:t>
      </w:r>
      <w:r w:rsidRPr="00513DBA">
        <w:rPr>
          <w:sz w:val="28"/>
          <w:szCs w:val="28"/>
        </w:rPr>
        <w:t>ж</w:t>
      </w:r>
      <w:r w:rsidRPr="00513DBA">
        <w:rPr>
          <w:sz w:val="28"/>
          <w:szCs w:val="28"/>
        </w:rPr>
        <w:t>но, самой знаменитой среди моделей крупных национальных хозяйств до п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явления других моделей в 60-е гг.»</w:t>
      </w:r>
      <w:r w:rsidRPr="00513DBA">
        <w:rPr>
          <w:sz w:val="28"/>
          <w:szCs w:val="28"/>
          <w:vertAlign w:val="superscript"/>
        </w:rPr>
        <w:t>[9]</w:t>
      </w:r>
      <w:r w:rsidRPr="00513DBA">
        <w:rPr>
          <w:sz w:val="28"/>
          <w:szCs w:val="28"/>
        </w:rPr>
        <w:t>. Клейн также организовал широко и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вестный проект «Линк» для интеграции статистических моделей разных стран в единую общую систему с целью улучшения понимания междунаро</w:t>
      </w:r>
      <w:r w:rsidRPr="00513DBA">
        <w:rPr>
          <w:sz w:val="28"/>
          <w:szCs w:val="28"/>
        </w:rPr>
        <w:t>д</w:t>
      </w:r>
      <w:r w:rsidRPr="00513DBA">
        <w:rPr>
          <w:sz w:val="28"/>
          <w:szCs w:val="28"/>
        </w:rPr>
        <w:t>ных экономических связей и прогнозирования в области мировой торговли. В это время активно развивалась не только макро-, но микроэконометрика. Пионерами этого направления выступили Д. Хэкман и Д. Макфадден. Они разработали теорию и методы, которые широко используются в статистич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ском анализе поведения индивидуумов и домохозяйств как в экономике, так </w:t>
      </w:r>
      <w:r w:rsidRPr="00513DBA">
        <w:rPr>
          <w:sz w:val="28"/>
          <w:szCs w:val="28"/>
        </w:rPr>
        <w:lastRenderedPageBreak/>
        <w:t>и в других общественных науках. Так, Дж. Хекман решил проблему смещ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ния выборки из-за селективности данных и самоотбора. Для ее решения он предложил использовать метод коррекции Хекмана, который благодаря своей эффективности и простоте в использовании стал широко использоваться в эмпирических исследованиях. Основной вклад Д. Макфаддена в науку з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ключается в развитии методов для анализа дискретного выбора. В 1974 г. он разработал условный логит-анализ, который сразу был признан фундаме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тальным достижением экономической науки. Также он создал эконометрич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ские методы для оценки производственных технологий и исследования фа</w:t>
      </w:r>
      <w:r w:rsidRPr="00513DBA">
        <w:rPr>
          <w:sz w:val="28"/>
          <w:szCs w:val="28"/>
        </w:rPr>
        <w:t>к</w:t>
      </w:r>
      <w:r w:rsidRPr="00513DBA">
        <w:rPr>
          <w:sz w:val="28"/>
          <w:szCs w:val="28"/>
        </w:rPr>
        <w:t>торов, лежащих в основе спроса фирм на капитал и рабочую силу. Выда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>щиеся достижения этих ученых были отмечены Нобелевской премией по экономике в 1990 г.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Важным событием для развития эконометрики стало появление ко</w:t>
      </w:r>
      <w:r w:rsidRPr="00513DBA">
        <w:rPr>
          <w:sz w:val="28"/>
          <w:szCs w:val="28"/>
        </w:rPr>
        <w:t>м</w:t>
      </w:r>
      <w:r w:rsidRPr="00513DBA">
        <w:rPr>
          <w:sz w:val="28"/>
          <w:szCs w:val="28"/>
        </w:rPr>
        <w:t>пьютеров. Благодаря им мощное развитие получил статистический анализ временных рядов. Г. Бокс и Г. Дженкинс создали ARIMA-модель в 1970 г., а К. Симс и некоторые другие ученые — VAR-модели в начале 1980-х гг. Ст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мулировало эконометрические исследования и бурное развитие финансовых рынков и производных инструментов. Это привело лауреата Нобелевской премии по экономике за 1981 год Дж. Тобина к разработке моделей с испол</w:t>
      </w:r>
      <w:r w:rsidRPr="00513DBA">
        <w:rPr>
          <w:sz w:val="28"/>
          <w:szCs w:val="28"/>
        </w:rPr>
        <w:t>ь</w:t>
      </w:r>
      <w:r w:rsidRPr="00513DBA">
        <w:rPr>
          <w:sz w:val="28"/>
          <w:szCs w:val="28"/>
        </w:rPr>
        <w:t>зованием цензурированных данных.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Большое влияние на современную эконометрику оказал и Хаавельмо. Хаавельмо показал, как можно использовать методы математической стат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стики для того, чтобы получать обоснованные заключения о сложных экон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мических взаимосвязях исходя из случайной выборки эмпирических набл</w:t>
      </w:r>
      <w:r w:rsidRPr="00513DBA">
        <w:rPr>
          <w:sz w:val="28"/>
          <w:szCs w:val="28"/>
        </w:rPr>
        <w:t>ю</w:t>
      </w:r>
      <w:r w:rsidRPr="00513DBA">
        <w:rPr>
          <w:sz w:val="28"/>
          <w:szCs w:val="28"/>
        </w:rPr>
        <w:t>дений. Эти методы можно, кроме того, использовать для оценивания соо</w:t>
      </w:r>
      <w:r w:rsidRPr="00513DBA">
        <w:rPr>
          <w:sz w:val="28"/>
          <w:szCs w:val="28"/>
        </w:rPr>
        <w:t>т</w:t>
      </w:r>
      <w:r w:rsidRPr="00513DBA">
        <w:rPr>
          <w:sz w:val="28"/>
          <w:szCs w:val="28"/>
        </w:rPr>
        <w:t>ношений, полученных на основе экономических теорий, и для проверки этих теорий. В 1989 г. ему присудили Нобелевскую премию по экономике «за прояснение вероятностных основ эконометрики и анализ одновременных экономических структур».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Хаавельмо рассматривал экономические ряды как реализацию случа</w:t>
      </w:r>
      <w:r w:rsidRPr="00513DBA">
        <w:rPr>
          <w:sz w:val="28"/>
          <w:szCs w:val="28"/>
        </w:rPr>
        <w:t>й</w:t>
      </w:r>
      <w:r w:rsidRPr="00513DBA">
        <w:rPr>
          <w:sz w:val="28"/>
          <w:szCs w:val="28"/>
        </w:rPr>
        <w:t>ных процессов. Главными проблемами, возникающими при работе с такими данными являются нестационарность и сильная волатильность. Если пер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менные нестационарны, то есть риск установить связь там, где ее нет. Вар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антом решения данной проблемы является переход от уровней ряда к их ра</w:t>
      </w:r>
      <w:r w:rsidRPr="00513DBA">
        <w:rPr>
          <w:sz w:val="28"/>
          <w:szCs w:val="28"/>
        </w:rPr>
        <w:t>з</w:t>
      </w:r>
      <w:r w:rsidRPr="00513DBA">
        <w:rPr>
          <w:sz w:val="28"/>
          <w:szCs w:val="28"/>
        </w:rPr>
        <w:t>ностям. Недостатком данного метода является сложность экономической и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терпретации полученных результатов. Для решения этой проблемы Клайв Грэнджер ввел концепцию коинтеграции как стационарной комбинации м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жду нестационарными переменными. Им была предложена модель коррект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ровки отклонений (ЕСМ), для которой он разработал методы оценивания ее параметров, обобщения и тестирования. Коинтеграция применяется в случае, если краткосрочная динамика отражает значительные дестабилизирующие факторы, а долгосрочная стремится к экономическому равновесию. Модели, созданные Грэнджером, в 1990 г. были обобщены С. Йохансеном для мног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мерного случая. В 2003 г. Гренджер совместно с Р. Инглом получили ноб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 xml:space="preserve">левскую премию. Р. Ингл, в свою очередь, известен как создатель моделей с </w:t>
      </w:r>
      <w:r w:rsidRPr="00513DBA">
        <w:rPr>
          <w:sz w:val="28"/>
          <w:szCs w:val="28"/>
        </w:rPr>
        <w:lastRenderedPageBreak/>
        <w:t>меняющейся во времени волатильностью (т. н. ARCH-модели). Эти модели получили широкое распространение на финансовых рынках.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Сегодня эконометрика занимает достойное место в ряду экономич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ских наук. В мире выпускается ряд научных журналов, полностью посвяще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 xml:space="preserve">ных эконометрике, в том числе: Journal of Econometrics (Швеция), Econometric Reviews (США), Econometrica (США), Sankhya. </w:t>
      </w:r>
      <w:r w:rsidRPr="00513DBA">
        <w:rPr>
          <w:sz w:val="28"/>
          <w:szCs w:val="28"/>
          <w:lang w:val="en-US"/>
        </w:rPr>
        <w:t>Indian Journal of Statistics. Ser.D. Quantitative Economics (</w:t>
      </w:r>
      <w:r w:rsidRPr="00513DBA">
        <w:rPr>
          <w:sz w:val="28"/>
          <w:szCs w:val="28"/>
        </w:rPr>
        <w:t>Индия</w:t>
      </w:r>
      <w:r w:rsidRPr="00513DBA">
        <w:rPr>
          <w:sz w:val="28"/>
          <w:szCs w:val="28"/>
          <w:lang w:val="en-US"/>
        </w:rPr>
        <w:t>), Publications Econometriques (</w:t>
      </w:r>
      <w:r w:rsidRPr="00513DBA">
        <w:rPr>
          <w:sz w:val="28"/>
          <w:szCs w:val="28"/>
        </w:rPr>
        <w:t>Франция</w:t>
      </w:r>
      <w:r w:rsidRPr="00513DBA">
        <w:rPr>
          <w:sz w:val="28"/>
          <w:szCs w:val="28"/>
          <w:lang w:val="en-US"/>
        </w:rPr>
        <w:t xml:space="preserve">). </w:t>
      </w:r>
      <w:r w:rsidRPr="00513DBA">
        <w:rPr>
          <w:sz w:val="28"/>
          <w:szCs w:val="28"/>
        </w:rPr>
        <w:t>Эконометрику изучают в ведущих мировых университетах, пр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шло понимание, что без эконометрических методов невозможно проводить современный макро- и микроэкономический анализ.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На русском языке также существуют специализированные журналы. К ним относятся «Прикладная эконометрика» и «Квантиль». Отдельные публ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кации по эконометрике появляются в журналах «Экономика и математич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ские методы», «Вопросы статистики», «Вопросы экономики» и некоторых других.</w:t>
      </w:r>
    </w:p>
    <w:p w:rsidR="00E20DC9" w:rsidRPr="00513DBA" w:rsidRDefault="00E20DC9" w:rsidP="0073286E">
      <w:pPr>
        <w:pStyle w:val="a4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Ранее в России по ряду причин эконометрика не была сформирована как самостоятельное направление научной и практической деятельности. Х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тя в настоящее время начинают развертываться эконометрические исслед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вания. В связи с этим начинается широкое преподавание этой дисциплины</w:t>
      </w:r>
      <w:r w:rsidR="008E44D8" w:rsidRPr="00513DBA">
        <w:rPr>
          <w:sz w:val="28"/>
          <w:szCs w:val="28"/>
        </w:rPr>
        <w:t>.</w:t>
      </w:r>
      <w:hyperlink r:id="rId721" w:anchor="cite_note-.D0.9C.D0.BE.D1.81.D0.BA.D0.BE.D0.B2.D1.81.D0.BA.D0.B8.D0.B92-12" w:history="1"/>
    </w:p>
    <w:p w:rsidR="00E20DC9" w:rsidRPr="00513DBA" w:rsidRDefault="00E20DC9" w:rsidP="0073286E">
      <w:pPr>
        <w:shd w:val="clear" w:color="auto" w:fill="FFFFFF"/>
        <w:ind w:firstLine="720"/>
        <w:jc w:val="both"/>
        <w:rPr>
          <w:b/>
          <w:color w:val="000000"/>
          <w:sz w:val="28"/>
          <w:szCs w:val="28"/>
        </w:rPr>
      </w:pPr>
    </w:p>
    <w:p w:rsidR="00EC4B5E" w:rsidRPr="00D03FCF" w:rsidRDefault="00EC4B5E" w:rsidP="00D03FCF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32" w:name="_Toc293576271"/>
      <w:r w:rsidR="00D03FCF" w:rsidRPr="00D03FCF">
        <w:rPr>
          <w:sz w:val="32"/>
          <w:szCs w:val="32"/>
        </w:rPr>
        <w:lastRenderedPageBreak/>
        <w:t>СПИСОК ЛИТЕРАТУРЫ</w:t>
      </w:r>
      <w:bookmarkEnd w:id="32"/>
    </w:p>
    <w:p w:rsidR="00006CDC" w:rsidRPr="00513DBA" w:rsidRDefault="00006CDC" w:rsidP="0073286E">
      <w:pPr>
        <w:shd w:val="clear" w:color="auto" w:fill="FFFFFF"/>
        <w:ind w:firstLine="720"/>
        <w:jc w:val="center"/>
        <w:rPr>
          <w:b/>
          <w:color w:val="000000"/>
          <w:sz w:val="28"/>
          <w:szCs w:val="28"/>
        </w:rPr>
      </w:pPr>
    </w:p>
    <w:p w:rsidR="00EC4B5E" w:rsidRPr="00513DBA" w:rsidRDefault="00EC4B5E" w:rsidP="0073286E">
      <w:pPr>
        <w:pStyle w:val="aa"/>
        <w:spacing w:after="0"/>
        <w:ind w:firstLine="720"/>
        <w:jc w:val="center"/>
        <w:rPr>
          <w:b/>
          <w:sz w:val="28"/>
          <w:szCs w:val="28"/>
        </w:rPr>
      </w:pPr>
      <w:r w:rsidRPr="00513DBA">
        <w:rPr>
          <w:b/>
          <w:sz w:val="28"/>
          <w:szCs w:val="28"/>
        </w:rPr>
        <w:t>Основная литература</w:t>
      </w:r>
    </w:p>
    <w:p w:rsidR="00EC4B5E" w:rsidRPr="00513DBA" w:rsidRDefault="00EC4B5E" w:rsidP="0073286E">
      <w:pPr>
        <w:widowControl/>
        <w:numPr>
          <w:ilvl w:val="0"/>
          <w:numId w:val="17"/>
        </w:numPr>
        <w:tabs>
          <w:tab w:val="clear" w:pos="1080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Елисеева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И.И. Эконометрика: Учебник. 2-ое изд. / </w:t>
      </w:r>
      <w:r w:rsidR="00006CDC" w:rsidRPr="00513DBA">
        <w:rPr>
          <w:sz w:val="28"/>
          <w:szCs w:val="28"/>
        </w:rPr>
        <w:t>П</w:t>
      </w:r>
      <w:r w:rsidRPr="00513DBA">
        <w:rPr>
          <w:sz w:val="28"/>
          <w:szCs w:val="28"/>
        </w:rPr>
        <w:t>од ред. И.И. Елисеев</w:t>
      </w:r>
      <w:r w:rsidR="00006CDC" w:rsidRPr="00513DBA">
        <w:rPr>
          <w:sz w:val="28"/>
          <w:szCs w:val="28"/>
        </w:rPr>
        <w:t>ой</w:t>
      </w:r>
      <w:r w:rsidRPr="00513DBA">
        <w:rPr>
          <w:sz w:val="28"/>
          <w:szCs w:val="28"/>
        </w:rPr>
        <w:t>. – М.: Финансы и Статистика, 2007. – 576 с.</w:t>
      </w:r>
    </w:p>
    <w:p w:rsidR="00006CDC" w:rsidRPr="00513DBA" w:rsidRDefault="00006CDC" w:rsidP="0073286E">
      <w:pPr>
        <w:numPr>
          <w:ilvl w:val="0"/>
          <w:numId w:val="17"/>
        </w:numPr>
        <w:shd w:val="clear" w:color="auto" w:fill="FFFFFF"/>
        <w:tabs>
          <w:tab w:val="clear" w:pos="1080"/>
          <w:tab w:val="num" w:pos="709"/>
        </w:tabs>
        <w:ind w:left="0" w:firstLine="720"/>
        <w:jc w:val="both"/>
        <w:rPr>
          <w:sz w:val="28"/>
          <w:szCs w:val="28"/>
        </w:rPr>
      </w:pPr>
      <w:r w:rsidRPr="00513DBA">
        <w:rPr>
          <w:iCs/>
          <w:color w:val="000000"/>
          <w:sz w:val="28"/>
          <w:szCs w:val="28"/>
        </w:rPr>
        <w:t>Елисеева</w:t>
      </w:r>
      <w:r w:rsidR="00716028">
        <w:rPr>
          <w:iCs/>
          <w:color w:val="000000"/>
          <w:sz w:val="28"/>
          <w:szCs w:val="28"/>
        </w:rPr>
        <w:t>, И.И.</w:t>
      </w:r>
      <w:r w:rsidRPr="00513DBA">
        <w:rPr>
          <w:iCs/>
          <w:color w:val="000000"/>
          <w:sz w:val="28"/>
          <w:szCs w:val="28"/>
        </w:rPr>
        <w:t>, Практикум по Эконометрике</w:t>
      </w:r>
      <w:r w:rsidRPr="00513DBA">
        <w:rPr>
          <w:bCs/>
          <w:color w:val="000000"/>
          <w:sz w:val="28"/>
          <w:szCs w:val="28"/>
        </w:rPr>
        <w:t xml:space="preserve"> / Под редакцией И.И. Елисеевой. – М.: </w:t>
      </w:r>
      <w:r w:rsidRPr="00513DBA">
        <w:rPr>
          <w:sz w:val="28"/>
          <w:szCs w:val="28"/>
        </w:rPr>
        <w:t>Финансы и Статистика, 2004. – 192 с.</w:t>
      </w:r>
    </w:p>
    <w:p w:rsidR="00EC4B5E" w:rsidRPr="00513DBA" w:rsidRDefault="00EC4B5E" w:rsidP="0073286E">
      <w:pPr>
        <w:widowControl/>
        <w:numPr>
          <w:ilvl w:val="0"/>
          <w:numId w:val="17"/>
        </w:numPr>
        <w:tabs>
          <w:tab w:val="clear" w:pos="1080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Шанченко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Н.И. Эконометрика: лабораторный практикум/ Н.И. Шанченко. – Ульяновск: УлГТУ, 2004. – 81с.</w:t>
      </w:r>
    </w:p>
    <w:p w:rsidR="00EC4B5E" w:rsidRPr="00513DBA" w:rsidRDefault="00EC4B5E" w:rsidP="0073286E">
      <w:pPr>
        <w:widowControl/>
        <w:numPr>
          <w:ilvl w:val="0"/>
          <w:numId w:val="17"/>
        </w:numPr>
        <w:tabs>
          <w:tab w:val="clear" w:pos="1080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Шишов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В.В. Принятие оптимальных экономических решений: учебное пособие/ В.В. Шишов, Н.И. Кириченко – Красноярск: ГОУ ВПО КГТЭИ. 2008. – 80 с.</w:t>
      </w:r>
    </w:p>
    <w:p w:rsidR="00EC4B5E" w:rsidRPr="00513DBA" w:rsidRDefault="00EC4B5E" w:rsidP="0073286E">
      <w:pPr>
        <w:ind w:firstLine="720"/>
        <w:jc w:val="center"/>
        <w:rPr>
          <w:b/>
          <w:sz w:val="28"/>
          <w:szCs w:val="28"/>
        </w:rPr>
      </w:pPr>
      <w:r w:rsidRPr="00513DBA">
        <w:rPr>
          <w:b/>
          <w:sz w:val="28"/>
          <w:szCs w:val="28"/>
        </w:rPr>
        <w:t>Дополнительная литература</w:t>
      </w:r>
    </w:p>
    <w:p w:rsidR="00EC4B5E" w:rsidRPr="00513DBA" w:rsidRDefault="00EC4B5E" w:rsidP="0073286E">
      <w:pPr>
        <w:widowControl/>
        <w:numPr>
          <w:ilvl w:val="0"/>
          <w:numId w:val="18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Айвазян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С. А. Прикладная статистика. Исследование зависим</w:t>
      </w:r>
      <w:r w:rsidRPr="00513DBA">
        <w:rPr>
          <w:sz w:val="28"/>
          <w:szCs w:val="28"/>
        </w:rPr>
        <w:t>о</w:t>
      </w:r>
      <w:r w:rsidR="00716028">
        <w:rPr>
          <w:sz w:val="28"/>
          <w:szCs w:val="28"/>
        </w:rPr>
        <w:t xml:space="preserve">стей / С. А. Айвазян, </w:t>
      </w:r>
      <w:r w:rsidRPr="00513DBA">
        <w:rPr>
          <w:sz w:val="28"/>
          <w:szCs w:val="28"/>
        </w:rPr>
        <w:t>И.С. Енюков, Л. Д. Мешалкин. - М.: Финансы и стат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стика, 1985. - 488 с.</w:t>
      </w:r>
    </w:p>
    <w:p w:rsidR="00EC4B5E" w:rsidRPr="00513DBA" w:rsidRDefault="00EC4B5E" w:rsidP="0073286E">
      <w:pPr>
        <w:widowControl/>
        <w:numPr>
          <w:ilvl w:val="0"/>
          <w:numId w:val="18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Айвазян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С. А. Прикладная статистика и основы эконометрики./ С. А. Айвазян, В. С. Мхитарян. - М.: ЮНИТИ, 1998. - 1022 с.</w:t>
      </w:r>
    </w:p>
    <w:p w:rsidR="00EC4B5E" w:rsidRPr="00513DBA" w:rsidRDefault="00EC4B5E" w:rsidP="0073286E">
      <w:pPr>
        <w:pStyle w:val="ab"/>
        <w:widowControl/>
        <w:numPr>
          <w:ilvl w:val="0"/>
          <w:numId w:val="18"/>
        </w:numPr>
        <w:autoSpaceDE/>
        <w:autoSpaceDN/>
        <w:adjustRightInd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Громыко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Г. А. Общая теория статистики: практикум / Г. А. Гр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мыко. - М.: ИНФРА-М, 1999. - 139 с.</w:t>
      </w:r>
    </w:p>
    <w:p w:rsidR="00EC4B5E" w:rsidRPr="00513DBA" w:rsidRDefault="00EC4B5E" w:rsidP="0073286E">
      <w:pPr>
        <w:pStyle w:val="ab"/>
        <w:widowControl/>
        <w:numPr>
          <w:ilvl w:val="0"/>
          <w:numId w:val="18"/>
        </w:numPr>
        <w:autoSpaceDE/>
        <w:autoSpaceDN/>
        <w:adjustRightInd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Ефимова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М. Р. Общая теория статистики : учебник / М. Р. Еф</w:t>
      </w:r>
      <w:r w:rsidRPr="00513DBA">
        <w:rPr>
          <w:sz w:val="28"/>
          <w:szCs w:val="28"/>
        </w:rPr>
        <w:t>и</w:t>
      </w:r>
      <w:r w:rsidRPr="00513DBA">
        <w:rPr>
          <w:sz w:val="28"/>
          <w:szCs w:val="28"/>
        </w:rPr>
        <w:t>мова, Е. В. Петрова,  В. Н. Румянцев.– М.: ИНФРА-М, 1998. - 416 с.</w:t>
      </w:r>
    </w:p>
    <w:p w:rsidR="00EC4B5E" w:rsidRPr="00513DBA" w:rsidRDefault="00EC4B5E" w:rsidP="0073286E">
      <w:pPr>
        <w:pStyle w:val="ab"/>
        <w:widowControl/>
        <w:numPr>
          <w:ilvl w:val="0"/>
          <w:numId w:val="18"/>
        </w:numPr>
        <w:autoSpaceDE/>
        <w:autoSpaceDN/>
        <w:adjustRightInd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Ефремов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В. С. Стратегия бизнеса / В. С. Ефремов. – М.: Фи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>пресс, 1998. – 260 с.</w:t>
      </w:r>
    </w:p>
    <w:p w:rsidR="00EC4B5E" w:rsidRPr="00513DBA" w:rsidRDefault="00EC4B5E" w:rsidP="0073286E">
      <w:pPr>
        <w:widowControl/>
        <w:numPr>
          <w:ilvl w:val="0"/>
          <w:numId w:val="18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Елисеева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И.И. Общая теория статистики. / И.И. Елисеева, М.М. Юзбашев.- М.: Финансы и статистика, 1998. - 368 с.</w:t>
      </w:r>
    </w:p>
    <w:p w:rsidR="00EC4B5E" w:rsidRPr="00513DBA" w:rsidRDefault="00EC4B5E" w:rsidP="0073286E">
      <w:pPr>
        <w:pStyle w:val="ab"/>
        <w:widowControl/>
        <w:numPr>
          <w:ilvl w:val="0"/>
          <w:numId w:val="18"/>
        </w:numPr>
        <w:autoSpaceDE/>
        <w:autoSpaceDN/>
        <w:adjustRightInd/>
        <w:spacing w:after="0"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Иванова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Ю.Н.</w:t>
      </w:r>
      <w:r w:rsidRPr="00513DBA">
        <w:rPr>
          <w:b/>
          <w:sz w:val="28"/>
          <w:szCs w:val="28"/>
        </w:rPr>
        <w:t xml:space="preserve"> </w:t>
      </w:r>
      <w:r w:rsidRPr="00513DBA">
        <w:rPr>
          <w:sz w:val="28"/>
          <w:szCs w:val="28"/>
        </w:rPr>
        <w:t>Экономическая статистика: учебник / Ю.Н. Ив</w:t>
      </w:r>
      <w:r w:rsidRPr="00513DBA">
        <w:rPr>
          <w:sz w:val="28"/>
          <w:szCs w:val="28"/>
        </w:rPr>
        <w:t>а</w:t>
      </w:r>
      <w:r w:rsidRPr="00513DBA">
        <w:rPr>
          <w:sz w:val="28"/>
          <w:szCs w:val="28"/>
        </w:rPr>
        <w:t>нова. – М.: ИНФРА-М, 1998. – 480с.</w:t>
      </w:r>
    </w:p>
    <w:p w:rsidR="00EC4B5E" w:rsidRPr="00513DBA" w:rsidRDefault="00EC4B5E" w:rsidP="0073286E">
      <w:pPr>
        <w:widowControl/>
        <w:numPr>
          <w:ilvl w:val="0"/>
          <w:numId w:val="18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Магнус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Я. Р. Эконометрика. Начальный курс / Я. Р. Магнус, П. К. Катышев, А. А. Пересецкий. - М.: Дело, 1997. - 248 с.</w:t>
      </w:r>
    </w:p>
    <w:p w:rsidR="00EC4B5E" w:rsidRPr="00513DBA" w:rsidRDefault="00EC4B5E" w:rsidP="0073286E">
      <w:pPr>
        <w:widowControl/>
        <w:numPr>
          <w:ilvl w:val="0"/>
          <w:numId w:val="18"/>
        </w:numPr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Орлов</w:t>
      </w:r>
      <w:r w:rsidR="00716028">
        <w:rPr>
          <w:sz w:val="28"/>
          <w:szCs w:val="28"/>
        </w:rPr>
        <w:t>,</w:t>
      </w:r>
      <w:r w:rsidRPr="00513DBA">
        <w:rPr>
          <w:sz w:val="28"/>
          <w:szCs w:val="28"/>
        </w:rPr>
        <w:t xml:space="preserve"> А. И. Устойчивость в социально-экономических моделях / А. И. Орлов. - М.: Наука, 1979. - 296 с.</w:t>
      </w:r>
    </w:p>
    <w:p w:rsidR="00EC4B5E" w:rsidRPr="00513DBA" w:rsidRDefault="00EC4B5E" w:rsidP="0073286E">
      <w:pPr>
        <w:ind w:firstLine="720"/>
        <w:jc w:val="center"/>
        <w:rPr>
          <w:sz w:val="28"/>
          <w:szCs w:val="28"/>
        </w:rPr>
      </w:pPr>
    </w:p>
    <w:p w:rsidR="00EC4B5E" w:rsidRPr="00513DBA" w:rsidRDefault="00EC4B5E" w:rsidP="0073286E">
      <w:pPr>
        <w:ind w:firstLine="720"/>
        <w:jc w:val="center"/>
        <w:rPr>
          <w:b/>
          <w:sz w:val="28"/>
          <w:szCs w:val="28"/>
        </w:rPr>
      </w:pPr>
      <w:r w:rsidRPr="00513DBA">
        <w:rPr>
          <w:b/>
          <w:sz w:val="28"/>
          <w:szCs w:val="28"/>
        </w:rPr>
        <w:t>Электронные учебные пособия</w:t>
      </w:r>
    </w:p>
    <w:p w:rsidR="00EC4B5E" w:rsidRPr="00513DBA" w:rsidRDefault="00EC4B5E" w:rsidP="0073286E">
      <w:pPr>
        <w:widowControl/>
        <w:numPr>
          <w:ilvl w:val="0"/>
          <w:numId w:val="19"/>
        </w:numPr>
        <w:tabs>
          <w:tab w:val="clear" w:pos="1429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 xml:space="preserve">Шишов В.В. Эконометрика: курс лекций [Электронный ресурс: </w:t>
      </w:r>
      <w:r w:rsidRPr="00513DBA">
        <w:rPr>
          <w:sz w:val="28"/>
          <w:szCs w:val="28"/>
          <w:lang w:val="en-US"/>
        </w:rPr>
        <w:t>http</w:t>
      </w:r>
      <w:r w:rsidRPr="00513DBA">
        <w:rPr>
          <w:sz w:val="28"/>
          <w:szCs w:val="28"/>
        </w:rPr>
        <w:t>://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</w:rPr>
        <w:t>-</w:t>
      </w:r>
      <w:r w:rsidRPr="00513DBA">
        <w:rPr>
          <w:sz w:val="28"/>
          <w:szCs w:val="28"/>
          <w:lang w:val="en-US"/>
        </w:rPr>
        <w:t>distance</w:t>
      </w:r>
      <w:r w:rsidRPr="00513DBA">
        <w:rPr>
          <w:sz w:val="28"/>
          <w:szCs w:val="28"/>
        </w:rPr>
        <w:t>.</w:t>
      </w:r>
      <w:r w:rsidRPr="00513DBA">
        <w:rPr>
          <w:sz w:val="28"/>
          <w:szCs w:val="28"/>
          <w:lang w:val="en-US"/>
        </w:rPr>
        <w:t>ru</w:t>
      </w:r>
      <w:r w:rsidRPr="00513DBA">
        <w:rPr>
          <w:sz w:val="28"/>
          <w:szCs w:val="28"/>
        </w:rPr>
        <w:t>] / В. В. Шишов; Краснояр. гос. торг. – экон. ин-т. - Красн</w:t>
      </w:r>
      <w:r w:rsidRPr="00513DBA">
        <w:rPr>
          <w:sz w:val="28"/>
          <w:szCs w:val="28"/>
        </w:rPr>
        <w:t>о</w:t>
      </w:r>
      <w:r w:rsidRPr="00513DBA">
        <w:rPr>
          <w:sz w:val="28"/>
          <w:szCs w:val="28"/>
        </w:rPr>
        <w:t>ярск, 2008.- 46 с. (2,80 Мб)</w:t>
      </w:r>
    </w:p>
    <w:p w:rsidR="00EC4B5E" w:rsidRPr="00513DBA" w:rsidRDefault="00EC4B5E" w:rsidP="0073286E">
      <w:pPr>
        <w:widowControl/>
        <w:numPr>
          <w:ilvl w:val="0"/>
          <w:numId w:val="19"/>
        </w:numPr>
        <w:tabs>
          <w:tab w:val="clear" w:pos="1429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Шишов В. В. Эконометрика: Лабораторные работы [Электро</w:t>
      </w:r>
      <w:r w:rsidRPr="00513DBA">
        <w:rPr>
          <w:sz w:val="28"/>
          <w:szCs w:val="28"/>
        </w:rPr>
        <w:t>н</w:t>
      </w:r>
      <w:r w:rsidRPr="00513DBA">
        <w:rPr>
          <w:sz w:val="28"/>
          <w:szCs w:val="28"/>
        </w:rPr>
        <w:t xml:space="preserve">ный ресурс: </w:t>
      </w:r>
      <w:r w:rsidRPr="00513DBA">
        <w:rPr>
          <w:sz w:val="28"/>
          <w:szCs w:val="28"/>
          <w:lang w:val="en-US"/>
        </w:rPr>
        <w:t>http</w:t>
      </w:r>
      <w:r w:rsidRPr="00513DBA">
        <w:rPr>
          <w:sz w:val="28"/>
          <w:szCs w:val="28"/>
        </w:rPr>
        <w:t>://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</w:rPr>
        <w:t>-</w:t>
      </w:r>
      <w:r w:rsidRPr="00513DBA">
        <w:rPr>
          <w:sz w:val="28"/>
          <w:szCs w:val="28"/>
          <w:lang w:val="en-US"/>
        </w:rPr>
        <w:t>distance</w:t>
      </w:r>
      <w:r w:rsidRPr="00513DBA">
        <w:rPr>
          <w:sz w:val="28"/>
          <w:szCs w:val="28"/>
        </w:rPr>
        <w:t>.</w:t>
      </w:r>
      <w:r w:rsidRPr="00513DBA">
        <w:rPr>
          <w:sz w:val="28"/>
          <w:szCs w:val="28"/>
          <w:lang w:val="en-US"/>
        </w:rPr>
        <w:t>ru</w:t>
      </w:r>
      <w:r w:rsidRPr="00513DBA">
        <w:rPr>
          <w:sz w:val="28"/>
          <w:szCs w:val="28"/>
        </w:rPr>
        <w:t xml:space="preserve">]/ В. В. Шишов; Краснояр. гос. торг. – экон. ин-т. - Красноярск, 2008.- </w:t>
      </w:r>
      <w:r w:rsidR="00006CDC" w:rsidRPr="00513DBA">
        <w:rPr>
          <w:sz w:val="28"/>
          <w:szCs w:val="28"/>
        </w:rPr>
        <w:t>2</w:t>
      </w:r>
      <w:r w:rsidRPr="00513DBA">
        <w:rPr>
          <w:sz w:val="28"/>
          <w:szCs w:val="28"/>
        </w:rPr>
        <w:t>0 с. (</w:t>
      </w:r>
      <w:r w:rsidR="00006CDC" w:rsidRPr="00513DBA">
        <w:rPr>
          <w:sz w:val="28"/>
          <w:szCs w:val="28"/>
        </w:rPr>
        <w:t>1000</w:t>
      </w:r>
      <w:r w:rsidRPr="00513DBA">
        <w:rPr>
          <w:sz w:val="28"/>
          <w:szCs w:val="28"/>
        </w:rPr>
        <w:t xml:space="preserve"> Кб).</w:t>
      </w:r>
    </w:p>
    <w:p w:rsidR="00EC4B5E" w:rsidRPr="00513DBA" w:rsidRDefault="00EC4B5E" w:rsidP="0073286E">
      <w:pPr>
        <w:widowControl/>
        <w:numPr>
          <w:ilvl w:val="0"/>
          <w:numId w:val="19"/>
        </w:numPr>
        <w:tabs>
          <w:tab w:val="clear" w:pos="1429"/>
          <w:tab w:val="num" w:pos="709"/>
        </w:tabs>
        <w:autoSpaceDE/>
        <w:autoSpaceDN/>
        <w:adjustRightInd/>
        <w:ind w:left="0" w:firstLine="720"/>
        <w:jc w:val="both"/>
        <w:rPr>
          <w:sz w:val="28"/>
          <w:szCs w:val="28"/>
        </w:rPr>
      </w:pPr>
      <w:r w:rsidRPr="00513DBA">
        <w:rPr>
          <w:sz w:val="28"/>
          <w:szCs w:val="28"/>
        </w:rPr>
        <w:t>Шишов В.В. Теория принятия оптимальных решений в марк</w:t>
      </w:r>
      <w:r w:rsidRPr="00513DBA">
        <w:rPr>
          <w:sz w:val="28"/>
          <w:szCs w:val="28"/>
        </w:rPr>
        <w:t>е</w:t>
      </w:r>
      <w:r w:rsidRPr="00513DBA">
        <w:rPr>
          <w:sz w:val="28"/>
          <w:szCs w:val="28"/>
        </w:rPr>
        <w:t>тинге: Электронные тестовые задания (</w:t>
      </w:r>
      <w:r w:rsidRPr="00513DBA">
        <w:rPr>
          <w:sz w:val="28"/>
          <w:szCs w:val="28"/>
          <w:lang w:val="en-US"/>
        </w:rPr>
        <w:t>http</w:t>
      </w:r>
      <w:r w:rsidRPr="00513DBA">
        <w:rPr>
          <w:sz w:val="28"/>
          <w:szCs w:val="28"/>
        </w:rPr>
        <w:t>://</w:t>
      </w:r>
      <w:r w:rsidRPr="00513DBA">
        <w:rPr>
          <w:sz w:val="28"/>
          <w:szCs w:val="28"/>
          <w:lang w:val="en-US"/>
        </w:rPr>
        <w:t>e</w:t>
      </w:r>
      <w:r w:rsidRPr="00513DBA">
        <w:rPr>
          <w:sz w:val="28"/>
          <w:szCs w:val="28"/>
        </w:rPr>
        <w:t>-</w:t>
      </w:r>
      <w:r w:rsidRPr="00513DBA">
        <w:rPr>
          <w:sz w:val="28"/>
          <w:szCs w:val="28"/>
          <w:lang w:val="en-US"/>
        </w:rPr>
        <w:t>distance</w:t>
      </w:r>
      <w:r w:rsidRPr="00513DBA">
        <w:rPr>
          <w:sz w:val="28"/>
          <w:szCs w:val="28"/>
        </w:rPr>
        <w:t>.</w:t>
      </w:r>
      <w:r w:rsidRPr="00513DBA">
        <w:rPr>
          <w:sz w:val="28"/>
          <w:szCs w:val="28"/>
          <w:lang w:val="en-US"/>
        </w:rPr>
        <w:t>ru</w:t>
      </w:r>
      <w:r w:rsidRPr="00513DBA">
        <w:rPr>
          <w:sz w:val="28"/>
          <w:szCs w:val="28"/>
        </w:rPr>
        <w:t>)/В.В. Шишов. – ГОУ ВПО КГТЭИ, 2008.</w:t>
      </w:r>
    </w:p>
    <w:p w:rsidR="00EC4B5E" w:rsidRPr="00513DBA" w:rsidRDefault="00EC4B5E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</w:p>
    <w:p w:rsidR="00AD34E8" w:rsidRPr="00D03FCF" w:rsidRDefault="004263C2" w:rsidP="00D03FCF">
      <w:pPr>
        <w:pStyle w:val="1"/>
        <w:spacing w:line="240" w:lineRule="auto"/>
        <w:ind w:firstLine="720"/>
        <w:jc w:val="center"/>
        <w:rPr>
          <w:sz w:val="32"/>
          <w:szCs w:val="32"/>
        </w:rPr>
      </w:pPr>
      <w:r w:rsidRPr="00513DBA">
        <w:rPr>
          <w:szCs w:val="28"/>
        </w:rPr>
        <w:br w:type="page"/>
      </w:r>
      <w:bookmarkStart w:id="33" w:name="_Toc293576272"/>
      <w:r w:rsidR="00D03FCF" w:rsidRPr="00D03FCF">
        <w:rPr>
          <w:sz w:val="32"/>
          <w:szCs w:val="32"/>
        </w:rPr>
        <w:lastRenderedPageBreak/>
        <w:t>ПРИЛОЖЕНИЯ</w:t>
      </w:r>
      <w:bookmarkEnd w:id="33"/>
    </w:p>
    <w:p w:rsidR="004D29DF" w:rsidRPr="00576081" w:rsidRDefault="004D29DF" w:rsidP="0073286E">
      <w:pPr>
        <w:shd w:val="clear" w:color="auto" w:fill="FFFFFF"/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76081">
        <w:rPr>
          <w:b/>
          <w:bCs/>
          <w:i/>
          <w:color w:val="000000"/>
          <w:sz w:val="28"/>
          <w:szCs w:val="28"/>
        </w:rPr>
        <w:t>Таблица 1.</w:t>
      </w:r>
    </w:p>
    <w:p w:rsidR="004D29DF" w:rsidRPr="00576081" w:rsidRDefault="004D29DF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576081">
        <w:rPr>
          <w:b/>
          <w:bCs/>
          <w:color w:val="000000"/>
          <w:sz w:val="28"/>
          <w:szCs w:val="28"/>
        </w:rPr>
        <w:t>Спецификация вариантов к лабораторным работам № 1, 2, 3, 4</w:t>
      </w:r>
    </w:p>
    <w:p w:rsidR="004D29DF" w:rsidRPr="00513DBA" w:rsidRDefault="004D29DF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t>Данные о деятельности предприятий, где:</w:t>
      </w:r>
    </w:p>
    <w:p w:rsidR="004D29DF" w:rsidRPr="00513DBA" w:rsidRDefault="004D29DF" w:rsidP="0073286E">
      <w:pPr>
        <w:ind w:firstLine="720"/>
        <w:rPr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Ind w:w="725" w:type="dxa"/>
        <w:tblLayout w:type="fixed"/>
        <w:tblCellMar>
          <w:left w:w="0" w:type="dxa"/>
          <w:right w:w="0" w:type="dxa"/>
        </w:tblCellMar>
        <w:tblLook w:val="0000"/>
      </w:tblPr>
      <w:tblGrid>
        <w:gridCol w:w="911"/>
        <w:gridCol w:w="6236"/>
      </w:tblGrid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суммарные активы, млн.руб.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объем реализованной продукции, тыс.руб.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численность работающих, чел.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рентабельность, %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автоматизация, %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</w:rPr>
              <w:t>х</w:t>
            </w:r>
            <w:r w:rsidRPr="00513DBA">
              <w:rPr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износ основных производственных фондов, %</w:t>
            </w:r>
          </w:p>
        </w:tc>
      </w:tr>
      <w:tr w:rsidR="004D29DF" w:rsidRPr="00513DBA" w:rsidTr="004D29DF">
        <w:trPr>
          <w:trHeight w:val="397"/>
        </w:trPr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i/>
                <w:iCs/>
                <w:sz w:val="28"/>
                <w:szCs w:val="28"/>
              </w:rPr>
            </w:pPr>
            <w:r w:rsidRPr="00513DBA">
              <w:rPr>
                <w:i/>
                <w:iCs/>
                <w:sz w:val="28"/>
                <w:szCs w:val="28"/>
                <w:lang w:val="en-US"/>
              </w:rPr>
              <w:t>y</w:t>
            </w:r>
          </w:p>
        </w:tc>
        <w:tc>
          <w:tcPr>
            <w:tcW w:w="6236" w:type="dxa"/>
            <w:tcBorders>
              <w:top w:val="nil"/>
              <w:left w:val="nil"/>
              <w:bottom w:val="nil"/>
              <w:right w:val="nil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– чистая прибыль, тыс.руб.</w:t>
            </w:r>
          </w:p>
        </w:tc>
      </w:tr>
    </w:tbl>
    <w:p w:rsidR="004D29DF" w:rsidRPr="00513DBA" w:rsidRDefault="004D29DF" w:rsidP="0073286E">
      <w:pPr>
        <w:ind w:firstLine="720"/>
        <w:rPr>
          <w:sz w:val="28"/>
          <w:szCs w:val="28"/>
        </w:rPr>
      </w:pPr>
      <w:r w:rsidRPr="00513DBA">
        <w:rPr>
          <w:sz w:val="28"/>
          <w:szCs w:val="28"/>
        </w:rPr>
        <w:br w:type="textWrapping" w:clear="all"/>
      </w:r>
    </w:p>
    <w:p w:rsidR="004D29DF" w:rsidRPr="00513DBA" w:rsidRDefault="004D29DF" w:rsidP="0073286E">
      <w:pPr>
        <w:ind w:firstLine="720"/>
        <w:rPr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>Спецификация вариантов</w:t>
      </w:r>
    </w:p>
    <w:tbl>
      <w:tblPr>
        <w:tblW w:w="0" w:type="auto"/>
        <w:jc w:val="center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30" w:type="dxa"/>
          <w:right w:w="30" w:type="dxa"/>
        </w:tblCellMar>
        <w:tblLook w:val="0000"/>
      </w:tblPr>
      <w:tblGrid>
        <w:gridCol w:w="1191"/>
        <w:gridCol w:w="1134"/>
        <w:gridCol w:w="1191"/>
        <w:gridCol w:w="1134"/>
        <w:gridCol w:w="1191"/>
        <w:gridCol w:w="1134"/>
      </w:tblGrid>
      <w:tr w:rsidR="004D29DF" w:rsidRPr="00513DBA" w:rsidTr="004D29DF">
        <w:trPr>
          <w:trHeight w:val="340"/>
          <w:jc w:val="center"/>
        </w:trPr>
        <w:tc>
          <w:tcPr>
            <w:tcW w:w="1191" w:type="dxa"/>
            <w:tcBorders>
              <w:top w:val="single" w:sz="12" w:space="0" w:color="333333"/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 xml:space="preserve">Номер </w:t>
            </w:r>
          </w:p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варианта</w:t>
            </w:r>
          </w:p>
        </w:tc>
        <w:tc>
          <w:tcPr>
            <w:tcW w:w="1134" w:type="dxa"/>
            <w:tcBorders>
              <w:top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Пре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д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приятия</w:t>
            </w:r>
          </w:p>
        </w:tc>
        <w:tc>
          <w:tcPr>
            <w:tcW w:w="1191" w:type="dxa"/>
            <w:tcBorders>
              <w:top w:val="single" w:sz="12" w:space="0" w:color="333333"/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 xml:space="preserve">Номер </w:t>
            </w:r>
          </w:p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варианта</w:t>
            </w:r>
          </w:p>
        </w:tc>
        <w:tc>
          <w:tcPr>
            <w:tcW w:w="1134" w:type="dxa"/>
            <w:tcBorders>
              <w:top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Пре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д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приятия</w:t>
            </w:r>
          </w:p>
        </w:tc>
        <w:tc>
          <w:tcPr>
            <w:tcW w:w="1191" w:type="dxa"/>
            <w:tcBorders>
              <w:top w:val="single" w:sz="12" w:space="0" w:color="333333"/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 xml:space="preserve">Номер </w:t>
            </w:r>
          </w:p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варианта</w:t>
            </w:r>
          </w:p>
        </w:tc>
        <w:tc>
          <w:tcPr>
            <w:tcW w:w="1134" w:type="dxa"/>
            <w:tcBorders>
              <w:top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Пре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д</w:t>
            </w:r>
            <w:r w:rsidRPr="00513DBA">
              <w:rPr>
                <w:snapToGrid w:val="0"/>
                <w:color w:val="000000"/>
                <w:sz w:val="28"/>
                <w:szCs w:val="28"/>
              </w:rPr>
              <w:t>приятия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 ÷ 15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31 ÷ 45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21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 ÷ 75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 ÷ 18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 ÷ 48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22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 ÷ 78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 ÷ 21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37 ÷ 51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23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 ÷ 81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 ÷ 24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 ÷ 54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 ÷ 84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 ÷ 27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 ÷ 57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 ÷ 87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6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 ÷ 30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 ÷ 60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26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76 ÷ 90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 ÷ 33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49 ÷ 63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27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80 ÷ 94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 ÷ 36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52 ÷ 66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28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85 ÷ 99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 ÷ 39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19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55 ÷ 69</w:t>
            </w:r>
          </w:p>
        </w:tc>
        <w:tc>
          <w:tcPr>
            <w:tcW w:w="1191" w:type="dxa"/>
            <w:tcBorders>
              <w:left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134" w:type="dxa"/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90 ÷ 104</w:t>
            </w:r>
          </w:p>
        </w:tc>
      </w:tr>
      <w:tr w:rsidR="004D29DF" w:rsidRPr="00513DBA" w:rsidTr="004D29DF">
        <w:trPr>
          <w:trHeight w:val="397"/>
          <w:jc w:val="center"/>
        </w:trPr>
        <w:tc>
          <w:tcPr>
            <w:tcW w:w="1191" w:type="dxa"/>
            <w:tcBorders>
              <w:left w:val="single" w:sz="12" w:space="0" w:color="333333"/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134" w:type="dxa"/>
            <w:tcBorders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 ÷ 42</w:t>
            </w:r>
          </w:p>
        </w:tc>
        <w:tc>
          <w:tcPr>
            <w:tcW w:w="1191" w:type="dxa"/>
            <w:tcBorders>
              <w:left w:val="single" w:sz="12" w:space="0" w:color="333333"/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 ÷ 72</w:t>
            </w:r>
          </w:p>
        </w:tc>
        <w:tc>
          <w:tcPr>
            <w:tcW w:w="1191" w:type="dxa"/>
            <w:tcBorders>
              <w:left w:val="single" w:sz="12" w:space="0" w:color="333333"/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snapToGrid w:val="0"/>
                <w:color w:val="000000"/>
                <w:sz w:val="28"/>
                <w:szCs w:val="28"/>
              </w:rPr>
            </w:pPr>
            <w:r w:rsidRPr="00513DBA">
              <w:rPr>
                <w:snapToGrid w:val="0"/>
                <w:color w:val="000000"/>
                <w:sz w:val="28"/>
                <w:szCs w:val="28"/>
              </w:rPr>
              <w:t>30</w:t>
            </w:r>
          </w:p>
        </w:tc>
        <w:tc>
          <w:tcPr>
            <w:tcW w:w="1134" w:type="dxa"/>
            <w:tcBorders>
              <w:bottom w:val="single" w:sz="12" w:space="0" w:color="333333"/>
            </w:tcBorders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96 ÷ 110</w:t>
            </w:r>
          </w:p>
        </w:tc>
      </w:tr>
    </w:tbl>
    <w:p w:rsidR="0081404A" w:rsidRPr="00513DBA" w:rsidRDefault="0081404A" w:rsidP="0073286E">
      <w:pPr>
        <w:shd w:val="clear" w:color="auto" w:fill="FFFFFF"/>
        <w:ind w:firstLine="720"/>
        <w:jc w:val="right"/>
        <w:rPr>
          <w:b/>
          <w:bCs/>
          <w:color w:val="000000"/>
          <w:sz w:val="28"/>
          <w:szCs w:val="28"/>
        </w:rPr>
      </w:pPr>
    </w:p>
    <w:p w:rsidR="004D29DF" w:rsidRPr="00576081" w:rsidRDefault="0081404A" w:rsidP="0073286E">
      <w:pPr>
        <w:shd w:val="clear" w:color="auto" w:fill="FFFFFF"/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br w:type="page"/>
      </w:r>
      <w:r w:rsidR="004D29DF" w:rsidRPr="00576081">
        <w:rPr>
          <w:b/>
          <w:bCs/>
          <w:i/>
          <w:color w:val="000000"/>
          <w:sz w:val="28"/>
          <w:szCs w:val="28"/>
        </w:rPr>
        <w:lastRenderedPageBreak/>
        <w:t xml:space="preserve">Таблица </w:t>
      </w:r>
      <w:r w:rsidR="005E638C" w:rsidRPr="00576081">
        <w:rPr>
          <w:b/>
          <w:bCs/>
          <w:i/>
          <w:color w:val="000000"/>
          <w:sz w:val="28"/>
          <w:szCs w:val="28"/>
        </w:rPr>
        <w:t>2</w:t>
      </w:r>
      <w:r w:rsidR="004D29DF" w:rsidRPr="00576081">
        <w:rPr>
          <w:b/>
          <w:bCs/>
          <w:i/>
          <w:color w:val="000000"/>
          <w:sz w:val="28"/>
          <w:szCs w:val="28"/>
        </w:rPr>
        <w:t>.</w:t>
      </w:r>
    </w:p>
    <w:p w:rsidR="004D29DF" w:rsidRPr="00576081" w:rsidRDefault="0081404A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576081">
        <w:rPr>
          <w:b/>
          <w:bCs/>
          <w:color w:val="000000"/>
          <w:sz w:val="28"/>
          <w:szCs w:val="28"/>
        </w:rPr>
        <w:t>Данные</w:t>
      </w:r>
      <w:r w:rsidR="00EE21A0" w:rsidRPr="00576081">
        <w:rPr>
          <w:b/>
          <w:bCs/>
          <w:color w:val="000000"/>
          <w:sz w:val="28"/>
          <w:szCs w:val="28"/>
        </w:rPr>
        <w:t xml:space="preserve"> </w:t>
      </w:r>
      <w:r w:rsidR="004D29DF" w:rsidRPr="00576081">
        <w:rPr>
          <w:b/>
          <w:bCs/>
          <w:color w:val="000000"/>
          <w:sz w:val="28"/>
          <w:szCs w:val="28"/>
        </w:rPr>
        <w:t>к лабораторным работам № 1, 2, 3, 4</w:t>
      </w:r>
    </w:p>
    <w:p w:rsidR="004D29DF" w:rsidRPr="00513DBA" w:rsidRDefault="004D29DF" w:rsidP="0073286E">
      <w:pPr>
        <w:ind w:firstLine="720"/>
        <w:rPr>
          <w:sz w:val="28"/>
          <w:szCs w:val="28"/>
        </w:rPr>
      </w:pPr>
    </w:p>
    <w:tbl>
      <w:tblPr>
        <w:tblW w:w="8046" w:type="dxa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333333"/>
          <w:insideV w:val="single" w:sz="2" w:space="0" w:color="333333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009"/>
        <w:gridCol w:w="989"/>
        <w:gridCol w:w="1001"/>
        <w:gridCol w:w="993"/>
        <w:gridCol w:w="1027"/>
        <w:gridCol w:w="1042"/>
        <w:gridCol w:w="1056"/>
        <w:gridCol w:w="929"/>
      </w:tblGrid>
      <w:tr w:rsidR="004D29DF" w:rsidRPr="00513DBA" w:rsidTr="0081404A">
        <w:trPr>
          <w:trHeight w:val="284"/>
          <w:tblHeader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№</w:t>
            </w:r>
          </w:p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п/п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</w:rPr>
              <w:t>х</w:t>
            </w:r>
            <w:r w:rsidRPr="00513DBA">
              <w:rPr>
                <w:rStyle w:val="ad"/>
                <w:sz w:val="28"/>
                <w:szCs w:val="28"/>
                <w:vertAlign w:val="subscript"/>
              </w:rPr>
              <w:t>6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i/>
                <w:iCs/>
                <w:sz w:val="28"/>
                <w:szCs w:val="28"/>
                <w:lang w:val="en-US"/>
              </w:rPr>
              <w:t>y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3823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1006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490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20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49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197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2662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1154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510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254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2295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696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370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21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57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145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1615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715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400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24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44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1519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662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430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869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408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250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19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730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402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160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57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8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6341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1724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771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46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429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9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4946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1446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522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58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398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10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6125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1797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655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16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62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439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11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6129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2061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638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42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494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12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3597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1011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475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31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316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13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876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388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82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16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9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65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14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4980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1344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609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30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24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35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407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15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2248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784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240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16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64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Style w:val="ad"/>
                <w:sz w:val="28"/>
                <w:szCs w:val="28"/>
              </w:rPr>
            </w:pPr>
            <w:r w:rsidRPr="00513DBA">
              <w:rPr>
                <w:rStyle w:val="ad"/>
                <w:sz w:val="28"/>
                <w:szCs w:val="28"/>
              </w:rPr>
              <w:t>193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6070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1730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1585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540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174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2041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221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4613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1154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537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5929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1973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767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1705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425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189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4591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1731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489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6321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1680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694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802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106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1778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634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145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773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409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240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2186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753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301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6768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1952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689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492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4362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1240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482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7129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1623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813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476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31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914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369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5227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1458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569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4355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1366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448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377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5790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1829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674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35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2929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1110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381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2536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831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284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37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6491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1829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606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lastRenderedPageBreak/>
              <w:t>38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1617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677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141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2522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888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218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</w:t>
            </w:r>
          </w:p>
        </w:tc>
        <w:tc>
          <w:tcPr>
            <w:tcW w:w="989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3483</w:t>
            </w:r>
          </w:p>
        </w:tc>
        <w:tc>
          <w:tcPr>
            <w:tcW w:w="1001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1045</w:t>
            </w:r>
          </w:p>
        </w:tc>
        <w:tc>
          <w:tcPr>
            <w:tcW w:w="993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355</w:t>
            </w:r>
          </w:p>
        </w:tc>
        <w:tc>
          <w:tcPr>
            <w:tcW w:w="1027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</w:t>
            </w:r>
          </w:p>
        </w:tc>
        <w:tc>
          <w:tcPr>
            <w:tcW w:w="929" w:type="dxa"/>
            <w:tcBorders>
              <w:bottom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rFonts w:eastAsia="Arial Unicode MS"/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6346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2301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832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2072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806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72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6414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1975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797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389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5603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1462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3525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1264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7389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2007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714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526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4459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1466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5414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1588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1328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6028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1513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631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4536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1334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555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1765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3620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1184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3217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867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302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3155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786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4090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1338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501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5109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1696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3665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1232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3421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5420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1640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4639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1265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2845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982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1058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129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1645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3036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902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310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1466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261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3312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1158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833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1211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3436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843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368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3576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1087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2633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6619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2088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744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6345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1681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lastRenderedPageBreak/>
              <w:t>78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1157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4366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1127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63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6791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2086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7814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1845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2958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1020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337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229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5371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1475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4977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1351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2328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1088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1211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313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6536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1923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870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388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7611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2232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1388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7201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1824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6592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1780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741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470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3045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955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376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268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2221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161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2499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873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845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4219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1350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503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6848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1853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750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532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5387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1550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581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404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1986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70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101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752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391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102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1974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157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103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5469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1355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511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104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3048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939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374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59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105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7351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1802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778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43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520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106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1380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398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19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64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107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2986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1017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325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61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253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108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4600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1600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566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21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32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397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109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761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407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98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14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12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68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56</w:t>
            </w:r>
          </w:p>
        </w:tc>
      </w:tr>
      <w:tr w:rsidR="004D29DF" w:rsidRPr="00513DBA" w:rsidTr="0081404A">
        <w:trPr>
          <w:trHeight w:val="284"/>
        </w:trPr>
        <w:tc>
          <w:tcPr>
            <w:tcW w:w="100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jc w:val="center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110</w:t>
            </w:r>
          </w:p>
        </w:tc>
        <w:tc>
          <w:tcPr>
            <w:tcW w:w="98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7553</w:t>
            </w:r>
          </w:p>
        </w:tc>
        <w:tc>
          <w:tcPr>
            <w:tcW w:w="1001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2206</w:t>
            </w:r>
          </w:p>
        </w:tc>
        <w:tc>
          <w:tcPr>
            <w:tcW w:w="993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739</w:t>
            </w:r>
          </w:p>
        </w:tc>
        <w:tc>
          <w:tcPr>
            <w:tcW w:w="1027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25</w:t>
            </w:r>
          </w:p>
        </w:tc>
        <w:tc>
          <w:tcPr>
            <w:tcW w:w="1042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23</w:t>
            </w:r>
          </w:p>
        </w:tc>
        <w:tc>
          <w:tcPr>
            <w:tcW w:w="1056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45</w:t>
            </w:r>
          </w:p>
        </w:tc>
        <w:tc>
          <w:tcPr>
            <w:tcW w:w="929" w:type="dxa"/>
            <w:tcBorders>
              <w:top w:val="single" w:sz="2" w:space="0" w:color="333333"/>
              <w:left w:val="single" w:sz="2" w:space="0" w:color="333333"/>
              <w:bottom w:val="single" w:sz="2" w:space="0" w:color="333333"/>
              <w:right w:val="single" w:sz="2" w:space="0" w:color="333333"/>
            </w:tcBorders>
            <w:noWrap/>
            <w:tcMar>
              <w:top w:w="16" w:type="dxa"/>
              <w:left w:w="16" w:type="dxa"/>
              <w:bottom w:w="0" w:type="dxa"/>
              <w:right w:w="16" w:type="dxa"/>
            </w:tcMar>
            <w:vAlign w:val="center"/>
          </w:tcPr>
          <w:p w:rsidR="004D29DF" w:rsidRPr="00513DBA" w:rsidRDefault="004D29DF" w:rsidP="0073286E">
            <w:pPr>
              <w:ind w:right="85"/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544</w:t>
            </w:r>
          </w:p>
        </w:tc>
      </w:tr>
    </w:tbl>
    <w:p w:rsidR="004D29DF" w:rsidRPr="00513DBA" w:rsidRDefault="004D29DF" w:rsidP="0073286E">
      <w:pPr>
        <w:ind w:firstLine="720"/>
        <w:rPr>
          <w:sz w:val="28"/>
          <w:szCs w:val="28"/>
        </w:rPr>
      </w:pPr>
    </w:p>
    <w:p w:rsidR="004D29DF" w:rsidRPr="00513DBA" w:rsidRDefault="004D29DF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</w:p>
    <w:p w:rsidR="0081404A" w:rsidRPr="00576081" w:rsidRDefault="0081404A" w:rsidP="0073286E">
      <w:pPr>
        <w:shd w:val="clear" w:color="auto" w:fill="FFFFFF"/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13DBA">
        <w:rPr>
          <w:sz w:val="28"/>
          <w:szCs w:val="28"/>
        </w:rPr>
        <w:br w:type="page"/>
      </w:r>
      <w:r w:rsidRPr="00576081">
        <w:rPr>
          <w:b/>
          <w:bCs/>
          <w:i/>
          <w:color w:val="000000"/>
          <w:sz w:val="28"/>
          <w:szCs w:val="28"/>
        </w:rPr>
        <w:lastRenderedPageBreak/>
        <w:t>Таблица 3.</w:t>
      </w:r>
    </w:p>
    <w:p w:rsidR="0081404A" w:rsidRPr="00513DBA" w:rsidRDefault="0081404A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t>Данные к лабораторной работе № 5</w:t>
      </w:r>
    </w:p>
    <w:p w:rsidR="0081404A" w:rsidRPr="00513DBA" w:rsidRDefault="0081404A" w:rsidP="0073286E">
      <w:pPr>
        <w:pStyle w:val="a8"/>
        <w:ind w:left="0" w:firstLine="720"/>
        <w:jc w:val="center"/>
        <w:rPr>
          <w:i/>
          <w:sz w:val="28"/>
          <w:szCs w:val="28"/>
        </w:rPr>
      </w:pPr>
      <w:r w:rsidRPr="00513DBA">
        <w:rPr>
          <w:i/>
          <w:sz w:val="28"/>
          <w:szCs w:val="28"/>
        </w:rPr>
        <w:t>Курсы валют (доллара и евро) за 2006 год</w:t>
      </w:r>
    </w:p>
    <w:p w:rsidR="007A7366" w:rsidRPr="00513DBA" w:rsidRDefault="007A7366" w:rsidP="0073286E">
      <w:pPr>
        <w:pStyle w:val="a8"/>
        <w:ind w:left="0" w:firstLine="720"/>
        <w:jc w:val="center"/>
        <w:rPr>
          <w:i/>
          <w:sz w:val="28"/>
          <w:szCs w:val="28"/>
        </w:rPr>
      </w:pPr>
    </w:p>
    <w:tbl>
      <w:tblPr>
        <w:tblW w:w="7884" w:type="dxa"/>
        <w:jc w:val="center"/>
        <w:tblInd w:w="88" w:type="dxa"/>
        <w:tblLook w:val="0000"/>
      </w:tblPr>
      <w:tblGrid>
        <w:gridCol w:w="1476"/>
        <w:gridCol w:w="986"/>
        <w:gridCol w:w="986"/>
        <w:gridCol w:w="1476"/>
        <w:gridCol w:w="846"/>
        <w:gridCol w:w="846"/>
        <w:gridCol w:w="1476"/>
        <w:gridCol w:w="846"/>
        <w:gridCol w:w="846"/>
      </w:tblGrid>
      <w:tr w:rsidR="0081404A" w:rsidRPr="00513DBA" w:rsidTr="00710FC8">
        <w:trPr>
          <w:trHeight w:val="285"/>
          <w:jc w:val="center"/>
        </w:trPr>
        <w:tc>
          <w:tcPr>
            <w:tcW w:w="12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  <w:highlight w:val="lightGray"/>
              </w:rPr>
            </w:pPr>
            <w:r w:rsidRPr="00513DBA">
              <w:rPr>
                <w:b/>
                <w:bCs/>
                <w:sz w:val="28"/>
                <w:szCs w:val="28"/>
                <w:highlight w:val="lightGray"/>
              </w:rPr>
              <w:t xml:space="preserve">Дата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USD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EUR 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Дата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USD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EUR 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Дата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USD 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center"/>
              <w:rPr>
                <w:b/>
                <w:bCs/>
                <w:sz w:val="28"/>
                <w:szCs w:val="28"/>
              </w:rPr>
            </w:pPr>
            <w:r w:rsidRPr="00513DBA">
              <w:rPr>
                <w:b/>
                <w:bCs/>
                <w:sz w:val="28"/>
                <w:szCs w:val="28"/>
              </w:rPr>
              <w:t xml:space="preserve">EUR 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27,56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33,82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28,48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27,53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33,85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28,48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33,68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28,40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33,54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28,47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33,33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33,58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33,33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33,61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33,56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28,30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33,54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33,66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27,57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33,77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27,47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33,93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27,47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33,90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33,39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27,52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33,81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27,43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33,95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27,42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33,96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31.01.2006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27,39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34,01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27,36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34,06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27,27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27,24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34,25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27,16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34,37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27,21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34,29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27,13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34,41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33,34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34,47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34,54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34,48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33,39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34,69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28,18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31.03.2006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34,74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34,62</w:t>
            </w:r>
          </w:p>
        </w:tc>
      </w:tr>
      <w:tr w:rsidR="0081404A" w:rsidRPr="00513DBA" w:rsidTr="00710FC8">
        <w:trPr>
          <w:trHeight w:val="300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04.04.2006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33,46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34,70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single" w:sz="4" w:space="0" w:color="auto"/>
              <w:left w:val="single" w:sz="8" w:space="0" w:color="auto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20.02.2006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28,22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33,53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05.04.2006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27,69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33,61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19.05.2006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27,07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34,51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22.05.2006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27,00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34,60</w:t>
            </w:r>
          </w:p>
        </w:tc>
        <w:tc>
          <w:tcPr>
            <w:tcW w:w="1206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04.07.2006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26,87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  <w:tc>
          <w:tcPr>
            <w:tcW w:w="1206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15.08.2006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26,82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34,15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34,25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34,32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34,40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34,38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31.05.2006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lastRenderedPageBreak/>
              <w:t>01.06.2006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34,22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34,20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34,44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34,25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34,31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34,31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34,32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34,34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31.07.2006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34,03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33,99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34,04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34,01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34,00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34,04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27,10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34,01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29.06.2006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10.08.2006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34,30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26,80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30.06.2006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27,08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33,98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11.08.2006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26,67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34,39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22.09.2006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26,77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34,02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single" w:sz="8" w:space="0" w:color="auto"/>
              <w:left w:val="single" w:sz="8" w:space="0" w:color="auto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03.07.2006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26,94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34,24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14.08.2006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26,79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34,20</w:t>
            </w:r>
          </w:p>
        </w:tc>
        <w:tc>
          <w:tcPr>
            <w:tcW w:w="1206" w:type="dxa"/>
            <w:tcBorders>
              <w:top w:val="single" w:sz="8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25.09.2006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26,67</w:t>
            </w:r>
          </w:p>
        </w:tc>
        <w:tc>
          <w:tcPr>
            <w:tcW w:w="711" w:type="dxa"/>
            <w:tcBorders>
              <w:top w:val="single" w:sz="8" w:space="0" w:color="auto"/>
              <w:left w:val="nil"/>
              <w:bottom w:val="single" w:sz="2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34,15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single" w:sz="2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26.09.2006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26,667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34,147</w:t>
            </w:r>
          </w:p>
        </w:tc>
        <w:tc>
          <w:tcPr>
            <w:tcW w:w="1206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08.11.2006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26,72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34,09</w:t>
            </w:r>
          </w:p>
        </w:tc>
        <w:tc>
          <w:tcPr>
            <w:tcW w:w="1206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20.12.2006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26,4</w:t>
            </w:r>
          </w:p>
        </w:tc>
        <w:tc>
          <w:tcPr>
            <w:tcW w:w="711" w:type="dxa"/>
            <w:tcBorders>
              <w:top w:val="single" w:sz="2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26,726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26,794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33,973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29.09.2006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34,028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33,978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26,795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33,965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26,734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34,101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34,075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34,046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09.10.2006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21.11.2006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10.10.2006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26,892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33,876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22.11.2006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26,889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33,883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26,61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34,25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26,954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33,795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24.11.2006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26,56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26,951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33,796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26,52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34,39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16.10.2006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26,931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33,839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28.11.2006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17.10.2006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26,969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33,725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29.11.2006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26,945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33,759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26,929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33,798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20.10.2006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26,935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33,782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04.12.2006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26,25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34,82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23.10.2006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26,851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33,905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05.12.2006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lastRenderedPageBreak/>
              <w:t>24.10.2006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33,853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06.12.2006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26,18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25.10.2006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26,931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33,76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26,19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26.10.2006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26,903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08.12.2006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26,19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27.10.2006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26,831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33,927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11.12.2006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30.10.2006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33,968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12.12.2006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31.10.2006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26,748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34,028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13.12.2006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01.11.2006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26,781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33,985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14.12.2006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34,81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02.11.2006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26,729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34,084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15.12.2006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26,26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34,76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03.11.2006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26,728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34,078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18.12.2006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34,65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  <w:tr w:rsidR="0081404A" w:rsidRPr="00513DBA" w:rsidTr="00710FC8">
        <w:trPr>
          <w:trHeight w:val="315"/>
          <w:jc w:val="center"/>
        </w:trPr>
        <w:tc>
          <w:tcPr>
            <w:tcW w:w="12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07.11.2006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26,701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34,108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19.12.2006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26,39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34,57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  <w:highlight w:val="lightGray"/>
              </w:rPr>
            </w:pPr>
            <w:r w:rsidRPr="00513DBA">
              <w:rPr>
                <w:sz w:val="28"/>
                <w:szCs w:val="28"/>
                <w:highlight w:val="lightGray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  <w:tc>
          <w:tcPr>
            <w:tcW w:w="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1404A" w:rsidRPr="00513DBA" w:rsidRDefault="0081404A" w:rsidP="0073286E">
            <w:pPr>
              <w:jc w:val="right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 </w:t>
            </w:r>
          </w:p>
        </w:tc>
      </w:tr>
    </w:tbl>
    <w:p w:rsidR="0081404A" w:rsidRPr="00513DBA" w:rsidRDefault="0081404A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8E5585" w:rsidRPr="00576081" w:rsidRDefault="004D29DF" w:rsidP="0073286E">
      <w:pPr>
        <w:shd w:val="clear" w:color="auto" w:fill="FFFFFF"/>
        <w:ind w:firstLine="720"/>
        <w:jc w:val="right"/>
        <w:rPr>
          <w:b/>
          <w:i/>
          <w:sz w:val="28"/>
          <w:szCs w:val="28"/>
        </w:rPr>
      </w:pPr>
      <w:r w:rsidRPr="00513DBA">
        <w:rPr>
          <w:sz w:val="28"/>
          <w:szCs w:val="28"/>
        </w:rPr>
        <w:br w:type="page"/>
      </w:r>
      <w:r w:rsidR="0081404A" w:rsidRPr="00576081">
        <w:rPr>
          <w:b/>
          <w:i/>
          <w:sz w:val="28"/>
          <w:szCs w:val="28"/>
        </w:rPr>
        <w:lastRenderedPageBreak/>
        <w:t>Таблица 4</w:t>
      </w:r>
    </w:p>
    <w:p w:rsidR="008E5585" w:rsidRPr="00513DBA" w:rsidRDefault="008E5585" w:rsidP="0073286E">
      <w:pPr>
        <w:shd w:val="clear" w:color="auto" w:fill="FFFFFF"/>
        <w:ind w:firstLine="720"/>
        <w:jc w:val="both"/>
        <w:rPr>
          <w:bCs/>
          <w:color w:val="000000"/>
          <w:sz w:val="28"/>
          <w:szCs w:val="28"/>
        </w:rPr>
      </w:pPr>
    </w:p>
    <w:p w:rsidR="00AD34E8" w:rsidRPr="00576081" w:rsidRDefault="00AD34E8" w:rsidP="0073286E">
      <w:pPr>
        <w:shd w:val="clear" w:color="auto" w:fill="FFFFFF"/>
        <w:ind w:firstLine="720"/>
        <w:jc w:val="center"/>
        <w:rPr>
          <w:b/>
          <w:color w:val="000000"/>
          <w:sz w:val="28"/>
          <w:szCs w:val="28"/>
        </w:rPr>
      </w:pPr>
      <w:r w:rsidRPr="00576081">
        <w:rPr>
          <w:b/>
          <w:bCs/>
          <w:color w:val="000000"/>
          <w:sz w:val="28"/>
          <w:szCs w:val="28"/>
        </w:rPr>
        <w:t>Таблица</w:t>
      </w:r>
      <w:r w:rsidR="0081404A" w:rsidRPr="00576081">
        <w:rPr>
          <w:b/>
          <w:bCs/>
          <w:color w:val="000000"/>
          <w:sz w:val="28"/>
          <w:szCs w:val="28"/>
        </w:rPr>
        <w:t xml:space="preserve"> распределения </w:t>
      </w:r>
      <w:r w:rsidRPr="00576081">
        <w:rPr>
          <w:b/>
          <w:bCs/>
          <w:color w:val="000000"/>
          <w:sz w:val="28"/>
          <w:szCs w:val="28"/>
        </w:rPr>
        <w:t xml:space="preserve"> значений </w:t>
      </w:r>
      <w:r w:rsidRPr="00576081">
        <w:rPr>
          <w:b/>
          <w:bCs/>
          <w:i/>
          <w:color w:val="000000"/>
          <w:sz w:val="28"/>
          <w:szCs w:val="28"/>
          <w:lang w:val="en-US"/>
        </w:rPr>
        <w:t>F</w:t>
      </w:r>
      <w:r w:rsidRPr="00576081">
        <w:rPr>
          <w:b/>
          <w:bCs/>
          <w:color w:val="000000"/>
          <w:sz w:val="28"/>
          <w:szCs w:val="28"/>
        </w:rPr>
        <w:t>-критерия Фишера при уровне зн</w:t>
      </w:r>
      <w:r w:rsidRPr="00576081">
        <w:rPr>
          <w:b/>
          <w:bCs/>
          <w:color w:val="000000"/>
          <w:sz w:val="28"/>
          <w:szCs w:val="28"/>
        </w:rPr>
        <w:t>а</w:t>
      </w:r>
      <w:r w:rsidRPr="00576081">
        <w:rPr>
          <w:b/>
          <w:bCs/>
          <w:color w:val="000000"/>
          <w:sz w:val="28"/>
          <w:szCs w:val="28"/>
        </w:rPr>
        <w:t>чимости</w:t>
      </w:r>
      <w:r w:rsidR="0081404A" w:rsidRPr="00576081">
        <w:rPr>
          <w:b/>
          <w:bCs/>
          <w:color w:val="000000"/>
          <w:sz w:val="28"/>
          <w:szCs w:val="28"/>
        </w:rPr>
        <w:t xml:space="preserve"> </w:t>
      </w:r>
      <w:r w:rsidR="008E5585" w:rsidRPr="00576081">
        <w:rPr>
          <w:b/>
          <w:color w:val="000000"/>
          <w:sz w:val="28"/>
          <w:szCs w:val="28"/>
        </w:rPr>
        <w:t>α</w:t>
      </w:r>
      <w:r w:rsidRPr="00576081">
        <w:rPr>
          <w:b/>
          <w:color w:val="000000"/>
          <w:sz w:val="28"/>
          <w:szCs w:val="28"/>
        </w:rPr>
        <w:t xml:space="preserve"> = 0,05</w:t>
      </w:r>
    </w:p>
    <w:p w:rsidR="008E5585" w:rsidRPr="00513DBA" w:rsidRDefault="008E5585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tbl>
      <w:tblPr>
        <w:tblW w:w="0" w:type="auto"/>
        <w:jc w:val="center"/>
        <w:tblInd w:w="-121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238"/>
        <w:gridCol w:w="458"/>
        <w:gridCol w:w="239"/>
        <w:gridCol w:w="753"/>
        <w:gridCol w:w="239"/>
        <w:gridCol w:w="777"/>
        <w:gridCol w:w="259"/>
        <w:gridCol w:w="853"/>
        <w:gridCol w:w="238"/>
        <w:gridCol w:w="755"/>
        <w:gridCol w:w="238"/>
        <w:gridCol w:w="612"/>
        <w:gridCol w:w="238"/>
        <w:gridCol w:w="754"/>
        <w:gridCol w:w="238"/>
        <w:gridCol w:w="613"/>
        <w:gridCol w:w="238"/>
        <w:gridCol w:w="612"/>
        <w:gridCol w:w="238"/>
        <w:gridCol w:w="613"/>
        <w:gridCol w:w="238"/>
        <w:gridCol w:w="752"/>
        <w:gridCol w:w="239"/>
      </w:tblGrid>
      <w:tr w:rsidR="00576081" w:rsidRPr="00513DBA" w:rsidTr="00576081">
        <w:trPr>
          <w:gridAfter w:val="1"/>
          <w:wAfter w:w="239" w:type="dxa"/>
          <w:trHeight w:val="485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4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    </w:t>
            </w:r>
            <w:r w:rsidRPr="00513DBA">
              <w:rPr>
                <w:sz w:val="28"/>
                <w:szCs w:val="28"/>
                <w:lang w:val="en-US"/>
              </w:rPr>
              <w:t>k</w:t>
            </w:r>
            <w:r w:rsidRPr="00513DBA">
              <w:rPr>
                <w:sz w:val="28"/>
                <w:szCs w:val="28"/>
                <w:vertAlign w:val="subscript"/>
                <w:lang w:val="en-US"/>
              </w:rPr>
              <w:t>2</w:t>
            </w:r>
          </w:p>
          <w:p w:rsidR="008E5585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  <w:vertAlign w:val="subscript"/>
                <w:lang w:val="en-US"/>
              </w:rPr>
            </w:pPr>
            <w:r w:rsidRPr="00513DBA">
              <w:rPr>
                <w:sz w:val="28"/>
                <w:szCs w:val="28"/>
                <w:lang w:val="en-US"/>
              </w:rPr>
              <w:t>k</w:t>
            </w:r>
            <w:r w:rsidRPr="00513DBA">
              <w:rPr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∞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161,45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199,50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215,72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224,57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230,17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233,97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238,89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243,91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249,04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254,32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18,51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19,00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19,16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19,25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19,30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19,33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19,37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19,41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19,45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19,50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10,13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9,55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9,28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9,12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9,01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8,94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8,84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8,74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8,64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8,53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7,71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6,94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6,59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6,39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6,26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6,16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6,04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5,91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5,77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5,63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6,61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5,79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5,41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5,19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5,05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4,95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4,82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4,68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4,53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4,36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5,99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5,14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4,76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4,53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4,00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3,67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5,59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4,74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4,35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3,73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3,41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3,23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5,32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4,46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4,07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3,69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3,12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2,93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5,12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4,26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3,63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2,90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2,71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4,96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4,10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3,71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2,54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4,84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3,98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2,61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2,40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4,75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3,88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2,50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2,30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4,67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3,80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2,42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2,21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4,60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3,74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3,34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2,35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2,13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4,54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3,68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2,29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2,07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4,49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3,63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3,24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2,24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2,01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4,45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3,59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3,20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2,19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1,96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4,41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3,55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2,15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1,92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4,38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3,52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3,13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2,11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1,88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4,35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3,49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3,10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2,08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1,84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4,32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3,47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3,07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2,05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1,81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4,30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3,05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2,03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1,78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4,28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3,42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3,03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2,00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1,76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4,26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3,40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1,98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1,73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4,24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3,38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1,96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1,71</w:t>
            </w:r>
          </w:p>
        </w:tc>
      </w:tr>
      <w:tr w:rsidR="00576081" w:rsidRPr="00513DBA" w:rsidTr="00576081">
        <w:trPr>
          <w:gridAfter w:val="1"/>
          <w:wAfter w:w="239" w:type="dxa"/>
          <w:trHeight w:val="19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4,22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3,37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2,98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1,95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1,69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4,21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3,35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1,93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1,67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4,20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3,34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2,95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1,91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4,18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3,33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2,93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1,90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1,64</w:t>
            </w:r>
          </w:p>
        </w:tc>
      </w:tr>
      <w:tr w:rsidR="00576081" w:rsidRPr="00513DBA" w:rsidTr="00576081">
        <w:trPr>
          <w:gridAfter w:val="1"/>
          <w:wAfter w:w="239" w:type="dxa"/>
          <w:trHeight w:val="202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4,17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3,32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2,92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  <w:lang w:val="en-US"/>
              </w:rPr>
            </w:pPr>
            <w:r w:rsidRPr="00513DBA">
              <w:rPr>
                <w:sz w:val="28"/>
                <w:szCs w:val="28"/>
                <w:lang w:val="en-US"/>
              </w:rPr>
              <w:t>2,69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1,89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1,62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4,12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3,26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2,87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2,48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1,83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1,57</w:t>
            </w:r>
          </w:p>
        </w:tc>
      </w:tr>
      <w:tr w:rsidR="00576081" w:rsidRPr="00513DBA" w:rsidTr="00576081">
        <w:trPr>
          <w:gridAfter w:val="1"/>
          <w:wAfter w:w="239" w:type="dxa"/>
          <w:trHeight w:val="197"/>
          <w:jc w:val="center"/>
        </w:trPr>
        <w:tc>
          <w:tcPr>
            <w:tcW w:w="69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4,08</w:t>
            </w:r>
          </w:p>
        </w:tc>
        <w:tc>
          <w:tcPr>
            <w:tcW w:w="10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3,23</w:t>
            </w:r>
          </w:p>
        </w:tc>
        <w:tc>
          <w:tcPr>
            <w:tcW w:w="11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2,84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1,79</w:t>
            </w:r>
          </w:p>
        </w:tc>
        <w:tc>
          <w:tcPr>
            <w:tcW w:w="99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1,51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4,03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3,18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2,79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1,74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1,44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4,00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3,15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1,70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1,39</w:t>
            </w:r>
          </w:p>
        </w:tc>
      </w:tr>
      <w:tr w:rsidR="00576081" w:rsidRPr="00513DBA" w:rsidTr="00576081">
        <w:trPr>
          <w:gridBefore w:val="1"/>
          <w:wBefore w:w="238" w:type="dxa"/>
          <w:trHeight w:val="197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70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3,98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3,13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2,74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2,50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1,67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1,35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3,96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3,11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2,72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1,31</w:t>
            </w:r>
          </w:p>
        </w:tc>
      </w:tr>
      <w:tr w:rsidR="00576081" w:rsidRPr="00513DBA" w:rsidTr="00576081">
        <w:trPr>
          <w:gridBefore w:val="1"/>
          <w:wBefore w:w="238" w:type="dxa"/>
          <w:trHeight w:val="19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lastRenderedPageBreak/>
              <w:t>90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3,95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3,10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1,64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1,28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3,94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3,09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2,70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1,63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1,26</w:t>
            </w:r>
          </w:p>
        </w:tc>
      </w:tr>
      <w:tr w:rsidR="00576081" w:rsidRPr="00513DBA" w:rsidTr="00576081">
        <w:trPr>
          <w:gridBefore w:val="1"/>
          <w:wBefore w:w="238" w:type="dxa"/>
          <w:trHeight w:val="197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125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3,92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3,07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2,68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2,29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1,60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1,21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150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3,90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3,06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2,66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2,27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1,59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1,18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3,89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3,04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2,65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2,26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1,80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1,57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1,14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3,87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3,03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2,64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2,25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1,55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1,10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3,86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3,02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2,63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2,40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2,24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1,07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3,86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3,01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2,62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2,23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1,06</w:t>
            </w:r>
          </w:p>
        </w:tc>
      </w:tr>
      <w:tr w:rsidR="00576081" w:rsidRPr="00513DBA" w:rsidTr="00576081">
        <w:trPr>
          <w:gridBefore w:val="1"/>
          <w:wBefore w:w="238" w:type="dxa"/>
          <w:trHeight w:val="202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1000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3,85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3,00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2,61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2,22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2,10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1,95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1,53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1,03</w:t>
            </w:r>
          </w:p>
        </w:tc>
      </w:tr>
      <w:tr w:rsidR="00576081" w:rsidRPr="00513DBA" w:rsidTr="00576081">
        <w:trPr>
          <w:gridBefore w:val="1"/>
          <w:wBefore w:w="238" w:type="dxa"/>
          <w:trHeight w:val="226"/>
          <w:jc w:val="center"/>
        </w:trPr>
        <w:tc>
          <w:tcPr>
            <w:tcW w:w="69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оо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3,84</w:t>
            </w:r>
          </w:p>
        </w:tc>
        <w:tc>
          <w:tcPr>
            <w:tcW w:w="10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2,99</w:t>
            </w:r>
          </w:p>
        </w:tc>
        <w:tc>
          <w:tcPr>
            <w:tcW w:w="10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2,60</w:t>
            </w:r>
          </w:p>
        </w:tc>
        <w:tc>
          <w:tcPr>
            <w:tcW w:w="99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2,37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2,21</w:t>
            </w:r>
          </w:p>
        </w:tc>
        <w:tc>
          <w:tcPr>
            <w:tcW w:w="9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2,09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1,94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1,75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1,52</w:t>
            </w:r>
          </w:p>
        </w:tc>
        <w:tc>
          <w:tcPr>
            <w:tcW w:w="99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1,00</w:t>
            </w:r>
          </w:p>
        </w:tc>
      </w:tr>
    </w:tbl>
    <w:p w:rsidR="0081404A" w:rsidRPr="00513DBA" w:rsidRDefault="0081404A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  <w:lang w:val="en-US"/>
        </w:rPr>
      </w:pPr>
    </w:p>
    <w:p w:rsidR="008E5585" w:rsidRPr="00513DBA" w:rsidRDefault="0081404A" w:rsidP="0073286E">
      <w:pPr>
        <w:shd w:val="clear" w:color="auto" w:fill="FFFFFF"/>
        <w:ind w:firstLine="720"/>
        <w:jc w:val="right"/>
        <w:rPr>
          <w:b/>
          <w:bCs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br w:type="page"/>
      </w:r>
      <w:r w:rsidRPr="00513DBA">
        <w:rPr>
          <w:b/>
          <w:sz w:val="28"/>
          <w:szCs w:val="28"/>
        </w:rPr>
        <w:lastRenderedPageBreak/>
        <w:t>Таблица 5</w:t>
      </w:r>
    </w:p>
    <w:p w:rsidR="0081404A" w:rsidRPr="00513DBA" w:rsidRDefault="0081404A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</w:p>
    <w:p w:rsidR="008E5585" w:rsidRPr="00513DBA" w:rsidRDefault="00AD34E8" w:rsidP="0073286E">
      <w:pPr>
        <w:shd w:val="clear" w:color="auto" w:fill="FFFFFF"/>
        <w:ind w:firstLine="720"/>
        <w:jc w:val="center"/>
        <w:rPr>
          <w:bCs/>
          <w:color w:val="000000"/>
          <w:sz w:val="28"/>
          <w:szCs w:val="28"/>
        </w:rPr>
      </w:pPr>
      <w:r w:rsidRPr="00513DBA">
        <w:rPr>
          <w:bCs/>
          <w:color w:val="000000"/>
          <w:sz w:val="28"/>
          <w:szCs w:val="28"/>
        </w:rPr>
        <w:t xml:space="preserve">Критические значения </w:t>
      </w:r>
      <w:r w:rsidR="008E5585" w:rsidRPr="00513DBA">
        <w:rPr>
          <w:bCs/>
          <w:i/>
          <w:color w:val="000000"/>
          <w:sz w:val="28"/>
          <w:szCs w:val="28"/>
          <w:lang w:val="en-US"/>
        </w:rPr>
        <w:t>t</w:t>
      </w:r>
      <w:r w:rsidRPr="00513DBA">
        <w:rPr>
          <w:bCs/>
          <w:color w:val="000000"/>
          <w:sz w:val="28"/>
          <w:szCs w:val="28"/>
        </w:rPr>
        <w:t>-критерия Стьюдента при уровне</w:t>
      </w:r>
    </w:p>
    <w:p w:rsidR="00AD34E8" w:rsidRPr="00513DBA" w:rsidRDefault="00AD34E8" w:rsidP="0073286E">
      <w:pPr>
        <w:shd w:val="clear" w:color="auto" w:fill="FFFFFF"/>
        <w:ind w:firstLine="720"/>
        <w:jc w:val="center"/>
        <w:rPr>
          <w:bCs/>
          <w:color w:val="000000"/>
          <w:sz w:val="28"/>
          <w:szCs w:val="28"/>
          <w:lang w:val="en-US"/>
        </w:rPr>
      </w:pPr>
      <w:r w:rsidRPr="00513DBA">
        <w:rPr>
          <w:bCs/>
          <w:color w:val="000000"/>
          <w:sz w:val="28"/>
          <w:szCs w:val="28"/>
        </w:rPr>
        <w:t>значимости 0,10, 0,05,0,01(двухсторонний)</w:t>
      </w:r>
    </w:p>
    <w:p w:rsidR="008E5585" w:rsidRDefault="008E5585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tbl>
      <w:tblPr>
        <w:tblW w:w="10500" w:type="dxa"/>
        <w:jc w:val="center"/>
        <w:tblInd w:w="-568" w:type="dxa"/>
        <w:tblLayout w:type="fixed"/>
        <w:tblCellMar>
          <w:left w:w="40" w:type="dxa"/>
          <w:right w:w="40" w:type="dxa"/>
        </w:tblCellMar>
        <w:tblLook w:val="04A0"/>
      </w:tblPr>
      <w:tblGrid>
        <w:gridCol w:w="18"/>
        <w:gridCol w:w="1395"/>
        <w:gridCol w:w="1277"/>
        <w:gridCol w:w="1276"/>
        <w:gridCol w:w="1277"/>
        <w:gridCol w:w="1419"/>
        <w:gridCol w:w="1135"/>
        <w:gridCol w:w="1276"/>
        <w:gridCol w:w="1413"/>
        <w:gridCol w:w="14"/>
      </w:tblGrid>
      <w:tr w:rsidR="00B0025C" w:rsidTr="00B0025C">
        <w:trPr>
          <w:gridBefore w:val="1"/>
          <w:wBefore w:w="19" w:type="dxa"/>
          <w:trHeight w:val="240"/>
          <w:jc w:val="center"/>
        </w:trPr>
        <w:tc>
          <w:tcPr>
            <w:tcW w:w="13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степеней свободы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2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α</w:t>
            </w:r>
          </w:p>
        </w:tc>
        <w:tc>
          <w:tcPr>
            <w:tcW w:w="141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Число степеней свободы 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383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α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B0025C" w:rsidRDefault="00B0025C">
            <w:pPr>
              <w:widowControl/>
              <w:autoSpaceDE/>
              <w:autoSpaceDN/>
              <w:adjustRightInd/>
              <w:ind w:firstLine="284"/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0,10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0,01</w:t>
            </w:r>
          </w:p>
        </w:tc>
        <w:tc>
          <w:tcPr>
            <w:tcW w:w="141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0025C" w:rsidRDefault="00B0025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0,10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0,05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0,01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6,3138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12,706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63,657</w:t>
            </w:r>
          </w:p>
        </w:tc>
        <w:tc>
          <w:tcPr>
            <w:tcW w:w="141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1,7341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2,1009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2,8784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2,9200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4,3027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9,9248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1,7291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2,0930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2,8609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2,3534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3,1825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5,8409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1,7247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2,0860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2,8453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2,1318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2,7764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4,6041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1,7207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2,0796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2,8314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2,0150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2,5706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4,0321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1,7171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2,0739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2,8188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1,9432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2,4469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3,7074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1,7139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2,0687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2,8073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1,8946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2,3646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3,4995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1,7109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2,0639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2,7969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1,8595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2,3060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3,3554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1,7081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2,0595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2,7874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1,8331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2,2622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3,2498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1,7056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2,0555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2,7787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1,8125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2,2281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3,1693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1,7033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2,0518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2,7707</w:t>
            </w:r>
          </w:p>
        </w:tc>
      </w:tr>
      <w:tr w:rsidR="00B0025C" w:rsidTr="00B0025C">
        <w:trPr>
          <w:gridAfter w:val="1"/>
          <w:wAfter w:w="14" w:type="dxa"/>
          <w:trHeight w:val="240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1,7959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2,2010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3,1058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1,7011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2,0484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2,7633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1,7823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2,1788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3,0545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1,6991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2,0452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2,7564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1,7709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2,1604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3,0123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1,6973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2,0423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2,7500</w:t>
            </w:r>
          </w:p>
        </w:tc>
      </w:tr>
      <w:tr w:rsidR="00B0025C" w:rsidTr="00B0025C">
        <w:trPr>
          <w:gridAfter w:val="1"/>
          <w:wAfter w:w="14" w:type="dxa"/>
          <w:trHeight w:val="23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1,7613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2,1448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2,9768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1,6839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2,0211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2,7045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1,7530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2,1315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2,9467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1,6707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2,0003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2,6603</w:t>
            </w:r>
          </w:p>
        </w:tc>
      </w:tr>
      <w:tr w:rsidR="00B0025C" w:rsidTr="00B0025C">
        <w:trPr>
          <w:gridAfter w:val="1"/>
          <w:wAfter w:w="14" w:type="dxa"/>
          <w:trHeight w:val="245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1,7459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2,1199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2,9208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1,6577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1,9799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2,6174</w:t>
            </w:r>
          </w:p>
        </w:tc>
      </w:tr>
      <w:tr w:rsidR="00B0025C" w:rsidTr="00B0025C">
        <w:trPr>
          <w:gridAfter w:val="1"/>
          <w:wAfter w:w="14" w:type="dxa"/>
          <w:trHeight w:val="278"/>
          <w:jc w:val="center"/>
        </w:trPr>
        <w:tc>
          <w:tcPr>
            <w:tcW w:w="141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1,7396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2,1098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2,8982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∞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1,6449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1,9600</w:t>
            </w:r>
          </w:p>
        </w:tc>
        <w:tc>
          <w:tcPr>
            <w:tcW w:w="14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>
            <w:pPr>
              <w:shd w:val="clear" w:color="auto" w:fill="FFFFFF"/>
              <w:ind w:firstLine="284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2,5758</w:t>
            </w:r>
          </w:p>
        </w:tc>
      </w:tr>
    </w:tbl>
    <w:p w:rsidR="00B0025C" w:rsidRDefault="00B0025C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81404A" w:rsidRPr="00B0025C" w:rsidRDefault="00D702D9" w:rsidP="0073286E">
      <w:pPr>
        <w:shd w:val="clear" w:color="auto" w:fill="FFFFFF"/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br w:type="page"/>
      </w:r>
      <w:r w:rsidR="0081404A" w:rsidRPr="00B0025C">
        <w:rPr>
          <w:b/>
          <w:i/>
          <w:sz w:val="28"/>
          <w:szCs w:val="28"/>
        </w:rPr>
        <w:lastRenderedPageBreak/>
        <w:t>Таблица 6</w:t>
      </w:r>
    </w:p>
    <w:p w:rsidR="00AD34E8" w:rsidRPr="00B0025C" w:rsidRDefault="00AD34E8" w:rsidP="0073286E">
      <w:pPr>
        <w:shd w:val="clear" w:color="auto" w:fill="FFFFFF"/>
        <w:ind w:firstLine="720"/>
        <w:jc w:val="center"/>
        <w:rPr>
          <w:b/>
          <w:sz w:val="28"/>
          <w:szCs w:val="28"/>
        </w:rPr>
      </w:pPr>
      <w:r w:rsidRPr="00B0025C">
        <w:rPr>
          <w:b/>
          <w:bCs/>
          <w:color w:val="000000"/>
          <w:sz w:val="28"/>
          <w:szCs w:val="28"/>
        </w:rPr>
        <w:t>Критические значения корреляции для уровневой значимости</w:t>
      </w:r>
    </w:p>
    <w:p w:rsidR="00AD34E8" w:rsidRPr="00B0025C" w:rsidRDefault="00AD34E8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B0025C">
        <w:rPr>
          <w:b/>
          <w:bCs/>
          <w:color w:val="000000"/>
          <w:sz w:val="28"/>
          <w:szCs w:val="28"/>
        </w:rPr>
        <w:t>0,05 и 0,01</w:t>
      </w:r>
    </w:p>
    <w:p w:rsidR="008E5585" w:rsidRPr="00513DBA" w:rsidRDefault="008E5585" w:rsidP="0073286E">
      <w:pPr>
        <w:shd w:val="clear" w:color="auto" w:fill="FFFFFF"/>
        <w:ind w:firstLine="720"/>
        <w:jc w:val="center"/>
        <w:rPr>
          <w:sz w:val="28"/>
          <w:szCs w:val="28"/>
        </w:rPr>
      </w:pPr>
    </w:p>
    <w:tbl>
      <w:tblPr>
        <w:tblW w:w="0" w:type="auto"/>
        <w:jc w:val="center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869"/>
        <w:gridCol w:w="1185"/>
        <w:gridCol w:w="1276"/>
        <w:gridCol w:w="709"/>
        <w:gridCol w:w="1134"/>
        <w:gridCol w:w="1212"/>
      </w:tblGrid>
      <w:tr w:rsidR="00AD34E8" w:rsidRPr="00513DBA" w:rsidTr="00B0025C">
        <w:trPr>
          <w:trHeight w:val="312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d.f.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α</w:t>
            </w:r>
            <w:r w:rsidR="00AD34E8" w:rsidRPr="00513DBA">
              <w:rPr>
                <w:color w:val="000000"/>
                <w:sz w:val="28"/>
                <w:szCs w:val="28"/>
              </w:rPr>
              <w:t xml:space="preserve"> </w:t>
            </w:r>
            <w:r w:rsidR="00AD34E8" w:rsidRPr="00513DBA">
              <w:rPr>
                <w:color w:val="000000"/>
                <w:sz w:val="28"/>
                <w:szCs w:val="28"/>
                <w:lang w:val="en-US"/>
              </w:rPr>
              <w:t>= 0,05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α</w:t>
            </w:r>
            <w:r w:rsidR="00AD34E8" w:rsidRPr="00513DBA">
              <w:rPr>
                <w:color w:val="000000"/>
                <w:sz w:val="28"/>
                <w:szCs w:val="28"/>
              </w:rPr>
              <w:t xml:space="preserve"> </w:t>
            </w:r>
            <w:r w:rsidR="00AD34E8" w:rsidRPr="00513DBA">
              <w:rPr>
                <w:color w:val="000000"/>
                <w:sz w:val="28"/>
                <w:szCs w:val="28"/>
                <w:lang w:val="en-US"/>
              </w:rPr>
              <w:t>= 0,01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d.f.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α</w:t>
            </w:r>
            <w:r w:rsidR="00AD34E8" w:rsidRPr="00513DBA">
              <w:rPr>
                <w:color w:val="000000"/>
                <w:sz w:val="28"/>
                <w:szCs w:val="28"/>
              </w:rPr>
              <w:t xml:space="preserve"> </w:t>
            </w:r>
            <w:r w:rsidR="00AD34E8" w:rsidRPr="00513DBA">
              <w:rPr>
                <w:color w:val="000000"/>
                <w:sz w:val="28"/>
                <w:szCs w:val="28"/>
                <w:lang w:val="en-US"/>
              </w:rPr>
              <w:t>= 0,05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8E5585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</w:rPr>
              <w:t>α</w:t>
            </w:r>
            <w:r w:rsidR="00AD34E8" w:rsidRPr="00513DBA">
              <w:rPr>
                <w:color w:val="000000"/>
                <w:sz w:val="28"/>
                <w:szCs w:val="28"/>
              </w:rPr>
              <w:t xml:space="preserve"> </w:t>
            </w:r>
            <w:r w:rsidR="00AD34E8" w:rsidRPr="00513DBA">
              <w:rPr>
                <w:color w:val="000000"/>
                <w:sz w:val="28"/>
                <w:szCs w:val="28"/>
                <w:lang w:val="en-US"/>
              </w:rPr>
              <w:t>= 0,01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0,996917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0,9998766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0,4555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0,5751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0,95000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0,99000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0,4438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0,5614</w:t>
            </w:r>
          </w:p>
        </w:tc>
      </w:tr>
      <w:tr w:rsidR="00AD34E8" w:rsidRPr="00513DBA" w:rsidTr="00B0025C">
        <w:trPr>
          <w:trHeight w:val="259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0,8783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0,95873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0,4329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0,5487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0,8114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0,91720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0,4227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0,5368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0,7545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0,8745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0,3809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0,4869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0,7067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0,8343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0,3494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0,4487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0,6664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0,7977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35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0,3246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0,4182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0,6319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0,7646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0,3044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0,3932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0,6021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0,7348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45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0,2875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0,3721</w:t>
            </w:r>
          </w:p>
        </w:tc>
      </w:tr>
      <w:tr w:rsidR="00AD34E8" w:rsidRPr="00513DBA" w:rsidTr="00B0025C">
        <w:trPr>
          <w:trHeight w:val="259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0,5760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0,7079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0,2732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0,3541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0,5529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0,6835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0,2500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0,3248</w:t>
            </w:r>
          </w:p>
        </w:tc>
      </w:tr>
      <w:tr w:rsidR="00AD34E8" w:rsidRPr="00513DBA" w:rsidTr="00B0025C">
        <w:trPr>
          <w:trHeight w:val="259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0,5324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0,6614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70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0,2319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0,3017</w:t>
            </w:r>
          </w:p>
        </w:tc>
      </w:tr>
      <w:tr w:rsidR="00AD34E8" w:rsidRPr="00513DBA" w:rsidTr="00B0025C">
        <w:trPr>
          <w:trHeight w:val="264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0,5139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0,6411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80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0,2172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0,2830</w:t>
            </w:r>
          </w:p>
        </w:tc>
      </w:tr>
      <w:tr w:rsidR="00AD34E8" w:rsidRPr="00513DBA" w:rsidTr="00B0025C">
        <w:trPr>
          <w:trHeight w:val="259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0,4973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0,6226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90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0,2050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0,2673</w:t>
            </w:r>
          </w:p>
        </w:tc>
      </w:tr>
      <w:tr w:rsidR="00AD34E8" w:rsidRPr="00513DBA" w:rsidTr="00B0025C">
        <w:trPr>
          <w:trHeight w:val="259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0,4821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0,6055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0,1946</w:t>
            </w: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0,2540</w:t>
            </w:r>
          </w:p>
        </w:tc>
      </w:tr>
      <w:tr w:rsidR="00AD34E8" w:rsidRPr="00513DBA" w:rsidTr="00B0025C">
        <w:trPr>
          <w:trHeight w:val="278"/>
          <w:jc w:val="center"/>
        </w:trPr>
        <w:tc>
          <w:tcPr>
            <w:tcW w:w="8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11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0,4683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 w:rsidRPr="00513DBA">
              <w:rPr>
                <w:color w:val="000000"/>
                <w:sz w:val="28"/>
                <w:szCs w:val="28"/>
                <w:lang w:val="en-US"/>
              </w:rPr>
              <w:t>0,5897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12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D34E8" w:rsidRPr="00513DBA" w:rsidRDefault="00AD34E8" w:rsidP="0073286E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</w:tbl>
    <w:p w:rsidR="008E5585" w:rsidRPr="00513DBA" w:rsidRDefault="008E5585" w:rsidP="0073286E">
      <w:pPr>
        <w:shd w:val="clear" w:color="auto" w:fill="FFFFFF"/>
        <w:ind w:firstLine="720"/>
        <w:jc w:val="both"/>
        <w:rPr>
          <w:color w:val="000000"/>
          <w:sz w:val="28"/>
          <w:szCs w:val="28"/>
          <w:lang w:val="en-US"/>
        </w:rPr>
      </w:pPr>
    </w:p>
    <w:p w:rsidR="00AD34E8" w:rsidRPr="00513DBA" w:rsidRDefault="00AD34E8" w:rsidP="0073286E">
      <w:pPr>
        <w:shd w:val="clear" w:color="auto" w:fill="FFFFFF"/>
        <w:ind w:firstLine="720"/>
        <w:jc w:val="both"/>
        <w:rPr>
          <w:sz w:val="28"/>
          <w:szCs w:val="28"/>
        </w:rPr>
      </w:pPr>
      <w:r w:rsidRPr="00513DBA">
        <w:rPr>
          <w:color w:val="000000"/>
          <w:sz w:val="28"/>
          <w:szCs w:val="28"/>
        </w:rPr>
        <w:t xml:space="preserve">Для простой корреляции </w:t>
      </w:r>
      <w:r w:rsidRPr="00513DBA">
        <w:rPr>
          <w:color w:val="000000"/>
          <w:sz w:val="28"/>
          <w:szCs w:val="28"/>
          <w:lang w:val="en-US"/>
        </w:rPr>
        <w:t>d</w:t>
      </w:r>
      <w:r w:rsidRPr="00513DBA">
        <w:rPr>
          <w:color w:val="000000"/>
          <w:sz w:val="28"/>
          <w:szCs w:val="28"/>
        </w:rPr>
        <w:t>.</w:t>
      </w:r>
      <w:r w:rsidRPr="00513DBA">
        <w:rPr>
          <w:color w:val="000000"/>
          <w:sz w:val="28"/>
          <w:szCs w:val="28"/>
          <w:lang w:val="en-US"/>
        </w:rPr>
        <w:t>f</w:t>
      </w:r>
      <w:r w:rsidRPr="00513DBA">
        <w:rPr>
          <w:color w:val="000000"/>
          <w:sz w:val="28"/>
          <w:szCs w:val="28"/>
        </w:rPr>
        <w:t>. на 2 меньше, чем число пар вариантов; в случае частной корреляции необходимо также вычесть число исключаемых переменных.</w:t>
      </w:r>
    </w:p>
    <w:p w:rsidR="008E5585" w:rsidRPr="00513DBA" w:rsidRDefault="008E5585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D702D9" w:rsidRPr="00513DBA" w:rsidRDefault="00D702D9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D702D9" w:rsidRPr="00B0025C" w:rsidRDefault="0081404A" w:rsidP="0073286E">
      <w:pPr>
        <w:shd w:val="clear" w:color="auto" w:fill="FFFFFF"/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</w:rPr>
        <w:br w:type="page"/>
      </w:r>
      <w:r w:rsidRPr="00B0025C">
        <w:rPr>
          <w:b/>
          <w:i/>
          <w:sz w:val="28"/>
          <w:szCs w:val="28"/>
        </w:rPr>
        <w:lastRenderedPageBreak/>
        <w:t>Таблица 7</w:t>
      </w:r>
    </w:p>
    <w:p w:rsidR="00D702D9" w:rsidRPr="00513DBA" w:rsidRDefault="00D702D9" w:rsidP="0073286E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p w:rsidR="008E5585" w:rsidRPr="00B0025C" w:rsidRDefault="00AD34E8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B0025C">
        <w:rPr>
          <w:b/>
          <w:bCs/>
          <w:color w:val="000000"/>
          <w:sz w:val="28"/>
          <w:szCs w:val="28"/>
        </w:rPr>
        <w:t xml:space="preserve">Значения статистик Дарбина - Уотсона </w:t>
      </w:r>
      <w:r w:rsidRPr="00B0025C">
        <w:rPr>
          <w:b/>
          <w:bCs/>
          <w:i/>
          <w:iCs/>
          <w:color w:val="000000"/>
          <w:sz w:val="28"/>
          <w:szCs w:val="28"/>
          <w:lang w:val="en-US"/>
        </w:rPr>
        <w:t>d</w:t>
      </w:r>
      <w:r w:rsidRPr="00B0025C">
        <w:rPr>
          <w:b/>
          <w:bCs/>
          <w:i/>
          <w:iCs/>
          <w:color w:val="000000"/>
          <w:sz w:val="28"/>
          <w:szCs w:val="28"/>
          <w:vertAlign w:val="subscript"/>
          <w:lang w:val="en-US"/>
        </w:rPr>
        <w:t>L</w:t>
      </w:r>
      <w:r w:rsidRPr="00B0025C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B0025C">
        <w:rPr>
          <w:b/>
          <w:bCs/>
          <w:i/>
          <w:iCs/>
          <w:color w:val="000000"/>
          <w:sz w:val="28"/>
          <w:szCs w:val="28"/>
          <w:lang w:val="en-US"/>
        </w:rPr>
        <w:t>d</w:t>
      </w:r>
      <w:r w:rsidR="008E5585" w:rsidRPr="00B0025C">
        <w:rPr>
          <w:b/>
          <w:bCs/>
          <w:i/>
          <w:iCs/>
          <w:color w:val="000000"/>
          <w:sz w:val="28"/>
          <w:szCs w:val="28"/>
          <w:vertAlign w:val="subscript"/>
          <w:lang w:val="en-US"/>
        </w:rPr>
        <w:t>u</w:t>
      </w:r>
      <w:r w:rsidRPr="00B0025C">
        <w:rPr>
          <w:b/>
          <w:bCs/>
          <w:i/>
          <w:iCs/>
          <w:color w:val="000000"/>
          <w:sz w:val="28"/>
          <w:szCs w:val="28"/>
        </w:rPr>
        <w:t xml:space="preserve"> </w:t>
      </w:r>
      <w:r w:rsidRPr="00B0025C">
        <w:rPr>
          <w:b/>
          <w:bCs/>
          <w:color w:val="000000"/>
          <w:sz w:val="28"/>
          <w:szCs w:val="28"/>
        </w:rPr>
        <w:t>при</w:t>
      </w:r>
    </w:p>
    <w:p w:rsidR="00AD34E8" w:rsidRPr="00B0025C" w:rsidRDefault="00AD34E8" w:rsidP="0073286E">
      <w:pPr>
        <w:shd w:val="clear" w:color="auto" w:fill="FFFFFF"/>
        <w:ind w:firstLine="720"/>
        <w:jc w:val="center"/>
        <w:rPr>
          <w:b/>
          <w:bCs/>
          <w:color w:val="000000"/>
          <w:sz w:val="28"/>
          <w:szCs w:val="28"/>
        </w:rPr>
      </w:pPr>
      <w:r w:rsidRPr="00B0025C">
        <w:rPr>
          <w:b/>
          <w:bCs/>
          <w:color w:val="000000"/>
          <w:sz w:val="28"/>
          <w:szCs w:val="28"/>
        </w:rPr>
        <w:t>5%-ном уровне значимости</w:t>
      </w:r>
    </w:p>
    <w:p w:rsidR="00C7438B" w:rsidRDefault="00C7438B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tbl>
      <w:tblPr>
        <w:tblW w:w="0" w:type="auto"/>
        <w:jc w:val="center"/>
        <w:tblInd w:w="-946" w:type="dxa"/>
        <w:tblLayout w:type="fixed"/>
        <w:tblCellMar>
          <w:left w:w="40" w:type="dxa"/>
          <w:right w:w="40" w:type="dxa"/>
        </w:tblCellMar>
        <w:tblLook w:val="04A0"/>
      </w:tblPr>
      <w:tblGrid>
        <w:gridCol w:w="638"/>
        <w:gridCol w:w="851"/>
        <w:gridCol w:w="709"/>
        <w:gridCol w:w="850"/>
        <w:gridCol w:w="776"/>
        <w:gridCol w:w="670"/>
        <w:gridCol w:w="17"/>
        <w:gridCol w:w="691"/>
        <w:gridCol w:w="17"/>
        <w:gridCol w:w="834"/>
        <w:gridCol w:w="17"/>
        <w:gridCol w:w="833"/>
        <w:gridCol w:w="17"/>
        <w:gridCol w:w="834"/>
        <w:gridCol w:w="17"/>
        <w:gridCol w:w="659"/>
        <w:gridCol w:w="33"/>
      </w:tblGrid>
      <w:tr w:rsidR="00B0025C" w:rsidTr="00B0025C">
        <w:trPr>
          <w:gridAfter w:val="1"/>
          <w:wAfter w:w="33" w:type="dxa"/>
          <w:trHeight w:val="226"/>
          <w:jc w:val="center"/>
        </w:trPr>
        <w:tc>
          <w:tcPr>
            <w:tcW w:w="638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</w:rPr>
              <w:t>п</w:t>
            </w:r>
          </w:p>
          <w:p w:rsidR="00B0025C" w:rsidRDefault="00B0025C" w:rsidP="00B0025C">
            <w:pPr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K</w:t>
            </w:r>
            <w:r>
              <w:rPr>
                <w:i/>
                <w:color w:val="000000"/>
                <w:sz w:val="28"/>
                <w:szCs w:val="28"/>
                <w:vertAlign w:val="superscript"/>
                <w:lang w:val="en-US"/>
              </w:rPr>
              <w:t>1</w:t>
            </w:r>
            <w:r>
              <w:rPr>
                <w:i/>
                <w:color w:val="000000"/>
                <w:sz w:val="28"/>
                <w:szCs w:val="28"/>
              </w:rPr>
              <w:t>=1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k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perscript"/>
                <w:lang w:val="en-US"/>
              </w:rPr>
              <w:t>l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=2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K</w:t>
            </w:r>
            <w:r>
              <w:rPr>
                <w:i/>
                <w:color w:val="000000"/>
                <w:sz w:val="28"/>
                <w:szCs w:val="28"/>
                <w:vertAlign w:val="superscript"/>
                <w:lang w:val="en-US"/>
              </w:rPr>
              <w:t>1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=3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K</w:t>
            </w:r>
            <w:r>
              <w:rPr>
                <w:i/>
                <w:color w:val="000000"/>
                <w:sz w:val="28"/>
                <w:szCs w:val="28"/>
                <w:vertAlign w:val="superscript"/>
                <w:lang w:val="en-US"/>
              </w:rPr>
              <w:t>1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=4</w:t>
            </w:r>
          </w:p>
        </w:tc>
        <w:tc>
          <w:tcPr>
            <w:tcW w:w="6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i/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k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perscript"/>
                <w:lang w:val="en-US"/>
              </w:rPr>
              <w:t>l</w:t>
            </w: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=5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widowControl/>
              <w:autoSpaceDE/>
              <w:autoSpaceDN/>
              <w:adjustRightInd/>
              <w:rPr>
                <w:rFonts w:asciiTheme="minorHAnsi" w:eastAsiaTheme="minorEastAsia" w:hAnsiTheme="minorHAnsi"/>
                <w:sz w:val="22"/>
                <w:szCs w:val="22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trHeight w:val="226"/>
          <w:jc w:val="center"/>
        </w:trPr>
        <w:tc>
          <w:tcPr>
            <w:tcW w:w="638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0025C" w:rsidRDefault="00B0025C" w:rsidP="00B0025C">
            <w:pPr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68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u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L</w:t>
            </w:r>
          </w:p>
        </w:tc>
        <w:tc>
          <w:tcPr>
            <w:tcW w:w="69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bCs/>
                <w:i/>
                <w:iCs/>
                <w:color w:val="000000"/>
                <w:sz w:val="28"/>
                <w:szCs w:val="28"/>
                <w:vertAlign w:val="subscript"/>
                <w:lang w:val="en-US"/>
              </w:rPr>
              <w:t>u</w:t>
            </w:r>
          </w:p>
        </w:tc>
      </w:tr>
      <w:tr w:rsidR="00B0025C" w:rsidTr="00B0025C">
        <w:trPr>
          <w:gridAfter w:val="1"/>
          <w:wAfter w:w="33" w:type="dxa"/>
          <w:trHeight w:val="226"/>
          <w:jc w:val="center"/>
        </w:trPr>
        <w:tc>
          <w:tcPr>
            <w:tcW w:w="63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bCs/>
                <w:i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bCs/>
                <w:i/>
                <w:iCs/>
                <w:color w:val="000000"/>
                <w:sz w:val="28"/>
                <w:szCs w:val="28"/>
                <w:lang w:val="en-US"/>
              </w:rPr>
            </w:pPr>
          </w:p>
        </w:tc>
      </w:tr>
      <w:tr w:rsidR="00B0025C" w:rsidTr="00B0025C">
        <w:trPr>
          <w:gridAfter w:val="1"/>
          <w:wAfter w:w="33" w:type="dxa"/>
          <w:trHeight w:val="221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0,47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1,90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21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0,56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1,78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0,37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2,29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16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0,63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1,70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0,46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26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0,88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0,70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0,53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2,02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16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0,93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1 32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0,66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1,60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0,60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26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0,97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0,81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1,58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0,66 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26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0,86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1,56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0,72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1,82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1,05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0,91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1,55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0,77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0,98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0,86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0,62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2,15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1,13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1,02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0,90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0,67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2,10</w:t>
            </w: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1,05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1,53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0,93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0,71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2,06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1,18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1,40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1,08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1,53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0,97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0,75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2,02</w:t>
            </w: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1,41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1,10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1,00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1,83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0,79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1,99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1,42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1,13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1,03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0,93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1,81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0,83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1,96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22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1,43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1,15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1,05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1,80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0,86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1,94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23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1,26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1,44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1,17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1,54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1,08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0,99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1,79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0,90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1,92</w:t>
            </w: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1,27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1,19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1,55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1,10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1,01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1,78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0,93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1,90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25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1,21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1,55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1,12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1,77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0,95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1,89</w:t>
            </w: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26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1,30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1,46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1,22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1,55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1,14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1,06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0,98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1,88</w:t>
            </w:r>
          </w:p>
        </w:tc>
      </w:tr>
      <w:tr w:rsidR="00B0025C" w:rsidTr="00B0025C">
        <w:trPr>
          <w:gridAfter w:val="1"/>
          <w:wAfter w:w="33" w:type="dxa"/>
          <w:trHeight w:val="264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27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1,47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1,24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1,56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1,16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1,08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1,76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1,01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1,86</w:t>
            </w:r>
          </w:p>
        </w:tc>
      </w:tr>
      <w:tr w:rsidR="00B0025C" w:rsidTr="00B0025C">
        <w:trPr>
          <w:gridAfter w:val="1"/>
          <w:wAfter w:w="33" w:type="dxa"/>
          <w:trHeight w:val="26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28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1,33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1,26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1,56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1,18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1,10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1,03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1,85</w:t>
            </w:r>
          </w:p>
        </w:tc>
      </w:tr>
      <w:tr w:rsidR="00B0025C" w:rsidTr="00B0025C">
        <w:trPr>
          <w:gridAfter w:val="1"/>
          <w:wAfter w:w="33" w:type="dxa"/>
          <w:trHeight w:val="259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29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1,48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1,27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1,56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1,20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1,12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1,05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1,84</w:t>
            </w:r>
          </w:p>
        </w:tc>
      </w:tr>
      <w:tr w:rsidR="00B0025C" w:rsidTr="00B0025C">
        <w:trPr>
          <w:gridAfter w:val="1"/>
          <w:wAfter w:w="33" w:type="dxa"/>
          <w:trHeight w:val="278"/>
          <w:jc w:val="center"/>
        </w:trPr>
        <w:tc>
          <w:tcPr>
            <w:tcW w:w="6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1,35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1,49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1,28</w:t>
            </w:r>
          </w:p>
        </w:tc>
        <w:tc>
          <w:tcPr>
            <w:tcW w:w="7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1,57</w:t>
            </w:r>
          </w:p>
        </w:tc>
        <w:tc>
          <w:tcPr>
            <w:tcW w:w="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1,21</w:t>
            </w:r>
          </w:p>
        </w:tc>
        <w:tc>
          <w:tcPr>
            <w:tcW w:w="70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1,65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1,14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1,74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1,07</w:t>
            </w:r>
          </w:p>
        </w:tc>
        <w:tc>
          <w:tcPr>
            <w:tcW w:w="6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:rsidR="00B0025C" w:rsidRDefault="00B0025C" w:rsidP="00B0025C">
            <w:pPr>
              <w:shd w:val="clear" w:color="auto" w:fill="FFFFFF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1,83</w:t>
            </w:r>
          </w:p>
        </w:tc>
      </w:tr>
    </w:tbl>
    <w:p w:rsidR="00B0025C" w:rsidRDefault="00B0025C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B0025C" w:rsidRPr="00B0025C" w:rsidRDefault="00B0025C" w:rsidP="0073286E">
      <w:pPr>
        <w:shd w:val="clear" w:color="auto" w:fill="FFFFFF"/>
        <w:ind w:firstLine="720"/>
        <w:jc w:val="both"/>
        <w:rPr>
          <w:sz w:val="28"/>
          <w:szCs w:val="28"/>
        </w:rPr>
      </w:pPr>
    </w:p>
    <w:p w:rsidR="0081404A" w:rsidRPr="00B0025C" w:rsidRDefault="00D702D9" w:rsidP="0073286E">
      <w:pPr>
        <w:ind w:firstLine="720"/>
        <w:jc w:val="right"/>
        <w:rPr>
          <w:b/>
          <w:bCs/>
          <w:i/>
          <w:color w:val="000000"/>
          <w:sz w:val="28"/>
          <w:szCs w:val="28"/>
        </w:rPr>
      </w:pPr>
      <w:r w:rsidRPr="00513DBA">
        <w:rPr>
          <w:b/>
          <w:bCs/>
          <w:color w:val="000000"/>
          <w:sz w:val="28"/>
          <w:szCs w:val="28"/>
          <w:lang w:val="en-US"/>
        </w:rPr>
        <w:br w:type="page"/>
      </w:r>
      <w:r w:rsidR="0081404A" w:rsidRPr="00B0025C">
        <w:rPr>
          <w:b/>
          <w:i/>
          <w:sz w:val="28"/>
          <w:szCs w:val="28"/>
        </w:rPr>
        <w:lastRenderedPageBreak/>
        <w:t>Таблица 8</w:t>
      </w:r>
    </w:p>
    <w:p w:rsidR="00D702D9" w:rsidRPr="00B0025C" w:rsidRDefault="00D702D9" w:rsidP="0073286E">
      <w:pPr>
        <w:ind w:firstLine="720"/>
        <w:jc w:val="center"/>
        <w:rPr>
          <w:b/>
          <w:sz w:val="28"/>
          <w:szCs w:val="28"/>
        </w:rPr>
      </w:pPr>
      <w:r w:rsidRPr="00B0025C">
        <w:rPr>
          <w:b/>
          <w:sz w:val="28"/>
          <w:szCs w:val="28"/>
        </w:rPr>
        <w:t>Краткий справочник по формулам</w:t>
      </w:r>
    </w:p>
    <w:p w:rsidR="00D702D9" w:rsidRPr="00513DBA" w:rsidRDefault="00D702D9" w:rsidP="0073286E">
      <w:pPr>
        <w:ind w:firstLine="720"/>
        <w:jc w:val="center"/>
        <w:rPr>
          <w:b/>
          <w:sz w:val="28"/>
          <w:szCs w:val="28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265"/>
        <w:gridCol w:w="3057"/>
      </w:tblGrid>
      <w:tr w:rsidR="00D702D9" w:rsidRPr="00513DBA" w:rsidTr="004D29DF">
        <w:trPr>
          <w:trHeight w:val="206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jc w:val="center"/>
              <w:rPr>
                <w:b/>
                <w:sz w:val="28"/>
                <w:szCs w:val="28"/>
              </w:rPr>
            </w:pPr>
            <w:r w:rsidRPr="00513DBA">
              <w:rPr>
                <w:b/>
                <w:sz w:val="28"/>
                <w:szCs w:val="28"/>
              </w:rPr>
              <w:t>Формула</w: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jc w:val="center"/>
              <w:rPr>
                <w:b/>
                <w:sz w:val="28"/>
                <w:szCs w:val="28"/>
              </w:rPr>
            </w:pPr>
            <w:r w:rsidRPr="00513DBA">
              <w:rPr>
                <w:b/>
                <w:sz w:val="28"/>
                <w:szCs w:val="28"/>
              </w:rPr>
              <w:t>Пояснение</w:t>
            </w:r>
          </w:p>
        </w:tc>
      </w:tr>
      <w:tr w:rsidR="00D702D9" w:rsidRPr="00513DBA" w:rsidTr="004D29DF">
        <w:trPr>
          <w:trHeight w:val="454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2100" w:dyaOrig="720">
                <v:shape id="_x0000_i1413" type="#_x0000_t75" style="width:104.65pt;height:36.85pt" o:ole="">
                  <v:imagedata r:id="rId722" o:title=""/>
                </v:shape>
                <o:OLEObject Type="Embed" ProgID="Equation.DSMT4" ShapeID="_x0000_i1413" DrawAspect="Content" ObjectID="_1367319509" r:id="rId72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Остаточная дисперсия</w:t>
            </w:r>
          </w:p>
        </w:tc>
      </w:tr>
      <w:tr w:rsidR="00D702D9" w:rsidRPr="00513DBA" w:rsidTr="004D29DF">
        <w:trPr>
          <w:trHeight w:val="181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0"/>
                <w:sz w:val="28"/>
                <w:szCs w:val="28"/>
              </w:rPr>
              <w:object w:dxaOrig="1180" w:dyaOrig="320">
                <v:shape id="_x0000_i1414" type="#_x0000_t75" style="width:59.45pt;height:15.9pt" o:ole="">
                  <v:imagedata r:id="rId724" o:title=""/>
                </v:shape>
                <o:OLEObject Type="Embed" ProgID="Equation.DSMT4" ShapeID="_x0000_i1414" DrawAspect="Content" ObjectID="_1367319510" r:id="rId72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Параметр </w:t>
            </w:r>
            <w:r w:rsidRPr="00513DBA">
              <w:rPr>
                <w:i/>
                <w:sz w:val="28"/>
                <w:szCs w:val="28"/>
              </w:rPr>
              <w:t>а</w:t>
            </w:r>
            <w:r w:rsidRPr="00513DBA">
              <w:rPr>
                <w:sz w:val="28"/>
                <w:szCs w:val="28"/>
              </w:rPr>
              <w:t xml:space="preserve">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0"/>
                <w:sz w:val="28"/>
                <w:szCs w:val="28"/>
              </w:rPr>
              <w:object w:dxaOrig="2640" w:dyaOrig="720">
                <v:shape id="_x0000_i1415" type="#_x0000_t75" style="width:132.3pt;height:36.85pt" o:ole="">
                  <v:imagedata r:id="rId726" o:title=""/>
                </v:shape>
                <o:OLEObject Type="Embed" ProgID="Equation.DSMT4" ShapeID="_x0000_i1415" DrawAspect="Content" ObjectID="_1367319511" r:id="rId72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Коэффициент регре</w:t>
            </w:r>
            <w:r w:rsidRPr="00513DBA">
              <w:rPr>
                <w:sz w:val="28"/>
                <w:szCs w:val="28"/>
              </w:rPr>
              <w:t>с</w:t>
            </w:r>
            <w:r w:rsidRPr="00513DBA">
              <w:rPr>
                <w:sz w:val="28"/>
                <w:szCs w:val="28"/>
              </w:rPr>
              <w:t>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4160" w:dyaOrig="680">
                <v:shape id="_x0000_i1416" type="#_x0000_t75" style="width:207.65pt;height:33.5pt" o:ole="">
                  <v:imagedata r:id="rId728" o:title=""/>
                </v:shape>
                <o:OLEObject Type="Embed" ProgID="Equation.DSMT4" ShapeID="_x0000_i1416" DrawAspect="Content" ObjectID="_1367319512" r:id="rId72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Ковариация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3700" w:dyaOrig="680">
                <v:shape id="_x0000_i1417" type="#_x0000_t75" style="width:185pt;height:33.5pt" o:ole="">
                  <v:imagedata r:id="rId730" o:title=""/>
                </v:shape>
                <o:OLEObject Type="Embed" ProgID="Equation.DSMT4" ShapeID="_x0000_i1417" DrawAspect="Content" ObjectID="_1367319513" r:id="rId73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Вариация </w:t>
            </w:r>
            <w:r w:rsidRPr="00513DBA">
              <w:rPr>
                <w:i/>
                <w:sz w:val="28"/>
                <w:szCs w:val="28"/>
              </w:rPr>
              <w:t>х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3680" w:dyaOrig="680">
                <v:shape id="_x0000_i1418" type="#_x0000_t75" style="width:184.2pt;height:33.5pt" o:ole="">
                  <v:imagedata r:id="rId732" o:title=""/>
                </v:shape>
                <o:OLEObject Type="Embed" ProgID="Equation.DSMT4" ShapeID="_x0000_i1418" DrawAspect="Content" ObjectID="_1367319514" r:id="rId73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Вариация </w:t>
            </w:r>
            <w:r w:rsidRPr="00513DBA">
              <w:rPr>
                <w:i/>
                <w:sz w:val="28"/>
                <w:szCs w:val="28"/>
              </w:rPr>
              <w:t>у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6"/>
                <w:sz w:val="28"/>
                <w:szCs w:val="28"/>
              </w:rPr>
              <w:object w:dxaOrig="2980" w:dyaOrig="1040">
                <v:shape id="_x0000_i1419" type="#_x0000_t75" style="width:149pt;height:51.9pt" o:ole="">
                  <v:imagedata r:id="rId734" o:title=""/>
                </v:shape>
                <o:OLEObject Type="Embed" ProgID="Equation.DSMT4" ShapeID="_x0000_i1419" DrawAspect="Content" ObjectID="_1367319515" r:id="rId735"/>
              </w:object>
            </w:r>
          </w:p>
        </w:tc>
        <w:tc>
          <w:tcPr>
            <w:tcW w:w="3057" w:type="dxa"/>
          </w:tcPr>
          <w:p w:rsidR="00D702D9" w:rsidRPr="00513DBA" w:rsidRDefault="00EC4B5E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Средне</w:t>
            </w:r>
            <w:r w:rsidR="00D702D9" w:rsidRPr="00513DBA">
              <w:rPr>
                <w:sz w:val="28"/>
                <w:szCs w:val="28"/>
              </w:rPr>
              <w:t xml:space="preserve">квадратическое отклонение </w:t>
            </w:r>
            <w:r w:rsidR="00D702D9" w:rsidRPr="00513DBA">
              <w:rPr>
                <w:i/>
                <w:sz w:val="28"/>
                <w:szCs w:val="28"/>
              </w:rPr>
              <w:t>х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6"/>
                <w:sz w:val="28"/>
                <w:szCs w:val="28"/>
              </w:rPr>
              <w:object w:dxaOrig="2980" w:dyaOrig="1040">
                <v:shape id="_x0000_i1420" type="#_x0000_t75" style="width:149pt;height:51.9pt" o:ole="">
                  <v:imagedata r:id="rId736" o:title=""/>
                </v:shape>
                <o:OLEObject Type="Embed" ProgID="Equation.DSMT4" ShapeID="_x0000_i1420" DrawAspect="Content" ObjectID="_1367319516" r:id="rId737"/>
              </w:object>
            </w:r>
          </w:p>
        </w:tc>
        <w:tc>
          <w:tcPr>
            <w:tcW w:w="3057" w:type="dxa"/>
          </w:tcPr>
          <w:p w:rsidR="00D702D9" w:rsidRPr="00513DBA" w:rsidRDefault="00EC4B5E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Средне</w:t>
            </w:r>
            <w:r w:rsidR="00D702D9" w:rsidRPr="00513DBA">
              <w:rPr>
                <w:sz w:val="28"/>
                <w:szCs w:val="28"/>
              </w:rPr>
              <w:t xml:space="preserve">квадратическое отклонение </w:t>
            </w:r>
            <w:r w:rsidR="00D702D9" w:rsidRPr="00513DBA">
              <w:rPr>
                <w:i/>
                <w:sz w:val="28"/>
                <w:szCs w:val="28"/>
              </w:rPr>
              <w:t>у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0"/>
                <w:sz w:val="28"/>
                <w:szCs w:val="28"/>
              </w:rPr>
              <w:object w:dxaOrig="6180" w:dyaOrig="820">
                <v:shape id="_x0000_i1421" type="#_x0000_t75" style="width:283pt;height:37.65pt" o:ole="">
                  <v:imagedata r:id="rId738" o:title=""/>
                </v:shape>
                <o:OLEObject Type="Embed" ProgID="Equation.DSMT4" ShapeID="_x0000_i1421" DrawAspect="Content" ObjectID="_1367319517" r:id="rId73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Коэффициент коррел</w:t>
            </w:r>
            <w:r w:rsidRPr="00513DBA">
              <w:rPr>
                <w:sz w:val="28"/>
                <w:szCs w:val="28"/>
              </w:rPr>
              <w:t>я</w:t>
            </w:r>
            <w:r w:rsidRPr="00513DBA">
              <w:rPr>
                <w:sz w:val="28"/>
                <w:szCs w:val="28"/>
              </w:rPr>
              <w:t>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2"/>
                <w:sz w:val="28"/>
                <w:szCs w:val="28"/>
              </w:rPr>
              <w:object w:dxaOrig="1240" w:dyaOrig="740">
                <v:shape id="_x0000_i1422" type="#_x0000_t75" style="width:61.95pt;height:36.85pt" o:ole="">
                  <v:imagedata r:id="rId740" o:title=""/>
                </v:shape>
                <o:OLEObject Type="Embed" ProgID="Equation.DSMT4" ShapeID="_x0000_i1422" DrawAspect="Content" ObjectID="_1367319518" r:id="rId74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Коэффициент дете</w:t>
            </w:r>
            <w:r w:rsidRPr="00513DBA">
              <w:rPr>
                <w:sz w:val="28"/>
                <w:szCs w:val="28"/>
              </w:rPr>
              <w:t>р</w:t>
            </w:r>
            <w:r w:rsidRPr="00513DBA">
              <w:rPr>
                <w:sz w:val="28"/>
                <w:szCs w:val="28"/>
              </w:rPr>
              <w:t>минации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2"/>
                <w:sz w:val="28"/>
                <w:szCs w:val="28"/>
              </w:rPr>
              <w:object w:dxaOrig="2320" w:dyaOrig="960">
                <v:shape id="_x0000_i1423" type="#_x0000_t75" style="width:116.35pt;height:47.7pt" o:ole="">
                  <v:imagedata r:id="rId742" o:title=""/>
                </v:shape>
                <o:OLEObject Type="Embed" ProgID="Equation.DSMT4" ShapeID="_x0000_i1423" DrawAspect="Content" ObjectID="_1367319519" r:id="rId74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Средняя ошибка а</w:t>
            </w:r>
            <w:r w:rsidRPr="00513DBA">
              <w:rPr>
                <w:sz w:val="28"/>
                <w:szCs w:val="28"/>
              </w:rPr>
              <w:t>п</w:t>
            </w:r>
            <w:r w:rsidRPr="00513DBA">
              <w:rPr>
                <w:sz w:val="28"/>
                <w:szCs w:val="28"/>
              </w:rPr>
              <w:t>проксимации</w:t>
            </w:r>
          </w:p>
        </w:tc>
      </w:tr>
      <w:tr w:rsidR="00D702D9" w:rsidRPr="00513DBA" w:rsidTr="004D29DF">
        <w:trPr>
          <w:trHeight w:val="1117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4000" w:dyaOrig="720">
                <v:shape id="_x0000_i1424" type="#_x0000_t75" style="width:200.1pt;height:36.85pt" o:ole="">
                  <v:imagedata r:id="rId744" o:title=""/>
                </v:shape>
                <o:OLEObject Type="Embed" ProgID="Equation.DSMT4" ShapeID="_x0000_i1424" DrawAspect="Content" ObjectID="_1367319520" r:id="rId74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Общая сумма квадр</w:t>
            </w:r>
            <w:r w:rsidRPr="00513DBA">
              <w:rPr>
                <w:sz w:val="28"/>
                <w:szCs w:val="28"/>
              </w:rPr>
              <w:t>а</w:t>
            </w:r>
            <w:r w:rsidRPr="00513DBA">
              <w:rPr>
                <w:sz w:val="28"/>
                <w:szCs w:val="28"/>
              </w:rPr>
              <w:t>тов отклонений равна сумме факторной и о</w:t>
            </w:r>
            <w:r w:rsidRPr="00513DBA">
              <w:rPr>
                <w:sz w:val="28"/>
                <w:szCs w:val="28"/>
              </w:rPr>
              <w:t>с</w:t>
            </w:r>
            <w:r w:rsidRPr="00513DBA">
              <w:rPr>
                <w:sz w:val="28"/>
                <w:szCs w:val="28"/>
              </w:rPr>
              <w:t>таточной сумм квадр</w:t>
            </w:r>
            <w:r w:rsidRPr="00513DBA">
              <w:rPr>
                <w:sz w:val="28"/>
                <w:szCs w:val="28"/>
              </w:rPr>
              <w:t>а</w:t>
            </w:r>
            <w:r w:rsidRPr="00513DBA">
              <w:rPr>
                <w:sz w:val="28"/>
                <w:szCs w:val="28"/>
              </w:rPr>
              <w:t>тов отклонений</w:t>
            </w:r>
          </w:p>
        </w:tc>
      </w:tr>
      <w:tr w:rsidR="00D702D9" w:rsidRPr="00513DBA" w:rsidTr="004D29DF">
        <w:trPr>
          <w:trHeight w:val="303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4"/>
                <w:sz w:val="28"/>
                <w:szCs w:val="28"/>
              </w:rPr>
              <w:object w:dxaOrig="1140" w:dyaOrig="440">
                <v:shape id="_x0000_i1425" type="#_x0000_t75" style="width:56.95pt;height:21.75pt" o:ole="">
                  <v:imagedata r:id="rId746" o:title=""/>
                </v:shape>
                <o:OLEObject Type="Embed" ProgID="Equation.DSMT4" ShapeID="_x0000_i1425" DrawAspect="Content" ObjectID="_1367319521" r:id="rId74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Общая сумма квадр</w:t>
            </w:r>
            <w:r w:rsidRPr="00513DBA">
              <w:rPr>
                <w:sz w:val="28"/>
                <w:szCs w:val="28"/>
              </w:rPr>
              <w:t>а</w:t>
            </w:r>
            <w:r w:rsidRPr="00513DBA">
              <w:rPr>
                <w:sz w:val="28"/>
                <w:szCs w:val="28"/>
              </w:rPr>
              <w:t>тов отклонений</w:t>
            </w:r>
          </w:p>
        </w:tc>
      </w:tr>
      <w:tr w:rsidR="00D702D9" w:rsidRPr="00513DBA" w:rsidTr="004D29DF">
        <w:trPr>
          <w:trHeight w:val="199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1260" w:dyaOrig="720">
                <v:shape id="_x0000_i1426" type="#_x0000_t75" style="width:61.95pt;height:36.85pt" o:ole="">
                  <v:imagedata r:id="rId748" o:title=""/>
                </v:shape>
                <o:OLEObject Type="Embed" ProgID="Equation.DSMT4" ShapeID="_x0000_i1426" DrawAspect="Content" ObjectID="_1367319522" r:id="rId74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Факторная сумма квадратов отклонений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1280" w:dyaOrig="720">
                <v:shape id="_x0000_i1427" type="#_x0000_t75" style="width:63.65pt;height:36.85pt" o:ole="">
                  <v:imagedata r:id="rId750" o:title=""/>
                </v:shape>
                <o:OLEObject Type="Embed" ProgID="Equation.DSMT4" ShapeID="_x0000_i1427" DrawAspect="Content" ObjectID="_1367319523" r:id="rId75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Остаточная сумма квадратов отклонений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4"/>
                <w:sz w:val="28"/>
                <w:szCs w:val="28"/>
              </w:rPr>
              <w:object w:dxaOrig="1840" w:dyaOrig="720">
                <v:shape id="_x0000_i1428" type="#_x0000_t75" style="width:92.1pt;height:36.85pt" o:ole="">
                  <v:imagedata r:id="rId752" o:title=""/>
                </v:shape>
                <o:OLEObject Type="Embed" ProgID="Equation.DSMT4" ShapeID="_x0000_i1428" DrawAspect="Content" ObjectID="_1367319524" r:id="rId75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Общая дисперсия на одну степень свободы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4"/>
                <w:sz w:val="28"/>
                <w:szCs w:val="28"/>
              </w:rPr>
              <w:object w:dxaOrig="1980" w:dyaOrig="999">
                <v:shape id="_x0000_i1429" type="#_x0000_t75" style="width:98.8pt;height:50.25pt" o:ole="">
                  <v:imagedata r:id="rId754" o:title=""/>
                </v:shape>
                <o:OLEObject Type="Embed" ProgID="Equation.DSMT4" ShapeID="_x0000_i1429" DrawAspect="Content" ObjectID="_1367319525" r:id="rId75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Факторная дисперсия на одну степень своб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ды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4"/>
                <w:sz w:val="28"/>
                <w:szCs w:val="28"/>
              </w:rPr>
              <w:object w:dxaOrig="1920" w:dyaOrig="999">
                <v:shape id="_x0000_i1430" type="#_x0000_t75" style="width:96.3pt;height:50.25pt" o:ole="">
                  <v:imagedata r:id="rId756" o:title=""/>
                </v:shape>
                <o:OLEObject Type="Embed" ProgID="Equation.DSMT4" ShapeID="_x0000_i1430" DrawAspect="Content" ObjectID="_1367319526" r:id="rId75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Остаточная дисперсия на одну степень своб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ды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64"/>
                <w:sz w:val="28"/>
                <w:szCs w:val="28"/>
              </w:rPr>
              <w:object w:dxaOrig="4760" w:dyaOrig="1400">
                <v:shape id="_x0000_i1431" type="#_x0000_t75" style="width:237.75pt;height:70.35pt" o:ole="">
                  <v:imagedata r:id="rId758" o:title=""/>
                </v:shape>
                <o:OLEObject Type="Embed" ProgID="Equation.DSMT4" ShapeID="_x0000_i1431" DrawAspect="Content" ObjectID="_1367319527" r:id="rId75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Расчетное значение критерия Фишера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4"/>
                <w:sz w:val="28"/>
                <w:szCs w:val="28"/>
              </w:rPr>
              <w:object w:dxaOrig="1540" w:dyaOrig="400">
                <v:shape id="_x0000_i1432" type="#_x0000_t75" style="width:77pt;height:20.1pt" o:ole="">
                  <v:imagedata r:id="rId760" o:title=""/>
                </v:shape>
                <o:OLEObject Type="Embed" ProgID="Equation.DSMT4" ShapeID="_x0000_i1432" DrawAspect="Content" ObjectID="_1367319528" r:id="rId761"/>
              </w:object>
            </w:r>
            <w:r w:rsidRPr="00513DBA">
              <w:rPr>
                <w:sz w:val="28"/>
                <w:szCs w:val="28"/>
              </w:rPr>
              <w:t xml:space="preserve">, </w:t>
            </w:r>
            <w:r w:rsidRPr="00513DBA">
              <w:rPr>
                <w:position w:val="-12"/>
                <w:sz w:val="28"/>
                <w:szCs w:val="28"/>
              </w:rPr>
              <w:object w:dxaOrig="680" w:dyaOrig="360">
                <v:shape id="_x0000_i1433" type="#_x0000_t75" style="width:33.5pt;height:18.4pt" o:ole="">
                  <v:imagedata r:id="rId762" o:title=""/>
                </v:shape>
                <o:OLEObject Type="Embed" ProgID="Equation.DSMT4" ShapeID="_x0000_i1433" DrawAspect="Content" ObjectID="_1367319529" r:id="rId763"/>
              </w:object>
            </w:r>
            <w:r w:rsidRPr="00513DBA">
              <w:rPr>
                <w:sz w:val="28"/>
                <w:szCs w:val="28"/>
              </w:rPr>
              <w:t xml:space="preserve"> и </w:t>
            </w:r>
            <w:r w:rsidRPr="00513DBA">
              <w:rPr>
                <w:position w:val="-12"/>
                <w:sz w:val="28"/>
                <w:szCs w:val="28"/>
              </w:rPr>
              <w:object w:dxaOrig="1320" w:dyaOrig="360">
                <v:shape id="_x0000_i1434" type="#_x0000_t75" style="width:67pt;height:18.4pt" o:ole="">
                  <v:imagedata r:id="rId764" o:title=""/>
                </v:shape>
                <o:OLEObject Type="Embed" ProgID="Equation.DSMT4" ShapeID="_x0000_i1434" DrawAspect="Content" ObjectID="_1367319530" r:id="rId765"/>
              </w:object>
            </w:r>
            <w:r w:rsidRPr="00513DBA">
              <w:rPr>
                <w:sz w:val="28"/>
                <w:szCs w:val="28"/>
              </w:rPr>
              <w:t>.</w: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Табличное значение критерия Фишера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8"/>
                <w:sz w:val="28"/>
                <w:szCs w:val="28"/>
              </w:rPr>
              <w:object w:dxaOrig="2799" w:dyaOrig="840">
                <v:shape id="_x0000_i1435" type="#_x0000_t75" style="width:139.8pt;height:41.85pt" o:ole="">
                  <v:imagedata r:id="rId766" o:title=""/>
                </v:shape>
                <o:OLEObject Type="Embed" ProgID="Equation.DSMT4" ShapeID="_x0000_i1435" DrawAspect="Content" ObjectID="_1367319531" r:id="rId76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Стандартная ошибка коэффициента регре</w:t>
            </w:r>
            <w:r w:rsidRPr="00513DBA">
              <w:rPr>
                <w:sz w:val="28"/>
                <w:szCs w:val="28"/>
              </w:rPr>
              <w:t>с</w:t>
            </w:r>
            <w:r w:rsidRPr="00513DBA">
              <w:rPr>
                <w:sz w:val="28"/>
                <w:szCs w:val="28"/>
              </w:rPr>
              <w:t>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4"/>
                <w:sz w:val="28"/>
                <w:szCs w:val="28"/>
              </w:rPr>
              <w:object w:dxaOrig="1920" w:dyaOrig="999">
                <v:shape id="_x0000_i1436" type="#_x0000_t75" style="width:96.3pt;height:50.25pt" o:ole="">
                  <v:imagedata r:id="rId768" o:title=""/>
                </v:shape>
                <o:OLEObject Type="Embed" ProgID="Equation.DSMT4" ShapeID="_x0000_i1436" DrawAspect="Content" ObjectID="_1367319532" r:id="rId76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Остаточная дисперсия на одну степень своб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ды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0"/>
                <w:sz w:val="28"/>
                <w:szCs w:val="28"/>
              </w:rPr>
              <w:object w:dxaOrig="780" w:dyaOrig="680">
                <v:shape id="_x0000_i1437" type="#_x0000_t75" style="width:39.35pt;height:33.5pt" o:ole="">
                  <v:imagedata r:id="rId770" o:title=""/>
                </v:shape>
                <o:OLEObject Type="Embed" ProgID="Equation.DSMT4" ShapeID="_x0000_i1437" DrawAspect="Content" ObjectID="_1367319533" r:id="rId77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i/>
                <w:sz w:val="28"/>
                <w:szCs w:val="28"/>
                <w:lang w:val="en-US"/>
              </w:rPr>
              <w:t>t</w:t>
            </w:r>
            <w:r w:rsidRPr="00513DBA">
              <w:rPr>
                <w:sz w:val="28"/>
                <w:szCs w:val="28"/>
              </w:rPr>
              <w:t>-статистика коэфф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>циента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2"/>
                <w:sz w:val="28"/>
                <w:szCs w:val="28"/>
              </w:rPr>
              <w:object w:dxaOrig="1120" w:dyaOrig="360">
                <v:shape id="_x0000_i1438" type="#_x0000_t75" style="width:56.1pt;height:18.4pt" o:ole="">
                  <v:imagedata r:id="rId772" o:title=""/>
                </v:shape>
                <o:OLEObject Type="Embed" ProgID="Equation.DSMT4" ShapeID="_x0000_i1438" DrawAspect="Content" ObjectID="_1367319534" r:id="rId77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Доверительный инте</w:t>
            </w:r>
            <w:r w:rsidRPr="00513DBA">
              <w:rPr>
                <w:sz w:val="28"/>
                <w:szCs w:val="28"/>
              </w:rPr>
              <w:t>р</w:t>
            </w:r>
            <w:r w:rsidRPr="00513DBA">
              <w:rPr>
                <w:sz w:val="28"/>
                <w:szCs w:val="28"/>
              </w:rPr>
              <w:t>вал коэффициента ре</w:t>
            </w:r>
            <w:r w:rsidRPr="00513DBA">
              <w:rPr>
                <w:sz w:val="28"/>
                <w:szCs w:val="28"/>
              </w:rPr>
              <w:t>г</w:t>
            </w:r>
            <w:r w:rsidRPr="00513DBA">
              <w:rPr>
                <w:sz w:val="28"/>
                <w:szCs w:val="28"/>
              </w:rPr>
              <w:t>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8"/>
                <w:sz w:val="28"/>
                <w:szCs w:val="28"/>
              </w:rPr>
              <w:object w:dxaOrig="4000" w:dyaOrig="900">
                <v:shape id="_x0000_i1439" type="#_x0000_t75" style="width:183.35pt;height:41pt" o:ole="">
                  <v:imagedata r:id="rId774" o:title=""/>
                </v:shape>
                <o:OLEObject Type="Embed" ProgID="Equation.DSMT4" ShapeID="_x0000_i1439" DrawAspect="Content" ObjectID="_1367319535" r:id="rId77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Стандартная ошибка параметра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0"/>
                <w:sz w:val="28"/>
                <w:szCs w:val="28"/>
              </w:rPr>
              <w:object w:dxaOrig="780" w:dyaOrig="680">
                <v:shape id="_x0000_i1440" type="#_x0000_t75" style="width:39.35pt;height:33.5pt" o:ole="">
                  <v:imagedata r:id="rId776" o:title=""/>
                </v:shape>
                <o:OLEObject Type="Embed" ProgID="Equation.DSMT4" ShapeID="_x0000_i1440" DrawAspect="Content" ObjectID="_1367319536" r:id="rId77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i/>
                <w:sz w:val="28"/>
                <w:szCs w:val="28"/>
                <w:lang w:val="en-US"/>
              </w:rPr>
              <w:t>t</w:t>
            </w:r>
            <w:r w:rsidRPr="00513DBA">
              <w:rPr>
                <w:sz w:val="28"/>
                <w:szCs w:val="28"/>
              </w:rPr>
              <w:t>-статистика параметра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6"/>
                <w:sz w:val="28"/>
                <w:szCs w:val="28"/>
              </w:rPr>
              <w:object w:dxaOrig="1280" w:dyaOrig="720">
                <v:shape id="_x0000_i1441" type="#_x0000_t75" style="width:63.65pt;height:36.85pt" o:ole="">
                  <v:imagedata r:id="rId778" o:title=""/>
                </v:shape>
                <o:OLEObject Type="Embed" ProgID="Equation.DSMT4" ShapeID="_x0000_i1441" DrawAspect="Content" ObjectID="_1367319537" r:id="rId77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Стандартная ошибка коэффициента корр</w:t>
            </w:r>
            <w:r w:rsidRPr="00513DBA">
              <w:rPr>
                <w:sz w:val="28"/>
                <w:szCs w:val="28"/>
              </w:rPr>
              <w:t>е</w:t>
            </w:r>
            <w:r w:rsidRPr="00513DBA">
              <w:rPr>
                <w:sz w:val="28"/>
                <w:szCs w:val="28"/>
              </w:rPr>
              <w:t>ляции</w:t>
            </w:r>
          </w:p>
        </w:tc>
      </w:tr>
      <w:tr w:rsidR="00D702D9" w:rsidRPr="00513DBA" w:rsidTr="004D29DF">
        <w:trPr>
          <w:trHeight w:val="401"/>
        </w:trPr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0"/>
                <w:sz w:val="28"/>
                <w:szCs w:val="28"/>
              </w:rPr>
              <w:object w:dxaOrig="760" w:dyaOrig="680">
                <v:shape id="_x0000_i1442" type="#_x0000_t75" style="width:38.5pt;height:33.5pt" o:ole="">
                  <v:imagedata r:id="rId780" o:title=""/>
                </v:shape>
                <o:OLEObject Type="Embed" ProgID="Equation.DSMT4" ShapeID="_x0000_i1442" DrawAspect="Content" ObjectID="_1367319538" r:id="rId78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i/>
                <w:sz w:val="28"/>
                <w:szCs w:val="28"/>
                <w:lang w:val="en-US"/>
              </w:rPr>
              <w:t>t</w:t>
            </w:r>
            <w:r w:rsidRPr="00513DBA">
              <w:rPr>
                <w:sz w:val="28"/>
                <w:szCs w:val="28"/>
              </w:rPr>
              <w:t>-статистика коэфф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 xml:space="preserve">циента корреляции 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2"/>
                <w:sz w:val="28"/>
                <w:szCs w:val="28"/>
              </w:rPr>
              <w:object w:dxaOrig="1219" w:dyaOrig="400">
                <v:shape id="_x0000_i1443" type="#_x0000_t75" style="width:61.1pt;height:20.1pt" o:ole="">
                  <v:imagedata r:id="rId782" o:title=""/>
                </v:shape>
                <o:OLEObject Type="Embed" ProgID="Equation.DSMT4" ShapeID="_x0000_i1443" DrawAspect="Content" ObjectID="_1367319539" r:id="rId78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Связь между критер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>ем Стьюдента и крит</w:t>
            </w:r>
            <w:r w:rsidRPr="00513DBA">
              <w:rPr>
                <w:sz w:val="28"/>
                <w:szCs w:val="28"/>
              </w:rPr>
              <w:t>е</w:t>
            </w:r>
            <w:r w:rsidRPr="00513DBA">
              <w:rPr>
                <w:sz w:val="28"/>
                <w:szCs w:val="28"/>
              </w:rPr>
              <w:t>рием Фишера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2360" w:dyaOrig="660">
                <v:shape id="_x0000_i1444" type="#_x0000_t75" style="width:118.05pt;height:32.65pt" o:ole="">
                  <v:imagedata r:id="rId784" o:title=""/>
                </v:shape>
                <o:OLEObject Type="Embed" ProgID="Equation.DSMT4" ShapeID="_x0000_i1444" DrawAspect="Content" ObjectID="_1367319540" r:id="rId78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Доверительный инте</w:t>
            </w:r>
            <w:r w:rsidRPr="00513DBA">
              <w:rPr>
                <w:sz w:val="28"/>
                <w:szCs w:val="28"/>
              </w:rPr>
              <w:t>р</w:t>
            </w:r>
            <w:r w:rsidRPr="00513DBA">
              <w:rPr>
                <w:sz w:val="28"/>
                <w:szCs w:val="28"/>
              </w:rPr>
              <w:t>вал прогноза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1480" w:dyaOrig="520">
                <v:shape id="_x0000_i1445" type="#_x0000_t75" style="width:73.65pt;height:25.95pt" o:ole="">
                  <v:imagedata r:id="rId786" o:title=""/>
                </v:shape>
                <o:OLEObject Type="Embed" ProgID="Equation.DSMT4" ShapeID="_x0000_i1445" DrawAspect="Content" ObjectID="_1367319541" r:id="rId78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Предельная ошибка прогноза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2"/>
                <w:sz w:val="28"/>
                <w:szCs w:val="28"/>
              </w:rPr>
              <w:object w:dxaOrig="2900" w:dyaOrig="900">
                <v:shape id="_x0000_i1446" type="#_x0000_t75" style="width:144.85pt;height:45.2pt" o:ole="">
                  <v:imagedata r:id="rId788" o:title=""/>
                </v:shape>
                <o:OLEObject Type="Embed" ProgID="Equation.DSMT4" ShapeID="_x0000_i1446" DrawAspect="Content" ObjectID="_1367319542" r:id="rId78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Стандартная ошибка прогноза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28"/>
                <w:sz w:val="28"/>
                <w:szCs w:val="28"/>
              </w:rPr>
              <w:object w:dxaOrig="1359" w:dyaOrig="660">
                <v:shape id="_x0000_i1447" type="#_x0000_t75" style="width:67.8pt;height:32.65pt" o:ole="">
                  <v:imagedata r:id="rId790" o:title=""/>
                </v:shape>
                <o:OLEObject Type="Embed" ProgID="Equation.DSMT4" ShapeID="_x0000_i1447" DrawAspect="Content" ObjectID="_1367319543" r:id="rId79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Коэффициент эласти</w:t>
            </w:r>
            <w:r w:rsidRPr="00513DBA">
              <w:rPr>
                <w:sz w:val="28"/>
                <w:szCs w:val="28"/>
              </w:rPr>
              <w:t>ч</w:t>
            </w:r>
            <w:r w:rsidRPr="00513DBA">
              <w:rPr>
                <w:sz w:val="28"/>
                <w:szCs w:val="28"/>
              </w:rPr>
              <w:t>ности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1500" w:dyaOrig="800">
                <v:shape id="_x0000_i1448" type="#_x0000_t75" style="width:75.35pt;height:40.2pt" o:ole="">
                  <v:imagedata r:id="rId792" o:title=""/>
                </v:shape>
                <o:OLEObject Type="Embed" ProgID="Equation.DSMT4" ShapeID="_x0000_i1448" DrawAspect="Content" ObjectID="_1367319544" r:id="rId79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Индекс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2"/>
                <w:sz w:val="28"/>
                <w:szCs w:val="28"/>
              </w:rPr>
              <w:object w:dxaOrig="2180" w:dyaOrig="740">
                <v:shape id="_x0000_i1449" type="#_x0000_t75" style="width:108.85pt;height:36.85pt" o:ole="">
                  <v:imagedata r:id="rId794" o:title=""/>
                </v:shape>
                <o:OLEObject Type="Embed" ProgID="Equation.DSMT4" ShapeID="_x0000_i1449" DrawAspect="Content" ObjectID="_1367319545" r:id="rId79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Индекс детерминации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2"/>
                <w:sz w:val="28"/>
                <w:szCs w:val="28"/>
              </w:rPr>
              <w:object w:dxaOrig="2079" w:dyaOrig="760">
                <v:shape id="_x0000_i1450" type="#_x0000_t75" style="width:104.65pt;height:38.5pt" o:ole="">
                  <v:imagedata r:id="rId796" o:title=""/>
                </v:shape>
                <o:OLEObject Type="Embed" ProgID="Equation.DSMT4" ShapeID="_x0000_i1450" DrawAspect="Content" ObjectID="_1367319546" r:id="rId79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Расчетное значение критерия Фишера для нелинейной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4"/>
                <w:sz w:val="28"/>
                <w:szCs w:val="28"/>
              </w:rPr>
              <w:object w:dxaOrig="3040" w:dyaOrig="380">
                <v:shape id="_x0000_i1451" type="#_x0000_t75" style="width:152.35pt;height:18.4pt" o:ole="">
                  <v:imagedata r:id="rId798" o:title=""/>
                </v:shape>
                <o:OLEObject Type="Embed" ProgID="Equation.DSMT4" ShapeID="_x0000_i1451" DrawAspect="Content" ObjectID="_1367319547" r:id="rId79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Стандартизованный вид множественной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1060" w:dyaOrig="760">
                <v:shape id="_x0000_i1452" type="#_x0000_t75" style="width:53.6pt;height:38.5pt" o:ole="">
                  <v:imagedata r:id="rId800" o:title=""/>
                </v:shape>
                <o:OLEObject Type="Embed" ProgID="Equation.DSMT4" ShapeID="_x0000_i1452" DrawAspect="Content" ObjectID="_1367319548" r:id="rId80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Связь между коэфф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>циентами «чистой» регрессии и стандарт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>зованными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4"/>
                <w:sz w:val="28"/>
                <w:szCs w:val="28"/>
              </w:rPr>
              <w:object w:dxaOrig="2540" w:dyaOrig="820">
                <v:shape id="_x0000_i1453" type="#_x0000_t75" style="width:127.25pt;height:41pt" o:ole="">
                  <v:imagedata r:id="rId802" o:title=""/>
                </v:shape>
                <o:OLEObject Type="Embed" ProgID="Equation.DSMT4" ShapeID="_x0000_i1453" DrawAspect="Content" ObjectID="_1367319549" r:id="rId80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Частный коэффициент эластичности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1120" w:dyaOrig="720">
                <v:shape id="_x0000_i1454" type="#_x0000_t75" style="width:56.1pt;height:36.85pt" o:ole="">
                  <v:imagedata r:id="rId804" o:title=""/>
                </v:shape>
                <o:OLEObject Type="Embed" ProgID="Equation.DSMT4" ShapeID="_x0000_i1454" DrawAspect="Content" ObjectID="_1367319550" r:id="rId80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Средний показатель эластичности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4340" w:dyaOrig="800">
                <v:shape id="_x0000_i1455" type="#_x0000_t75" style="width:216.85pt;height:40.2pt" o:ole="">
                  <v:imagedata r:id="rId806" o:title=""/>
                </v:shape>
                <o:OLEObject Type="Embed" ProgID="Equation.DSMT4" ShapeID="_x0000_i1455" DrawAspect="Content" ObjectID="_1367319551" r:id="rId80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Множественный  к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6"/>
                <w:sz w:val="28"/>
                <w:szCs w:val="28"/>
              </w:rPr>
              <w:object w:dxaOrig="3019" w:dyaOrig="1120">
                <v:shape id="_x0000_i1456" type="#_x0000_t75" style="width:150.7pt;height:56.1pt" o:ole="">
                  <v:imagedata r:id="rId808" o:title=""/>
                </v:shape>
                <o:OLEObject Type="Embed" ProgID="Equation.DSMT4" ShapeID="_x0000_i1456" DrawAspect="Content" ObjectID="_1367319552" r:id="rId80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Множественный  к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эффициент детермин</w:t>
            </w:r>
            <w:r w:rsidRPr="00513DBA">
              <w:rPr>
                <w:sz w:val="28"/>
                <w:szCs w:val="28"/>
              </w:rPr>
              <w:t>а</w:t>
            </w:r>
            <w:r w:rsidRPr="00513DBA">
              <w:rPr>
                <w:sz w:val="28"/>
                <w:szCs w:val="28"/>
              </w:rPr>
              <w:t>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98"/>
                <w:sz w:val="28"/>
                <w:szCs w:val="28"/>
              </w:rPr>
              <w:object w:dxaOrig="3100" w:dyaOrig="2079">
                <v:shape id="_x0000_i1457" type="#_x0000_t75" style="width:155.7pt;height:104.65pt" o:ole="">
                  <v:imagedata r:id="rId810" o:title=""/>
                </v:shape>
                <o:OLEObject Type="Embed" ProgID="Equation.DSMT4" ShapeID="_x0000_i1457" DrawAspect="Content" ObjectID="_1367319553" r:id="rId81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Определитель матрицы парных коэффициентов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76"/>
                <w:sz w:val="28"/>
                <w:szCs w:val="28"/>
              </w:rPr>
              <w:object w:dxaOrig="2659" w:dyaOrig="1640">
                <v:shape id="_x0000_i1458" type="#_x0000_t75" style="width:132.3pt;height:81.2pt" o:ole="">
                  <v:imagedata r:id="rId812" o:title=""/>
                </v:shape>
                <o:OLEObject Type="Embed" ProgID="Equation.DSMT4" ShapeID="_x0000_i1458" DrawAspect="Content" ObjectID="_1367319554" r:id="rId81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Определитель матрицы межфакторной корр</w:t>
            </w:r>
            <w:r w:rsidRPr="00513DBA">
              <w:rPr>
                <w:sz w:val="28"/>
                <w:szCs w:val="28"/>
              </w:rPr>
              <w:t>е</w:t>
            </w:r>
            <w:r w:rsidRPr="00513DBA">
              <w:rPr>
                <w:sz w:val="28"/>
                <w:szCs w:val="28"/>
              </w:rPr>
              <w:t>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2"/>
                <w:sz w:val="28"/>
                <w:szCs w:val="28"/>
              </w:rPr>
              <w:object w:dxaOrig="5360" w:dyaOrig="1080">
                <v:shape id="_x0000_i1459" type="#_x0000_t75" style="width:267.9pt;height:54.4pt" o:ole="">
                  <v:imagedata r:id="rId814" o:title=""/>
                </v:shape>
                <o:OLEObject Type="Embed" ProgID="Equation.DSMT4" ShapeID="_x0000_i1459" DrawAspect="Content" ObjectID="_1367319555" r:id="rId81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Скорректированный индекс множественной детерминации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6"/>
                <w:sz w:val="28"/>
                <w:szCs w:val="28"/>
              </w:rPr>
              <w:object w:dxaOrig="3660" w:dyaOrig="859">
                <v:shape id="_x0000_i1460" type="#_x0000_t75" style="width:183.35pt;height:42.7pt" o:ole="">
                  <v:imagedata r:id="rId816" o:title=""/>
                </v:shape>
                <o:OLEObject Type="Embed" ProgID="Equation.DSMT4" ShapeID="_x0000_i1460" DrawAspect="Content" ObjectID="_1367319556" r:id="rId81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Частный коэффициент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6"/>
                <w:sz w:val="28"/>
                <w:szCs w:val="28"/>
              </w:rPr>
              <w:object w:dxaOrig="2020" w:dyaOrig="859">
                <v:shape id="_x0000_i1461" type="#_x0000_t75" style="width:101.3pt;height:42.7pt" o:ole="">
                  <v:imagedata r:id="rId818" o:title=""/>
                </v:shape>
                <o:OLEObject Type="Embed" ProgID="Equation.DSMT4" ShapeID="_x0000_i1461" DrawAspect="Content" ObjectID="_1367319557" r:id="rId819"/>
              </w:object>
            </w:r>
            <w:r w:rsidRPr="00513DBA">
              <w:rPr>
                <w:sz w:val="28"/>
                <w:szCs w:val="28"/>
              </w:rPr>
              <w:t xml:space="preserve">, </w:t>
            </w:r>
            <w:r w:rsidRPr="00513DBA">
              <w:rPr>
                <w:position w:val="-46"/>
                <w:sz w:val="28"/>
                <w:szCs w:val="28"/>
              </w:rPr>
              <w:object w:dxaOrig="2659" w:dyaOrig="880">
                <v:shape id="_x0000_i1462" type="#_x0000_t75" style="width:132.3pt;height:44.35pt" o:ole="">
                  <v:imagedata r:id="rId820" o:title=""/>
                </v:shape>
                <o:OLEObject Type="Embed" ProgID="Equation.DSMT4" ShapeID="_x0000_i1462" DrawAspect="Content" ObjectID="_1367319558" r:id="rId82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Частный коэффициент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6"/>
                <w:sz w:val="28"/>
                <w:szCs w:val="28"/>
              </w:rPr>
              <w:object w:dxaOrig="5840" w:dyaOrig="880">
                <v:shape id="_x0000_i1463" type="#_x0000_t75" style="width:291.35pt;height:44.35pt" o:ole="">
                  <v:imagedata r:id="rId822" o:title=""/>
                </v:shape>
                <o:OLEObject Type="Embed" ProgID="Equation.DSMT4" ShapeID="_x0000_i1463" DrawAspect="Content" ObjectID="_1367319559" r:id="rId82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Частный коэффициент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6"/>
                <w:sz w:val="28"/>
                <w:szCs w:val="28"/>
              </w:rPr>
              <w:object w:dxaOrig="3019" w:dyaOrig="880">
                <v:shape id="_x0000_i1464" type="#_x0000_t75" style="width:150.7pt;height:44.35pt" o:ole="">
                  <v:imagedata r:id="rId824" o:title=""/>
                </v:shape>
                <o:OLEObject Type="Embed" ProgID="Equation.DSMT4" ShapeID="_x0000_i1464" DrawAspect="Content" ObjectID="_1367319560" r:id="rId825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Частный коэффициент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8"/>
                <w:sz w:val="28"/>
                <w:szCs w:val="28"/>
              </w:rPr>
              <w:object w:dxaOrig="6259" w:dyaOrig="520">
                <v:shape id="_x0000_i1465" type="#_x0000_t75" style="width:295.55pt;height:24.3pt" o:ole="">
                  <v:imagedata r:id="rId826" o:title=""/>
                </v:shape>
                <o:OLEObject Type="Embed" ProgID="Equation.DSMT4" ShapeID="_x0000_i1465" DrawAspect="Content" ObjectID="_1367319561" r:id="rId82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Множественный  к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18"/>
                <w:sz w:val="28"/>
                <w:szCs w:val="28"/>
              </w:rPr>
              <w:object w:dxaOrig="3040" w:dyaOrig="520">
                <v:shape id="_x0000_i1466" type="#_x0000_t75" style="width:152.35pt;height:25.95pt" o:ole="">
                  <v:imagedata r:id="rId828" o:title=""/>
                </v:shape>
                <o:OLEObject Type="Embed" ProgID="Equation.DSMT4" ShapeID="_x0000_i1466" DrawAspect="Content" ObjectID="_1367319562" r:id="rId82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Множественный  к</w:t>
            </w:r>
            <w:r w:rsidRPr="00513DBA">
              <w:rPr>
                <w:sz w:val="28"/>
                <w:szCs w:val="28"/>
              </w:rPr>
              <w:t>о</w:t>
            </w:r>
            <w:r w:rsidRPr="00513DBA">
              <w:rPr>
                <w:sz w:val="28"/>
                <w:szCs w:val="28"/>
              </w:rPr>
              <w:t>эффициент корреляции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0"/>
                <w:sz w:val="28"/>
                <w:szCs w:val="28"/>
              </w:rPr>
              <w:object w:dxaOrig="2740" w:dyaOrig="720">
                <v:shape id="_x0000_i1467" type="#_x0000_t75" style="width:137.3pt;height:36.85pt" o:ole="">
                  <v:imagedata r:id="rId830" o:title=""/>
                </v:shape>
                <o:OLEObject Type="Embed" ProgID="Equation.DSMT4" ShapeID="_x0000_i1467" DrawAspect="Content" ObjectID="_1367319563" r:id="rId83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Расчетное значение критерия Фишера для множественной регре</w:t>
            </w:r>
            <w:r w:rsidRPr="00513DBA">
              <w:rPr>
                <w:sz w:val="28"/>
                <w:szCs w:val="28"/>
              </w:rPr>
              <w:t>с</w:t>
            </w:r>
            <w:r w:rsidRPr="00513DBA">
              <w:rPr>
                <w:sz w:val="28"/>
                <w:szCs w:val="28"/>
              </w:rPr>
              <w:t>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3739" w:dyaOrig="800">
                <v:shape id="_x0000_i1468" type="#_x0000_t75" style="width:186.7pt;height:40.2pt" o:ole="">
                  <v:imagedata r:id="rId832" o:title=""/>
                </v:shape>
                <o:OLEObject Type="Embed" ProgID="Equation.DSMT4" ShapeID="_x0000_i1468" DrawAspect="Content" ObjectID="_1367319564" r:id="rId833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Частный </w:t>
            </w:r>
            <w:r w:rsidRPr="00513DBA">
              <w:rPr>
                <w:i/>
                <w:sz w:val="28"/>
                <w:szCs w:val="28"/>
                <w:lang w:val="en-US"/>
              </w:rPr>
              <w:t>F</w:t>
            </w:r>
            <w:r w:rsidRPr="00513DBA">
              <w:rPr>
                <w:i/>
                <w:sz w:val="28"/>
                <w:szCs w:val="28"/>
              </w:rPr>
              <w:t>-</w:t>
            </w:r>
            <w:r w:rsidRPr="00513DBA">
              <w:rPr>
                <w:sz w:val="28"/>
                <w:szCs w:val="28"/>
              </w:rPr>
              <w:t xml:space="preserve">критерий 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2360" w:dyaOrig="800">
                <v:shape id="_x0000_i1469" type="#_x0000_t75" style="width:118.05pt;height:40.2pt" o:ole="">
                  <v:imagedata r:id="rId834" o:title=""/>
                </v:shape>
                <o:OLEObject Type="Embed" ProgID="Equation.DSMT4" ShapeID="_x0000_i1469" DrawAspect="Content" ObjectID="_1367319565" r:id="rId835"/>
              </w:object>
            </w:r>
            <w:r w:rsidRPr="00513DBA">
              <w:rPr>
                <w:sz w:val="28"/>
                <w:szCs w:val="28"/>
              </w:rPr>
              <w:t xml:space="preserve">, </w:t>
            </w:r>
            <w:r w:rsidRPr="00513DBA">
              <w:rPr>
                <w:position w:val="-34"/>
                <w:sz w:val="28"/>
                <w:szCs w:val="28"/>
              </w:rPr>
              <w:object w:dxaOrig="2360" w:dyaOrig="800">
                <v:shape id="_x0000_i1470" type="#_x0000_t75" style="width:118.05pt;height:40.2pt" o:ole="">
                  <v:imagedata r:id="rId836" o:title=""/>
                </v:shape>
                <o:OLEObject Type="Embed" ProgID="Equation.DSMT4" ShapeID="_x0000_i1470" DrawAspect="Content" ObjectID="_1367319566" r:id="rId837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 xml:space="preserve">Частный </w:t>
            </w:r>
            <w:r w:rsidRPr="00513DBA">
              <w:rPr>
                <w:i/>
                <w:sz w:val="28"/>
                <w:szCs w:val="28"/>
                <w:lang w:val="en-US"/>
              </w:rPr>
              <w:t>F</w:t>
            </w:r>
            <w:r w:rsidRPr="00513DBA">
              <w:rPr>
                <w:i/>
                <w:sz w:val="28"/>
                <w:szCs w:val="28"/>
              </w:rPr>
              <w:t>-</w:t>
            </w:r>
            <w:r w:rsidRPr="00513DBA">
              <w:rPr>
                <w:sz w:val="28"/>
                <w:szCs w:val="28"/>
              </w:rPr>
              <w:t xml:space="preserve">критерий 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34"/>
                <w:sz w:val="28"/>
                <w:szCs w:val="28"/>
              </w:rPr>
              <w:object w:dxaOrig="840" w:dyaOrig="720">
                <v:shape id="_x0000_i1471" type="#_x0000_t75" style="width:41.85pt;height:36.85pt" o:ole="">
                  <v:imagedata r:id="rId838" o:title=""/>
                </v:shape>
                <o:OLEObject Type="Embed" ProgID="Equation.DSMT4" ShapeID="_x0000_i1471" DrawAspect="Content" ObjectID="_1367319567" r:id="rId839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i/>
                <w:sz w:val="28"/>
                <w:szCs w:val="28"/>
                <w:lang w:val="en-US"/>
              </w:rPr>
              <w:t>t</w:t>
            </w:r>
            <w:r w:rsidRPr="00513DBA">
              <w:rPr>
                <w:sz w:val="28"/>
                <w:szCs w:val="28"/>
              </w:rPr>
              <w:t>-статистика коэфф</w:t>
            </w:r>
            <w:r w:rsidRPr="00513DBA">
              <w:rPr>
                <w:sz w:val="28"/>
                <w:szCs w:val="28"/>
              </w:rPr>
              <w:t>и</w:t>
            </w:r>
            <w:r w:rsidRPr="00513DBA">
              <w:rPr>
                <w:sz w:val="28"/>
                <w:szCs w:val="28"/>
              </w:rPr>
              <w:t>циента множественной регрессии</w:t>
            </w:r>
          </w:p>
        </w:tc>
      </w:tr>
      <w:tr w:rsidR="00D702D9" w:rsidRPr="00513DBA" w:rsidTr="004D29DF">
        <w:tc>
          <w:tcPr>
            <w:tcW w:w="6265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position w:val="-40"/>
                <w:sz w:val="28"/>
                <w:szCs w:val="28"/>
              </w:rPr>
              <w:object w:dxaOrig="3200" w:dyaOrig="920">
                <v:shape id="_x0000_i1472" type="#_x0000_t75" style="width:159.9pt;height:46.05pt" o:ole="">
                  <v:imagedata r:id="rId840" o:title=""/>
                </v:shape>
                <o:OLEObject Type="Embed" ProgID="Equation.DSMT4" ShapeID="_x0000_i1472" DrawAspect="Content" ObjectID="_1367319568" r:id="rId841"/>
              </w:object>
            </w:r>
          </w:p>
        </w:tc>
        <w:tc>
          <w:tcPr>
            <w:tcW w:w="3057" w:type="dxa"/>
          </w:tcPr>
          <w:p w:rsidR="00D702D9" w:rsidRPr="00513DBA" w:rsidRDefault="00D702D9" w:rsidP="0073286E">
            <w:pPr>
              <w:pStyle w:val="aa"/>
              <w:spacing w:after="0"/>
              <w:rPr>
                <w:sz w:val="28"/>
                <w:szCs w:val="28"/>
              </w:rPr>
            </w:pPr>
            <w:r w:rsidRPr="00513DBA">
              <w:rPr>
                <w:sz w:val="28"/>
                <w:szCs w:val="28"/>
              </w:rPr>
              <w:t>Стандартная ошибка коэффициента множ</w:t>
            </w:r>
            <w:r w:rsidRPr="00513DBA">
              <w:rPr>
                <w:sz w:val="28"/>
                <w:szCs w:val="28"/>
              </w:rPr>
              <w:t>е</w:t>
            </w:r>
            <w:r w:rsidRPr="00513DBA">
              <w:rPr>
                <w:sz w:val="28"/>
                <w:szCs w:val="28"/>
              </w:rPr>
              <w:t>ственной регрессии</w:t>
            </w:r>
          </w:p>
        </w:tc>
      </w:tr>
    </w:tbl>
    <w:p w:rsidR="008D5CCA" w:rsidRPr="00513DBA" w:rsidRDefault="008D5CCA" w:rsidP="00251D99">
      <w:pPr>
        <w:shd w:val="clear" w:color="auto" w:fill="FFFFFF"/>
        <w:ind w:firstLine="720"/>
        <w:jc w:val="both"/>
        <w:rPr>
          <w:b/>
          <w:bCs/>
          <w:color w:val="000000"/>
          <w:sz w:val="28"/>
          <w:szCs w:val="28"/>
        </w:rPr>
      </w:pPr>
    </w:p>
    <w:sectPr w:rsidR="008D5CCA" w:rsidRPr="00513DBA" w:rsidSect="00513DBA">
      <w:footerReference w:type="even" r:id="rId842"/>
      <w:footerReference w:type="default" r:id="rId843"/>
      <w:pgSz w:w="11918" w:h="16848"/>
      <w:pgMar w:top="1134" w:right="1418" w:bottom="1134" w:left="1134" w:header="720" w:footer="720" w:gutter="0"/>
      <w:cols w:space="720"/>
      <w:noEndnote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7D75" w:rsidRDefault="00A77D75">
      <w:r>
        <w:separator/>
      </w:r>
    </w:p>
  </w:endnote>
  <w:endnote w:type="continuationSeparator" w:id="1">
    <w:p w:rsidR="00A77D75" w:rsidRDefault="00A77D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1D99" w:rsidRPr="00251D99" w:rsidRDefault="00251D99">
    <w:pPr>
      <w:pStyle w:val="af0"/>
      <w:jc w:val="center"/>
      <w:rPr>
        <w:sz w:val="24"/>
        <w:szCs w:val="24"/>
      </w:rPr>
    </w:pPr>
    <w:r w:rsidRPr="00251D99">
      <w:rPr>
        <w:sz w:val="24"/>
        <w:szCs w:val="24"/>
      </w:rPr>
      <w:fldChar w:fldCharType="begin"/>
    </w:r>
    <w:r w:rsidRPr="00251D99">
      <w:rPr>
        <w:sz w:val="24"/>
        <w:szCs w:val="24"/>
      </w:rPr>
      <w:instrText xml:space="preserve"> PAGE   \* MERGEFORMAT </w:instrText>
    </w:r>
    <w:r w:rsidRPr="00251D99">
      <w:rPr>
        <w:sz w:val="24"/>
        <w:szCs w:val="24"/>
      </w:rPr>
      <w:fldChar w:fldCharType="separate"/>
    </w:r>
    <w:r>
      <w:rPr>
        <w:noProof/>
        <w:sz w:val="24"/>
        <w:szCs w:val="24"/>
      </w:rPr>
      <w:t>2</w:t>
    </w:r>
    <w:r w:rsidRPr="00251D99">
      <w:rPr>
        <w:sz w:val="24"/>
        <w:szCs w:val="24"/>
      </w:rPr>
      <w:fldChar w:fldCharType="end"/>
    </w:r>
  </w:p>
  <w:p w:rsidR="00251D99" w:rsidRPr="00251D99" w:rsidRDefault="00251D99">
    <w:pPr>
      <w:pStyle w:val="af0"/>
      <w:rPr>
        <w:sz w:val="24"/>
        <w:szCs w:val="2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Pr="00513DBA" w:rsidRDefault="00D03FCF">
    <w:pPr>
      <w:pStyle w:val="af0"/>
      <w:jc w:val="center"/>
      <w:rPr>
        <w:sz w:val="24"/>
        <w:szCs w:val="24"/>
      </w:rPr>
    </w:pPr>
    <w:r w:rsidRPr="00513DBA">
      <w:rPr>
        <w:sz w:val="24"/>
        <w:szCs w:val="24"/>
      </w:rPr>
      <w:fldChar w:fldCharType="begin"/>
    </w:r>
    <w:r w:rsidRPr="00513DBA">
      <w:rPr>
        <w:sz w:val="24"/>
        <w:szCs w:val="24"/>
      </w:rPr>
      <w:instrText xml:space="preserve"> PAGE   \* MERGEFORMAT </w:instrText>
    </w:r>
    <w:r w:rsidRPr="00513DBA">
      <w:rPr>
        <w:sz w:val="24"/>
        <w:szCs w:val="24"/>
      </w:rPr>
      <w:fldChar w:fldCharType="separate"/>
    </w:r>
    <w:r w:rsidR="00251D99">
      <w:rPr>
        <w:noProof/>
        <w:sz w:val="24"/>
        <w:szCs w:val="24"/>
      </w:rPr>
      <w:t>27</w:t>
    </w:r>
    <w:r w:rsidRPr="00513DBA">
      <w:rPr>
        <w:sz w:val="24"/>
        <w:szCs w:val="24"/>
      </w:rPr>
      <w:fldChar w:fldCharType="end"/>
    </w:r>
  </w:p>
  <w:p w:rsidR="00D03FCF" w:rsidRDefault="00D03FCF">
    <w:pPr>
      <w:pStyle w:val="af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Default="00D03FCF" w:rsidP="00710FC8">
    <w:pPr>
      <w:pStyle w:val="af0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end"/>
    </w:r>
  </w:p>
  <w:p w:rsidR="00D03FCF" w:rsidRDefault="00D03FCF">
    <w:pPr>
      <w:pStyle w:val="af0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Default="00D03FCF" w:rsidP="00710FC8">
    <w:pPr>
      <w:pStyle w:val="af0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 w:rsidR="00251D99">
      <w:rPr>
        <w:rStyle w:val="ad"/>
        <w:noProof/>
      </w:rPr>
      <w:t>74</w:t>
    </w:r>
    <w:r>
      <w:rPr>
        <w:rStyle w:val="ad"/>
      </w:rPr>
      <w:fldChar w:fldCharType="end"/>
    </w:r>
  </w:p>
  <w:p w:rsidR="00D03FCF" w:rsidRDefault="00D03FCF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7D75" w:rsidRDefault="00A77D75">
      <w:r>
        <w:separator/>
      </w:r>
    </w:p>
  </w:footnote>
  <w:footnote w:type="continuationSeparator" w:id="1">
    <w:p w:rsidR="00A77D75" w:rsidRDefault="00A77D75">
      <w:r>
        <w:continuationSeparator/>
      </w:r>
    </w:p>
  </w:footnote>
  <w:footnote w:id="2">
    <w:p w:rsidR="00D03FCF" w:rsidRPr="00E20DC9" w:rsidRDefault="00D03FCF" w:rsidP="00FD701B">
      <w:pPr>
        <w:pStyle w:val="a6"/>
        <w:jc w:val="both"/>
      </w:pPr>
      <w:r>
        <w:rPr>
          <w:rStyle w:val="a7"/>
        </w:rPr>
        <w:footnoteRef/>
      </w:r>
      <w:r>
        <w:t xml:space="preserve"> При подгтовки заключения использован материал, взятый с </w:t>
      </w:r>
      <w:r>
        <w:rPr>
          <w:lang w:val="en-US"/>
        </w:rPr>
        <w:t>web</w:t>
      </w:r>
      <w:r>
        <w:t>-страницы "Эконометрика", размещенной в Википедии (</w:t>
      </w:r>
      <w:r w:rsidRPr="008E44D8">
        <w:t>http://ru.wikipedia.org/wiki/Эконометрика</w:t>
      </w:r>
      <w:r>
        <w:t>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Default="00D03FCF">
    <w:pPr>
      <w:pStyle w:val="ae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2</w:t>
    </w:r>
    <w:r>
      <w:rPr>
        <w:rStyle w:val="ad"/>
      </w:rPr>
      <w:fldChar w:fldCharType="end"/>
    </w:r>
  </w:p>
  <w:p w:rsidR="00D03FCF" w:rsidRDefault="00D03FCF">
    <w:pPr>
      <w:pStyle w:val="a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Default="00D03FCF">
    <w:pPr>
      <w:pStyle w:val="ae"/>
      <w:framePr w:wrap="around" w:vAnchor="text" w:hAnchor="margin" w:xAlign="center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2</w:t>
    </w:r>
    <w:r>
      <w:rPr>
        <w:rStyle w:val="ad"/>
      </w:rPr>
      <w:fldChar w:fldCharType="end"/>
    </w:r>
  </w:p>
  <w:p w:rsidR="00D03FCF" w:rsidRDefault="00D03FCF">
    <w:pPr>
      <w:pStyle w:val="a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03FCF" w:rsidRDefault="00D03FCF">
    <w:pPr>
      <w:pStyle w:val="a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45" type="#_x0000_t75" style="width:5pt;height:8.35pt" o:bullet="t">
        <v:imagedata r:id="rId1" o:title="hrefIcon"/>
      </v:shape>
    </w:pict>
  </w:numPicBullet>
  <w:numPicBullet w:numPicBulletId="1">
    <w:pict>
      <v:shape id="_x0000_i1446" type="#_x0000_t75" style="width:6.7pt;height:7.55pt" o:bullet="t">
        <v:imagedata r:id="rId2" o:title="blue_bullet"/>
      </v:shape>
    </w:pict>
  </w:numPicBullet>
  <w:abstractNum w:abstractNumId="0">
    <w:nsid w:val="04172632"/>
    <w:multiLevelType w:val="hybridMultilevel"/>
    <w:tmpl w:val="2132C0C4"/>
    <w:lvl w:ilvl="0" w:tplc="E4120DF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9614AD"/>
    <w:multiLevelType w:val="multilevel"/>
    <w:tmpl w:val="BECE7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0978C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D0061BF"/>
    <w:multiLevelType w:val="hybridMultilevel"/>
    <w:tmpl w:val="AE6623B6"/>
    <w:lvl w:ilvl="0" w:tplc="E018889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0D135279"/>
    <w:multiLevelType w:val="hybridMultilevel"/>
    <w:tmpl w:val="E8A6AD2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5E6365"/>
    <w:multiLevelType w:val="hybridMultilevel"/>
    <w:tmpl w:val="CBBC67DA"/>
    <w:lvl w:ilvl="0" w:tplc="012C5EC6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3C75DFC"/>
    <w:multiLevelType w:val="hybridMultilevel"/>
    <w:tmpl w:val="C42A1358"/>
    <w:lvl w:ilvl="0" w:tplc="1472DA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9B60C4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A816AD2"/>
    <w:multiLevelType w:val="hybridMultilevel"/>
    <w:tmpl w:val="9B245D56"/>
    <w:lvl w:ilvl="0" w:tplc="012C5EC6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CB80239"/>
    <w:multiLevelType w:val="hybridMultilevel"/>
    <w:tmpl w:val="0A3E3FDE"/>
    <w:lvl w:ilvl="0" w:tplc="A6885EBA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F8A1EC2"/>
    <w:multiLevelType w:val="hybridMultilevel"/>
    <w:tmpl w:val="45089C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0F7797"/>
    <w:multiLevelType w:val="hybridMultilevel"/>
    <w:tmpl w:val="8180834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300751E"/>
    <w:multiLevelType w:val="hybridMultilevel"/>
    <w:tmpl w:val="A720075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5BD7602"/>
    <w:multiLevelType w:val="multilevel"/>
    <w:tmpl w:val="3228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2ACF0903"/>
    <w:multiLevelType w:val="multilevel"/>
    <w:tmpl w:val="D3EA4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BC13E1C"/>
    <w:multiLevelType w:val="hybridMultilevel"/>
    <w:tmpl w:val="D4EE6830"/>
    <w:lvl w:ilvl="0" w:tplc="84485E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D2D8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B4EE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E7E93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42DC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9CCB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003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8FE2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E8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2CEE65F2"/>
    <w:multiLevelType w:val="multilevel"/>
    <w:tmpl w:val="7EB8D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AF5E3D"/>
    <w:multiLevelType w:val="hybridMultilevel"/>
    <w:tmpl w:val="FFA89E86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2EBC20AA"/>
    <w:multiLevelType w:val="hybridMultilevel"/>
    <w:tmpl w:val="A81A832A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>
    <w:nsid w:val="2F174F2E"/>
    <w:multiLevelType w:val="hybridMultilevel"/>
    <w:tmpl w:val="042A1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690759B"/>
    <w:multiLevelType w:val="hybridMultilevel"/>
    <w:tmpl w:val="3D8445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7487307"/>
    <w:multiLevelType w:val="hybridMultilevel"/>
    <w:tmpl w:val="4AEA4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BF4740"/>
    <w:multiLevelType w:val="hybridMultilevel"/>
    <w:tmpl w:val="4FAA88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ABD2208"/>
    <w:multiLevelType w:val="hybridMultilevel"/>
    <w:tmpl w:val="6F4887FC"/>
    <w:lvl w:ilvl="0" w:tplc="A6885EBA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3AFB6AD1"/>
    <w:multiLevelType w:val="hybridMultilevel"/>
    <w:tmpl w:val="65D06B3E"/>
    <w:lvl w:ilvl="0" w:tplc="26B8B6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C1A6B1F"/>
    <w:multiLevelType w:val="multilevel"/>
    <w:tmpl w:val="3228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3E032D4D"/>
    <w:multiLevelType w:val="multilevel"/>
    <w:tmpl w:val="3228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4B8620D5"/>
    <w:multiLevelType w:val="hybridMultilevel"/>
    <w:tmpl w:val="722A4D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77161EC"/>
    <w:multiLevelType w:val="hybridMultilevel"/>
    <w:tmpl w:val="B3961728"/>
    <w:lvl w:ilvl="0" w:tplc="D39C96AC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9723A27"/>
    <w:multiLevelType w:val="hybridMultilevel"/>
    <w:tmpl w:val="731A3612"/>
    <w:lvl w:ilvl="0" w:tplc="17683418">
      <w:start w:val="1"/>
      <w:numFmt w:val="decimal"/>
      <w:lvlText w:val="%1."/>
      <w:lvlJc w:val="left"/>
      <w:pPr>
        <w:tabs>
          <w:tab w:val="num" w:pos="720"/>
        </w:tabs>
        <w:ind w:left="1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A0A7006"/>
    <w:multiLevelType w:val="hybridMultilevel"/>
    <w:tmpl w:val="E3F82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6A5F85"/>
    <w:multiLevelType w:val="hybridMultilevel"/>
    <w:tmpl w:val="72AE0552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>
    <w:nsid w:val="5ACF07C4"/>
    <w:multiLevelType w:val="multilevel"/>
    <w:tmpl w:val="17068AD2"/>
    <w:lvl w:ilvl="0">
      <w:start w:val="1"/>
      <w:numFmt w:val="bullet"/>
      <w:lvlText w:val="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PicBulletId w:val="1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BB1922"/>
    <w:multiLevelType w:val="hybridMultilevel"/>
    <w:tmpl w:val="D76E4A8A"/>
    <w:lvl w:ilvl="0" w:tplc="632E5C9E">
      <w:start w:val="1"/>
      <w:numFmt w:val="decimal"/>
      <w:lvlText w:val="%1."/>
      <w:lvlJc w:val="left"/>
      <w:pPr>
        <w:tabs>
          <w:tab w:val="num" w:pos="709"/>
        </w:tabs>
        <w:ind w:left="57" w:firstLine="6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223373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5">
    <w:nsid w:val="63D95A9E"/>
    <w:multiLevelType w:val="multilevel"/>
    <w:tmpl w:val="59C8D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126589"/>
    <w:multiLevelType w:val="hybridMultilevel"/>
    <w:tmpl w:val="FBCC469C"/>
    <w:lvl w:ilvl="0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B876512"/>
    <w:multiLevelType w:val="hybridMultilevel"/>
    <w:tmpl w:val="7B247898"/>
    <w:lvl w:ilvl="0">
      <w:start w:val="1"/>
      <w:numFmt w:val="decimal"/>
      <w:lvlText w:val="%1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6F6078FF"/>
    <w:multiLevelType w:val="hybridMultilevel"/>
    <w:tmpl w:val="AAA40A3A"/>
    <w:lvl w:ilvl="0" w:tplc="90DE0C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1D7828"/>
    <w:multiLevelType w:val="hybridMultilevel"/>
    <w:tmpl w:val="0E3A31B2"/>
    <w:lvl w:ilvl="0" w:tplc="0419001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7AC51C69"/>
    <w:multiLevelType w:val="multilevel"/>
    <w:tmpl w:val="3690C172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sz w:val="26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41">
    <w:nsid w:val="7AD6387A"/>
    <w:multiLevelType w:val="hybridMultilevel"/>
    <w:tmpl w:val="CF22CC6A"/>
    <w:lvl w:ilvl="0" w:tplc="0419001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>
    <w:nsid w:val="7B5C3CD1"/>
    <w:multiLevelType w:val="hybridMultilevel"/>
    <w:tmpl w:val="B2247A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3">
    <w:nsid w:val="7D9332A0"/>
    <w:multiLevelType w:val="hybridMultilevel"/>
    <w:tmpl w:val="A2F4147C"/>
    <w:lvl w:ilvl="0" w:tplc="90DE0C1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15"/>
  </w:num>
  <w:num w:numId="5">
    <w:abstractNumId w:val="18"/>
  </w:num>
  <w:num w:numId="6">
    <w:abstractNumId w:val="29"/>
  </w:num>
  <w:num w:numId="7">
    <w:abstractNumId w:val="28"/>
  </w:num>
  <w:num w:numId="8">
    <w:abstractNumId w:val="8"/>
  </w:num>
  <w:num w:numId="9">
    <w:abstractNumId w:val="37"/>
  </w:num>
  <w:num w:numId="10">
    <w:abstractNumId w:val="33"/>
  </w:num>
  <w:num w:numId="11">
    <w:abstractNumId w:val="36"/>
  </w:num>
  <w:num w:numId="12">
    <w:abstractNumId w:val="41"/>
  </w:num>
  <w:num w:numId="13">
    <w:abstractNumId w:val="23"/>
  </w:num>
  <w:num w:numId="14">
    <w:abstractNumId w:val="5"/>
  </w:num>
  <w:num w:numId="15">
    <w:abstractNumId w:val="9"/>
  </w:num>
  <w:num w:numId="16">
    <w:abstractNumId w:val="24"/>
  </w:num>
  <w:num w:numId="17">
    <w:abstractNumId w:val="42"/>
  </w:num>
  <w:num w:numId="18">
    <w:abstractNumId w:val="20"/>
  </w:num>
  <w:num w:numId="19">
    <w:abstractNumId w:val="31"/>
  </w:num>
  <w:num w:numId="20">
    <w:abstractNumId w:val="40"/>
  </w:num>
  <w:num w:numId="21">
    <w:abstractNumId w:val="16"/>
  </w:num>
  <w:num w:numId="22">
    <w:abstractNumId w:val="35"/>
  </w:num>
  <w:num w:numId="23">
    <w:abstractNumId w:val="39"/>
  </w:num>
  <w:num w:numId="24">
    <w:abstractNumId w:val="11"/>
  </w:num>
  <w:num w:numId="25">
    <w:abstractNumId w:val="19"/>
  </w:num>
  <w:num w:numId="26">
    <w:abstractNumId w:val="26"/>
  </w:num>
  <w:num w:numId="27">
    <w:abstractNumId w:val="17"/>
  </w:num>
  <w:num w:numId="28">
    <w:abstractNumId w:val="4"/>
  </w:num>
  <w:num w:numId="29">
    <w:abstractNumId w:val="34"/>
  </w:num>
  <w:num w:numId="30">
    <w:abstractNumId w:val="7"/>
  </w:num>
  <w:num w:numId="31">
    <w:abstractNumId w:val="2"/>
  </w:num>
  <w:num w:numId="32">
    <w:abstractNumId w:val="27"/>
  </w:num>
  <w:num w:numId="33">
    <w:abstractNumId w:val="43"/>
  </w:num>
  <w:num w:numId="34">
    <w:abstractNumId w:val="12"/>
  </w:num>
  <w:num w:numId="35">
    <w:abstractNumId w:val="13"/>
  </w:num>
  <w:num w:numId="36">
    <w:abstractNumId w:val="25"/>
  </w:num>
  <w:num w:numId="37">
    <w:abstractNumId w:val="10"/>
  </w:num>
  <w:num w:numId="38">
    <w:abstractNumId w:val="21"/>
  </w:num>
  <w:num w:numId="39">
    <w:abstractNumId w:val="1"/>
  </w:num>
  <w:num w:numId="40">
    <w:abstractNumId w:val="32"/>
  </w:num>
  <w:num w:numId="41">
    <w:abstractNumId w:val="14"/>
  </w:num>
  <w:num w:numId="42">
    <w:abstractNumId w:val="38"/>
  </w:num>
  <w:num w:numId="43">
    <w:abstractNumId w:val="22"/>
  </w:num>
  <w:num w:numId="44">
    <w:abstractNumId w:val="30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SystemFonts/>
  <w:bordersDoNotSurroundHeader/>
  <w:bordersDoNotSurroundFooter/>
  <w:hideSpellingErrors/>
  <w:hideGrammaticalErrors/>
  <w:stylePaneFormatFilter w:val="3F01"/>
  <w:doNotTrackMoves/>
  <w:defaultTabStop w:val="720"/>
  <w:autoHyphenation/>
  <w:doNotHyphenateCaps/>
  <w:drawingGridHorizontalSpacing w:val="100"/>
  <w:drawingGridVerticalSpacing w:val="57"/>
  <w:displayHorizontalDrawingGridEvery w:val="0"/>
  <w:displayVerticalDrawingGridEvery w:val="3"/>
  <w:doNotShadeFormData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B615E"/>
    <w:rsid w:val="00002CF8"/>
    <w:rsid w:val="00006CDC"/>
    <w:rsid w:val="00010175"/>
    <w:rsid w:val="00010A6B"/>
    <w:rsid w:val="00012C0F"/>
    <w:rsid w:val="00013D2E"/>
    <w:rsid w:val="000144E2"/>
    <w:rsid w:val="00023A40"/>
    <w:rsid w:val="00024398"/>
    <w:rsid w:val="000248B8"/>
    <w:rsid w:val="00036503"/>
    <w:rsid w:val="00036948"/>
    <w:rsid w:val="0005141A"/>
    <w:rsid w:val="00064E5A"/>
    <w:rsid w:val="000718EE"/>
    <w:rsid w:val="00083F9A"/>
    <w:rsid w:val="000845EF"/>
    <w:rsid w:val="00086CDD"/>
    <w:rsid w:val="000B0E95"/>
    <w:rsid w:val="000B37F0"/>
    <w:rsid w:val="000B57EA"/>
    <w:rsid w:val="000B5BB7"/>
    <w:rsid w:val="000C19AD"/>
    <w:rsid w:val="000C4A31"/>
    <w:rsid w:val="000C7251"/>
    <w:rsid w:val="000D4DF3"/>
    <w:rsid w:val="000E2BB8"/>
    <w:rsid w:val="000F6518"/>
    <w:rsid w:val="00102B51"/>
    <w:rsid w:val="00102C0E"/>
    <w:rsid w:val="00103AA4"/>
    <w:rsid w:val="0011721C"/>
    <w:rsid w:val="00123889"/>
    <w:rsid w:val="001241C6"/>
    <w:rsid w:val="00125830"/>
    <w:rsid w:val="00127484"/>
    <w:rsid w:val="001321F3"/>
    <w:rsid w:val="00135F14"/>
    <w:rsid w:val="0013622B"/>
    <w:rsid w:val="001416EC"/>
    <w:rsid w:val="001418BD"/>
    <w:rsid w:val="001442A8"/>
    <w:rsid w:val="001444FA"/>
    <w:rsid w:val="001458D7"/>
    <w:rsid w:val="00163A09"/>
    <w:rsid w:val="0016424F"/>
    <w:rsid w:val="001700F1"/>
    <w:rsid w:val="001776B9"/>
    <w:rsid w:val="00180B82"/>
    <w:rsid w:val="00182350"/>
    <w:rsid w:val="001951B1"/>
    <w:rsid w:val="00195BCB"/>
    <w:rsid w:val="001A7008"/>
    <w:rsid w:val="001A7E68"/>
    <w:rsid w:val="001C0A96"/>
    <w:rsid w:val="001C5AE3"/>
    <w:rsid w:val="001C62C8"/>
    <w:rsid w:val="001C64A3"/>
    <w:rsid w:val="001C6CD2"/>
    <w:rsid w:val="001D03BB"/>
    <w:rsid w:val="001D2128"/>
    <w:rsid w:val="001E0243"/>
    <w:rsid w:val="001E0E6A"/>
    <w:rsid w:val="001E3C7B"/>
    <w:rsid w:val="001E5CC4"/>
    <w:rsid w:val="001F26C4"/>
    <w:rsid w:val="001F4CEA"/>
    <w:rsid w:val="001F6305"/>
    <w:rsid w:val="00204D08"/>
    <w:rsid w:val="00215E0B"/>
    <w:rsid w:val="002164D8"/>
    <w:rsid w:val="00220C7D"/>
    <w:rsid w:val="00227C4C"/>
    <w:rsid w:val="00234754"/>
    <w:rsid w:val="002353B9"/>
    <w:rsid w:val="00245C36"/>
    <w:rsid w:val="0024603A"/>
    <w:rsid w:val="00251D99"/>
    <w:rsid w:val="00252E4A"/>
    <w:rsid w:val="00254077"/>
    <w:rsid w:val="00254CB1"/>
    <w:rsid w:val="00256DAE"/>
    <w:rsid w:val="002579D1"/>
    <w:rsid w:val="00270AFD"/>
    <w:rsid w:val="00275EF4"/>
    <w:rsid w:val="002831FB"/>
    <w:rsid w:val="00283A84"/>
    <w:rsid w:val="0029013C"/>
    <w:rsid w:val="002A1B36"/>
    <w:rsid w:val="002A422F"/>
    <w:rsid w:val="002A4B32"/>
    <w:rsid w:val="002A6050"/>
    <w:rsid w:val="002B0195"/>
    <w:rsid w:val="002B3C82"/>
    <w:rsid w:val="002B61E5"/>
    <w:rsid w:val="002C77C6"/>
    <w:rsid w:val="002D4433"/>
    <w:rsid w:val="002D53AD"/>
    <w:rsid w:val="002E67A5"/>
    <w:rsid w:val="002F466F"/>
    <w:rsid w:val="002F642E"/>
    <w:rsid w:val="00300504"/>
    <w:rsid w:val="00303860"/>
    <w:rsid w:val="00315C1A"/>
    <w:rsid w:val="00315EBA"/>
    <w:rsid w:val="00325C2B"/>
    <w:rsid w:val="003264F0"/>
    <w:rsid w:val="00331D9E"/>
    <w:rsid w:val="003429BA"/>
    <w:rsid w:val="003476C2"/>
    <w:rsid w:val="003512B7"/>
    <w:rsid w:val="00353180"/>
    <w:rsid w:val="003537F6"/>
    <w:rsid w:val="00362353"/>
    <w:rsid w:val="0037371E"/>
    <w:rsid w:val="00373A78"/>
    <w:rsid w:val="0037715E"/>
    <w:rsid w:val="00380062"/>
    <w:rsid w:val="003874F8"/>
    <w:rsid w:val="003940CF"/>
    <w:rsid w:val="003A07D2"/>
    <w:rsid w:val="003A145B"/>
    <w:rsid w:val="003A6D43"/>
    <w:rsid w:val="003A7B44"/>
    <w:rsid w:val="003B6408"/>
    <w:rsid w:val="003C046F"/>
    <w:rsid w:val="003C075B"/>
    <w:rsid w:val="003C6D8F"/>
    <w:rsid w:val="003E232A"/>
    <w:rsid w:val="003E3BBD"/>
    <w:rsid w:val="003E5C63"/>
    <w:rsid w:val="003F04AD"/>
    <w:rsid w:val="003F3431"/>
    <w:rsid w:val="003F6591"/>
    <w:rsid w:val="00403A5B"/>
    <w:rsid w:val="00410C3A"/>
    <w:rsid w:val="004146D1"/>
    <w:rsid w:val="004263C2"/>
    <w:rsid w:val="00430403"/>
    <w:rsid w:val="00431A45"/>
    <w:rsid w:val="004330A1"/>
    <w:rsid w:val="00435D26"/>
    <w:rsid w:val="00442DD4"/>
    <w:rsid w:val="00442F03"/>
    <w:rsid w:val="00443302"/>
    <w:rsid w:val="0045443C"/>
    <w:rsid w:val="00454856"/>
    <w:rsid w:val="00461915"/>
    <w:rsid w:val="00462040"/>
    <w:rsid w:val="00462BBA"/>
    <w:rsid w:val="0046692D"/>
    <w:rsid w:val="0047781F"/>
    <w:rsid w:val="004950ED"/>
    <w:rsid w:val="004953E7"/>
    <w:rsid w:val="00497C73"/>
    <w:rsid w:val="004B0B52"/>
    <w:rsid w:val="004B204B"/>
    <w:rsid w:val="004B4C23"/>
    <w:rsid w:val="004C12A3"/>
    <w:rsid w:val="004C6250"/>
    <w:rsid w:val="004C6683"/>
    <w:rsid w:val="004C6AA4"/>
    <w:rsid w:val="004D21BD"/>
    <w:rsid w:val="004D29DF"/>
    <w:rsid w:val="004D52F7"/>
    <w:rsid w:val="004E114C"/>
    <w:rsid w:val="004E172D"/>
    <w:rsid w:val="004E2B1E"/>
    <w:rsid w:val="004E5F87"/>
    <w:rsid w:val="004F47EB"/>
    <w:rsid w:val="004F70E9"/>
    <w:rsid w:val="004F7EF9"/>
    <w:rsid w:val="00503284"/>
    <w:rsid w:val="005124C9"/>
    <w:rsid w:val="00512F24"/>
    <w:rsid w:val="00513128"/>
    <w:rsid w:val="00513DBA"/>
    <w:rsid w:val="00521DC6"/>
    <w:rsid w:val="00522C3F"/>
    <w:rsid w:val="00533B95"/>
    <w:rsid w:val="005341F3"/>
    <w:rsid w:val="00536991"/>
    <w:rsid w:val="005424BD"/>
    <w:rsid w:val="005560E9"/>
    <w:rsid w:val="0056176A"/>
    <w:rsid w:val="00562922"/>
    <w:rsid w:val="00567C10"/>
    <w:rsid w:val="005759C8"/>
    <w:rsid w:val="00576081"/>
    <w:rsid w:val="00580598"/>
    <w:rsid w:val="00582749"/>
    <w:rsid w:val="005924FE"/>
    <w:rsid w:val="00593895"/>
    <w:rsid w:val="005A36C2"/>
    <w:rsid w:val="005B390D"/>
    <w:rsid w:val="005C062D"/>
    <w:rsid w:val="005C29A6"/>
    <w:rsid w:val="005C38B4"/>
    <w:rsid w:val="005D4E33"/>
    <w:rsid w:val="005D6FC4"/>
    <w:rsid w:val="005E317A"/>
    <w:rsid w:val="005E3E36"/>
    <w:rsid w:val="005E638C"/>
    <w:rsid w:val="005F0118"/>
    <w:rsid w:val="005F098E"/>
    <w:rsid w:val="005F6190"/>
    <w:rsid w:val="00601D82"/>
    <w:rsid w:val="00602AB7"/>
    <w:rsid w:val="0060568B"/>
    <w:rsid w:val="006076E1"/>
    <w:rsid w:val="006221E7"/>
    <w:rsid w:val="0062437D"/>
    <w:rsid w:val="0062670B"/>
    <w:rsid w:val="00630C39"/>
    <w:rsid w:val="006317B9"/>
    <w:rsid w:val="00645A44"/>
    <w:rsid w:val="00645B8A"/>
    <w:rsid w:val="0065713D"/>
    <w:rsid w:val="006605A7"/>
    <w:rsid w:val="0066504B"/>
    <w:rsid w:val="00671E1C"/>
    <w:rsid w:val="00683484"/>
    <w:rsid w:val="00685113"/>
    <w:rsid w:val="006864B0"/>
    <w:rsid w:val="006952B6"/>
    <w:rsid w:val="006A2BB1"/>
    <w:rsid w:val="006A504A"/>
    <w:rsid w:val="006B4885"/>
    <w:rsid w:val="006B6F83"/>
    <w:rsid w:val="006C0FD6"/>
    <w:rsid w:val="006C438C"/>
    <w:rsid w:val="006F1795"/>
    <w:rsid w:val="006F34BF"/>
    <w:rsid w:val="006F4FDA"/>
    <w:rsid w:val="006F6E6F"/>
    <w:rsid w:val="0070062B"/>
    <w:rsid w:val="00700FB8"/>
    <w:rsid w:val="0070450B"/>
    <w:rsid w:val="00705FA4"/>
    <w:rsid w:val="00706774"/>
    <w:rsid w:val="00710FC8"/>
    <w:rsid w:val="00716028"/>
    <w:rsid w:val="00720D43"/>
    <w:rsid w:val="0073286E"/>
    <w:rsid w:val="00732D2E"/>
    <w:rsid w:val="00733E68"/>
    <w:rsid w:val="007436C3"/>
    <w:rsid w:val="007459C4"/>
    <w:rsid w:val="00750CCC"/>
    <w:rsid w:val="0076097C"/>
    <w:rsid w:val="00761708"/>
    <w:rsid w:val="00777423"/>
    <w:rsid w:val="0078166C"/>
    <w:rsid w:val="00784836"/>
    <w:rsid w:val="0078747E"/>
    <w:rsid w:val="00796C8D"/>
    <w:rsid w:val="007A7366"/>
    <w:rsid w:val="007B2F9E"/>
    <w:rsid w:val="007C05C5"/>
    <w:rsid w:val="007C55E1"/>
    <w:rsid w:val="007D22A9"/>
    <w:rsid w:val="007D4EE1"/>
    <w:rsid w:val="007D75B7"/>
    <w:rsid w:val="007E191F"/>
    <w:rsid w:val="007E2481"/>
    <w:rsid w:val="007E3479"/>
    <w:rsid w:val="007E7233"/>
    <w:rsid w:val="007F0E83"/>
    <w:rsid w:val="007F30B4"/>
    <w:rsid w:val="007F45CF"/>
    <w:rsid w:val="007F4C21"/>
    <w:rsid w:val="00802FAE"/>
    <w:rsid w:val="00810A06"/>
    <w:rsid w:val="0081404A"/>
    <w:rsid w:val="008241E1"/>
    <w:rsid w:val="00827040"/>
    <w:rsid w:val="00827C77"/>
    <w:rsid w:val="00833A1D"/>
    <w:rsid w:val="00836E5A"/>
    <w:rsid w:val="00844A49"/>
    <w:rsid w:val="00846362"/>
    <w:rsid w:val="00850783"/>
    <w:rsid w:val="00853D1A"/>
    <w:rsid w:val="008567F8"/>
    <w:rsid w:val="00857821"/>
    <w:rsid w:val="00860AB6"/>
    <w:rsid w:val="00863B52"/>
    <w:rsid w:val="00864B94"/>
    <w:rsid w:val="008663E1"/>
    <w:rsid w:val="00866C32"/>
    <w:rsid w:val="00867BB5"/>
    <w:rsid w:val="00870404"/>
    <w:rsid w:val="00885594"/>
    <w:rsid w:val="00890D39"/>
    <w:rsid w:val="008A0697"/>
    <w:rsid w:val="008B0343"/>
    <w:rsid w:val="008C5C6C"/>
    <w:rsid w:val="008D5CCA"/>
    <w:rsid w:val="008E159F"/>
    <w:rsid w:val="008E2277"/>
    <w:rsid w:val="008E44D8"/>
    <w:rsid w:val="008E5585"/>
    <w:rsid w:val="008F05C4"/>
    <w:rsid w:val="008F3462"/>
    <w:rsid w:val="008F4D4A"/>
    <w:rsid w:val="008F67AF"/>
    <w:rsid w:val="00900DD4"/>
    <w:rsid w:val="00904289"/>
    <w:rsid w:val="009121D5"/>
    <w:rsid w:val="00912C8E"/>
    <w:rsid w:val="009179B8"/>
    <w:rsid w:val="009338B6"/>
    <w:rsid w:val="00956BAD"/>
    <w:rsid w:val="00960B05"/>
    <w:rsid w:val="009634E0"/>
    <w:rsid w:val="00977C4B"/>
    <w:rsid w:val="00990212"/>
    <w:rsid w:val="009A29AF"/>
    <w:rsid w:val="009A5AC5"/>
    <w:rsid w:val="009A78F7"/>
    <w:rsid w:val="009B1C69"/>
    <w:rsid w:val="009B615E"/>
    <w:rsid w:val="009C0D2A"/>
    <w:rsid w:val="009C77C1"/>
    <w:rsid w:val="009D091F"/>
    <w:rsid w:val="009D3ED7"/>
    <w:rsid w:val="009D4516"/>
    <w:rsid w:val="009E536A"/>
    <w:rsid w:val="009E6371"/>
    <w:rsid w:val="009E6D9E"/>
    <w:rsid w:val="009F73E7"/>
    <w:rsid w:val="00A042E5"/>
    <w:rsid w:val="00A048FA"/>
    <w:rsid w:val="00A25177"/>
    <w:rsid w:val="00A314B8"/>
    <w:rsid w:val="00A3169D"/>
    <w:rsid w:val="00A36C77"/>
    <w:rsid w:val="00A42FF0"/>
    <w:rsid w:val="00A436A3"/>
    <w:rsid w:val="00A475BB"/>
    <w:rsid w:val="00A57D48"/>
    <w:rsid w:val="00A650D6"/>
    <w:rsid w:val="00A77D75"/>
    <w:rsid w:val="00AA244E"/>
    <w:rsid w:val="00AA6220"/>
    <w:rsid w:val="00AB0A38"/>
    <w:rsid w:val="00AB5FB1"/>
    <w:rsid w:val="00AC08F8"/>
    <w:rsid w:val="00AC2EDC"/>
    <w:rsid w:val="00AC3DC5"/>
    <w:rsid w:val="00AC537E"/>
    <w:rsid w:val="00AC7E87"/>
    <w:rsid w:val="00AD017C"/>
    <w:rsid w:val="00AD10DC"/>
    <w:rsid w:val="00AD1A9B"/>
    <w:rsid w:val="00AD34E8"/>
    <w:rsid w:val="00AD5E5D"/>
    <w:rsid w:val="00AD6344"/>
    <w:rsid w:val="00AE2CCD"/>
    <w:rsid w:val="00AE4918"/>
    <w:rsid w:val="00AE4E37"/>
    <w:rsid w:val="00AF22A3"/>
    <w:rsid w:val="00AF34EC"/>
    <w:rsid w:val="00AF7646"/>
    <w:rsid w:val="00B0025C"/>
    <w:rsid w:val="00B00936"/>
    <w:rsid w:val="00B07A21"/>
    <w:rsid w:val="00B23A74"/>
    <w:rsid w:val="00B23A9E"/>
    <w:rsid w:val="00B26A2D"/>
    <w:rsid w:val="00B275BC"/>
    <w:rsid w:val="00B277D3"/>
    <w:rsid w:val="00B360B7"/>
    <w:rsid w:val="00B41EA1"/>
    <w:rsid w:val="00B44855"/>
    <w:rsid w:val="00B523B5"/>
    <w:rsid w:val="00B65C9D"/>
    <w:rsid w:val="00B67D40"/>
    <w:rsid w:val="00B70E7B"/>
    <w:rsid w:val="00B75056"/>
    <w:rsid w:val="00B80B76"/>
    <w:rsid w:val="00B837DE"/>
    <w:rsid w:val="00BA1655"/>
    <w:rsid w:val="00BB0912"/>
    <w:rsid w:val="00BC142F"/>
    <w:rsid w:val="00BC49CE"/>
    <w:rsid w:val="00BC7A71"/>
    <w:rsid w:val="00BD2321"/>
    <w:rsid w:val="00BD2EB6"/>
    <w:rsid w:val="00BD45E5"/>
    <w:rsid w:val="00BD6389"/>
    <w:rsid w:val="00BE26D1"/>
    <w:rsid w:val="00BE2E78"/>
    <w:rsid w:val="00BE4183"/>
    <w:rsid w:val="00BE47F9"/>
    <w:rsid w:val="00BE4DFC"/>
    <w:rsid w:val="00BF4C9F"/>
    <w:rsid w:val="00BF5D87"/>
    <w:rsid w:val="00C03FF8"/>
    <w:rsid w:val="00C069FE"/>
    <w:rsid w:val="00C10F13"/>
    <w:rsid w:val="00C137B3"/>
    <w:rsid w:val="00C40F2F"/>
    <w:rsid w:val="00C41513"/>
    <w:rsid w:val="00C46F7C"/>
    <w:rsid w:val="00C6376C"/>
    <w:rsid w:val="00C65B79"/>
    <w:rsid w:val="00C65BD2"/>
    <w:rsid w:val="00C666D6"/>
    <w:rsid w:val="00C73CF8"/>
    <w:rsid w:val="00C7438B"/>
    <w:rsid w:val="00C745D6"/>
    <w:rsid w:val="00C8540D"/>
    <w:rsid w:val="00C90141"/>
    <w:rsid w:val="00C9334A"/>
    <w:rsid w:val="00CA1629"/>
    <w:rsid w:val="00CB46EF"/>
    <w:rsid w:val="00CC08BD"/>
    <w:rsid w:val="00D03FCF"/>
    <w:rsid w:val="00D133C9"/>
    <w:rsid w:val="00D13958"/>
    <w:rsid w:val="00D27785"/>
    <w:rsid w:val="00D30211"/>
    <w:rsid w:val="00D40032"/>
    <w:rsid w:val="00D4362A"/>
    <w:rsid w:val="00D437F8"/>
    <w:rsid w:val="00D54C21"/>
    <w:rsid w:val="00D55D17"/>
    <w:rsid w:val="00D702D9"/>
    <w:rsid w:val="00D73FFA"/>
    <w:rsid w:val="00D773DB"/>
    <w:rsid w:val="00D774DA"/>
    <w:rsid w:val="00DA10E1"/>
    <w:rsid w:val="00DA1836"/>
    <w:rsid w:val="00DA19BD"/>
    <w:rsid w:val="00DA3CD0"/>
    <w:rsid w:val="00DA634A"/>
    <w:rsid w:val="00DB47FB"/>
    <w:rsid w:val="00DB6DB8"/>
    <w:rsid w:val="00DC094A"/>
    <w:rsid w:val="00DD664C"/>
    <w:rsid w:val="00DE510E"/>
    <w:rsid w:val="00DE5465"/>
    <w:rsid w:val="00DF094C"/>
    <w:rsid w:val="00DF5EE7"/>
    <w:rsid w:val="00DF626B"/>
    <w:rsid w:val="00DF7BEF"/>
    <w:rsid w:val="00E02B19"/>
    <w:rsid w:val="00E07E30"/>
    <w:rsid w:val="00E106BE"/>
    <w:rsid w:val="00E137E2"/>
    <w:rsid w:val="00E13C6D"/>
    <w:rsid w:val="00E14561"/>
    <w:rsid w:val="00E20DC9"/>
    <w:rsid w:val="00E2593C"/>
    <w:rsid w:val="00E321B7"/>
    <w:rsid w:val="00E44606"/>
    <w:rsid w:val="00E5365B"/>
    <w:rsid w:val="00E54CE2"/>
    <w:rsid w:val="00E80F2E"/>
    <w:rsid w:val="00E825BD"/>
    <w:rsid w:val="00E828A7"/>
    <w:rsid w:val="00E87674"/>
    <w:rsid w:val="00E92704"/>
    <w:rsid w:val="00E96699"/>
    <w:rsid w:val="00EA4E7E"/>
    <w:rsid w:val="00EA4EAC"/>
    <w:rsid w:val="00EB305F"/>
    <w:rsid w:val="00EB5267"/>
    <w:rsid w:val="00EC4A5A"/>
    <w:rsid w:val="00EC4B5E"/>
    <w:rsid w:val="00EC7E71"/>
    <w:rsid w:val="00ED3AF9"/>
    <w:rsid w:val="00ED4DF2"/>
    <w:rsid w:val="00ED553C"/>
    <w:rsid w:val="00EE21A0"/>
    <w:rsid w:val="00EE314F"/>
    <w:rsid w:val="00EE3768"/>
    <w:rsid w:val="00EF5436"/>
    <w:rsid w:val="00EF7ACD"/>
    <w:rsid w:val="00F02A7D"/>
    <w:rsid w:val="00F02B9D"/>
    <w:rsid w:val="00F03B57"/>
    <w:rsid w:val="00F051C4"/>
    <w:rsid w:val="00F06CA3"/>
    <w:rsid w:val="00F06CF4"/>
    <w:rsid w:val="00F1516E"/>
    <w:rsid w:val="00F15F4B"/>
    <w:rsid w:val="00F23860"/>
    <w:rsid w:val="00F27D18"/>
    <w:rsid w:val="00F3189B"/>
    <w:rsid w:val="00F3318A"/>
    <w:rsid w:val="00F344A3"/>
    <w:rsid w:val="00F37458"/>
    <w:rsid w:val="00F379C1"/>
    <w:rsid w:val="00F428B3"/>
    <w:rsid w:val="00F42EA0"/>
    <w:rsid w:val="00F42EBE"/>
    <w:rsid w:val="00F50388"/>
    <w:rsid w:val="00F51E07"/>
    <w:rsid w:val="00F53FE1"/>
    <w:rsid w:val="00F55FE4"/>
    <w:rsid w:val="00F6316F"/>
    <w:rsid w:val="00F63F89"/>
    <w:rsid w:val="00F70518"/>
    <w:rsid w:val="00F70E39"/>
    <w:rsid w:val="00F75B7E"/>
    <w:rsid w:val="00F909FE"/>
    <w:rsid w:val="00F93A08"/>
    <w:rsid w:val="00F951EA"/>
    <w:rsid w:val="00FA3760"/>
    <w:rsid w:val="00FA39A4"/>
    <w:rsid w:val="00FA5380"/>
    <w:rsid w:val="00FA6340"/>
    <w:rsid w:val="00FB4907"/>
    <w:rsid w:val="00FB7059"/>
    <w:rsid w:val="00FC13B8"/>
    <w:rsid w:val="00FC239F"/>
    <w:rsid w:val="00FC2D30"/>
    <w:rsid w:val="00FC4A6D"/>
    <w:rsid w:val="00FC4ACF"/>
    <w:rsid w:val="00FC4D59"/>
    <w:rsid w:val="00FC7B91"/>
    <w:rsid w:val="00FD701B"/>
    <w:rsid w:val="00FE1D36"/>
    <w:rsid w:val="00FF56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  <o:regrouptable v:ext="edit">
        <o:entry new="1" old="0"/>
      </o:regrouptable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E5F87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link w:val="10"/>
    <w:qFormat/>
    <w:rsid w:val="00777423"/>
    <w:pPr>
      <w:keepNext/>
      <w:widowControl/>
      <w:autoSpaceDE/>
      <w:autoSpaceDN/>
      <w:adjustRightInd/>
      <w:spacing w:line="360" w:lineRule="auto"/>
      <w:ind w:firstLine="709"/>
      <w:jc w:val="both"/>
      <w:outlineLvl w:val="0"/>
    </w:pPr>
    <w:rPr>
      <w:b/>
      <w:sz w:val="28"/>
      <w:szCs w:val="24"/>
    </w:rPr>
  </w:style>
  <w:style w:type="paragraph" w:styleId="2">
    <w:name w:val="heading 2"/>
    <w:basedOn w:val="a"/>
    <w:next w:val="a"/>
    <w:link w:val="20"/>
    <w:qFormat/>
    <w:rsid w:val="003512B7"/>
    <w:pPr>
      <w:keepNext/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62670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62670B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73286E"/>
    <w:pPr>
      <w:widowControl/>
      <w:autoSpaceDE/>
      <w:autoSpaceDN/>
      <w:adjustRightInd/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73286E"/>
    <w:pPr>
      <w:widowControl/>
      <w:autoSpaceDE/>
      <w:autoSpaceDN/>
      <w:adjustRightInd/>
      <w:spacing w:before="240" w:after="60"/>
      <w:outlineLvl w:val="5"/>
    </w:pPr>
    <w:rPr>
      <w:b/>
      <w:bCs/>
      <w:iCs/>
      <w:sz w:val="22"/>
      <w:szCs w:val="22"/>
    </w:rPr>
  </w:style>
  <w:style w:type="paragraph" w:styleId="7">
    <w:name w:val="heading 7"/>
    <w:basedOn w:val="a"/>
    <w:next w:val="a"/>
    <w:link w:val="70"/>
    <w:qFormat/>
    <w:rsid w:val="0073286E"/>
    <w:pPr>
      <w:widowControl/>
      <w:autoSpaceDE/>
      <w:autoSpaceDN/>
      <w:adjustRightInd/>
      <w:spacing w:before="240" w:after="60"/>
      <w:outlineLvl w:val="6"/>
    </w:pPr>
    <w:rPr>
      <w:iCs/>
      <w:sz w:val="24"/>
      <w:szCs w:val="24"/>
    </w:rPr>
  </w:style>
  <w:style w:type="paragraph" w:styleId="8">
    <w:name w:val="heading 8"/>
    <w:basedOn w:val="a"/>
    <w:next w:val="a"/>
    <w:link w:val="80"/>
    <w:qFormat/>
    <w:rsid w:val="0073286E"/>
    <w:pPr>
      <w:widowControl/>
      <w:autoSpaceDE/>
      <w:autoSpaceDN/>
      <w:adjustRightInd/>
      <w:spacing w:before="240" w:after="60"/>
      <w:outlineLvl w:val="7"/>
    </w:pPr>
    <w:rPr>
      <w:i/>
      <w:sz w:val="24"/>
      <w:szCs w:val="24"/>
    </w:rPr>
  </w:style>
  <w:style w:type="paragraph" w:styleId="9">
    <w:name w:val="heading 9"/>
    <w:basedOn w:val="a"/>
    <w:next w:val="a"/>
    <w:link w:val="90"/>
    <w:qFormat/>
    <w:rsid w:val="0073286E"/>
    <w:pPr>
      <w:widowControl/>
      <w:autoSpaceDE/>
      <w:autoSpaceDN/>
      <w:adjustRightInd/>
      <w:spacing w:before="240" w:after="60"/>
      <w:outlineLvl w:val="8"/>
    </w:pPr>
    <w:rPr>
      <w:rFonts w:ascii="Arial" w:hAnsi="Arial" w:cs="Arial"/>
      <w:i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286E"/>
    <w:rPr>
      <w:b/>
      <w:sz w:val="28"/>
      <w:szCs w:val="24"/>
    </w:rPr>
  </w:style>
  <w:style w:type="character" w:customStyle="1" w:styleId="20">
    <w:name w:val="Заголовок 2 Знак"/>
    <w:basedOn w:val="a0"/>
    <w:link w:val="2"/>
    <w:rsid w:val="0073286E"/>
    <w:rPr>
      <w:rFonts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62670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62670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73286E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rsid w:val="0073286E"/>
    <w:rPr>
      <w:b/>
      <w:bCs/>
      <w:iCs/>
      <w:sz w:val="22"/>
      <w:szCs w:val="22"/>
    </w:rPr>
  </w:style>
  <w:style w:type="character" w:customStyle="1" w:styleId="70">
    <w:name w:val="Заголовок 7 Знак"/>
    <w:basedOn w:val="a0"/>
    <w:link w:val="7"/>
    <w:rsid w:val="0073286E"/>
    <w:rPr>
      <w:iCs/>
      <w:sz w:val="24"/>
      <w:szCs w:val="24"/>
    </w:rPr>
  </w:style>
  <w:style w:type="character" w:customStyle="1" w:styleId="80">
    <w:name w:val="Заголовок 8 Знак"/>
    <w:basedOn w:val="a0"/>
    <w:link w:val="8"/>
    <w:rsid w:val="0073286E"/>
    <w:rPr>
      <w:i/>
      <w:sz w:val="24"/>
      <w:szCs w:val="24"/>
    </w:rPr>
  </w:style>
  <w:style w:type="character" w:customStyle="1" w:styleId="90">
    <w:name w:val="Заголовок 9 Знак"/>
    <w:basedOn w:val="a0"/>
    <w:link w:val="9"/>
    <w:rsid w:val="0073286E"/>
    <w:rPr>
      <w:rFonts w:ascii="Arial" w:hAnsi="Arial" w:cs="Arial"/>
      <w:iCs/>
      <w:sz w:val="22"/>
      <w:szCs w:val="22"/>
    </w:rPr>
  </w:style>
  <w:style w:type="table" w:styleId="a3">
    <w:name w:val="Table Grid"/>
    <w:basedOn w:val="a1"/>
    <w:uiPriority w:val="59"/>
    <w:rsid w:val="009634E0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rsid w:val="001E5CC4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basedOn w:val="a0"/>
    <w:uiPriority w:val="99"/>
    <w:rsid w:val="001E5CC4"/>
    <w:rPr>
      <w:color w:val="0000FF"/>
      <w:u w:val="single"/>
    </w:rPr>
  </w:style>
  <w:style w:type="paragraph" w:styleId="a6">
    <w:name w:val="footnote text"/>
    <w:basedOn w:val="a"/>
    <w:semiHidden/>
    <w:rsid w:val="00AE4918"/>
  </w:style>
  <w:style w:type="character" w:styleId="a7">
    <w:name w:val="footnote reference"/>
    <w:basedOn w:val="a0"/>
    <w:semiHidden/>
    <w:rsid w:val="00AE4918"/>
    <w:rPr>
      <w:vertAlign w:val="superscript"/>
    </w:rPr>
  </w:style>
  <w:style w:type="paragraph" w:styleId="a8">
    <w:name w:val="List Paragraph"/>
    <w:basedOn w:val="a"/>
    <w:uiPriority w:val="34"/>
    <w:qFormat/>
    <w:rsid w:val="000C7251"/>
    <w:pPr>
      <w:widowControl/>
      <w:autoSpaceDE/>
      <w:autoSpaceDN/>
      <w:adjustRightInd/>
      <w:ind w:left="720"/>
      <w:contextualSpacing/>
    </w:pPr>
    <w:rPr>
      <w:sz w:val="24"/>
      <w:szCs w:val="24"/>
    </w:rPr>
  </w:style>
  <w:style w:type="paragraph" w:customStyle="1" w:styleId="a9">
    <w:name w:val="Стиль По центру"/>
    <w:basedOn w:val="aa"/>
    <w:rsid w:val="008F05C4"/>
    <w:pPr>
      <w:widowControl/>
      <w:autoSpaceDE/>
      <w:autoSpaceDN/>
      <w:adjustRightInd/>
      <w:jc w:val="center"/>
    </w:pPr>
    <w:rPr>
      <w:sz w:val="28"/>
    </w:rPr>
  </w:style>
  <w:style w:type="paragraph" w:styleId="aa">
    <w:name w:val="Body Text"/>
    <w:basedOn w:val="a"/>
    <w:rsid w:val="008F05C4"/>
    <w:pPr>
      <w:spacing w:after="120"/>
    </w:pPr>
  </w:style>
  <w:style w:type="paragraph" w:styleId="ab">
    <w:name w:val="Body Text Indent"/>
    <w:basedOn w:val="a"/>
    <w:link w:val="ac"/>
    <w:rsid w:val="002F466F"/>
    <w:pPr>
      <w:spacing w:after="120"/>
      <w:ind w:left="360"/>
    </w:pPr>
  </w:style>
  <w:style w:type="character" w:customStyle="1" w:styleId="ac">
    <w:name w:val="Основной текст с отступом Знак"/>
    <w:basedOn w:val="a0"/>
    <w:link w:val="ab"/>
    <w:rsid w:val="0073286E"/>
  </w:style>
  <w:style w:type="paragraph" w:styleId="21">
    <w:name w:val="Body Text Indent 2"/>
    <w:basedOn w:val="a"/>
    <w:rsid w:val="005A36C2"/>
    <w:pPr>
      <w:spacing w:after="120" w:line="480" w:lineRule="auto"/>
      <w:ind w:left="360"/>
    </w:pPr>
  </w:style>
  <w:style w:type="character" w:styleId="ad">
    <w:name w:val="page number"/>
    <w:basedOn w:val="a0"/>
    <w:rsid w:val="004D29DF"/>
  </w:style>
  <w:style w:type="paragraph" w:styleId="ae">
    <w:name w:val="header"/>
    <w:basedOn w:val="a"/>
    <w:link w:val="af"/>
    <w:rsid w:val="00006CDC"/>
    <w:pPr>
      <w:widowControl/>
      <w:tabs>
        <w:tab w:val="center" w:pos="4677"/>
        <w:tab w:val="right" w:pos="9355"/>
      </w:tabs>
      <w:autoSpaceDE/>
      <w:autoSpaceDN/>
      <w:adjustRightInd/>
    </w:pPr>
    <w:rPr>
      <w:sz w:val="28"/>
      <w:szCs w:val="24"/>
    </w:rPr>
  </w:style>
  <w:style w:type="character" w:customStyle="1" w:styleId="af">
    <w:name w:val="Верхний колонтитул Знак"/>
    <w:basedOn w:val="a0"/>
    <w:link w:val="ae"/>
    <w:rsid w:val="0073286E"/>
    <w:rPr>
      <w:sz w:val="28"/>
      <w:szCs w:val="24"/>
    </w:rPr>
  </w:style>
  <w:style w:type="paragraph" w:styleId="31">
    <w:name w:val="Body Text 3"/>
    <w:basedOn w:val="a"/>
    <w:rsid w:val="006A2BB1"/>
    <w:pPr>
      <w:spacing w:after="120"/>
    </w:pPr>
    <w:rPr>
      <w:sz w:val="16"/>
      <w:szCs w:val="16"/>
    </w:rPr>
  </w:style>
  <w:style w:type="paragraph" w:styleId="af0">
    <w:name w:val="footer"/>
    <w:basedOn w:val="a"/>
    <w:link w:val="af1"/>
    <w:uiPriority w:val="99"/>
    <w:rsid w:val="001418BD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513DBA"/>
  </w:style>
  <w:style w:type="character" w:customStyle="1" w:styleId="editsection">
    <w:name w:val="editsection"/>
    <w:basedOn w:val="a0"/>
    <w:rsid w:val="00E20DC9"/>
  </w:style>
  <w:style w:type="character" w:customStyle="1" w:styleId="mw-headline">
    <w:name w:val="mw-headline"/>
    <w:basedOn w:val="a0"/>
    <w:rsid w:val="00E20DC9"/>
  </w:style>
  <w:style w:type="character" w:customStyle="1" w:styleId="texhtml">
    <w:name w:val="texhtml"/>
    <w:basedOn w:val="a0"/>
    <w:rsid w:val="001A7008"/>
  </w:style>
  <w:style w:type="paragraph" w:customStyle="1" w:styleId="t">
    <w:name w:val="t"/>
    <w:basedOn w:val="a"/>
    <w:rsid w:val="0062670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f2">
    <w:name w:val="Title"/>
    <w:basedOn w:val="a"/>
    <w:next w:val="a"/>
    <w:link w:val="af3"/>
    <w:qFormat/>
    <w:rsid w:val="0062670B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3">
    <w:name w:val="Название Знак"/>
    <w:basedOn w:val="a0"/>
    <w:link w:val="af2"/>
    <w:rsid w:val="0062670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f4">
    <w:name w:val="TOC Heading"/>
    <w:basedOn w:val="1"/>
    <w:next w:val="a"/>
    <w:uiPriority w:val="39"/>
    <w:unhideWhenUsed/>
    <w:qFormat/>
    <w:rsid w:val="00777423"/>
    <w:pPr>
      <w:keepLines/>
      <w:spacing w:before="480" w:line="276" w:lineRule="auto"/>
      <w:ind w:firstLine="0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paragraph" w:styleId="22">
    <w:name w:val="toc 2"/>
    <w:basedOn w:val="a"/>
    <w:next w:val="a"/>
    <w:autoRedefine/>
    <w:uiPriority w:val="39"/>
    <w:unhideWhenUsed/>
    <w:qFormat/>
    <w:rsid w:val="009D091F"/>
    <w:pPr>
      <w:widowControl/>
      <w:tabs>
        <w:tab w:val="right" w:leader="dot" w:pos="9344"/>
      </w:tabs>
      <w:autoSpaceDE/>
      <w:autoSpaceDN/>
      <w:adjustRightInd/>
      <w:spacing w:after="100" w:line="276" w:lineRule="auto"/>
    </w:pPr>
    <w:rPr>
      <w:rFonts w:ascii="Calibri" w:hAnsi="Calibr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777423"/>
    <w:pPr>
      <w:widowControl/>
      <w:autoSpaceDE/>
      <w:autoSpaceDN/>
      <w:adjustRightInd/>
      <w:spacing w:after="100" w:line="276" w:lineRule="auto"/>
    </w:pPr>
    <w:rPr>
      <w:rFonts w:ascii="Calibri" w:hAnsi="Calibri"/>
      <w:sz w:val="22"/>
      <w:szCs w:val="22"/>
      <w:lang w:eastAsia="en-US"/>
    </w:rPr>
  </w:style>
  <w:style w:type="paragraph" w:styleId="32">
    <w:name w:val="toc 3"/>
    <w:basedOn w:val="a"/>
    <w:next w:val="a"/>
    <w:autoRedefine/>
    <w:uiPriority w:val="39"/>
    <w:unhideWhenUsed/>
    <w:qFormat/>
    <w:rsid w:val="00777423"/>
    <w:pPr>
      <w:widowControl/>
      <w:autoSpaceDE/>
      <w:autoSpaceDN/>
      <w:adjustRightInd/>
      <w:spacing w:after="100" w:line="276" w:lineRule="auto"/>
      <w:ind w:left="440"/>
    </w:pPr>
    <w:rPr>
      <w:rFonts w:ascii="Calibri" w:hAnsi="Calibri"/>
      <w:sz w:val="22"/>
      <w:szCs w:val="22"/>
      <w:lang w:eastAsia="en-US"/>
    </w:rPr>
  </w:style>
  <w:style w:type="paragraph" w:styleId="af5">
    <w:name w:val="Balloon Text"/>
    <w:basedOn w:val="a"/>
    <w:link w:val="af6"/>
    <w:uiPriority w:val="99"/>
    <w:rsid w:val="0077742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rsid w:val="00777423"/>
    <w:rPr>
      <w:rFonts w:ascii="Tahoma" w:hAnsi="Tahoma" w:cs="Tahoma"/>
      <w:sz w:val="16"/>
      <w:szCs w:val="16"/>
    </w:rPr>
  </w:style>
  <w:style w:type="character" w:styleId="af7">
    <w:name w:val="Emphasis"/>
    <w:basedOn w:val="a0"/>
    <w:qFormat/>
    <w:rsid w:val="007436C3"/>
    <w:rPr>
      <w:i/>
      <w:iCs/>
    </w:rPr>
  </w:style>
  <w:style w:type="character" w:styleId="af8">
    <w:name w:val="FollowedHyperlink"/>
    <w:basedOn w:val="a0"/>
    <w:rsid w:val="00B00936"/>
    <w:rPr>
      <w:color w:val="800080"/>
      <w:u w:val="single"/>
    </w:rPr>
  </w:style>
  <w:style w:type="paragraph" w:customStyle="1" w:styleId="12">
    <w:name w:val="Стиль1"/>
    <w:basedOn w:val="1"/>
    <w:rsid w:val="0073286E"/>
    <w:pPr>
      <w:jc w:val="center"/>
    </w:pPr>
    <w:rPr>
      <w:bCs/>
      <w:i/>
      <w:iCs/>
      <w:kern w:val="32"/>
      <w:sz w:val="24"/>
    </w:rPr>
  </w:style>
  <w:style w:type="paragraph" w:styleId="af9">
    <w:name w:val="caption"/>
    <w:basedOn w:val="a"/>
    <w:next w:val="a"/>
    <w:qFormat/>
    <w:rsid w:val="0073286E"/>
    <w:pPr>
      <w:widowControl/>
      <w:autoSpaceDE/>
      <w:autoSpaceDN/>
      <w:adjustRightInd/>
      <w:spacing w:before="120" w:after="120"/>
    </w:pPr>
    <w:rPr>
      <w:b/>
      <w:bCs/>
      <w:iCs/>
    </w:rPr>
  </w:style>
  <w:style w:type="character" w:customStyle="1" w:styleId="MTEquationSection">
    <w:name w:val="MTEquationSection"/>
    <w:basedOn w:val="a0"/>
    <w:rsid w:val="0073286E"/>
    <w:rPr>
      <w:vanish w:val="0"/>
      <w:color w:val="FF0000"/>
    </w:rPr>
  </w:style>
  <w:style w:type="paragraph" w:customStyle="1" w:styleId="xl23">
    <w:name w:val="xl23"/>
    <w:basedOn w:val="a"/>
    <w:rsid w:val="0073286E"/>
    <w:pPr>
      <w:widowControl/>
      <w:pBdr>
        <w:bottom w:val="single" w:sz="4" w:space="0" w:color="auto"/>
        <w:right w:val="single" w:sz="4" w:space="0" w:color="auto"/>
      </w:pBdr>
      <w:autoSpaceDE/>
      <w:autoSpaceDN/>
      <w:adjustRightInd/>
      <w:spacing w:before="100" w:beforeAutospacing="1" w:after="100" w:afterAutospacing="1"/>
      <w:jc w:val="center"/>
      <w:textAlignment w:val="top"/>
    </w:pPr>
    <w:rPr>
      <w:sz w:val="24"/>
      <w:szCs w:val="24"/>
    </w:rPr>
  </w:style>
  <w:style w:type="paragraph" w:styleId="afa">
    <w:name w:val="Document Map"/>
    <w:basedOn w:val="a"/>
    <w:link w:val="afb"/>
    <w:rsid w:val="0073286E"/>
    <w:pPr>
      <w:widowControl/>
      <w:shd w:val="clear" w:color="auto" w:fill="000080"/>
      <w:autoSpaceDE/>
      <w:autoSpaceDN/>
      <w:adjustRightInd/>
    </w:pPr>
    <w:rPr>
      <w:rFonts w:ascii="Tahoma" w:hAnsi="Tahoma" w:cs="Tahoma"/>
      <w:iCs/>
      <w:sz w:val="24"/>
    </w:rPr>
  </w:style>
  <w:style w:type="character" w:customStyle="1" w:styleId="afb">
    <w:name w:val="Схема документа Знак"/>
    <w:basedOn w:val="a0"/>
    <w:link w:val="afa"/>
    <w:rsid w:val="0073286E"/>
    <w:rPr>
      <w:rFonts w:ascii="Tahoma" w:hAnsi="Tahoma" w:cs="Tahoma"/>
      <w:iCs/>
      <w:sz w:val="24"/>
      <w:shd w:val="clear" w:color="auto" w:fill="000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4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61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0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wmf"/><Relationship Id="rId671" Type="http://schemas.openxmlformats.org/officeDocument/2006/relationships/oleObject" Target="embeddings/oleObject272.bin"/><Relationship Id="rId769" Type="http://schemas.openxmlformats.org/officeDocument/2006/relationships/oleObject" Target="embeddings/oleObject327.bin"/><Relationship Id="rId21" Type="http://schemas.openxmlformats.org/officeDocument/2006/relationships/image" Target="media/image11.png"/><Relationship Id="rId324" Type="http://schemas.openxmlformats.org/officeDocument/2006/relationships/oleObject" Target="embeddings/oleObject123.bin"/><Relationship Id="rId531" Type="http://schemas.openxmlformats.org/officeDocument/2006/relationships/oleObject" Target="embeddings/oleObject195.bin"/><Relationship Id="rId629" Type="http://schemas.openxmlformats.org/officeDocument/2006/relationships/image" Target="media/image360.wmf"/><Relationship Id="rId170" Type="http://schemas.openxmlformats.org/officeDocument/2006/relationships/image" Target="media/image107.wmf"/><Relationship Id="rId836" Type="http://schemas.openxmlformats.org/officeDocument/2006/relationships/image" Target="media/image456.wmf"/><Relationship Id="rId268" Type="http://schemas.openxmlformats.org/officeDocument/2006/relationships/oleObject" Target="embeddings/oleObject95.bin"/><Relationship Id="rId475" Type="http://schemas.openxmlformats.org/officeDocument/2006/relationships/image" Target="media/image290.wmf"/><Relationship Id="rId682" Type="http://schemas.openxmlformats.org/officeDocument/2006/relationships/image" Target="media/image386.wmf"/><Relationship Id="rId32" Type="http://schemas.openxmlformats.org/officeDocument/2006/relationships/hyperlink" Target="http://ru.wikipedia.org/wiki/%D0%A1%D1%80%D0%B5%D0%B4%D0%BD%D0%B5%D0%B5_%D0%9A%D0%BE%D0%BB%D0%BC%D0%BE%D0%B3%D0%BE%D1%80%D0%BE%D0%B2%D0%B0" TargetMode="External"/><Relationship Id="rId128" Type="http://schemas.openxmlformats.org/officeDocument/2006/relationships/image" Target="media/image86.wmf"/><Relationship Id="rId335" Type="http://schemas.openxmlformats.org/officeDocument/2006/relationships/image" Target="media/image188.wmf"/><Relationship Id="rId542" Type="http://schemas.openxmlformats.org/officeDocument/2006/relationships/image" Target="media/image323.wmf"/><Relationship Id="rId181" Type="http://schemas.openxmlformats.org/officeDocument/2006/relationships/oleObject" Target="embeddings/oleObject50.bin"/><Relationship Id="rId402" Type="http://schemas.openxmlformats.org/officeDocument/2006/relationships/image" Target="media/image245.png"/><Relationship Id="rId279" Type="http://schemas.openxmlformats.org/officeDocument/2006/relationships/image" Target="media/image160.wmf"/><Relationship Id="rId486" Type="http://schemas.openxmlformats.org/officeDocument/2006/relationships/oleObject" Target="embeddings/oleObject172.bin"/><Relationship Id="rId693" Type="http://schemas.openxmlformats.org/officeDocument/2006/relationships/oleObject" Target="embeddings/oleObject286.bin"/><Relationship Id="rId707" Type="http://schemas.openxmlformats.org/officeDocument/2006/relationships/image" Target="media/image392.wmf"/><Relationship Id="rId43" Type="http://schemas.openxmlformats.org/officeDocument/2006/relationships/image" Target="media/image24.png"/><Relationship Id="rId139" Type="http://schemas.openxmlformats.org/officeDocument/2006/relationships/oleObject" Target="embeddings/oleObject29.bin"/><Relationship Id="rId346" Type="http://schemas.openxmlformats.org/officeDocument/2006/relationships/oleObject" Target="embeddings/oleObject134.bin"/><Relationship Id="rId553" Type="http://schemas.openxmlformats.org/officeDocument/2006/relationships/oleObject" Target="embeddings/oleObject206.bin"/><Relationship Id="rId760" Type="http://schemas.openxmlformats.org/officeDocument/2006/relationships/image" Target="media/image418.wmf"/><Relationship Id="rId192" Type="http://schemas.openxmlformats.org/officeDocument/2006/relationships/image" Target="media/image118.wmf"/><Relationship Id="rId206" Type="http://schemas.openxmlformats.org/officeDocument/2006/relationships/image" Target="media/image125.wmf"/><Relationship Id="rId413" Type="http://schemas.openxmlformats.org/officeDocument/2006/relationships/image" Target="media/image256.png"/><Relationship Id="rId497" Type="http://schemas.openxmlformats.org/officeDocument/2006/relationships/oleObject" Target="embeddings/oleObject178.bin"/><Relationship Id="rId620" Type="http://schemas.openxmlformats.org/officeDocument/2006/relationships/image" Target="media/image356.wmf"/><Relationship Id="rId718" Type="http://schemas.openxmlformats.org/officeDocument/2006/relationships/oleObject" Target="embeddings/oleObject302.bin"/><Relationship Id="rId357" Type="http://schemas.openxmlformats.org/officeDocument/2006/relationships/image" Target="media/image200.png"/><Relationship Id="rId54" Type="http://schemas.openxmlformats.org/officeDocument/2006/relationships/image" Target="media/image35.png"/><Relationship Id="rId217" Type="http://schemas.openxmlformats.org/officeDocument/2006/relationships/oleObject" Target="embeddings/oleObject68.bin"/><Relationship Id="rId564" Type="http://schemas.openxmlformats.org/officeDocument/2006/relationships/image" Target="media/image334.wmf"/><Relationship Id="rId771" Type="http://schemas.openxmlformats.org/officeDocument/2006/relationships/oleObject" Target="embeddings/oleObject328.bin"/><Relationship Id="rId424" Type="http://schemas.openxmlformats.org/officeDocument/2006/relationships/image" Target="media/image266.wmf"/><Relationship Id="rId631" Type="http://schemas.openxmlformats.org/officeDocument/2006/relationships/image" Target="media/image361.wmf"/><Relationship Id="rId729" Type="http://schemas.openxmlformats.org/officeDocument/2006/relationships/oleObject" Target="embeddings/oleObject307.bin"/><Relationship Id="rId23" Type="http://schemas.openxmlformats.org/officeDocument/2006/relationships/image" Target="media/image13.png"/><Relationship Id="rId119" Type="http://schemas.openxmlformats.org/officeDocument/2006/relationships/image" Target="media/image82.wmf"/><Relationship Id="rId270" Type="http://schemas.openxmlformats.org/officeDocument/2006/relationships/oleObject" Target="embeddings/oleObject96.bin"/><Relationship Id="rId326" Type="http://schemas.openxmlformats.org/officeDocument/2006/relationships/oleObject" Target="embeddings/oleObject124.bin"/><Relationship Id="rId533" Type="http://schemas.openxmlformats.org/officeDocument/2006/relationships/oleObject" Target="embeddings/oleObject196.bin"/><Relationship Id="rId65" Type="http://schemas.openxmlformats.org/officeDocument/2006/relationships/image" Target="media/image46.png"/><Relationship Id="rId130" Type="http://schemas.openxmlformats.org/officeDocument/2006/relationships/image" Target="media/image87.wmf"/><Relationship Id="rId368" Type="http://schemas.openxmlformats.org/officeDocument/2006/relationships/image" Target="media/image211.png"/><Relationship Id="rId575" Type="http://schemas.openxmlformats.org/officeDocument/2006/relationships/oleObject" Target="embeddings/oleObject217.bin"/><Relationship Id="rId740" Type="http://schemas.openxmlformats.org/officeDocument/2006/relationships/image" Target="media/image408.wmf"/><Relationship Id="rId782" Type="http://schemas.openxmlformats.org/officeDocument/2006/relationships/image" Target="media/image429.wmf"/><Relationship Id="rId838" Type="http://schemas.openxmlformats.org/officeDocument/2006/relationships/image" Target="media/image457.wmf"/><Relationship Id="rId172" Type="http://schemas.openxmlformats.org/officeDocument/2006/relationships/image" Target="media/image108.wmf"/><Relationship Id="rId228" Type="http://schemas.openxmlformats.org/officeDocument/2006/relationships/image" Target="media/image136.wmf"/><Relationship Id="rId435" Type="http://schemas.openxmlformats.org/officeDocument/2006/relationships/oleObject" Target="embeddings/oleObject145.bin"/><Relationship Id="rId477" Type="http://schemas.openxmlformats.org/officeDocument/2006/relationships/image" Target="media/image291.wmf"/><Relationship Id="rId600" Type="http://schemas.openxmlformats.org/officeDocument/2006/relationships/oleObject" Target="embeddings/oleObject233.bin"/><Relationship Id="rId642" Type="http://schemas.openxmlformats.org/officeDocument/2006/relationships/oleObject" Target="embeddings/oleObject257.bin"/><Relationship Id="rId684" Type="http://schemas.openxmlformats.org/officeDocument/2006/relationships/image" Target="media/image387.wmf"/><Relationship Id="rId281" Type="http://schemas.openxmlformats.org/officeDocument/2006/relationships/image" Target="media/image161.wmf"/><Relationship Id="rId337" Type="http://schemas.openxmlformats.org/officeDocument/2006/relationships/image" Target="media/image189.wmf"/><Relationship Id="rId502" Type="http://schemas.openxmlformats.org/officeDocument/2006/relationships/oleObject" Target="embeddings/oleObject181.bin"/><Relationship Id="rId34" Type="http://schemas.openxmlformats.org/officeDocument/2006/relationships/hyperlink" Target="http://ru.wikipedia.org/wiki/%D0%A1%D1%80%D0%B5%D0%B4%D0%BD%D0%B5%D0%B5_%D0%B3%D0%B0%D1%80%D0%BC%D0%BE%D0%BD%D0%B8%D1%87%D0%B5%D1%81%D0%BA%D0%BE%D0%B5" TargetMode="External"/><Relationship Id="rId76" Type="http://schemas.openxmlformats.org/officeDocument/2006/relationships/image" Target="media/image57.png"/><Relationship Id="rId141" Type="http://schemas.openxmlformats.org/officeDocument/2006/relationships/oleObject" Target="embeddings/oleObject30.bin"/><Relationship Id="rId379" Type="http://schemas.openxmlformats.org/officeDocument/2006/relationships/image" Target="media/image222.png"/><Relationship Id="rId544" Type="http://schemas.openxmlformats.org/officeDocument/2006/relationships/image" Target="media/image324.wmf"/><Relationship Id="rId586" Type="http://schemas.openxmlformats.org/officeDocument/2006/relationships/oleObject" Target="embeddings/oleObject223.bin"/><Relationship Id="rId751" Type="http://schemas.openxmlformats.org/officeDocument/2006/relationships/oleObject" Target="embeddings/oleObject318.bin"/><Relationship Id="rId793" Type="http://schemas.openxmlformats.org/officeDocument/2006/relationships/oleObject" Target="embeddings/oleObject339.bin"/><Relationship Id="rId807" Type="http://schemas.openxmlformats.org/officeDocument/2006/relationships/oleObject" Target="embeddings/oleObject346.bin"/><Relationship Id="rId7" Type="http://schemas.openxmlformats.org/officeDocument/2006/relationships/endnotes" Target="endnotes.xml"/><Relationship Id="rId183" Type="http://schemas.openxmlformats.org/officeDocument/2006/relationships/oleObject" Target="embeddings/oleObject51.bin"/><Relationship Id="rId239" Type="http://schemas.openxmlformats.org/officeDocument/2006/relationships/oleObject" Target="embeddings/oleObject79.bin"/><Relationship Id="rId390" Type="http://schemas.openxmlformats.org/officeDocument/2006/relationships/image" Target="media/image233.png"/><Relationship Id="rId404" Type="http://schemas.openxmlformats.org/officeDocument/2006/relationships/image" Target="media/image247.png"/><Relationship Id="rId446" Type="http://schemas.openxmlformats.org/officeDocument/2006/relationships/oleObject" Target="embeddings/oleObject152.bin"/><Relationship Id="rId611" Type="http://schemas.openxmlformats.org/officeDocument/2006/relationships/oleObject" Target="embeddings/oleObject241.bin"/><Relationship Id="rId653" Type="http://schemas.openxmlformats.org/officeDocument/2006/relationships/image" Target="media/image372.wmf"/><Relationship Id="rId250" Type="http://schemas.openxmlformats.org/officeDocument/2006/relationships/oleObject" Target="embeddings/oleObject85.bin"/><Relationship Id="rId292" Type="http://schemas.openxmlformats.org/officeDocument/2006/relationships/oleObject" Target="embeddings/oleObject107.bin"/><Relationship Id="rId306" Type="http://schemas.openxmlformats.org/officeDocument/2006/relationships/oleObject" Target="embeddings/oleObject114.bin"/><Relationship Id="rId488" Type="http://schemas.openxmlformats.org/officeDocument/2006/relationships/oleObject" Target="embeddings/oleObject173.bin"/><Relationship Id="rId695" Type="http://schemas.openxmlformats.org/officeDocument/2006/relationships/oleObject" Target="embeddings/oleObject288.bin"/><Relationship Id="rId709" Type="http://schemas.openxmlformats.org/officeDocument/2006/relationships/image" Target="media/image393.wmf"/><Relationship Id="rId45" Type="http://schemas.openxmlformats.org/officeDocument/2006/relationships/image" Target="media/image26.png"/><Relationship Id="rId87" Type="http://schemas.openxmlformats.org/officeDocument/2006/relationships/oleObject" Target="embeddings/oleObject4.bin"/><Relationship Id="rId110" Type="http://schemas.openxmlformats.org/officeDocument/2006/relationships/oleObject" Target="embeddings/oleObject14.bin"/><Relationship Id="rId348" Type="http://schemas.openxmlformats.org/officeDocument/2006/relationships/oleObject" Target="embeddings/oleObject135.bin"/><Relationship Id="rId513" Type="http://schemas.openxmlformats.org/officeDocument/2006/relationships/oleObject" Target="embeddings/oleObject186.bin"/><Relationship Id="rId555" Type="http://schemas.openxmlformats.org/officeDocument/2006/relationships/oleObject" Target="embeddings/oleObject207.bin"/><Relationship Id="rId597" Type="http://schemas.openxmlformats.org/officeDocument/2006/relationships/oleObject" Target="embeddings/oleObject230.bin"/><Relationship Id="rId720" Type="http://schemas.openxmlformats.org/officeDocument/2006/relationships/oleObject" Target="embeddings/oleObject303.bin"/><Relationship Id="rId762" Type="http://schemas.openxmlformats.org/officeDocument/2006/relationships/image" Target="media/image419.wmf"/><Relationship Id="rId818" Type="http://schemas.openxmlformats.org/officeDocument/2006/relationships/image" Target="media/image447.wmf"/><Relationship Id="rId152" Type="http://schemas.openxmlformats.org/officeDocument/2006/relationships/image" Target="media/image98.wmf"/><Relationship Id="rId194" Type="http://schemas.openxmlformats.org/officeDocument/2006/relationships/image" Target="media/image119.wmf"/><Relationship Id="rId208" Type="http://schemas.openxmlformats.org/officeDocument/2006/relationships/image" Target="media/image126.wmf"/><Relationship Id="rId415" Type="http://schemas.openxmlformats.org/officeDocument/2006/relationships/image" Target="media/image258.png"/><Relationship Id="rId457" Type="http://schemas.openxmlformats.org/officeDocument/2006/relationships/image" Target="media/image281.wmf"/><Relationship Id="rId622" Type="http://schemas.openxmlformats.org/officeDocument/2006/relationships/image" Target="media/image357.wmf"/><Relationship Id="rId261" Type="http://schemas.openxmlformats.org/officeDocument/2006/relationships/oleObject" Target="embeddings/oleObject91.bin"/><Relationship Id="rId499" Type="http://schemas.openxmlformats.org/officeDocument/2006/relationships/oleObject" Target="embeddings/oleObject179.bin"/><Relationship Id="rId664" Type="http://schemas.openxmlformats.org/officeDocument/2006/relationships/image" Target="media/image377.wmf"/><Relationship Id="rId14" Type="http://schemas.openxmlformats.org/officeDocument/2006/relationships/image" Target="media/image4.png"/><Relationship Id="rId56" Type="http://schemas.openxmlformats.org/officeDocument/2006/relationships/image" Target="media/image37.png"/><Relationship Id="rId317" Type="http://schemas.openxmlformats.org/officeDocument/2006/relationships/image" Target="media/image179.wmf"/><Relationship Id="rId359" Type="http://schemas.openxmlformats.org/officeDocument/2006/relationships/image" Target="media/image202.png"/><Relationship Id="rId524" Type="http://schemas.openxmlformats.org/officeDocument/2006/relationships/image" Target="media/image314.wmf"/><Relationship Id="rId566" Type="http://schemas.openxmlformats.org/officeDocument/2006/relationships/image" Target="media/image335.wmf"/><Relationship Id="rId731" Type="http://schemas.openxmlformats.org/officeDocument/2006/relationships/oleObject" Target="embeddings/oleObject308.bin"/><Relationship Id="rId773" Type="http://schemas.openxmlformats.org/officeDocument/2006/relationships/oleObject" Target="embeddings/oleObject329.bin"/><Relationship Id="rId98" Type="http://schemas.openxmlformats.org/officeDocument/2006/relationships/image" Target="media/image70.wmf"/><Relationship Id="rId121" Type="http://schemas.openxmlformats.org/officeDocument/2006/relationships/image" Target="media/image83.wmf"/><Relationship Id="rId163" Type="http://schemas.openxmlformats.org/officeDocument/2006/relationships/oleObject" Target="embeddings/oleObject41.bin"/><Relationship Id="rId219" Type="http://schemas.openxmlformats.org/officeDocument/2006/relationships/oleObject" Target="embeddings/oleObject69.bin"/><Relationship Id="rId370" Type="http://schemas.openxmlformats.org/officeDocument/2006/relationships/image" Target="media/image213.png"/><Relationship Id="rId426" Type="http://schemas.openxmlformats.org/officeDocument/2006/relationships/image" Target="media/image267.wmf"/><Relationship Id="rId633" Type="http://schemas.openxmlformats.org/officeDocument/2006/relationships/image" Target="media/image362.wmf"/><Relationship Id="rId829" Type="http://schemas.openxmlformats.org/officeDocument/2006/relationships/oleObject" Target="embeddings/oleObject357.bin"/><Relationship Id="rId230" Type="http://schemas.openxmlformats.org/officeDocument/2006/relationships/image" Target="media/image137.wmf"/><Relationship Id="rId468" Type="http://schemas.openxmlformats.org/officeDocument/2006/relationships/oleObject" Target="embeddings/oleObject163.bin"/><Relationship Id="rId675" Type="http://schemas.openxmlformats.org/officeDocument/2006/relationships/oleObject" Target="embeddings/oleObject274.bin"/><Relationship Id="rId840" Type="http://schemas.openxmlformats.org/officeDocument/2006/relationships/image" Target="media/image458.wmf"/><Relationship Id="rId25" Type="http://schemas.openxmlformats.org/officeDocument/2006/relationships/image" Target="media/image15.png"/><Relationship Id="rId67" Type="http://schemas.openxmlformats.org/officeDocument/2006/relationships/image" Target="media/image48.png"/><Relationship Id="rId272" Type="http://schemas.openxmlformats.org/officeDocument/2006/relationships/oleObject" Target="embeddings/oleObject97.bin"/><Relationship Id="rId328" Type="http://schemas.openxmlformats.org/officeDocument/2006/relationships/oleObject" Target="embeddings/oleObject125.bin"/><Relationship Id="rId535" Type="http://schemas.openxmlformats.org/officeDocument/2006/relationships/oleObject" Target="embeddings/oleObject197.bin"/><Relationship Id="rId577" Type="http://schemas.openxmlformats.org/officeDocument/2006/relationships/oleObject" Target="embeddings/oleObject218.bin"/><Relationship Id="rId700" Type="http://schemas.openxmlformats.org/officeDocument/2006/relationships/oleObject" Target="embeddings/oleObject293.bin"/><Relationship Id="rId742" Type="http://schemas.openxmlformats.org/officeDocument/2006/relationships/image" Target="media/image409.wmf"/><Relationship Id="rId132" Type="http://schemas.openxmlformats.org/officeDocument/2006/relationships/image" Target="media/image88.wmf"/><Relationship Id="rId174" Type="http://schemas.openxmlformats.org/officeDocument/2006/relationships/image" Target="media/image109.wmf"/><Relationship Id="rId381" Type="http://schemas.openxmlformats.org/officeDocument/2006/relationships/image" Target="media/image224.png"/><Relationship Id="rId602" Type="http://schemas.openxmlformats.org/officeDocument/2006/relationships/oleObject" Target="embeddings/oleObject235.bin"/><Relationship Id="rId784" Type="http://schemas.openxmlformats.org/officeDocument/2006/relationships/image" Target="media/image430.wmf"/><Relationship Id="rId241" Type="http://schemas.openxmlformats.org/officeDocument/2006/relationships/oleObject" Target="embeddings/oleObject80.bin"/><Relationship Id="rId437" Type="http://schemas.openxmlformats.org/officeDocument/2006/relationships/oleObject" Target="embeddings/oleObject146.bin"/><Relationship Id="rId479" Type="http://schemas.openxmlformats.org/officeDocument/2006/relationships/image" Target="media/image292.wmf"/><Relationship Id="rId644" Type="http://schemas.openxmlformats.org/officeDocument/2006/relationships/oleObject" Target="embeddings/oleObject258.bin"/><Relationship Id="rId686" Type="http://schemas.openxmlformats.org/officeDocument/2006/relationships/image" Target="media/image388.wmf"/><Relationship Id="rId36" Type="http://schemas.openxmlformats.org/officeDocument/2006/relationships/image" Target="media/image22.png"/><Relationship Id="rId283" Type="http://schemas.openxmlformats.org/officeDocument/2006/relationships/image" Target="media/image162.wmf"/><Relationship Id="rId339" Type="http://schemas.openxmlformats.org/officeDocument/2006/relationships/image" Target="media/image190.wmf"/><Relationship Id="rId490" Type="http://schemas.openxmlformats.org/officeDocument/2006/relationships/oleObject" Target="embeddings/oleObject174.bin"/><Relationship Id="rId504" Type="http://schemas.openxmlformats.org/officeDocument/2006/relationships/oleObject" Target="embeddings/oleObject182.bin"/><Relationship Id="rId546" Type="http://schemas.openxmlformats.org/officeDocument/2006/relationships/image" Target="media/image325.wmf"/><Relationship Id="rId711" Type="http://schemas.openxmlformats.org/officeDocument/2006/relationships/image" Target="media/image394.wmf"/><Relationship Id="rId753" Type="http://schemas.openxmlformats.org/officeDocument/2006/relationships/oleObject" Target="embeddings/oleObject319.bin"/><Relationship Id="rId78" Type="http://schemas.openxmlformats.org/officeDocument/2006/relationships/image" Target="media/image59.png"/><Relationship Id="rId101" Type="http://schemas.openxmlformats.org/officeDocument/2006/relationships/image" Target="media/image72.png"/><Relationship Id="rId143" Type="http://schemas.openxmlformats.org/officeDocument/2006/relationships/oleObject" Target="embeddings/oleObject31.bin"/><Relationship Id="rId185" Type="http://schemas.openxmlformats.org/officeDocument/2006/relationships/oleObject" Target="embeddings/oleObject52.bin"/><Relationship Id="rId350" Type="http://schemas.openxmlformats.org/officeDocument/2006/relationships/oleObject" Target="embeddings/oleObject136.bin"/><Relationship Id="rId406" Type="http://schemas.openxmlformats.org/officeDocument/2006/relationships/image" Target="media/image249.png"/><Relationship Id="rId588" Type="http://schemas.openxmlformats.org/officeDocument/2006/relationships/oleObject" Target="embeddings/oleObject224.bin"/><Relationship Id="rId795" Type="http://schemas.openxmlformats.org/officeDocument/2006/relationships/oleObject" Target="embeddings/oleObject340.bin"/><Relationship Id="rId809" Type="http://schemas.openxmlformats.org/officeDocument/2006/relationships/oleObject" Target="embeddings/oleObject347.bin"/><Relationship Id="rId9" Type="http://schemas.openxmlformats.org/officeDocument/2006/relationships/footer" Target="footer1.xml"/><Relationship Id="rId210" Type="http://schemas.openxmlformats.org/officeDocument/2006/relationships/image" Target="media/image127.wmf"/><Relationship Id="rId392" Type="http://schemas.openxmlformats.org/officeDocument/2006/relationships/image" Target="media/image235.png"/><Relationship Id="rId448" Type="http://schemas.openxmlformats.org/officeDocument/2006/relationships/oleObject" Target="embeddings/oleObject153.bin"/><Relationship Id="rId613" Type="http://schemas.openxmlformats.org/officeDocument/2006/relationships/oleObject" Target="embeddings/oleObject242.bin"/><Relationship Id="rId655" Type="http://schemas.openxmlformats.org/officeDocument/2006/relationships/image" Target="media/image373.wmf"/><Relationship Id="rId697" Type="http://schemas.openxmlformats.org/officeDocument/2006/relationships/oleObject" Target="embeddings/oleObject290.bin"/><Relationship Id="rId820" Type="http://schemas.openxmlformats.org/officeDocument/2006/relationships/image" Target="media/image448.wmf"/><Relationship Id="rId252" Type="http://schemas.openxmlformats.org/officeDocument/2006/relationships/oleObject" Target="embeddings/oleObject86.bin"/><Relationship Id="rId294" Type="http://schemas.openxmlformats.org/officeDocument/2006/relationships/oleObject" Target="embeddings/oleObject108.bin"/><Relationship Id="rId308" Type="http://schemas.openxmlformats.org/officeDocument/2006/relationships/oleObject" Target="embeddings/oleObject115.bin"/><Relationship Id="rId515" Type="http://schemas.openxmlformats.org/officeDocument/2006/relationships/oleObject" Target="embeddings/oleObject187.bin"/><Relationship Id="rId722" Type="http://schemas.openxmlformats.org/officeDocument/2006/relationships/image" Target="media/image399.wmf"/><Relationship Id="rId47" Type="http://schemas.openxmlformats.org/officeDocument/2006/relationships/image" Target="media/image28.png"/><Relationship Id="rId89" Type="http://schemas.openxmlformats.org/officeDocument/2006/relationships/oleObject" Target="embeddings/oleObject5.bin"/><Relationship Id="rId112" Type="http://schemas.openxmlformats.org/officeDocument/2006/relationships/oleObject" Target="embeddings/oleObject15.bin"/><Relationship Id="rId154" Type="http://schemas.openxmlformats.org/officeDocument/2006/relationships/image" Target="media/image99.wmf"/><Relationship Id="rId361" Type="http://schemas.openxmlformats.org/officeDocument/2006/relationships/image" Target="media/image204.png"/><Relationship Id="rId557" Type="http://schemas.openxmlformats.org/officeDocument/2006/relationships/oleObject" Target="embeddings/oleObject208.bin"/><Relationship Id="rId599" Type="http://schemas.openxmlformats.org/officeDocument/2006/relationships/oleObject" Target="embeddings/oleObject232.bin"/><Relationship Id="rId764" Type="http://schemas.openxmlformats.org/officeDocument/2006/relationships/image" Target="media/image420.wmf"/><Relationship Id="rId196" Type="http://schemas.openxmlformats.org/officeDocument/2006/relationships/image" Target="media/image120.wmf"/><Relationship Id="rId417" Type="http://schemas.openxmlformats.org/officeDocument/2006/relationships/image" Target="media/image260.png"/><Relationship Id="rId459" Type="http://schemas.openxmlformats.org/officeDocument/2006/relationships/image" Target="media/image282.wmf"/><Relationship Id="rId624" Type="http://schemas.openxmlformats.org/officeDocument/2006/relationships/oleObject" Target="embeddings/oleObject248.bin"/><Relationship Id="rId666" Type="http://schemas.openxmlformats.org/officeDocument/2006/relationships/image" Target="media/image378.wmf"/><Relationship Id="rId831" Type="http://schemas.openxmlformats.org/officeDocument/2006/relationships/oleObject" Target="embeddings/oleObject358.bin"/><Relationship Id="rId16" Type="http://schemas.openxmlformats.org/officeDocument/2006/relationships/image" Target="media/image6.png"/><Relationship Id="rId221" Type="http://schemas.openxmlformats.org/officeDocument/2006/relationships/oleObject" Target="embeddings/oleObject70.bin"/><Relationship Id="rId263" Type="http://schemas.openxmlformats.org/officeDocument/2006/relationships/image" Target="media/image152.wmf"/><Relationship Id="rId319" Type="http://schemas.openxmlformats.org/officeDocument/2006/relationships/image" Target="media/image180.wmf"/><Relationship Id="rId470" Type="http://schemas.openxmlformats.org/officeDocument/2006/relationships/oleObject" Target="embeddings/oleObject164.bin"/><Relationship Id="rId526" Type="http://schemas.openxmlformats.org/officeDocument/2006/relationships/image" Target="media/image315.wmf"/><Relationship Id="rId58" Type="http://schemas.openxmlformats.org/officeDocument/2006/relationships/image" Target="media/image39.png"/><Relationship Id="rId123" Type="http://schemas.openxmlformats.org/officeDocument/2006/relationships/image" Target="media/image84.wmf"/><Relationship Id="rId330" Type="http://schemas.openxmlformats.org/officeDocument/2006/relationships/oleObject" Target="embeddings/oleObject126.bin"/><Relationship Id="rId568" Type="http://schemas.openxmlformats.org/officeDocument/2006/relationships/image" Target="media/image336.wmf"/><Relationship Id="rId733" Type="http://schemas.openxmlformats.org/officeDocument/2006/relationships/oleObject" Target="embeddings/oleObject309.bin"/><Relationship Id="rId775" Type="http://schemas.openxmlformats.org/officeDocument/2006/relationships/oleObject" Target="embeddings/oleObject330.bin"/><Relationship Id="rId165" Type="http://schemas.openxmlformats.org/officeDocument/2006/relationships/oleObject" Target="embeddings/oleObject42.bin"/><Relationship Id="rId372" Type="http://schemas.openxmlformats.org/officeDocument/2006/relationships/image" Target="media/image215.png"/><Relationship Id="rId428" Type="http://schemas.openxmlformats.org/officeDocument/2006/relationships/image" Target="media/image268.wmf"/><Relationship Id="rId635" Type="http://schemas.openxmlformats.org/officeDocument/2006/relationships/image" Target="media/image363.wmf"/><Relationship Id="rId677" Type="http://schemas.openxmlformats.org/officeDocument/2006/relationships/oleObject" Target="embeddings/oleObject275.bin"/><Relationship Id="rId800" Type="http://schemas.openxmlformats.org/officeDocument/2006/relationships/image" Target="media/image438.wmf"/><Relationship Id="rId842" Type="http://schemas.openxmlformats.org/officeDocument/2006/relationships/footer" Target="footer3.xml"/><Relationship Id="rId232" Type="http://schemas.openxmlformats.org/officeDocument/2006/relationships/image" Target="media/image138.wmf"/><Relationship Id="rId274" Type="http://schemas.openxmlformats.org/officeDocument/2006/relationships/oleObject" Target="embeddings/oleObject98.bin"/><Relationship Id="rId481" Type="http://schemas.openxmlformats.org/officeDocument/2006/relationships/image" Target="media/image293.wmf"/><Relationship Id="rId702" Type="http://schemas.openxmlformats.org/officeDocument/2006/relationships/oleObject" Target="embeddings/oleObject294.bin"/><Relationship Id="rId27" Type="http://schemas.openxmlformats.org/officeDocument/2006/relationships/image" Target="media/image17.png"/><Relationship Id="rId69" Type="http://schemas.openxmlformats.org/officeDocument/2006/relationships/image" Target="media/image50.png"/><Relationship Id="rId134" Type="http://schemas.openxmlformats.org/officeDocument/2006/relationships/image" Target="media/image89.wmf"/><Relationship Id="rId537" Type="http://schemas.openxmlformats.org/officeDocument/2006/relationships/oleObject" Target="embeddings/oleObject198.bin"/><Relationship Id="rId579" Type="http://schemas.openxmlformats.org/officeDocument/2006/relationships/oleObject" Target="embeddings/oleObject219.bin"/><Relationship Id="rId744" Type="http://schemas.openxmlformats.org/officeDocument/2006/relationships/image" Target="media/image410.wmf"/><Relationship Id="rId786" Type="http://schemas.openxmlformats.org/officeDocument/2006/relationships/image" Target="media/image431.wmf"/><Relationship Id="rId80" Type="http://schemas.openxmlformats.org/officeDocument/2006/relationships/image" Target="media/image61.wmf"/><Relationship Id="rId176" Type="http://schemas.openxmlformats.org/officeDocument/2006/relationships/image" Target="media/image110.wmf"/><Relationship Id="rId341" Type="http://schemas.openxmlformats.org/officeDocument/2006/relationships/image" Target="media/image191.wmf"/><Relationship Id="rId383" Type="http://schemas.openxmlformats.org/officeDocument/2006/relationships/image" Target="media/image226.png"/><Relationship Id="rId439" Type="http://schemas.openxmlformats.org/officeDocument/2006/relationships/oleObject" Target="embeddings/oleObject148.bin"/><Relationship Id="rId590" Type="http://schemas.openxmlformats.org/officeDocument/2006/relationships/oleObject" Target="embeddings/oleObject225.bin"/><Relationship Id="rId604" Type="http://schemas.openxmlformats.org/officeDocument/2006/relationships/image" Target="media/image349.wmf"/><Relationship Id="rId646" Type="http://schemas.openxmlformats.org/officeDocument/2006/relationships/oleObject" Target="embeddings/oleObject259.bin"/><Relationship Id="rId811" Type="http://schemas.openxmlformats.org/officeDocument/2006/relationships/oleObject" Target="embeddings/oleObject348.bin"/><Relationship Id="rId201" Type="http://schemas.openxmlformats.org/officeDocument/2006/relationships/oleObject" Target="embeddings/oleObject60.bin"/><Relationship Id="rId243" Type="http://schemas.openxmlformats.org/officeDocument/2006/relationships/oleObject" Target="embeddings/oleObject81.bin"/><Relationship Id="rId285" Type="http://schemas.openxmlformats.org/officeDocument/2006/relationships/image" Target="media/image163.wmf"/><Relationship Id="rId450" Type="http://schemas.openxmlformats.org/officeDocument/2006/relationships/oleObject" Target="embeddings/oleObject154.bin"/><Relationship Id="rId506" Type="http://schemas.openxmlformats.org/officeDocument/2006/relationships/oleObject" Target="embeddings/oleObject183.bin"/><Relationship Id="rId688" Type="http://schemas.openxmlformats.org/officeDocument/2006/relationships/oleObject" Target="embeddings/oleObject281.bin"/><Relationship Id="rId38" Type="http://schemas.openxmlformats.org/officeDocument/2006/relationships/hyperlink" Target="http://ru.wikipedia.org/wiki/%D0%9C%D0%B0%D1%82%D0%B5%D0%BC%D0%B0%D1%82%D0%B8%D1%87%D0%B5%D1%81%D0%BA%D0%BE%D0%B5_%D0%BE%D0%B6%D0%B8%D0%B4%D0%B0%D0%BD%D0%B8%D0%B5" TargetMode="External"/><Relationship Id="rId103" Type="http://schemas.openxmlformats.org/officeDocument/2006/relationships/oleObject" Target="embeddings/oleObject11.bin"/><Relationship Id="rId310" Type="http://schemas.openxmlformats.org/officeDocument/2006/relationships/oleObject" Target="embeddings/oleObject116.bin"/><Relationship Id="rId492" Type="http://schemas.openxmlformats.org/officeDocument/2006/relationships/oleObject" Target="embeddings/oleObject175.bin"/><Relationship Id="rId548" Type="http://schemas.openxmlformats.org/officeDocument/2006/relationships/image" Target="media/image326.wmf"/><Relationship Id="rId713" Type="http://schemas.openxmlformats.org/officeDocument/2006/relationships/image" Target="media/image395.wmf"/><Relationship Id="rId755" Type="http://schemas.openxmlformats.org/officeDocument/2006/relationships/oleObject" Target="embeddings/oleObject320.bin"/><Relationship Id="rId797" Type="http://schemas.openxmlformats.org/officeDocument/2006/relationships/oleObject" Target="embeddings/oleObject341.bin"/><Relationship Id="rId91" Type="http://schemas.openxmlformats.org/officeDocument/2006/relationships/oleObject" Target="embeddings/oleObject6.bin"/><Relationship Id="rId145" Type="http://schemas.openxmlformats.org/officeDocument/2006/relationships/oleObject" Target="embeddings/oleObject32.bin"/><Relationship Id="rId187" Type="http://schemas.openxmlformats.org/officeDocument/2006/relationships/oleObject" Target="embeddings/oleObject53.bin"/><Relationship Id="rId352" Type="http://schemas.openxmlformats.org/officeDocument/2006/relationships/oleObject" Target="embeddings/oleObject137.bin"/><Relationship Id="rId394" Type="http://schemas.openxmlformats.org/officeDocument/2006/relationships/image" Target="media/image237.png"/><Relationship Id="rId408" Type="http://schemas.openxmlformats.org/officeDocument/2006/relationships/image" Target="media/image251.png"/><Relationship Id="rId615" Type="http://schemas.openxmlformats.org/officeDocument/2006/relationships/image" Target="media/image354.emf"/><Relationship Id="rId822" Type="http://schemas.openxmlformats.org/officeDocument/2006/relationships/image" Target="media/image449.wmf"/><Relationship Id="rId212" Type="http://schemas.openxmlformats.org/officeDocument/2006/relationships/image" Target="media/image128.wmf"/><Relationship Id="rId254" Type="http://schemas.openxmlformats.org/officeDocument/2006/relationships/oleObject" Target="embeddings/oleObject87.bin"/><Relationship Id="rId657" Type="http://schemas.openxmlformats.org/officeDocument/2006/relationships/image" Target="media/image374.wmf"/><Relationship Id="rId699" Type="http://schemas.openxmlformats.org/officeDocument/2006/relationships/oleObject" Target="embeddings/oleObject292.bin"/><Relationship Id="rId49" Type="http://schemas.openxmlformats.org/officeDocument/2006/relationships/image" Target="media/image30.png"/><Relationship Id="rId114" Type="http://schemas.openxmlformats.org/officeDocument/2006/relationships/oleObject" Target="embeddings/oleObject16.bin"/><Relationship Id="rId296" Type="http://schemas.openxmlformats.org/officeDocument/2006/relationships/oleObject" Target="embeddings/oleObject109.bin"/><Relationship Id="rId461" Type="http://schemas.openxmlformats.org/officeDocument/2006/relationships/image" Target="media/image283.wmf"/><Relationship Id="rId517" Type="http://schemas.openxmlformats.org/officeDocument/2006/relationships/oleObject" Target="embeddings/oleObject188.bin"/><Relationship Id="rId559" Type="http://schemas.openxmlformats.org/officeDocument/2006/relationships/oleObject" Target="embeddings/oleObject209.bin"/><Relationship Id="rId724" Type="http://schemas.openxmlformats.org/officeDocument/2006/relationships/image" Target="media/image400.wmf"/><Relationship Id="rId766" Type="http://schemas.openxmlformats.org/officeDocument/2006/relationships/image" Target="media/image421.wmf"/><Relationship Id="rId60" Type="http://schemas.openxmlformats.org/officeDocument/2006/relationships/image" Target="media/image41.png"/><Relationship Id="rId156" Type="http://schemas.openxmlformats.org/officeDocument/2006/relationships/image" Target="media/image100.wmf"/><Relationship Id="rId198" Type="http://schemas.openxmlformats.org/officeDocument/2006/relationships/image" Target="media/image121.wmf"/><Relationship Id="rId321" Type="http://schemas.openxmlformats.org/officeDocument/2006/relationships/image" Target="media/image181.wmf"/><Relationship Id="rId363" Type="http://schemas.openxmlformats.org/officeDocument/2006/relationships/image" Target="media/image206.png"/><Relationship Id="rId419" Type="http://schemas.openxmlformats.org/officeDocument/2006/relationships/image" Target="media/image262.png"/><Relationship Id="rId570" Type="http://schemas.openxmlformats.org/officeDocument/2006/relationships/image" Target="media/image337.wmf"/><Relationship Id="rId626" Type="http://schemas.openxmlformats.org/officeDocument/2006/relationships/oleObject" Target="embeddings/oleObject249.bin"/><Relationship Id="rId223" Type="http://schemas.openxmlformats.org/officeDocument/2006/relationships/oleObject" Target="embeddings/oleObject71.bin"/><Relationship Id="rId430" Type="http://schemas.openxmlformats.org/officeDocument/2006/relationships/image" Target="media/image269.wmf"/><Relationship Id="rId668" Type="http://schemas.openxmlformats.org/officeDocument/2006/relationships/image" Target="media/image379.wmf"/><Relationship Id="rId833" Type="http://schemas.openxmlformats.org/officeDocument/2006/relationships/oleObject" Target="embeddings/oleObject359.bin"/><Relationship Id="rId18" Type="http://schemas.openxmlformats.org/officeDocument/2006/relationships/image" Target="media/image8.png"/><Relationship Id="rId265" Type="http://schemas.openxmlformats.org/officeDocument/2006/relationships/image" Target="media/image153.wmf"/><Relationship Id="rId472" Type="http://schemas.openxmlformats.org/officeDocument/2006/relationships/oleObject" Target="embeddings/oleObject165.bin"/><Relationship Id="rId528" Type="http://schemas.openxmlformats.org/officeDocument/2006/relationships/image" Target="media/image316.wmf"/><Relationship Id="rId735" Type="http://schemas.openxmlformats.org/officeDocument/2006/relationships/oleObject" Target="embeddings/oleObject310.bin"/><Relationship Id="rId125" Type="http://schemas.openxmlformats.org/officeDocument/2006/relationships/image" Target="media/image85.wmf"/><Relationship Id="rId167" Type="http://schemas.openxmlformats.org/officeDocument/2006/relationships/oleObject" Target="embeddings/oleObject43.bin"/><Relationship Id="rId332" Type="http://schemas.openxmlformats.org/officeDocument/2006/relationships/oleObject" Target="embeddings/oleObject127.bin"/><Relationship Id="rId374" Type="http://schemas.openxmlformats.org/officeDocument/2006/relationships/image" Target="media/image217.png"/><Relationship Id="rId581" Type="http://schemas.openxmlformats.org/officeDocument/2006/relationships/oleObject" Target="embeddings/oleObject220.bin"/><Relationship Id="rId777" Type="http://schemas.openxmlformats.org/officeDocument/2006/relationships/oleObject" Target="embeddings/oleObject331.bin"/><Relationship Id="rId71" Type="http://schemas.openxmlformats.org/officeDocument/2006/relationships/image" Target="media/image52.png"/><Relationship Id="rId234" Type="http://schemas.openxmlformats.org/officeDocument/2006/relationships/image" Target="media/image139.wmf"/><Relationship Id="rId637" Type="http://schemas.openxmlformats.org/officeDocument/2006/relationships/image" Target="media/image364.wmf"/><Relationship Id="rId679" Type="http://schemas.openxmlformats.org/officeDocument/2006/relationships/oleObject" Target="embeddings/oleObject276.bin"/><Relationship Id="rId802" Type="http://schemas.openxmlformats.org/officeDocument/2006/relationships/image" Target="media/image439.wmf"/><Relationship Id="rId84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76" Type="http://schemas.openxmlformats.org/officeDocument/2006/relationships/oleObject" Target="embeddings/oleObject99.bin"/><Relationship Id="rId441" Type="http://schemas.openxmlformats.org/officeDocument/2006/relationships/image" Target="media/image273.wmf"/><Relationship Id="rId483" Type="http://schemas.openxmlformats.org/officeDocument/2006/relationships/image" Target="media/image294.wmf"/><Relationship Id="rId539" Type="http://schemas.openxmlformats.org/officeDocument/2006/relationships/oleObject" Target="embeddings/oleObject199.bin"/><Relationship Id="rId690" Type="http://schemas.openxmlformats.org/officeDocument/2006/relationships/oleObject" Target="embeddings/oleObject283.bin"/><Relationship Id="rId704" Type="http://schemas.openxmlformats.org/officeDocument/2006/relationships/oleObject" Target="embeddings/oleObject295.bin"/><Relationship Id="rId746" Type="http://schemas.openxmlformats.org/officeDocument/2006/relationships/image" Target="media/image411.wmf"/><Relationship Id="rId40" Type="http://schemas.openxmlformats.org/officeDocument/2006/relationships/hyperlink" Target="http://ru.wikipedia.org/wiki/%D0%9D%D0%BE%D1%80%D0%BC%D0%B0%D0%BB%D1%8C%D0%BD%D0%BE%D0%B5_%D1%80%D0%B0%D1%81%D0%BF%D1%80%D0%B5%D0%B4%D0%B5%D0%BB%D0%B5%D0%BD%D0%B8%D0%B5" TargetMode="External"/><Relationship Id="rId136" Type="http://schemas.openxmlformats.org/officeDocument/2006/relationships/image" Target="media/image90.wmf"/><Relationship Id="rId178" Type="http://schemas.openxmlformats.org/officeDocument/2006/relationships/image" Target="media/image111.wmf"/><Relationship Id="rId301" Type="http://schemas.openxmlformats.org/officeDocument/2006/relationships/image" Target="media/image171.wmf"/><Relationship Id="rId343" Type="http://schemas.openxmlformats.org/officeDocument/2006/relationships/image" Target="media/image192.wmf"/><Relationship Id="rId550" Type="http://schemas.openxmlformats.org/officeDocument/2006/relationships/image" Target="media/image327.wmf"/><Relationship Id="rId788" Type="http://schemas.openxmlformats.org/officeDocument/2006/relationships/image" Target="media/image432.wmf"/><Relationship Id="rId82" Type="http://schemas.openxmlformats.org/officeDocument/2006/relationships/image" Target="media/image62.wmf"/><Relationship Id="rId203" Type="http://schemas.openxmlformats.org/officeDocument/2006/relationships/oleObject" Target="embeddings/oleObject61.bin"/><Relationship Id="rId385" Type="http://schemas.openxmlformats.org/officeDocument/2006/relationships/image" Target="media/image228.png"/><Relationship Id="rId592" Type="http://schemas.openxmlformats.org/officeDocument/2006/relationships/oleObject" Target="embeddings/oleObject227.bin"/><Relationship Id="rId606" Type="http://schemas.openxmlformats.org/officeDocument/2006/relationships/image" Target="media/image350.wmf"/><Relationship Id="rId648" Type="http://schemas.openxmlformats.org/officeDocument/2006/relationships/oleObject" Target="embeddings/oleObject260.bin"/><Relationship Id="rId813" Type="http://schemas.openxmlformats.org/officeDocument/2006/relationships/oleObject" Target="embeddings/oleObject349.bin"/><Relationship Id="rId245" Type="http://schemas.openxmlformats.org/officeDocument/2006/relationships/oleObject" Target="embeddings/oleObject82.bin"/><Relationship Id="rId287" Type="http://schemas.openxmlformats.org/officeDocument/2006/relationships/image" Target="media/image164.wmf"/><Relationship Id="rId410" Type="http://schemas.openxmlformats.org/officeDocument/2006/relationships/image" Target="media/image253.png"/><Relationship Id="rId452" Type="http://schemas.openxmlformats.org/officeDocument/2006/relationships/oleObject" Target="embeddings/oleObject155.bin"/><Relationship Id="rId494" Type="http://schemas.openxmlformats.org/officeDocument/2006/relationships/oleObject" Target="embeddings/oleObject176.bin"/><Relationship Id="rId508" Type="http://schemas.openxmlformats.org/officeDocument/2006/relationships/oleObject" Target="embeddings/oleObject184.bin"/><Relationship Id="rId715" Type="http://schemas.openxmlformats.org/officeDocument/2006/relationships/image" Target="media/image396.wmf"/><Relationship Id="rId105" Type="http://schemas.openxmlformats.org/officeDocument/2006/relationships/oleObject" Target="embeddings/oleObject12.bin"/><Relationship Id="rId147" Type="http://schemas.openxmlformats.org/officeDocument/2006/relationships/oleObject" Target="embeddings/oleObject33.bin"/><Relationship Id="rId312" Type="http://schemas.openxmlformats.org/officeDocument/2006/relationships/oleObject" Target="embeddings/oleObject117.bin"/><Relationship Id="rId354" Type="http://schemas.openxmlformats.org/officeDocument/2006/relationships/oleObject" Target="embeddings/oleObject138.bin"/><Relationship Id="rId757" Type="http://schemas.openxmlformats.org/officeDocument/2006/relationships/oleObject" Target="embeddings/oleObject321.bin"/><Relationship Id="rId799" Type="http://schemas.openxmlformats.org/officeDocument/2006/relationships/oleObject" Target="embeddings/oleObject342.bin"/><Relationship Id="rId51" Type="http://schemas.openxmlformats.org/officeDocument/2006/relationships/image" Target="media/image32.png"/><Relationship Id="rId93" Type="http://schemas.openxmlformats.org/officeDocument/2006/relationships/oleObject" Target="embeddings/oleObject7.bin"/><Relationship Id="rId189" Type="http://schemas.openxmlformats.org/officeDocument/2006/relationships/oleObject" Target="embeddings/oleObject54.bin"/><Relationship Id="rId396" Type="http://schemas.openxmlformats.org/officeDocument/2006/relationships/image" Target="media/image239.png"/><Relationship Id="rId561" Type="http://schemas.openxmlformats.org/officeDocument/2006/relationships/oleObject" Target="embeddings/oleObject210.bin"/><Relationship Id="rId617" Type="http://schemas.openxmlformats.org/officeDocument/2006/relationships/image" Target="media/image355.wmf"/><Relationship Id="rId659" Type="http://schemas.openxmlformats.org/officeDocument/2006/relationships/image" Target="media/image375.wmf"/><Relationship Id="rId824" Type="http://schemas.openxmlformats.org/officeDocument/2006/relationships/image" Target="media/image450.wmf"/><Relationship Id="rId214" Type="http://schemas.openxmlformats.org/officeDocument/2006/relationships/image" Target="media/image129.wmf"/><Relationship Id="rId256" Type="http://schemas.openxmlformats.org/officeDocument/2006/relationships/oleObject" Target="embeddings/oleObject88.bin"/><Relationship Id="rId298" Type="http://schemas.openxmlformats.org/officeDocument/2006/relationships/oleObject" Target="embeddings/oleObject110.bin"/><Relationship Id="rId421" Type="http://schemas.openxmlformats.org/officeDocument/2006/relationships/image" Target="media/image264.png"/><Relationship Id="rId463" Type="http://schemas.openxmlformats.org/officeDocument/2006/relationships/image" Target="media/image284.wmf"/><Relationship Id="rId519" Type="http://schemas.openxmlformats.org/officeDocument/2006/relationships/oleObject" Target="embeddings/oleObject189.bin"/><Relationship Id="rId670" Type="http://schemas.openxmlformats.org/officeDocument/2006/relationships/image" Target="media/image380.wmf"/><Relationship Id="rId116" Type="http://schemas.openxmlformats.org/officeDocument/2006/relationships/oleObject" Target="embeddings/oleObject17.bin"/><Relationship Id="rId158" Type="http://schemas.openxmlformats.org/officeDocument/2006/relationships/image" Target="media/image101.wmf"/><Relationship Id="rId323" Type="http://schemas.openxmlformats.org/officeDocument/2006/relationships/image" Target="media/image182.wmf"/><Relationship Id="rId530" Type="http://schemas.openxmlformats.org/officeDocument/2006/relationships/image" Target="media/image317.wmf"/><Relationship Id="rId726" Type="http://schemas.openxmlformats.org/officeDocument/2006/relationships/image" Target="media/image401.wmf"/><Relationship Id="rId768" Type="http://schemas.openxmlformats.org/officeDocument/2006/relationships/image" Target="media/image422.wmf"/><Relationship Id="rId20" Type="http://schemas.openxmlformats.org/officeDocument/2006/relationships/image" Target="media/image10.png"/><Relationship Id="rId62" Type="http://schemas.openxmlformats.org/officeDocument/2006/relationships/image" Target="media/image43.png"/><Relationship Id="rId365" Type="http://schemas.openxmlformats.org/officeDocument/2006/relationships/image" Target="media/image208.png"/><Relationship Id="rId572" Type="http://schemas.openxmlformats.org/officeDocument/2006/relationships/image" Target="media/image338.wmf"/><Relationship Id="rId628" Type="http://schemas.openxmlformats.org/officeDocument/2006/relationships/oleObject" Target="embeddings/oleObject250.bin"/><Relationship Id="rId835" Type="http://schemas.openxmlformats.org/officeDocument/2006/relationships/oleObject" Target="embeddings/oleObject360.bin"/><Relationship Id="rId225" Type="http://schemas.openxmlformats.org/officeDocument/2006/relationships/oleObject" Target="embeddings/oleObject72.bin"/><Relationship Id="rId267" Type="http://schemas.openxmlformats.org/officeDocument/2006/relationships/image" Target="media/image154.wmf"/><Relationship Id="rId432" Type="http://schemas.openxmlformats.org/officeDocument/2006/relationships/image" Target="media/image270.wmf"/><Relationship Id="rId474" Type="http://schemas.openxmlformats.org/officeDocument/2006/relationships/oleObject" Target="embeddings/oleObject166.bin"/><Relationship Id="rId127" Type="http://schemas.openxmlformats.org/officeDocument/2006/relationships/oleObject" Target="embeddings/oleObject23.bin"/><Relationship Id="rId681" Type="http://schemas.openxmlformats.org/officeDocument/2006/relationships/oleObject" Target="embeddings/oleObject277.bin"/><Relationship Id="rId737" Type="http://schemas.openxmlformats.org/officeDocument/2006/relationships/oleObject" Target="embeddings/oleObject311.bin"/><Relationship Id="rId779" Type="http://schemas.openxmlformats.org/officeDocument/2006/relationships/oleObject" Target="embeddings/oleObject332.bin"/><Relationship Id="rId31" Type="http://schemas.openxmlformats.org/officeDocument/2006/relationships/image" Target="media/image21.jpeg"/><Relationship Id="rId73" Type="http://schemas.openxmlformats.org/officeDocument/2006/relationships/image" Target="media/image54.png"/><Relationship Id="rId169" Type="http://schemas.openxmlformats.org/officeDocument/2006/relationships/oleObject" Target="embeddings/oleObject44.bin"/><Relationship Id="rId334" Type="http://schemas.openxmlformats.org/officeDocument/2006/relationships/oleObject" Target="embeddings/oleObject128.bin"/><Relationship Id="rId376" Type="http://schemas.openxmlformats.org/officeDocument/2006/relationships/image" Target="media/image219.png"/><Relationship Id="rId541" Type="http://schemas.openxmlformats.org/officeDocument/2006/relationships/oleObject" Target="embeddings/oleObject200.bin"/><Relationship Id="rId583" Type="http://schemas.openxmlformats.org/officeDocument/2006/relationships/oleObject" Target="embeddings/oleObject221.bin"/><Relationship Id="rId639" Type="http://schemas.openxmlformats.org/officeDocument/2006/relationships/image" Target="media/image365.wmf"/><Relationship Id="rId790" Type="http://schemas.openxmlformats.org/officeDocument/2006/relationships/image" Target="media/image433.wmf"/><Relationship Id="rId804" Type="http://schemas.openxmlformats.org/officeDocument/2006/relationships/image" Target="media/image440.wmf"/><Relationship Id="rId4" Type="http://schemas.openxmlformats.org/officeDocument/2006/relationships/settings" Target="settings.xml"/><Relationship Id="rId180" Type="http://schemas.openxmlformats.org/officeDocument/2006/relationships/image" Target="media/image112.wmf"/><Relationship Id="rId236" Type="http://schemas.openxmlformats.org/officeDocument/2006/relationships/image" Target="media/image140.wmf"/><Relationship Id="rId278" Type="http://schemas.openxmlformats.org/officeDocument/2006/relationships/oleObject" Target="embeddings/oleObject100.bin"/><Relationship Id="rId401" Type="http://schemas.openxmlformats.org/officeDocument/2006/relationships/image" Target="media/image244.png"/><Relationship Id="rId443" Type="http://schemas.openxmlformats.org/officeDocument/2006/relationships/image" Target="media/image274.wmf"/><Relationship Id="rId650" Type="http://schemas.openxmlformats.org/officeDocument/2006/relationships/oleObject" Target="embeddings/oleObject261.bin"/><Relationship Id="rId303" Type="http://schemas.openxmlformats.org/officeDocument/2006/relationships/image" Target="media/image172.wmf"/><Relationship Id="rId485" Type="http://schemas.openxmlformats.org/officeDocument/2006/relationships/image" Target="media/image295.wmf"/><Relationship Id="rId692" Type="http://schemas.openxmlformats.org/officeDocument/2006/relationships/oleObject" Target="embeddings/oleObject285.bin"/><Relationship Id="rId706" Type="http://schemas.openxmlformats.org/officeDocument/2006/relationships/oleObject" Target="embeddings/oleObject296.bin"/><Relationship Id="rId748" Type="http://schemas.openxmlformats.org/officeDocument/2006/relationships/image" Target="media/image412.wmf"/><Relationship Id="rId42" Type="http://schemas.openxmlformats.org/officeDocument/2006/relationships/image" Target="media/image23.png"/><Relationship Id="rId84" Type="http://schemas.openxmlformats.org/officeDocument/2006/relationships/image" Target="media/image63.wmf"/><Relationship Id="rId138" Type="http://schemas.openxmlformats.org/officeDocument/2006/relationships/image" Target="media/image91.wmf"/><Relationship Id="rId345" Type="http://schemas.openxmlformats.org/officeDocument/2006/relationships/image" Target="media/image193.wmf"/><Relationship Id="rId387" Type="http://schemas.openxmlformats.org/officeDocument/2006/relationships/image" Target="media/image230.png"/><Relationship Id="rId510" Type="http://schemas.openxmlformats.org/officeDocument/2006/relationships/oleObject" Target="embeddings/oleObject185.bin"/><Relationship Id="rId552" Type="http://schemas.openxmlformats.org/officeDocument/2006/relationships/image" Target="media/image328.wmf"/><Relationship Id="rId594" Type="http://schemas.openxmlformats.org/officeDocument/2006/relationships/oleObject" Target="embeddings/oleObject228.bin"/><Relationship Id="rId608" Type="http://schemas.openxmlformats.org/officeDocument/2006/relationships/oleObject" Target="embeddings/oleObject239.bin"/><Relationship Id="rId815" Type="http://schemas.openxmlformats.org/officeDocument/2006/relationships/oleObject" Target="embeddings/oleObject350.bin"/><Relationship Id="rId191" Type="http://schemas.openxmlformats.org/officeDocument/2006/relationships/oleObject" Target="embeddings/oleObject55.bin"/><Relationship Id="rId205" Type="http://schemas.openxmlformats.org/officeDocument/2006/relationships/oleObject" Target="embeddings/oleObject62.bin"/><Relationship Id="rId247" Type="http://schemas.openxmlformats.org/officeDocument/2006/relationships/image" Target="media/image145.wmf"/><Relationship Id="rId412" Type="http://schemas.openxmlformats.org/officeDocument/2006/relationships/image" Target="media/image255.png"/><Relationship Id="rId107" Type="http://schemas.openxmlformats.org/officeDocument/2006/relationships/oleObject" Target="embeddings/oleObject13.bin"/><Relationship Id="rId289" Type="http://schemas.openxmlformats.org/officeDocument/2006/relationships/image" Target="media/image165.wmf"/><Relationship Id="rId454" Type="http://schemas.openxmlformats.org/officeDocument/2006/relationships/oleObject" Target="embeddings/oleObject156.bin"/><Relationship Id="rId496" Type="http://schemas.openxmlformats.org/officeDocument/2006/relationships/oleObject" Target="embeddings/oleObject177.bin"/><Relationship Id="rId661" Type="http://schemas.openxmlformats.org/officeDocument/2006/relationships/oleObject" Target="embeddings/oleObject267.bin"/><Relationship Id="rId717" Type="http://schemas.openxmlformats.org/officeDocument/2006/relationships/image" Target="media/image397.wmf"/><Relationship Id="rId759" Type="http://schemas.openxmlformats.org/officeDocument/2006/relationships/oleObject" Target="embeddings/oleObject322.bin"/><Relationship Id="rId11" Type="http://schemas.openxmlformats.org/officeDocument/2006/relationships/header" Target="header3.xml"/><Relationship Id="rId53" Type="http://schemas.openxmlformats.org/officeDocument/2006/relationships/image" Target="media/image34.png"/><Relationship Id="rId149" Type="http://schemas.openxmlformats.org/officeDocument/2006/relationships/oleObject" Target="embeddings/oleObject34.bin"/><Relationship Id="rId314" Type="http://schemas.openxmlformats.org/officeDocument/2006/relationships/oleObject" Target="embeddings/oleObject118.bin"/><Relationship Id="rId356" Type="http://schemas.openxmlformats.org/officeDocument/2006/relationships/image" Target="media/image199.png"/><Relationship Id="rId398" Type="http://schemas.openxmlformats.org/officeDocument/2006/relationships/image" Target="media/image241.png"/><Relationship Id="rId521" Type="http://schemas.openxmlformats.org/officeDocument/2006/relationships/oleObject" Target="embeddings/oleObject190.bin"/><Relationship Id="rId563" Type="http://schemas.openxmlformats.org/officeDocument/2006/relationships/oleObject" Target="embeddings/oleObject211.bin"/><Relationship Id="rId619" Type="http://schemas.openxmlformats.org/officeDocument/2006/relationships/oleObject" Target="embeddings/oleObject245.bin"/><Relationship Id="rId770" Type="http://schemas.openxmlformats.org/officeDocument/2006/relationships/image" Target="media/image423.wmf"/><Relationship Id="rId95" Type="http://schemas.openxmlformats.org/officeDocument/2006/relationships/oleObject" Target="embeddings/oleObject8.bin"/><Relationship Id="rId160" Type="http://schemas.openxmlformats.org/officeDocument/2006/relationships/image" Target="media/image102.wmf"/><Relationship Id="rId216" Type="http://schemas.openxmlformats.org/officeDocument/2006/relationships/image" Target="media/image130.wmf"/><Relationship Id="rId423" Type="http://schemas.openxmlformats.org/officeDocument/2006/relationships/oleObject" Target="embeddings/oleObject139.bin"/><Relationship Id="rId826" Type="http://schemas.openxmlformats.org/officeDocument/2006/relationships/image" Target="media/image451.wmf"/><Relationship Id="rId258" Type="http://schemas.openxmlformats.org/officeDocument/2006/relationships/oleObject" Target="embeddings/oleObject89.bin"/><Relationship Id="rId465" Type="http://schemas.openxmlformats.org/officeDocument/2006/relationships/image" Target="media/image285.wmf"/><Relationship Id="rId630" Type="http://schemas.openxmlformats.org/officeDocument/2006/relationships/oleObject" Target="embeddings/oleObject251.bin"/><Relationship Id="rId672" Type="http://schemas.openxmlformats.org/officeDocument/2006/relationships/image" Target="media/image381.wmf"/><Relationship Id="rId728" Type="http://schemas.openxmlformats.org/officeDocument/2006/relationships/image" Target="media/image402.wmf"/><Relationship Id="rId22" Type="http://schemas.openxmlformats.org/officeDocument/2006/relationships/image" Target="media/image12.png"/><Relationship Id="rId64" Type="http://schemas.openxmlformats.org/officeDocument/2006/relationships/image" Target="media/image45.png"/><Relationship Id="rId118" Type="http://schemas.openxmlformats.org/officeDocument/2006/relationships/oleObject" Target="embeddings/oleObject18.bin"/><Relationship Id="rId325" Type="http://schemas.openxmlformats.org/officeDocument/2006/relationships/image" Target="media/image183.wmf"/><Relationship Id="rId367" Type="http://schemas.openxmlformats.org/officeDocument/2006/relationships/image" Target="media/image210.png"/><Relationship Id="rId532" Type="http://schemas.openxmlformats.org/officeDocument/2006/relationships/image" Target="media/image318.wmf"/><Relationship Id="rId574" Type="http://schemas.openxmlformats.org/officeDocument/2006/relationships/image" Target="media/image339.wmf"/><Relationship Id="rId171" Type="http://schemas.openxmlformats.org/officeDocument/2006/relationships/oleObject" Target="embeddings/oleObject45.bin"/><Relationship Id="rId227" Type="http://schemas.openxmlformats.org/officeDocument/2006/relationships/oleObject" Target="embeddings/oleObject73.bin"/><Relationship Id="rId781" Type="http://schemas.openxmlformats.org/officeDocument/2006/relationships/oleObject" Target="embeddings/oleObject333.bin"/><Relationship Id="rId837" Type="http://schemas.openxmlformats.org/officeDocument/2006/relationships/oleObject" Target="embeddings/oleObject361.bin"/><Relationship Id="rId269" Type="http://schemas.openxmlformats.org/officeDocument/2006/relationships/image" Target="media/image155.wmf"/><Relationship Id="rId434" Type="http://schemas.openxmlformats.org/officeDocument/2006/relationships/image" Target="media/image271.wmf"/><Relationship Id="rId476" Type="http://schemas.openxmlformats.org/officeDocument/2006/relationships/oleObject" Target="embeddings/oleObject167.bin"/><Relationship Id="rId641" Type="http://schemas.openxmlformats.org/officeDocument/2006/relationships/image" Target="media/image366.wmf"/><Relationship Id="rId683" Type="http://schemas.openxmlformats.org/officeDocument/2006/relationships/oleObject" Target="embeddings/oleObject278.bin"/><Relationship Id="rId739" Type="http://schemas.openxmlformats.org/officeDocument/2006/relationships/oleObject" Target="embeddings/oleObject312.bin"/><Relationship Id="rId33" Type="http://schemas.openxmlformats.org/officeDocument/2006/relationships/hyperlink" Target="http://ru.wikipedia.org/wiki/%D0%A1%D1%80%D0%B5%D0%B4%D0%BD%D0%B5%D0%B5_%D0%B0%D1%80%D0%B8%D1%84%D0%BC%D0%B5%D1%82%D0%B8%D1%87%D0%B5%D1%81%D0%BA%D0%BE%D0%B5" TargetMode="External"/><Relationship Id="rId129" Type="http://schemas.openxmlformats.org/officeDocument/2006/relationships/oleObject" Target="embeddings/oleObject24.bin"/><Relationship Id="rId280" Type="http://schemas.openxmlformats.org/officeDocument/2006/relationships/oleObject" Target="embeddings/oleObject101.bin"/><Relationship Id="rId336" Type="http://schemas.openxmlformats.org/officeDocument/2006/relationships/oleObject" Target="embeddings/oleObject129.bin"/><Relationship Id="rId501" Type="http://schemas.openxmlformats.org/officeDocument/2006/relationships/image" Target="media/image302.wmf"/><Relationship Id="rId543" Type="http://schemas.openxmlformats.org/officeDocument/2006/relationships/oleObject" Target="embeddings/oleObject201.bin"/><Relationship Id="rId75" Type="http://schemas.openxmlformats.org/officeDocument/2006/relationships/image" Target="media/image56.png"/><Relationship Id="rId140" Type="http://schemas.openxmlformats.org/officeDocument/2006/relationships/image" Target="media/image92.wmf"/><Relationship Id="rId182" Type="http://schemas.openxmlformats.org/officeDocument/2006/relationships/image" Target="media/image113.wmf"/><Relationship Id="rId378" Type="http://schemas.openxmlformats.org/officeDocument/2006/relationships/image" Target="media/image221.png"/><Relationship Id="rId403" Type="http://schemas.openxmlformats.org/officeDocument/2006/relationships/image" Target="media/image246.png"/><Relationship Id="rId585" Type="http://schemas.openxmlformats.org/officeDocument/2006/relationships/oleObject" Target="embeddings/oleObject222.bin"/><Relationship Id="rId750" Type="http://schemas.openxmlformats.org/officeDocument/2006/relationships/image" Target="media/image413.wmf"/><Relationship Id="rId792" Type="http://schemas.openxmlformats.org/officeDocument/2006/relationships/image" Target="media/image434.wmf"/><Relationship Id="rId806" Type="http://schemas.openxmlformats.org/officeDocument/2006/relationships/image" Target="media/image441.wmf"/><Relationship Id="rId6" Type="http://schemas.openxmlformats.org/officeDocument/2006/relationships/footnotes" Target="footnotes.xml"/><Relationship Id="rId238" Type="http://schemas.openxmlformats.org/officeDocument/2006/relationships/image" Target="media/image141.wmf"/><Relationship Id="rId445" Type="http://schemas.openxmlformats.org/officeDocument/2006/relationships/image" Target="media/image275.wmf"/><Relationship Id="rId487" Type="http://schemas.openxmlformats.org/officeDocument/2006/relationships/image" Target="media/image296.wmf"/><Relationship Id="rId610" Type="http://schemas.openxmlformats.org/officeDocument/2006/relationships/image" Target="media/image351.wmf"/><Relationship Id="rId652" Type="http://schemas.openxmlformats.org/officeDocument/2006/relationships/oleObject" Target="embeddings/oleObject262.bin"/><Relationship Id="rId694" Type="http://schemas.openxmlformats.org/officeDocument/2006/relationships/oleObject" Target="embeddings/oleObject287.bin"/><Relationship Id="rId708" Type="http://schemas.openxmlformats.org/officeDocument/2006/relationships/oleObject" Target="embeddings/oleObject297.bin"/><Relationship Id="rId291" Type="http://schemas.openxmlformats.org/officeDocument/2006/relationships/image" Target="media/image166.wmf"/><Relationship Id="rId305" Type="http://schemas.openxmlformats.org/officeDocument/2006/relationships/image" Target="media/image173.wmf"/><Relationship Id="rId347" Type="http://schemas.openxmlformats.org/officeDocument/2006/relationships/image" Target="media/image194.wmf"/><Relationship Id="rId512" Type="http://schemas.openxmlformats.org/officeDocument/2006/relationships/image" Target="media/image308.wmf"/><Relationship Id="rId44" Type="http://schemas.openxmlformats.org/officeDocument/2006/relationships/image" Target="media/image25.png"/><Relationship Id="rId86" Type="http://schemas.openxmlformats.org/officeDocument/2006/relationships/image" Target="media/image64.wmf"/><Relationship Id="rId151" Type="http://schemas.openxmlformats.org/officeDocument/2006/relationships/oleObject" Target="embeddings/oleObject35.bin"/><Relationship Id="rId389" Type="http://schemas.openxmlformats.org/officeDocument/2006/relationships/image" Target="media/image232.png"/><Relationship Id="rId554" Type="http://schemas.openxmlformats.org/officeDocument/2006/relationships/image" Target="media/image329.wmf"/><Relationship Id="rId596" Type="http://schemas.openxmlformats.org/officeDocument/2006/relationships/image" Target="media/image348.wmf"/><Relationship Id="rId761" Type="http://schemas.openxmlformats.org/officeDocument/2006/relationships/oleObject" Target="embeddings/oleObject323.bin"/><Relationship Id="rId817" Type="http://schemas.openxmlformats.org/officeDocument/2006/relationships/oleObject" Target="embeddings/oleObject351.bin"/><Relationship Id="rId193" Type="http://schemas.openxmlformats.org/officeDocument/2006/relationships/oleObject" Target="embeddings/oleObject56.bin"/><Relationship Id="rId207" Type="http://schemas.openxmlformats.org/officeDocument/2006/relationships/oleObject" Target="embeddings/oleObject63.bin"/><Relationship Id="rId249" Type="http://schemas.openxmlformats.org/officeDocument/2006/relationships/image" Target="media/image146.wmf"/><Relationship Id="rId414" Type="http://schemas.openxmlformats.org/officeDocument/2006/relationships/image" Target="media/image257.png"/><Relationship Id="rId456" Type="http://schemas.openxmlformats.org/officeDocument/2006/relationships/oleObject" Target="embeddings/oleObject157.bin"/><Relationship Id="rId498" Type="http://schemas.openxmlformats.org/officeDocument/2006/relationships/image" Target="media/image301.wmf"/><Relationship Id="rId621" Type="http://schemas.openxmlformats.org/officeDocument/2006/relationships/oleObject" Target="embeddings/oleObject246.bin"/><Relationship Id="rId663" Type="http://schemas.openxmlformats.org/officeDocument/2006/relationships/oleObject" Target="embeddings/oleObject268.bin"/><Relationship Id="rId13" Type="http://schemas.openxmlformats.org/officeDocument/2006/relationships/footer" Target="footer2.xml"/><Relationship Id="rId109" Type="http://schemas.openxmlformats.org/officeDocument/2006/relationships/image" Target="media/image77.wmf"/><Relationship Id="rId260" Type="http://schemas.openxmlformats.org/officeDocument/2006/relationships/oleObject" Target="embeddings/oleObject90.bin"/><Relationship Id="rId316" Type="http://schemas.openxmlformats.org/officeDocument/2006/relationships/oleObject" Target="embeddings/oleObject119.bin"/><Relationship Id="rId523" Type="http://schemas.openxmlformats.org/officeDocument/2006/relationships/oleObject" Target="embeddings/oleObject191.bin"/><Relationship Id="rId719" Type="http://schemas.openxmlformats.org/officeDocument/2006/relationships/image" Target="media/image398.wmf"/><Relationship Id="rId55" Type="http://schemas.openxmlformats.org/officeDocument/2006/relationships/image" Target="media/image36.png"/><Relationship Id="rId97" Type="http://schemas.openxmlformats.org/officeDocument/2006/relationships/oleObject" Target="embeddings/oleObject9.bin"/><Relationship Id="rId120" Type="http://schemas.openxmlformats.org/officeDocument/2006/relationships/oleObject" Target="embeddings/oleObject19.bin"/><Relationship Id="rId358" Type="http://schemas.openxmlformats.org/officeDocument/2006/relationships/image" Target="media/image201.png"/><Relationship Id="rId565" Type="http://schemas.openxmlformats.org/officeDocument/2006/relationships/oleObject" Target="embeddings/oleObject212.bin"/><Relationship Id="rId730" Type="http://schemas.openxmlformats.org/officeDocument/2006/relationships/image" Target="media/image403.wmf"/><Relationship Id="rId772" Type="http://schemas.openxmlformats.org/officeDocument/2006/relationships/image" Target="media/image424.wmf"/><Relationship Id="rId828" Type="http://schemas.openxmlformats.org/officeDocument/2006/relationships/image" Target="media/image452.wmf"/><Relationship Id="rId162" Type="http://schemas.openxmlformats.org/officeDocument/2006/relationships/image" Target="media/image103.wmf"/><Relationship Id="rId218" Type="http://schemas.openxmlformats.org/officeDocument/2006/relationships/image" Target="media/image131.wmf"/><Relationship Id="rId425" Type="http://schemas.openxmlformats.org/officeDocument/2006/relationships/oleObject" Target="embeddings/oleObject140.bin"/><Relationship Id="rId467" Type="http://schemas.openxmlformats.org/officeDocument/2006/relationships/image" Target="media/image286.wmf"/><Relationship Id="rId632" Type="http://schemas.openxmlformats.org/officeDocument/2006/relationships/oleObject" Target="embeddings/oleObject252.bin"/><Relationship Id="rId271" Type="http://schemas.openxmlformats.org/officeDocument/2006/relationships/image" Target="media/image156.wmf"/><Relationship Id="rId674" Type="http://schemas.openxmlformats.org/officeDocument/2006/relationships/image" Target="media/image382.wmf"/><Relationship Id="rId24" Type="http://schemas.openxmlformats.org/officeDocument/2006/relationships/image" Target="media/image14.png"/><Relationship Id="rId66" Type="http://schemas.openxmlformats.org/officeDocument/2006/relationships/image" Target="media/image47.png"/><Relationship Id="rId131" Type="http://schemas.openxmlformats.org/officeDocument/2006/relationships/oleObject" Target="embeddings/oleObject25.bin"/><Relationship Id="rId327" Type="http://schemas.openxmlformats.org/officeDocument/2006/relationships/image" Target="media/image184.wmf"/><Relationship Id="rId369" Type="http://schemas.openxmlformats.org/officeDocument/2006/relationships/image" Target="media/image212.png"/><Relationship Id="rId534" Type="http://schemas.openxmlformats.org/officeDocument/2006/relationships/image" Target="media/image319.wmf"/><Relationship Id="rId576" Type="http://schemas.openxmlformats.org/officeDocument/2006/relationships/image" Target="media/image340.wmf"/><Relationship Id="rId741" Type="http://schemas.openxmlformats.org/officeDocument/2006/relationships/oleObject" Target="embeddings/oleObject313.bin"/><Relationship Id="rId783" Type="http://schemas.openxmlformats.org/officeDocument/2006/relationships/oleObject" Target="embeddings/oleObject334.bin"/><Relationship Id="rId839" Type="http://schemas.openxmlformats.org/officeDocument/2006/relationships/oleObject" Target="embeddings/oleObject362.bin"/><Relationship Id="rId173" Type="http://schemas.openxmlformats.org/officeDocument/2006/relationships/oleObject" Target="embeddings/oleObject46.bin"/><Relationship Id="rId229" Type="http://schemas.openxmlformats.org/officeDocument/2006/relationships/oleObject" Target="embeddings/oleObject74.bin"/><Relationship Id="rId380" Type="http://schemas.openxmlformats.org/officeDocument/2006/relationships/image" Target="media/image223.png"/><Relationship Id="rId436" Type="http://schemas.openxmlformats.org/officeDocument/2006/relationships/image" Target="media/image272.wmf"/><Relationship Id="rId601" Type="http://schemas.openxmlformats.org/officeDocument/2006/relationships/oleObject" Target="embeddings/oleObject234.bin"/><Relationship Id="rId643" Type="http://schemas.openxmlformats.org/officeDocument/2006/relationships/image" Target="media/image367.wmf"/><Relationship Id="rId240" Type="http://schemas.openxmlformats.org/officeDocument/2006/relationships/image" Target="media/image142.wmf"/><Relationship Id="rId478" Type="http://schemas.openxmlformats.org/officeDocument/2006/relationships/oleObject" Target="embeddings/oleObject168.bin"/><Relationship Id="rId685" Type="http://schemas.openxmlformats.org/officeDocument/2006/relationships/oleObject" Target="embeddings/oleObject279.bin"/><Relationship Id="rId35" Type="http://schemas.openxmlformats.org/officeDocument/2006/relationships/hyperlink" Target="http://ru.wikipedia.org/wiki/%D0%A1%D1%80%D0%B5%D0%B4%D0%BD%D0%B5%D0%B5_%D0%B3%D0%B5%D0%BE%D0%BC%D0%B5%D1%82%D1%80%D0%B8%D1%87%D0%B5%D1%81%D0%BA%D0%BE%D0%B5" TargetMode="External"/><Relationship Id="rId77" Type="http://schemas.openxmlformats.org/officeDocument/2006/relationships/image" Target="media/image58.png"/><Relationship Id="rId100" Type="http://schemas.openxmlformats.org/officeDocument/2006/relationships/image" Target="media/image71.png"/><Relationship Id="rId282" Type="http://schemas.openxmlformats.org/officeDocument/2006/relationships/oleObject" Target="embeddings/oleObject102.bin"/><Relationship Id="rId338" Type="http://schemas.openxmlformats.org/officeDocument/2006/relationships/oleObject" Target="embeddings/oleObject130.bin"/><Relationship Id="rId503" Type="http://schemas.openxmlformats.org/officeDocument/2006/relationships/image" Target="media/image303.wmf"/><Relationship Id="rId545" Type="http://schemas.openxmlformats.org/officeDocument/2006/relationships/oleObject" Target="embeddings/oleObject202.bin"/><Relationship Id="rId587" Type="http://schemas.openxmlformats.org/officeDocument/2006/relationships/image" Target="media/image345.wmf"/><Relationship Id="rId710" Type="http://schemas.openxmlformats.org/officeDocument/2006/relationships/oleObject" Target="embeddings/oleObject298.bin"/><Relationship Id="rId752" Type="http://schemas.openxmlformats.org/officeDocument/2006/relationships/image" Target="media/image414.wmf"/><Relationship Id="rId808" Type="http://schemas.openxmlformats.org/officeDocument/2006/relationships/image" Target="media/image442.wmf"/><Relationship Id="rId8" Type="http://schemas.openxmlformats.org/officeDocument/2006/relationships/header" Target="header1.xml"/><Relationship Id="rId142" Type="http://schemas.openxmlformats.org/officeDocument/2006/relationships/image" Target="media/image93.wmf"/><Relationship Id="rId184" Type="http://schemas.openxmlformats.org/officeDocument/2006/relationships/image" Target="media/image114.wmf"/><Relationship Id="rId391" Type="http://schemas.openxmlformats.org/officeDocument/2006/relationships/image" Target="media/image234.png"/><Relationship Id="rId405" Type="http://schemas.openxmlformats.org/officeDocument/2006/relationships/image" Target="media/image248.png"/><Relationship Id="rId447" Type="http://schemas.openxmlformats.org/officeDocument/2006/relationships/image" Target="media/image276.wmf"/><Relationship Id="rId612" Type="http://schemas.openxmlformats.org/officeDocument/2006/relationships/image" Target="media/image352.wmf"/><Relationship Id="rId794" Type="http://schemas.openxmlformats.org/officeDocument/2006/relationships/image" Target="media/image435.wmf"/><Relationship Id="rId251" Type="http://schemas.openxmlformats.org/officeDocument/2006/relationships/image" Target="media/image147.wmf"/><Relationship Id="rId489" Type="http://schemas.openxmlformats.org/officeDocument/2006/relationships/image" Target="media/image297.wmf"/><Relationship Id="rId654" Type="http://schemas.openxmlformats.org/officeDocument/2006/relationships/oleObject" Target="embeddings/oleObject263.bin"/><Relationship Id="rId696" Type="http://schemas.openxmlformats.org/officeDocument/2006/relationships/oleObject" Target="embeddings/oleObject289.bin"/><Relationship Id="rId46" Type="http://schemas.openxmlformats.org/officeDocument/2006/relationships/image" Target="media/image27.png"/><Relationship Id="rId293" Type="http://schemas.openxmlformats.org/officeDocument/2006/relationships/image" Target="media/image167.wmf"/><Relationship Id="rId307" Type="http://schemas.openxmlformats.org/officeDocument/2006/relationships/image" Target="media/image174.wmf"/><Relationship Id="rId349" Type="http://schemas.openxmlformats.org/officeDocument/2006/relationships/image" Target="media/image195.wmf"/><Relationship Id="rId514" Type="http://schemas.openxmlformats.org/officeDocument/2006/relationships/image" Target="media/image309.wmf"/><Relationship Id="rId556" Type="http://schemas.openxmlformats.org/officeDocument/2006/relationships/image" Target="media/image330.wmf"/><Relationship Id="rId721" Type="http://schemas.openxmlformats.org/officeDocument/2006/relationships/hyperlink" Target="http://ru.wikipedia.org/wiki/%D0%AD%D0%BA%D0%BE%D0%BD%D0%BE%D0%BC%D0%B5%D1%82%D1%80%D0%B8%D0%BA%D0%B0" TargetMode="External"/><Relationship Id="rId763" Type="http://schemas.openxmlformats.org/officeDocument/2006/relationships/oleObject" Target="embeddings/oleObject324.bin"/><Relationship Id="rId88" Type="http://schemas.openxmlformats.org/officeDocument/2006/relationships/image" Target="media/image65.wmf"/><Relationship Id="rId111" Type="http://schemas.openxmlformats.org/officeDocument/2006/relationships/image" Target="media/image78.wmf"/><Relationship Id="rId153" Type="http://schemas.openxmlformats.org/officeDocument/2006/relationships/oleObject" Target="embeddings/oleObject36.bin"/><Relationship Id="rId195" Type="http://schemas.openxmlformats.org/officeDocument/2006/relationships/oleObject" Target="embeddings/oleObject57.bin"/><Relationship Id="rId209" Type="http://schemas.openxmlformats.org/officeDocument/2006/relationships/oleObject" Target="embeddings/oleObject64.bin"/><Relationship Id="rId360" Type="http://schemas.openxmlformats.org/officeDocument/2006/relationships/image" Target="media/image203.png"/><Relationship Id="rId416" Type="http://schemas.openxmlformats.org/officeDocument/2006/relationships/image" Target="media/image259.png"/><Relationship Id="rId598" Type="http://schemas.openxmlformats.org/officeDocument/2006/relationships/oleObject" Target="embeddings/oleObject231.bin"/><Relationship Id="rId819" Type="http://schemas.openxmlformats.org/officeDocument/2006/relationships/oleObject" Target="embeddings/oleObject352.bin"/><Relationship Id="rId220" Type="http://schemas.openxmlformats.org/officeDocument/2006/relationships/image" Target="media/image132.wmf"/><Relationship Id="rId458" Type="http://schemas.openxmlformats.org/officeDocument/2006/relationships/oleObject" Target="embeddings/oleObject158.bin"/><Relationship Id="rId623" Type="http://schemas.openxmlformats.org/officeDocument/2006/relationships/oleObject" Target="embeddings/oleObject247.bin"/><Relationship Id="rId665" Type="http://schemas.openxmlformats.org/officeDocument/2006/relationships/oleObject" Target="embeddings/oleObject269.bin"/><Relationship Id="rId830" Type="http://schemas.openxmlformats.org/officeDocument/2006/relationships/image" Target="media/image453.wmf"/><Relationship Id="rId15" Type="http://schemas.openxmlformats.org/officeDocument/2006/relationships/image" Target="media/image5.png"/><Relationship Id="rId57" Type="http://schemas.openxmlformats.org/officeDocument/2006/relationships/image" Target="media/image38.png"/><Relationship Id="rId262" Type="http://schemas.openxmlformats.org/officeDocument/2006/relationships/oleObject" Target="embeddings/oleObject92.bin"/><Relationship Id="rId318" Type="http://schemas.openxmlformats.org/officeDocument/2006/relationships/oleObject" Target="embeddings/oleObject120.bin"/><Relationship Id="rId525" Type="http://schemas.openxmlformats.org/officeDocument/2006/relationships/oleObject" Target="embeddings/oleObject192.bin"/><Relationship Id="rId567" Type="http://schemas.openxmlformats.org/officeDocument/2006/relationships/oleObject" Target="embeddings/oleObject213.bin"/><Relationship Id="rId732" Type="http://schemas.openxmlformats.org/officeDocument/2006/relationships/image" Target="media/image404.wmf"/><Relationship Id="rId99" Type="http://schemas.openxmlformats.org/officeDocument/2006/relationships/oleObject" Target="embeddings/oleObject10.bin"/><Relationship Id="rId122" Type="http://schemas.openxmlformats.org/officeDocument/2006/relationships/oleObject" Target="embeddings/oleObject20.bin"/><Relationship Id="rId164" Type="http://schemas.openxmlformats.org/officeDocument/2006/relationships/image" Target="media/image104.wmf"/><Relationship Id="rId371" Type="http://schemas.openxmlformats.org/officeDocument/2006/relationships/image" Target="media/image214.png"/><Relationship Id="rId774" Type="http://schemas.openxmlformats.org/officeDocument/2006/relationships/image" Target="media/image425.wmf"/><Relationship Id="rId427" Type="http://schemas.openxmlformats.org/officeDocument/2006/relationships/oleObject" Target="embeddings/oleObject141.bin"/><Relationship Id="rId469" Type="http://schemas.openxmlformats.org/officeDocument/2006/relationships/image" Target="media/image287.wmf"/><Relationship Id="rId634" Type="http://schemas.openxmlformats.org/officeDocument/2006/relationships/oleObject" Target="embeddings/oleObject253.bin"/><Relationship Id="rId676" Type="http://schemas.openxmlformats.org/officeDocument/2006/relationships/image" Target="media/image383.wmf"/><Relationship Id="rId841" Type="http://schemas.openxmlformats.org/officeDocument/2006/relationships/oleObject" Target="embeddings/oleObject363.bin"/><Relationship Id="rId26" Type="http://schemas.openxmlformats.org/officeDocument/2006/relationships/image" Target="media/image16.png"/><Relationship Id="rId231" Type="http://schemas.openxmlformats.org/officeDocument/2006/relationships/oleObject" Target="embeddings/oleObject75.bin"/><Relationship Id="rId273" Type="http://schemas.openxmlformats.org/officeDocument/2006/relationships/image" Target="media/image157.wmf"/><Relationship Id="rId329" Type="http://schemas.openxmlformats.org/officeDocument/2006/relationships/image" Target="media/image185.wmf"/><Relationship Id="rId480" Type="http://schemas.openxmlformats.org/officeDocument/2006/relationships/oleObject" Target="embeddings/oleObject169.bin"/><Relationship Id="rId536" Type="http://schemas.openxmlformats.org/officeDocument/2006/relationships/image" Target="media/image320.wmf"/><Relationship Id="rId701" Type="http://schemas.openxmlformats.org/officeDocument/2006/relationships/image" Target="media/image389.wmf"/><Relationship Id="rId68" Type="http://schemas.openxmlformats.org/officeDocument/2006/relationships/image" Target="media/image49.png"/><Relationship Id="rId133" Type="http://schemas.openxmlformats.org/officeDocument/2006/relationships/oleObject" Target="embeddings/oleObject26.bin"/><Relationship Id="rId175" Type="http://schemas.openxmlformats.org/officeDocument/2006/relationships/oleObject" Target="embeddings/oleObject47.bin"/><Relationship Id="rId340" Type="http://schemas.openxmlformats.org/officeDocument/2006/relationships/oleObject" Target="embeddings/oleObject131.bin"/><Relationship Id="rId578" Type="http://schemas.openxmlformats.org/officeDocument/2006/relationships/image" Target="media/image341.wmf"/><Relationship Id="rId743" Type="http://schemas.openxmlformats.org/officeDocument/2006/relationships/oleObject" Target="embeddings/oleObject314.bin"/><Relationship Id="rId785" Type="http://schemas.openxmlformats.org/officeDocument/2006/relationships/oleObject" Target="embeddings/oleObject335.bin"/><Relationship Id="rId200" Type="http://schemas.openxmlformats.org/officeDocument/2006/relationships/image" Target="media/image122.wmf"/><Relationship Id="rId382" Type="http://schemas.openxmlformats.org/officeDocument/2006/relationships/image" Target="media/image225.png"/><Relationship Id="rId438" Type="http://schemas.openxmlformats.org/officeDocument/2006/relationships/oleObject" Target="embeddings/oleObject147.bin"/><Relationship Id="rId603" Type="http://schemas.openxmlformats.org/officeDocument/2006/relationships/oleObject" Target="embeddings/oleObject236.bin"/><Relationship Id="rId645" Type="http://schemas.openxmlformats.org/officeDocument/2006/relationships/image" Target="media/image368.wmf"/><Relationship Id="rId687" Type="http://schemas.openxmlformats.org/officeDocument/2006/relationships/oleObject" Target="embeddings/oleObject280.bin"/><Relationship Id="rId810" Type="http://schemas.openxmlformats.org/officeDocument/2006/relationships/image" Target="media/image443.wmf"/><Relationship Id="rId242" Type="http://schemas.openxmlformats.org/officeDocument/2006/relationships/image" Target="media/image143.wmf"/><Relationship Id="rId284" Type="http://schemas.openxmlformats.org/officeDocument/2006/relationships/oleObject" Target="embeddings/oleObject103.bin"/><Relationship Id="rId491" Type="http://schemas.openxmlformats.org/officeDocument/2006/relationships/image" Target="media/image298.wmf"/><Relationship Id="rId505" Type="http://schemas.openxmlformats.org/officeDocument/2006/relationships/image" Target="media/image304.wmf"/><Relationship Id="rId712" Type="http://schemas.openxmlformats.org/officeDocument/2006/relationships/oleObject" Target="embeddings/oleObject299.bin"/><Relationship Id="rId37" Type="http://schemas.openxmlformats.org/officeDocument/2006/relationships/hyperlink" Target="http://ru.wikipedia.org/w/index.php?title=%D0%92%D0%B0%D1%80%D0%B8%D0%B0%D1%86%D0%B8%D0%BE%D0%BD%D0%BD%D1%8B%D0%B9_%D1%80%D1%8F%D0%B4&amp;action=edit&amp;redlink=1" TargetMode="External"/><Relationship Id="rId79" Type="http://schemas.openxmlformats.org/officeDocument/2006/relationships/image" Target="media/image60.png"/><Relationship Id="rId102" Type="http://schemas.openxmlformats.org/officeDocument/2006/relationships/image" Target="media/image73.wmf"/><Relationship Id="rId144" Type="http://schemas.openxmlformats.org/officeDocument/2006/relationships/image" Target="media/image94.wmf"/><Relationship Id="rId547" Type="http://schemas.openxmlformats.org/officeDocument/2006/relationships/oleObject" Target="embeddings/oleObject203.bin"/><Relationship Id="rId589" Type="http://schemas.openxmlformats.org/officeDocument/2006/relationships/image" Target="media/image346.wmf"/><Relationship Id="rId754" Type="http://schemas.openxmlformats.org/officeDocument/2006/relationships/image" Target="media/image415.wmf"/><Relationship Id="rId796" Type="http://schemas.openxmlformats.org/officeDocument/2006/relationships/image" Target="media/image436.wmf"/><Relationship Id="rId90" Type="http://schemas.openxmlformats.org/officeDocument/2006/relationships/image" Target="media/image66.wmf"/><Relationship Id="rId186" Type="http://schemas.openxmlformats.org/officeDocument/2006/relationships/image" Target="media/image115.wmf"/><Relationship Id="rId351" Type="http://schemas.openxmlformats.org/officeDocument/2006/relationships/image" Target="media/image196.wmf"/><Relationship Id="rId393" Type="http://schemas.openxmlformats.org/officeDocument/2006/relationships/image" Target="media/image236.png"/><Relationship Id="rId407" Type="http://schemas.openxmlformats.org/officeDocument/2006/relationships/image" Target="media/image250.png"/><Relationship Id="rId449" Type="http://schemas.openxmlformats.org/officeDocument/2006/relationships/image" Target="media/image277.wmf"/><Relationship Id="rId614" Type="http://schemas.openxmlformats.org/officeDocument/2006/relationships/image" Target="media/image353.emf"/><Relationship Id="rId656" Type="http://schemas.openxmlformats.org/officeDocument/2006/relationships/oleObject" Target="embeddings/oleObject264.bin"/><Relationship Id="rId821" Type="http://schemas.openxmlformats.org/officeDocument/2006/relationships/oleObject" Target="embeddings/oleObject353.bin"/><Relationship Id="rId211" Type="http://schemas.openxmlformats.org/officeDocument/2006/relationships/oleObject" Target="embeddings/oleObject65.bin"/><Relationship Id="rId253" Type="http://schemas.openxmlformats.org/officeDocument/2006/relationships/image" Target="media/image148.wmf"/><Relationship Id="rId295" Type="http://schemas.openxmlformats.org/officeDocument/2006/relationships/image" Target="media/image168.wmf"/><Relationship Id="rId309" Type="http://schemas.openxmlformats.org/officeDocument/2006/relationships/image" Target="media/image175.wmf"/><Relationship Id="rId460" Type="http://schemas.openxmlformats.org/officeDocument/2006/relationships/oleObject" Target="embeddings/oleObject159.bin"/><Relationship Id="rId516" Type="http://schemas.openxmlformats.org/officeDocument/2006/relationships/image" Target="media/image310.wmf"/><Relationship Id="rId698" Type="http://schemas.openxmlformats.org/officeDocument/2006/relationships/oleObject" Target="embeddings/oleObject291.bin"/><Relationship Id="rId48" Type="http://schemas.openxmlformats.org/officeDocument/2006/relationships/image" Target="media/image29.png"/><Relationship Id="rId113" Type="http://schemas.openxmlformats.org/officeDocument/2006/relationships/image" Target="media/image79.wmf"/><Relationship Id="rId320" Type="http://schemas.openxmlformats.org/officeDocument/2006/relationships/oleObject" Target="embeddings/oleObject121.bin"/><Relationship Id="rId558" Type="http://schemas.openxmlformats.org/officeDocument/2006/relationships/image" Target="media/image331.wmf"/><Relationship Id="rId723" Type="http://schemas.openxmlformats.org/officeDocument/2006/relationships/oleObject" Target="embeddings/oleObject304.bin"/><Relationship Id="rId765" Type="http://schemas.openxmlformats.org/officeDocument/2006/relationships/oleObject" Target="embeddings/oleObject325.bin"/><Relationship Id="rId155" Type="http://schemas.openxmlformats.org/officeDocument/2006/relationships/oleObject" Target="embeddings/oleObject37.bin"/><Relationship Id="rId197" Type="http://schemas.openxmlformats.org/officeDocument/2006/relationships/oleObject" Target="embeddings/oleObject58.bin"/><Relationship Id="rId362" Type="http://schemas.openxmlformats.org/officeDocument/2006/relationships/image" Target="media/image205.png"/><Relationship Id="rId418" Type="http://schemas.openxmlformats.org/officeDocument/2006/relationships/image" Target="media/image261.png"/><Relationship Id="rId625" Type="http://schemas.openxmlformats.org/officeDocument/2006/relationships/image" Target="media/image358.wmf"/><Relationship Id="rId832" Type="http://schemas.openxmlformats.org/officeDocument/2006/relationships/image" Target="media/image454.wmf"/><Relationship Id="rId222" Type="http://schemas.openxmlformats.org/officeDocument/2006/relationships/image" Target="media/image133.wmf"/><Relationship Id="rId264" Type="http://schemas.openxmlformats.org/officeDocument/2006/relationships/oleObject" Target="embeddings/oleObject93.bin"/><Relationship Id="rId471" Type="http://schemas.openxmlformats.org/officeDocument/2006/relationships/image" Target="media/image288.wmf"/><Relationship Id="rId667" Type="http://schemas.openxmlformats.org/officeDocument/2006/relationships/oleObject" Target="embeddings/oleObject270.bin"/><Relationship Id="rId17" Type="http://schemas.openxmlformats.org/officeDocument/2006/relationships/image" Target="media/image7.png"/><Relationship Id="rId59" Type="http://schemas.openxmlformats.org/officeDocument/2006/relationships/image" Target="media/image40.png"/><Relationship Id="rId124" Type="http://schemas.openxmlformats.org/officeDocument/2006/relationships/oleObject" Target="embeddings/oleObject21.bin"/><Relationship Id="rId527" Type="http://schemas.openxmlformats.org/officeDocument/2006/relationships/oleObject" Target="embeddings/oleObject193.bin"/><Relationship Id="rId569" Type="http://schemas.openxmlformats.org/officeDocument/2006/relationships/oleObject" Target="embeddings/oleObject214.bin"/><Relationship Id="rId734" Type="http://schemas.openxmlformats.org/officeDocument/2006/relationships/image" Target="media/image405.wmf"/><Relationship Id="rId776" Type="http://schemas.openxmlformats.org/officeDocument/2006/relationships/image" Target="media/image426.wmf"/><Relationship Id="rId70" Type="http://schemas.openxmlformats.org/officeDocument/2006/relationships/image" Target="media/image51.png"/><Relationship Id="rId166" Type="http://schemas.openxmlformats.org/officeDocument/2006/relationships/image" Target="media/image105.wmf"/><Relationship Id="rId331" Type="http://schemas.openxmlformats.org/officeDocument/2006/relationships/image" Target="media/image186.wmf"/><Relationship Id="rId373" Type="http://schemas.openxmlformats.org/officeDocument/2006/relationships/image" Target="media/image216.png"/><Relationship Id="rId429" Type="http://schemas.openxmlformats.org/officeDocument/2006/relationships/oleObject" Target="embeddings/oleObject142.bin"/><Relationship Id="rId580" Type="http://schemas.openxmlformats.org/officeDocument/2006/relationships/image" Target="media/image342.wmf"/><Relationship Id="rId636" Type="http://schemas.openxmlformats.org/officeDocument/2006/relationships/oleObject" Target="embeddings/oleObject254.bin"/><Relationship Id="rId801" Type="http://schemas.openxmlformats.org/officeDocument/2006/relationships/oleObject" Target="embeddings/oleObject343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76.bin"/><Relationship Id="rId440" Type="http://schemas.openxmlformats.org/officeDocument/2006/relationships/oleObject" Target="embeddings/oleObject149.bin"/><Relationship Id="rId678" Type="http://schemas.openxmlformats.org/officeDocument/2006/relationships/image" Target="media/image384.wmf"/><Relationship Id="rId843" Type="http://schemas.openxmlformats.org/officeDocument/2006/relationships/footer" Target="footer4.xml"/><Relationship Id="rId28" Type="http://schemas.openxmlformats.org/officeDocument/2006/relationships/image" Target="media/image18.png"/><Relationship Id="rId275" Type="http://schemas.openxmlformats.org/officeDocument/2006/relationships/image" Target="media/image158.wmf"/><Relationship Id="rId300" Type="http://schemas.openxmlformats.org/officeDocument/2006/relationships/oleObject" Target="embeddings/oleObject111.bin"/><Relationship Id="rId482" Type="http://schemas.openxmlformats.org/officeDocument/2006/relationships/oleObject" Target="embeddings/oleObject170.bin"/><Relationship Id="rId538" Type="http://schemas.openxmlformats.org/officeDocument/2006/relationships/image" Target="media/image321.wmf"/><Relationship Id="rId703" Type="http://schemas.openxmlformats.org/officeDocument/2006/relationships/image" Target="media/image390.wmf"/><Relationship Id="rId745" Type="http://schemas.openxmlformats.org/officeDocument/2006/relationships/oleObject" Target="embeddings/oleObject315.bin"/><Relationship Id="rId81" Type="http://schemas.openxmlformats.org/officeDocument/2006/relationships/oleObject" Target="embeddings/oleObject1.bin"/><Relationship Id="rId135" Type="http://schemas.openxmlformats.org/officeDocument/2006/relationships/oleObject" Target="embeddings/oleObject27.bin"/><Relationship Id="rId177" Type="http://schemas.openxmlformats.org/officeDocument/2006/relationships/oleObject" Target="embeddings/oleObject48.bin"/><Relationship Id="rId342" Type="http://schemas.openxmlformats.org/officeDocument/2006/relationships/oleObject" Target="embeddings/oleObject132.bin"/><Relationship Id="rId384" Type="http://schemas.openxmlformats.org/officeDocument/2006/relationships/image" Target="media/image227.png"/><Relationship Id="rId591" Type="http://schemas.openxmlformats.org/officeDocument/2006/relationships/oleObject" Target="embeddings/oleObject226.bin"/><Relationship Id="rId605" Type="http://schemas.openxmlformats.org/officeDocument/2006/relationships/oleObject" Target="embeddings/oleObject237.bin"/><Relationship Id="rId787" Type="http://schemas.openxmlformats.org/officeDocument/2006/relationships/oleObject" Target="embeddings/oleObject336.bin"/><Relationship Id="rId812" Type="http://schemas.openxmlformats.org/officeDocument/2006/relationships/image" Target="media/image444.wmf"/><Relationship Id="rId202" Type="http://schemas.openxmlformats.org/officeDocument/2006/relationships/image" Target="media/image123.wmf"/><Relationship Id="rId244" Type="http://schemas.openxmlformats.org/officeDocument/2006/relationships/image" Target="media/image144.wmf"/><Relationship Id="rId647" Type="http://schemas.openxmlformats.org/officeDocument/2006/relationships/image" Target="media/image369.wmf"/><Relationship Id="rId689" Type="http://schemas.openxmlformats.org/officeDocument/2006/relationships/oleObject" Target="embeddings/oleObject282.bin"/><Relationship Id="rId39" Type="http://schemas.openxmlformats.org/officeDocument/2006/relationships/hyperlink" Target="http://ru.wikipedia.org/wiki/%D0%A0%D0%BE%D0%B1%D0%B0%D1%81%D1%82%D0%BD%D0%BE%D1%81%D1%82%D1%8C_%D0%B2_%D1%81%D1%82%D0%B0%D1%82%D0%B8%D1%81%D1%82%D0%B8%D0%BA%D0%B5" TargetMode="External"/><Relationship Id="rId286" Type="http://schemas.openxmlformats.org/officeDocument/2006/relationships/oleObject" Target="embeddings/oleObject104.bin"/><Relationship Id="rId451" Type="http://schemas.openxmlformats.org/officeDocument/2006/relationships/image" Target="media/image278.wmf"/><Relationship Id="rId493" Type="http://schemas.openxmlformats.org/officeDocument/2006/relationships/image" Target="media/image299.wmf"/><Relationship Id="rId507" Type="http://schemas.openxmlformats.org/officeDocument/2006/relationships/image" Target="media/image305.wmf"/><Relationship Id="rId549" Type="http://schemas.openxmlformats.org/officeDocument/2006/relationships/oleObject" Target="embeddings/oleObject204.bin"/><Relationship Id="rId714" Type="http://schemas.openxmlformats.org/officeDocument/2006/relationships/oleObject" Target="embeddings/oleObject300.bin"/><Relationship Id="rId756" Type="http://schemas.openxmlformats.org/officeDocument/2006/relationships/image" Target="media/image416.wmf"/><Relationship Id="rId50" Type="http://schemas.openxmlformats.org/officeDocument/2006/relationships/image" Target="media/image31.png"/><Relationship Id="rId104" Type="http://schemas.openxmlformats.org/officeDocument/2006/relationships/image" Target="media/image74.wmf"/><Relationship Id="rId146" Type="http://schemas.openxmlformats.org/officeDocument/2006/relationships/image" Target="media/image95.wmf"/><Relationship Id="rId188" Type="http://schemas.openxmlformats.org/officeDocument/2006/relationships/image" Target="media/image116.wmf"/><Relationship Id="rId311" Type="http://schemas.openxmlformats.org/officeDocument/2006/relationships/image" Target="media/image176.wmf"/><Relationship Id="rId353" Type="http://schemas.openxmlformats.org/officeDocument/2006/relationships/image" Target="media/image197.wmf"/><Relationship Id="rId395" Type="http://schemas.openxmlformats.org/officeDocument/2006/relationships/image" Target="media/image238.png"/><Relationship Id="rId409" Type="http://schemas.openxmlformats.org/officeDocument/2006/relationships/image" Target="media/image252.png"/><Relationship Id="rId560" Type="http://schemas.openxmlformats.org/officeDocument/2006/relationships/image" Target="media/image332.wmf"/><Relationship Id="rId798" Type="http://schemas.openxmlformats.org/officeDocument/2006/relationships/image" Target="media/image437.wmf"/><Relationship Id="rId92" Type="http://schemas.openxmlformats.org/officeDocument/2006/relationships/image" Target="media/image67.wmf"/><Relationship Id="rId213" Type="http://schemas.openxmlformats.org/officeDocument/2006/relationships/oleObject" Target="embeddings/oleObject66.bin"/><Relationship Id="rId420" Type="http://schemas.openxmlformats.org/officeDocument/2006/relationships/image" Target="media/image263.png"/><Relationship Id="rId616" Type="http://schemas.openxmlformats.org/officeDocument/2006/relationships/oleObject" Target="embeddings/oleObject243.bin"/><Relationship Id="rId658" Type="http://schemas.openxmlformats.org/officeDocument/2006/relationships/oleObject" Target="embeddings/oleObject265.bin"/><Relationship Id="rId823" Type="http://schemas.openxmlformats.org/officeDocument/2006/relationships/oleObject" Target="embeddings/oleObject354.bin"/><Relationship Id="rId255" Type="http://schemas.openxmlformats.org/officeDocument/2006/relationships/image" Target="media/image149.wmf"/><Relationship Id="rId297" Type="http://schemas.openxmlformats.org/officeDocument/2006/relationships/image" Target="media/image169.wmf"/><Relationship Id="rId462" Type="http://schemas.openxmlformats.org/officeDocument/2006/relationships/oleObject" Target="embeddings/oleObject160.bin"/><Relationship Id="rId518" Type="http://schemas.openxmlformats.org/officeDocument/2006/relationships/image" Target="media/image311.wmf"/><Relationship Id="rId725" Type="http://schemas.openxmlformats.org/officeDocument/2006/relationships/oleObject" Target="embeddings/oleObject305.bin"/><Relationship Id="rId115" Type="http://schemas.openxmlformats.org/officeDocument/2006/relationships/image" Target="media/image80.png"/><Relationship Id="rId157" Type="http://schemas.openxmlformats.org/officeDocument/2006/relationships/oleObject" Target="embeddings/oleObject38.bin"/><Relationship Id="rId322" Type="http://schemas.openxmlformats.org/officeDocument/2006/relationships/oleObject" Target="embeddings/oleObject122.bin"/><Relationship Id="rId364" Type="http://schemas.openxmlformats.org/officeDocument/2006/relationships/image" Target="media/image207.png"/><Relationship Id="rId767" Type="http://schemas.openxmlformats.org/officeDocument/2006/relationships/oleObject" Target="embeddings/oleObject326.bin"/><Relationship Id="rId61" Type="http://schemas.openxmlformats.org/officeDocument/2006/relationships/image" Target="media/image42.png"/><Relationship Id="rId199" Type="http://schemas.openxmlformats.org/officeDocument/2006/relationships/oleObject" Target="embeddings/oleObject59.bin"/><Relationship Id="rId571" Type="http://schemas.openxmlformats.org/officeDocument/2006/relationships/oleObject" Target="embeddings/oleObject215.bin"/><Relationship Id="rId627" Type="http://schemas.openxmlformats.org/officeDocument/2006/relationships/image" Target="media/image359.wmf"/><Relationship Id="rId669" Type="http://schemas.openxmlformats.org/officeDocument/2006/relationships/oleObject" Target="embeddings/oleObject271.bin"/><Relationship Id="rId834" Type="http://schemas.openxmlformats.org/officeDocument/2006/relationships/image" Target="media/image455.wmf"/><Relationship Id="rId19" Type="http://schemas.openxmlformats.org/officeDocument/2006/relationships/image" Target="media/image9.png"/><Relationship Id="rId224" Type="http://schemas.openxmlformats.org/officeDocument/2006/relationships/image" Target="media/image134.wmf"/><Relationship Id="rId266" Type="http://schemas.openxmlformats.org/officeDocument/2006/relationships/oleObject" Target="embeddings/oleObject94.bin"/><Relationship Id="rId431" Type="http://schemas.openxmlformats.org/officeDocument/2006/relationships/oleObject" Target="embeddings/oleObject143.bin"/><Relationship Id="rId473" Type="http://schemas.openxmlformats.org/officeDocument/2006/relationships/image" Target="media/image289.wmf"/><Relationship Id="rId529" Type="http://schemas.openxmlformats.org/officeDocument/2006/relationships/oleObject" Target="embeddings/oleObject194.bin"/><Relationship Id="rId680" Type="http://schemas.openxmlformats.org/officeDocument/2006/relationships/image" Target="media/image385.wmf"/><Relationship Id="rId736" Type="http://schemas.openxmlformats.org/officeDocument/2006/relationships/image" Target="media/image406.wmf"/><Relationship Id="rId30" Type="http://schemas.openxmlformats.org/officeDocument/2006/relationships/image" Target="media/image20.jpeg"/><Relationship Id="rId126" Type="http://schemas.openxmlformats.org/officeDocument/2006/relationships/oleObject" Target="embeddings/oleObject22.bin"/><Relationship Id="rId168" Type="http://schemas.openxmlformats.org/officeDocument/2006/relationships/image" Target="media/image106.wmf"/><Relationship Id="rId333" Type="http://schemas.openxmlformats.org/officeDocument/2006/relationships/image" Target="media/image187.wmf"/><Relationship Id="rId540" Type="http://schemas.openxmlformats.org/officeDocument/2006/relationships/image" Target="media/image322.wmf"/><Relationship Id="rId778" Type="http://schemas.openxmlformats.org/officeDocument/2006/relationships/image" Target="media/image427.wmf"/><Relationship Id="rId72" Type="http://schemas.openxmlformats.org/officeDocument/2006/relationships/image" Target="media/image53.png"/><Relationship Id="rId375" Type="http://schemas.openxmlformats.org/officeDocument/2006/relationships/image" Target="media/image218.png"/><Relationship Id="rId582" Type="http://schemas.openxmlformats.org/officeDocument/2006/relationships/image" Target="media/image343.wmf"/><Relationship Id="rId638" Type="http://schemas.openxmlformats.org/officeDocument/2006/relationships/oleObject" Target="embeddings/oleObject255.bin"/><Relationship Id="rId803" Type="http://schemas.openxmlformats.org/officeDocument/2006/relationships/oleObject" Target="embeddings/oleObject344.bin"/><Relationship Id="rId845" Type="http://schemas.openxmlformats.org/officeDocument/2006/relationships/theme" Target="theme/theme1.xml"/><Relationship Id="rId3" Type="http://schemas.openxmlformats.org/officeDocument/2006/relationships/styles" Target="styles.xml"/><Relationship Id="rId235" Type="http://schemas.openxmlformats.org/officeDocument/2006/relationships/oleObject" Target="embeddings/oleObject77.bin"/><Relationship Id="rId277" Type="http://schemas.openxmlformats.org/officeDocument/2006/relationships/image" Target="media/image159.wmf"/><Relationship Id="rId400" Type="http://schemas.openxmlformats.org/officeDocument/2006/relationships/image" Target="media/image243.png"/><Relationship Id="rId442" Type="http://schemas.openxmlformats.org/officeDocument/2006/relationships/oleObject" Target="embeddings/oleObject150.bin"/><Relationship Id="rId484" Type="http://schemas.openxmlformats.org/officeDocument/2006/relationships/oleObject" Target="embeddings/oleObject171.bin"/><Relationship Id="rId705" Type="http://schemas.openxmlformats.org/officeDocument/2006/relationships/image" Target="media/image391.wmf"/><Relationship Id="rId137" Type="http://schemas.openxmlformats.org/officeDocument/2006/relationships/oleObject" Target="embeddings/oleObject28.bin"/><Relationship Id="rId302" Type="http://schemas.openxmlformats.org/officeDocument/2006/relationships/oleObject" Target="embeddings/oleObject112.bin"/><Relationship Id="rId344" Type="http://schemas.openxmlformats.org/officeDocument/2006/relationships/oleObject" Target="embeddings/oleObject133.bin"/><Relationship Id="rId691" Type="http://schemas.openxmlformats.org/officeDocument/2006/relationships/oleObject" Target="embeddings/oleObject284.bin"/><Relationship Id="rId747" Type="http://schemas.openxmlformats.org/officeDocument/2006/relationships/oleObject" Target="embeddings/oleObject316.bin"/><Relationship Id="rId789" Type="http://schemas.openxmlformats.org/officeDocument/2006/relationships/oleObject" Target="embeddings/oleObject337.bin"/><Relationship Id="rId41" Type="http://schemas.openxmlformats.org/officeDocument/2006/relationships/hyperlink" Target="http://ru.wikipedia.org/wiki/%D0%A1%D1%80%D0%B5%D0%B4%D0%BD%D0%B8%D0%B5_%D0%B2%D0%B5%D0%BB%D0%B8%D1%87%D0%B8%D0%BD%D1%8B" TargetMode="External"/><Relationship Id="rId83" Type="http://schemas.openxmlformats.org/officeDocument/2006/relationships/oleObject" Target="embeddings/oleObject2.bin"/><Relationship Id="rId179" Type="http://schemas.openxmlformats.org/officeDocument/2006/relationships/oleObject" Target="embeddings/oleObject49.bin"/><Relationship Id="rId386" Type="http://schemas.openxmlformats.org/officeDocument/2006/relationships/image" Target="media/image229.png"/><Relationship Id="rId551" Type="http://schemas.openxmlformats.org/officeDocument/2006/relationships/oleObject" Target="embeddings/oleObject205.bin"/><Relationship Id="rId593" Type="http://schemas.openxmlformats.org/officeDocument/2006/relationships/image" Target="media/image347.wmf"/><Relationship Id="rId607" Type="http://schemas.openxmlformats.org/officeDocument/2006/relationships/oleObject" Target="embeddings/oleObject238.bin"/><Relationship Id="rId649" Type="http://schemas.openxmlformats.org/officeDocument/2006/relationships/image" Target="media/image370.wmf"/><Relationship Id="rId814" Type="http://schemas.openxmlformats.org/officeDocument/2006/relationships/image" Target="media/image445.wmf"/><Relationship Id="rId190" Type="http://schemas.openxmlformats.org/officeDocument/2006/relationships/image" Target="media/image117.wmf"/><Relationship Id="rId204" Type="http://schemas.openxmlformats.org/officeDocument/2006/relationships/image" Target="media/image124.wmf"/><Relationship Id="rId246" Type="http://schemas.openxmlformats.org/officeDocument/2006/relationships/oleObject" Target="embeddings/oleObject83.bin"/><Relationship Id="rId288" Type="http://schemas.openxmlformats.org/officeDocument/2006/relationships/oleObject" Target="embeddings/oleObject105.bin"/><Relationship Id="rId411" Type="http://schemas.openxmlformats.org/officeDocument/2006/relationships/image" Target="media/image254.png"/><Relationship Id="rId453" Type="http://schemas.openxmlformats.org/officeDocument/2006/relationships/image" Target="media/image279.wmf"/><Relationship Id="rId509" Type="http://schemas.openxmlformats.org/officeDocument/2006/relationships/image" Target="media/image306.wmf"/><Relationship Id="rId660" Type="http://schemas.openxmlformats.org/officeDocument/2006/relationships/oleObject" Target="embeddings/oleObject266.bin"/><Relationship Id="rId106" Type="http://schemas.openxmlformats.org/officeDocument/2006/relationships/image" Target="media/image75.wmf"/><Relationship Id="rId313" Type="http://schemas.openxmlformats.org/officeDocument/2006/relationships/image" Target="media/image177.wmf"/><Relationship Id="rId495" Type="http://schemas.openxmlformats.org/officeDocument/2006/relationships/image" Target="media/image300.wmf"/><Relationship Id="rId716" Type="http://schemas.openxmlformats.org/officeDocument/2006/relationships/oleObject" Target="embeddings/oleObject301.bin"/><Relationship Id="rId758" Type="http://schemas.openxmlformats.org/officeDocument/2006/relationships/image" Target="media/image417.wmf"/><Relationship Id="rId10" Type="http://schemas.openxmlformats.org/officeDocument/2006/relationships/header" Target="header2.xml"/><Relationship Id="rId52" Type="http://schemas.openxmlformats.org/officeDocument/2006/relationships/image" Target="media/image33.png"/><Relationship Id="rId94" Type="http://schemas.openxmlformats.org/officeDocument/2006/relationships/image" Target="media/image68.wmf"/><Relationship Id="rId148" Type="http://schemas.openxmlformats.org/officeDocument/2006/relationships/image" Target="media/image96.wmf"/><Relationship Id="rId355" Type="http://schemas.openxmlformats.org/officeDocument/2006/relationships/image" Target="media/image198.png"/><Relationship Id="rId397" Type="http://schemas.openxmlformats.org/officeDocument/2006/relationships/image" Target="media/image240.png"/><Relationship Id="rId520" Type="http://schemas.openxmlformats.org/officeDocument/2006/relationships/image" Target="media/image312.wmf"/><Relationship Id="rId562" Type="http://schemas.openxmlformats.org/officeDocument/2006/relationships/image" Target="media/image333.wmf"/><Relationship Id="rId618" Type="http://schemas.openxmlformats.org/officeDocument/2006/relationships/oleObject" Target="embeddings/oleObject244.bin"/><Relationship Id="rId825" Type="http://schemas.openxmlformats.org/officeDocument/2006/relationships/oleObject" Target="embeddings/oleObject355.bin"/><Relationship Id="rId215" Type="http://schemas.openxmlformats.org/officeDocument/2006/relationships/oleObject" Target="embeddings/oleObject67.bin"/><Relationship Id="rId257" Type="http://schemas.openxmlformats.org/officeDocument/2006/relationships/image" Target="media/image150.wmf"/><Relationship Id="rId422" Type="http://schemas.openxmlformats.org/officeDocument/2006/relationships/image" Target="media/image265.wmf"/><Relationship Id="rId464" Type="http://schemas.openxmlformats.org/officeDocument/2006/relationships/oleObject" Target="embeddings/oleObject161.bin"/><Relationship Id="rId299" Type="http://schemas.openxmlformats.org/officeDocument/2006/relationships/image" Target="media/image170.wmf"/><Relationship Id="rId727" Type="http://schemas.openxmlformats.org/officeDocument/2006/relationships/oleObject" Target="embeddings/oleObject306.bin"/><Relationship Id="rId63" Type="http://schemas.openxmlformats.org/officeDocument/2006/relationships/image" Target="media/image44.png"/><Relationship Id="rId159" Type="http://schemas.openxmlformats.org/officeDocument/2006/relationships/oleObject" Target="embeddings/oleObject39.bin"/><Relationship Id="rId366" Type="http://schemas.openxmlformats.org/officeDocument/2006/relationships/image" Target="media/image209.png"/><Relationship Id="rId573" Type="http://schemas.openxmlformats.org/officeDocument/2006/relationships/oleObject" Target="embeddings/oleObject216.bin"/><Relationship Id="rId780" Type="http://schemas.openxmlformats.org/officeDocument/2006/relationships/image" Target="media/image428.wmf"/><Relationship Id="rId226" Type="http://schemas.openxmlformats.org/officeDocument/2006/relationships/image" Target="media/image135.wmf"/><Relationship Id="rId433" Type="http://schemas.openxmlformats.org/officeDocument/2006/relationships/oleObject" Target="embeddings/oleObject144.bin"/><Relationship Id="rId640" Type="http://schemas.openxmlformats.org/officeDocument/2006/relationships/oleObject" Target="embeddings/oleObject256.bin"/><Relationship Id="rId738" Type="http://schemas.openxmlformats.org/officeDocument/2006/relationships/image" Target="media/image407.wmf"/><Relationship Id="rId74" Type="http://schemas.openxmlformats.org/officeDocument/2006/relationships/image" Target="media/image55.gif"/><Relationship Id="rId377" Type="http://schemas.openxmlformats.org/officeDocument/2006/relationships/image" Target="media/image220.png"/><Relationship Id="rId500" Type="http://schemas.openxmlformats.org/officeDocument/2006/relationships/oleObject" Target="embeddings/oleObject180.bin"/><Relationship Id="rId584" Type="http://schemas.openxmlformats.org/officeDocument/2006/relationships/image" Target="media/image344.wmf"/><Relationship Id="rId805" Type="http://schemas.openxmlformats.org/officeDocument/2006/relationships/oleObject" Target="embeddings/oleObject34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78.bin"/><Relationship Id="rId791" Type="http://schemas.openxmlformats.org/officeDocument/2006/relationships/oleObject" Target="embeddings/oleObject338.bin"/><Relationship Id="rId444" Type="http://schemas.openxmlformats.org/officeDocument/2006/relationships/oleObject" Target="embeddings/oleObject151.bin"/><Relationship Id="rId651" Type="http://schemas.openxmlformats.org/officeDocument/2006/relationships/image" Target="media/image371.wmf"/><Relationship Id="rId749" Type="http://schemas.openxmlformats.org/officeDocument/2006/relationships/oleObject" Target="embeddings/oleObject317.bin"/><Relationship Id="rId290" Type="http://schemas.openxmlformats.org/officeDocument/2006/relationships/oleObject" Target="embeddings/oleObject106.bin"/><Relationship Id="rId304" Type="http://schemas.openxmlformats.org/officeDocument/2006/relationships/oleObject" Target="embeddings/oleObject113.bin"/><Relationship Id="rId388" Type="http://schemas.openxmlformats.org/officeDocument/2006/relationships/image" Target="media/image231.png"/><Relationship Id="rId511" Type="http://schemas.openxmlformats.org/officeDocument/2006/relationships/image" Target="media/image307.emf"/><Relationship Id="rId609" Type="http://schemas.openxmlformats.org/officeDocument/2006/relationships/oleObject" Target="embeddings/oleObject240.bin"/><Relationship Id="rId85" Type="http://schemas.openxmlformats.org/officeDocument/2006/relationships/oleObject" Target="embeddings/oleObject3.bin"/><Relationship Id="rId150" Type="http://schemas.openxmlformats.org/officeDocument/2006/relationships/image" Target="media/image97.wmf"/><Relationship Id="rId595" Type="http://schemas.openxmlformats.org/officeDocument/2006/relationships/oleObject" Target="embeddings/oleObject229.bin"/><Relationship Id="rId816" Type="http://schemas.openxmlformats.org/officeDocument/2006/relationships/image" Target="media/image446.wmf"/><Relationship Id="rId248" Type="http://schemas.openxmlformats.org/officeDocument/2006/relationships/oleObject" Target="embeddings/oleObject84.bin"/><Relationship Id="rId455" Type="http://schemas.openxmlformats.org/officeDocument/2006/relationships/image" Target="media/image280.wmf"/><Relationship Id="rId662" Type="http://schemas.openxmlformats.org/officeDocument/2006/relationships/image" Target="media/image376.wmf"/><Relationship Id="rId12" Type="http://schemas.openxmlformats.org/officeDocument/2006/relationships/image" Target="media/image3.png"/><Relationship Id="rId108" Type="http://schemas.openxmlformats.org/officeDocument/2006/relationships/image" Target="media/image76.png"/><Relationship Id="rId315" Type="http://schemas.openxmlformats.org/officeDocument/2006/relationships/image" Target="media/image178.wmf"/><Relationship Id="rId522" Type="http://schemas.openxmlformats.org/officeDocument/2006/relationships/image" Target="media/image313.wmf"/><Relationship Id="rId96" Type="http://schemas.openxmlformats.org/officeDocument/2006/relationships/image" Target="media/image69.wmf"/><Relationship Id="rId161" Type="http://schemas.openxmlformats.org/officeDocument/2006/relationships/oleObject" Target="embeddings/oleObject40.bin"/><Relationship Id="rId399" Type="http://schemas.openxmlformats.org/officeDocument/2006/relationships/image" Target="media/image242.png"/><Relationship Id="rId827" Type="http://schemas.openxmlformats.org/officeDocument/2006/relationships/oleObject" Target="embeddings/oleObject356.bin"/><Relationship Id="rId259" Type="http://schemas.openxmlformats.org/officeDocument/2006/relationships/image" Target="media/image151.wmf"/><Relationship Id="rId466" Type="http://schemas.openxmlformats.org/officeDocument/2006/relationships/oleObject" Target="embeddings/oleObject162.bin"/><Relationship Id="rId673" Type="http://schemas.openxmlformats.org/officeDocument/2006/relationships/oleObject" Target="embeddings/oleObject273.bin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D6EEDB-4595-49F5-8B13-C71567928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23460</Words>
  <Characters>133724</Characters>
  <Application>Microsoft Office Word</Application>
  <DocSecurity>0</DocSecurity>
  <Lines>1114</Lines>
  <Paragraphs>313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Елисеева И И , Курышева С В , Гордеенко Н М Практикум По Эконометрике</vt:lpstr>
    </vt:vector>
  </TitlesOfParts>
  <Company>Microsoft</Company>
  <LinksUpToDate>false</LinksUpToDate>
  <CharactersWithSpaces>156871</CharactersWithSpaces>
  <SharedDoc>false</SharedDoc>
  <HLinks>
    <vt:vector size="42" baseType="variant">
      <vt:variant>
        <vt:i4>64</vt:i4>
      </vt:variant>
      <vt:variant>
        <vt:i4>1071</vt:i4>
      </vt:variant>
      <vt:variant>
        <vt:i4>0</vt:i4>
      </vt:variant>
      <vt:variant>
        <vt:i4>5</vt:i4>
      </vt:variant>
      <vt:variant>
        <vt:lpwstr>http://e-distance.ru/</vt:lpwstr>
      </vt:variant>
      <vt:variant>
        <vt:lpwstr/>
      </vt:variant>
      <vt:variant>
        <vt:i4>64</vt:i4>
      </vt:variant>
      <vt:variant>
        <vt:i4>1068</vt:i4>
      </vt:variant>
      <vt:variant>
        <vt:i4>0</vt:i4>
      </vt:variant>
      <vt:variant>
        <vt:i4>5</vt:i4>
      </vt:variant>
      <vt:variant>
        <vt:lpwstr>http://e-distance.ru/</vt:lpwstr>
      </vt:variant>
      <vt:variant>
        <vt:lpwstr/>
      </vt:variant>
      <vt:variant>
        <vt:i4>64</vt:i4>
      </vt:variant>
      <vt:variant>
        <vt:i4>1065</vt:i4>
      </vt:variant>
      <vt:variant>
        <vt:i4>0</vt:i4>
      </vt:variant>
      <vt:variant>
        <vt:i4>5</vt:i4>
      </vt:variant>
      <vt:variant>
        <vt:lpwstr>http://e-distance.ru/</vt:lpwstr>
      </vt:variant>
      <vt:variant>
        <vt:lpwstr/>
      </vt:variant>
      <vt:variant>
        <vt:i4>8323160</vt:i4>
      </vt:variant>
      <vt:variant>
        <vt:i4>1062</vt:i4>
      </vt:variant>
      <vt:variant>
        <vt:i4>0</vt:i4>
      </vt:variant>
      <vt:variant>
        <vt:i4>5</vt:i4>
      </vt:variant>
      <vt:variant>
        <vt:lpwstr>http://ru.wikipedia.org/wiki/%D0%AD%D0%BA%D0%BE%D0%BD%D0%BE%D0%BC%D0%B5%D1%82%D1%80%D0%B8%D0%BA%D0%B0</vt:lpwstr>
      </vt:variant>
      <vt:variant>
        <vt:lpwstr>cite_note-.D0.9C.D0.BE.D1.81.D0.BA.D0.BE.D0.B2.D1.81.D0.BA.D0.B8.D0.B92-12</vt:lpwstr>
      </vt:variant>
      <vt:variant>
        <vt:i4>524317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</vt:lpwstr>
      </vt:variant>
      <vt:variant>
        <vt:lpwstr/>
      </vt:variant>
      <vt:variant>
        <vt:i4>524317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</vt:lpwstr>
      </vt:variant>
      <vt:variant>
        <vt:lpwstr/>
      </vt:variant>
      <vt:variant>
        <vt:i4>656495</vt:i4>
      </vt:variant>
      <vt:variant>
        <vt:i4>0</vt:i4>
      </vt:variant>
      <vt:variant>
        <vt:i4>0</vt:i4>
      </vt:variant>
      <vt:variant>
        <vt:i4>5</vt:i4>
      </vt:variant>
      <vt:variant>
        <vt:lpwstr>http://ru.wikipedia.org/wiki/Эконометрика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Елисеева И И , Курышева С В , Гордеенко Н М Практикум По Эконометрике</dc:title>
  <dc:creator>VLADIMIR</dc:creator>
  <cp:lastModifiedBy>ещё админ</cp:lastModifiedBy>
  <cp:revision>21</cp:revision>
  <cp:lastPrinted>2009-09-30T06:37:00Z</cp:lastPrinted>
  <dcterms:created xsi:type="dcterms:W3CDTF">2011-04-20T06:21:00Z</dcterms:created>
  <dcterms:modified xsi:type="dcterms:W3CDTF">2011-05-19T05:49:00Z</dcterms:modified>
</cp:coreProperties>
</file>