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B3D8B" w14:textId="77777777" w:rsidR="004E7681" w:rsidRPr="004E7681" w:rsidRDefault="004E7681" w:rsidP="004E7681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68F4E438" w14:textId="77777777" w:rsidR="004E7681" w:rsidRPr="004E7681" w:rsidRDefault="004E7681" w:rsidP="004E7681">
      <w:r w:rsidRPr="00C66D33">
        <w:rPr>
          <w:rFonts w:ascii="Arial" w:hAnsi="Arial" w:cs="Arial"/>
          <w:sz w:val="22"/>
          <w:szCs w:val="22"/>
        </w:rPr>
        <w:fldChar w:fldCharType="begin"/>
      </w:r>
      <w:r w:rsidRPr="004E7681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4E7681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4E7681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4E7681">
        <w:rPr>
          <w:rFonts w:ascii="Arial" w:hAnsi="Arial" w:cs="Arial"/>
          <w:sz w:val="22"/>
          <w:szCs w:val="22"/>
        </w:rPr>
        <w:t>ХХХ</w:t>
      </w:r>
      <w:proofErr w:type="gramStart"/>
      <w:r w:rsidRPr="004E7681">
        <w:rPr>
          <w:rFonts w:ascii="Arial" w:hAnsi="Arial" w:cs="Arial"/>
          <w:sz w:val="22"/>
          <w:szCs w:val="22"/>
        </w:rPr>
        <w:t>.Х</w:t>
      </w:r>
      <w:proofErr w:type="gramEnd"/>
      <w:r w:rsidRPr="004E7681">
        <w:rPr>
          <w:rFonts w:ascii="Arial" w:hAnsi="Arial" w:cs="Arial"/>
          <w:sz w:val="22"/>
          <w:szCs w:val="22"/>
        </w:rPr>
        <w:t>ХХХХХХХ.ХХХХХ-01 46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4E7681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15E439AC" w14:textId="77777777" w:rsidR="004E7681" w:rsidRPr="004E7681" w:rsidRDefault="004E7681" w:rsidP="004E7681"/>
    <w:p w14:paraId="6F854297" w14:textId="77777777" w:rsidR="004E7681" w:rsidRPr="004E7681" w:rsidRDefault="004E7681" w:rsidP="004E7681"/>
    <w:p w14:paraId="66588327" w14:textId="77777777" w:rsidR="004E7681" w:rsidRPr="004E7681" w:rsidRDefault="004E7681" w:rsidP="004E7681"/>
    <w:p w14:paraId="6CAC6960" w14:textId="77777777" w:rsidR="004E7681" w:rsidRPr="004E7681" w:rsidRDefault="004E7681" w:rsidP="004E7681">
      <w:pPr>
        <w:rPr>
          <w:rFonts w:ascii="Arial" w:hAnsi="Arial" w:cs="Arial"/>
        </w:rPr>
      </w:pPr>
    </w:p>
    <w:p w14:paraId="2D536B88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74510A35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401903B" w14:textId="77777777" w:rsid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2B0726BD" w14:textId="77777777" w:rsid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4C65EB70" w14:textId="77777777" w:rsid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7D060C2A" w14:textId="77777777" w:rsidR="004E7681" w:rsidRPr="00402912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C0D9759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0742758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316381A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673352E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CCC0997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A98C490" w14:textId="77777777" w:rsidR="004E7681" w:rsidRPr="004E7681" w:rsidRDefault="004E7681" w:rsidP="004E7681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11D6CDD4" w:rsidR="00A10F1A" w:rsidRPr="002C2C00" w:rsidRDefault="000B7BA7" w:rsidP="002C2C00">
      <w:pPr>
        <w:spacing w:after="120"/>
        <w:jc w:val="center"/>
        <w:rPr>
          <w:rFonts w:ascii="Arial" w:hAnsi="Arial" w:cs="Arial"/>
          <w:b/>
        </w:rPr>
      </w:pPr>
      <w:r w:rsidRPr="000B7BA7">
        <w:rPr>
          <w:rFonts w:ascii="Arial" w:hAnsi="Arial" w:cs="Arial"/>
          <w:b/>
        </w:rPr>
        <w:t>Руководство по техническому обслуживанию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28741A">
        <w:rPr>
          <w:rFonts w:ascii="Arial" w:hAnsi="Arial" w:cs="Arial"/>
          <w:b/>
        </w:rPr>
        <w:t>ХХХ</w:t>
      </w:r>
      <w:proofErr w:type="gramStart"/>
      <w:r w:rsidR="0028741A">
        <w:rPr>
          <w:rFonts w:ascii="Arial" w:hAnsi="Arial" w:cs="Arial"/>
          <w:b/>
        </w:rPr>
        <w:t>.Х</w:t>
      </w:r>
      <w:proofErr w:type="gramEnd"/>
      <w:r w:rsidR="0028741A">
        <w:rPr>
          <w:rFonts w:ascii="Arial" w:hAnsi="Arial" w:cs="Arial"/>
          <w:b/>
        </w:rPr>
        <w:t>ХХХХХХХ.ХХХХХ-01 46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28741A">
        <w:rPr>
          <w:rFonts w:ascii="Arial" w:hAnsi="Arial" w:cs="Arial"/>
          <w:b/>
          <w:noProof/>
        </w:rPr>
        <w:t>9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C76D589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35EAD053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0C46CBAF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01B9B8EF" w14:textId="77777777" w:rsidR="004E7681" w:rsidRDefault="004E7681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300AFA6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C5F3A30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0C4816D6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44A0C996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67626205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4457548D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65536CED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4C86B9C8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679206E5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681F65D7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792E377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792D1775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51E9CB6E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12E1268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583FE55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03C0C51F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556D942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3FD965C9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2229B53" w14:textId="77777777" w:rsidR="007C6E8C" w:rsidRDefault="007C6E8C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1FF5BF1" w:rsidR="002C2C00" w:rsidRPr="00377B64" w:rsidRDefault="007C6E8C" w:rsidP="002C2C00">
      <w:pPr>
        <w:jc w:val="center"/>
        <w:rPr>
          <w:rFonts w:ascii="Arial" w:hAnsi="Arial" w:cs="Arial"/>
          <w:b/>
        </w:rPr>
        <w:sectPr w:rsidR="002C2C00" w:rsidRPr="00377B64" w:rsidSect="00DD64F2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DD64F2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F842670" w14:textId="77777777" w:rsidR="0028741A" w:rsidRPr="003C41FF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841" w:history="1">
        <w:r w:rsidR="0028741A" w:rsidRPr="004B34E6">
          <w:rPr>
            <w:rStyle w:val="af"/>
          </w:rPr>
          <w:t>1. Введение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_Toc456976841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4</w:t>
        </w:r>
        <w:r w:rsidR="0028741A">
          <w:rPr>
            <w:webHidden/>
          </w:rPr>
          <w:fldChar w:fldCharType="end"/>
        </w:r>
      </w:hyperlink>
    </w:p>
    <w:p w14:paraId="0BC38788" w14:textId="77777777" w:rsidR="0028741A" w:rsidRPr="003C41FF" w:rsidRDefault="00B0086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842" w:history="1">
        <w:r w:rsidR="0028741A" w:rsidRPr="004B34E6">
          <w:rPr>
            <w:rStyle w:val="af"/>
          </w:rPr>
          <w:t>2. Общие указания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_Toc456976842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5</w:t>
        </w:r>
        <w:r w:rsidR="0028741A">
          <w:rPr>
            <w:webHidden/>
          </w:rPr>
          <w:fldChar w:fldCharType="end"/>
        </w:r>
      </w:hyperlink>
    </w:p>
    <w:p w14:paraId="67333502" w14:textId="77777777" w:rsidR="0028741A" w:rsidRPr="003C41FF" w:rsidRDefault="00B0086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843" w:history="1">
        <w:r w:rsidR="0028741A" w:rsidRPr="004B34E6">
          <w:rPr>
            <w:rStyle w:val="af"/>
          </w:rPr>
          <w:t>3. Требования к техническим средствам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_Toc456976843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6</w:t>
        </w:r>
        <w:r w:rsidR="0028741A">
          <w:rPr>
            <w:webHidden/>
          </w:rPr>
          <w:fldChar w:fldCharType="end"/>
        </w:r>
      </w:hyperlink>
    </w:p>
    <w:p w14:paraId="32858E4E" w14:textId="77777777" w:rsidR="0028741A" w:rsidRPr="003C41FF" w:rsidRDefault="00B0086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844" w:history="1">
        <w:r w:rsidR="0028741A" w:rsidRPr="004B34E6">
          <w:rPr>
            <w:rStyle w:val="af"/>
          </w:rPr>
          <w:t>4. Описание функций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_Toc456976844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7</w:t>
        </w:r>
        <w:r w:rsidR="0028741A">
          <w:rPr>
            <w:webHidden/>
          </w:rPr>
          <w:fldChar w:fldCharType="end"/>
        </w:r>
      </w:hyperlink>
    </w:p>
    <w:p w14:paraId="48B1147C" w14:textId="77777777" w:rsidR="0028741A" w:rsidRPr="003C41FF" w:rsidRDefault="00B00865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845" w:history="1">
        <w:r w:rsidR="0028741A" w:rsidRPr="004B34E6">
          <w:rPr>
            <w:rStyle w:val="af"/>
          </w:rPr>
          <w:t>Перечень принятых сокращений</w:t>
        </w:r>
        <w:r w:rsidR="0028741A">
          <w:rPr>
            <w:webHidden/>
          </w:rPr>
          <w:tab/>
        </w:r>
        <w:r w:rsidR="0028741A">
          <w:rPr>
            <w:webHidden/>
          </w:rPr>
          <w:fldChar w:fldCharType="begin"/>
        </w:r>
        <w:r w:rsidR="0028741A">
          <w:rPr>
            <w:webHidden/>
          </w:rPr>
          <w:instrText xml:space="preserve"> PAGEREF _Toc456976845 \h </w:instrText>
        </w:r>
        <w:r w:rsidR="0028741A">
          <w:rPr>
            <w:webHidden/>
          </w:rPr>
        </w:r>
        <w:r w:rsidR="0028741A">
          <w:rPr>
            <w:webHidden/>
          </w:rPr>
          <w:fldChar w:fldCharType="separate"/>
        </w:r>
        <w:r w:rsidR="0028741A">
          <w:rPr>
            <w:webHidden/>
          </w:rPr>
          <w:t>8</w:t>
        </w:r>
        <w:r w:rsidR="0028741A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2E93DA3" w14:textId="77777777" w:rsidR="000B7BA7" w:rsidRDefault="000B7BA7" w:rsidP="000B7BA7">
      <w:pPr>
        <w:pStyle w:val="tdtoccaptionlevel1"/>
      </w:pPr>
      <w:bookmarkStart w:id="2" w:name="_Toc456976841"/>
      <w:r>
        <w:lastRenderedPageBreak/>
        <w:t>Введение</w:t>
      </w:r>
      <w:bookmarkEnd w:id="2"/>
    </w:p>
    <w:p w14:paraId="78EE9C55" w14:textId="77777777" w:rsidR="000B7BA7" w:rsidRDefault="000B7BA7" w:rsidP="0028741A">
      <w:pPr>
        <w:pStyle w:val="tdtoccaptionlevel1"/>
      </w:pPr>
      <w:bookmarkStart w:id="3" w:name="_Toc456976842"/>
      <w:r>
        <w:lastRenderedPageBreak/>
        <w:t>Общие указания</w:t>
      </w:r>
      <w:bookmarkEnd w:id="3"/>
    </w:p>
    <w:p w14:paraId="74F06E53" w14:textId="77777777" w:rsidR="000B7BA7" w:rsidRDefault="000B7BA7" w:rsidP="000B7BA7">
      <w:pPr>
        <w:pStyle w:val="tdtoccaptionlevel1"/>
      </w:pPr>
      <w:bookmarkStart w:id="4" w:name="_Toc456976843"/>
      <w:r>
        <w:lastRenderedPageBreak/>
        <w:t>Требования к техническим средствам</w:t>
      </w:r>
      <w:bookmarkEnd w:id="4"/>
    </w:p>
    <w:p w14:paraId="62E7DB8F" w14:textId="46C55353" w:rsidR="0075236B" w:rsidRPr="00290FE8" w:rsidRDefault="000B7BA7" w:rsidP="000B7BA7">
      <w:pPr>
        <w:pStyle w:val="tdtoccaptionlevel1"/>
      </w:pPr>
      <w:bookmarkStart w:id="5" w:name="_Toc456976844"/>
      <w:r>
        <w:lastRenderedPageBreak/>
        <w:t>Описание функций</w:t>
      </w:r>
      <w:bookmarkEnd w:id="5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DD64F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845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DD64F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64EB0" w:rsidRPr="00DC7E88" w14:paraId="41CA0CCE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16CC9703" w14:textId="77777777" w:rsidR="00F64EB0" w:rsidRPr="00706CF0" w:rsidRDefault="00F64EB0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9" w:name="_Toc505395422"/>
            <w:r w:rsidRPr="00706CF0">
              <w:t>Лист регистрации изменений</w:t>
            </w:r>
            <w:bookmarkEnd w:id="9"/>
          </w:p>
        </w:tc>
      </w:tr>
      <w:tr w:rsidR="00F64EB0" w:rsidRPr="00FF1CCD" w14:paraId="194E3723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7F5A15F2" w14:textId="77777777" w:rsidR="00F64EB0" w:rsidRPr="00706CF0" w:rsidRDefault="00F64EB0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E08E052" w14:textId="77777777" w:rsidR="00F64EB0" w:rsidRPr="00706CF0" w:rsidRDefault="00F64EB0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59289EB" w14:textId="77777777" w:rsidR="00F64EB0" w:rsidRPr="00706CF0" w:rsidRDefault="00F64EB0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11C1FE4D" w14:textId="77777777" w:rsidR="00F64EB0" w:rsidRPr="00706CF0" w:rsidRDefault="00F64EB0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A458219" w14:textId="77777777" w:rsidR="00F64EB0" w:rsidRPr="00706CF0" w:rsidRDefault="00F64EB0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79CE6C7" w14:textId="77777777" w:rsidR="00F64EB0" w:rsidRPr="00706CF0" w:rsidRDefault="00F64EB0" w:rsidP="00BA5661">
            <w:pPr>
              <w:pStyle w:val="tdtablecaption"/>
            </w:pPr>
            <w:r w:rsidRPr="00706CF0">
              <w:t>Дата</w:t>
            </w:r>
          </w:p>
        </w:tc>
      </w:tr>
      <w:tr w:rsidR="00F64EB0" w:rsidRPr="00FF1CCD" w14:paraId="0291ABB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68A60132" w14:textId="77777777" w:rsidR="00F64EB0" w:rsidRPr="00706CF0" w:rsidRDefault="00F64EB0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88BFF1" w14:textId="77777777" w:rsidR="00F64EB0" w:rsidRPr="00706CF0" w:rsidRDefault="00F64EB0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70386627" w14:textId="77777777" w:rsidR="00F64EB0" w:rsidRPr="00706CF0" w:rsidRDefault="00F64EB0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3EB3CBB2" w14:textId="77777777" w:rsidR="00F64EB0" w:rsidRPr="00706CF0" w:rsidRDefault="00F64EB0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129A4A4D" w14:textId="77777777" w:rsidR="00F64EB0" w:rsidRPr="00706CF0" w:rsidRDefault="00F64EB0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44212F42" w14:textId="77777777" w:rsidR="00F64EB0" w:rsidRPr="00706CF0" w:rsidRDefault="00F64EB0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481ED529" w14:textId="77777777" w:rsidR="00F64EB0" w:rsidRPr="00706CF0" w:rsidRDefault="00F64EB0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61E46C18" w14:textId="77777777" w:rsidR="00F64EB0" w:rsidRPr="00706CF0" w:rsidRDefault="00F64EB0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13CBA2" w14:textId="77777777" w:rsidR="00F64EB0" w:rsidRPr="00706CF0" w:rsidRDefault="00F64EB0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7977C370" w14:textId="77777777" w:rsidR="00F64EB0" w:rsidRPr="00706CF0" w:rsidRDefault="00F64EB0" w:rsidP="00BA5661">
            <w:pPr>
              <w:pStyle w:val="tdtablecaption"/>
            </w:pPr>
          </w:p>
        </w:tc>
      </w:tr>
      <w:tr w:rsidR="00F64EB0" w:rsidRPr="00FF1CCD" w14:paraId="4749385F" w14:textId="77777777" w:rsidTr="00BA5661">
        <w:trPr>
          <w:trHeight w:val="369"/>
        </w:trPr>
        <w:tc>
          <w:tcPr>
            <w:tcW w:w="601" w:type="dxa"/>
          </w:tcPr>
          <w:p w14:paraId="2975EB2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BCAA57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83B7BF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3D1048A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4BF8A1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3321EF1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37DD676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43D4701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47DC4F5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69DC6630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7908F13" w14:textId="77777777" w:rsidTr="00BA5661">
        <w:trPr>
          <w:trHeight w:val="369"/>
        </w:trPr>
        <w:tc>
          <w:tcPr>
            <w:tcW w:w="601" w:type="dxa"/>
          </w:tcPr>
          <w:p w14:paraId="5F0474C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4901793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895362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6F4AA4C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DA0F5E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4306B0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72A85C3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FE5821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62BB9DE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2A60EBF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01A6121A" w14:textId="77777777" w:rsidTr="00BA5661">
        <w:trPr>
          <w:trHeight w:val="369"/>
        </w:trPr>
        <w:tc>
          <w:tcPr>
            <w:tcW w:w="601" w:type="dxa"/>
          </w:tcPr>
          <w:p w14:paraId="0FCDB60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61CBFFA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A1AB75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DF7E45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9FE9FE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4848A49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25DF795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093DFC4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A051B0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20EB659E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028F13C0" w14:textId="77777777" w:rsidTr="00BA5661">
        <w:trPr>
          <w:trHeight w:val="369"/>
        </w:trPr>
        <w:tc>
          <w:tcPr>
            <w:tcW w:w="601" w:type="dxa"/>
          </w:tcPr>
          <w:p w14:paraId="5B112FA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3D5E336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1E7910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BB458E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0C3135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76CAF69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6363830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7BA5B06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1E6C4C1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3BB0A3F7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56DAF44" w14:textId="77777777" w:rsidTr="00BA5661">
        <w:trPr>
          <w:trHeight w:val="369"/>
        </w:trPr>
        <w:tc>
          <w:tcPr>
            <w:tcW w:w="601" w:type="dxa"/>
          </w:tcPr>
          <w:p w14:paraId="45F5582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7042F0B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319573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E340F2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E3554A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5EFC970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1B3BC39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5ECB209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1AF200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266D2D40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1CF0D640" w14:textId="77777777" w:rsidTr="00BA5661">
        <w:trPr>
          <w:trHeight w:val="369"/>
        </w:trPr>
        <w:tc>
          <w:tcPr>
            <w:tcW w:w="601" w:type="dxa"/>
          </w:tcPr>
          <w:p w14:paraId="1BE9945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6AEC1F1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F70FD7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2CB85E6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8095FD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5AAF9D1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1E2971B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6FC397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05358F1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72BECDFA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78722E5F" w14:textId="77777777" w:rsidTr="00BA5661">
        <w:trPr>
          <w:trHeight w:val="369"/>
        </w:trPr>
        <w:tc>
          <w:tcPr>
            <w:tcW w:w="601" w:type="dxa"/>
          </w:tcPr>
          <w:p w14:paraId="5E58146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7414051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F133FD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608596F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FFC61F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1047D08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2E166AC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2D0B61E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8B7E6A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3218B205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EE3FC8E" w14:textId="77777777" w:rsidTr="00BA5661">
        <w:trPr>
          <w:trHeight w:val="369"/>
        </w:trPr>
        <w:tc>
          <w:tcPr>
            <w:tcW w:w="601" w:type="dxa"/>
          </w:tcPr>
          <w:p w14:paraId="4F69FA6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FB93AD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012D44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D67361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B91BE2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4139D7A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631325E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70A272B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3171E1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48E907FB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372C00F" w14:textId="77777777" w:rsidTr="00BA5661">
        <w:trPr>
          <w:trHeight w:val="369"/>
        </w:trPr>
        <w:tc>
          <w:tcPr>
            <w:tcW w:w="601" w:type="dxa"/>
          </w:tcPr>
          <w:p w14:paraId="7B5C9B4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ABE5F9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46516E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52CF5A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8D9286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3DEF4F8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20CBE28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48BD92F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BBB92E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5FF6FD9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3D31CBE3" w14:textId="77777777" w:rsidTr="00BA5661">
        <w:trPr>
          <w:trHeight w:val="369"/>
        </w:trPr>
        <w:tc>
          <w:tcPr>
            <w:tcW w:w="601" w:type="dxa"/>
          </w:tcPr>
          <w:p w14:paraId="243ECC5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183173E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C393AE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7A9516F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49EEF4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204E3FB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74EE85C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7D8DFAC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4ADA910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3DFA0F82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EFAE3FD" w14:textId="77777777" w:rsidTr="00BA5661">
        <w:trPr>
          <w:trHeight w:val="369"/>
        </w:trPr>
        <w:tc>
          <w:tcPr>
            <w:tcW w:w="601" w:type="dxa"/>
          </w:tcPr>
          <w:p w14:paraId="3A679F4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345547A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6AA664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222636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C4BFCF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1A34A9C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716248E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6292B6C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17BD93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7749381F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1784305F" w14:textId="77777777" w:rsidTr="00BA5661">
        <w:trPr>
          <w:trHeight w:val="369"/>
        </w:trPr>
        <w:tc>
          <w:tcPr>
            <w:tcW w:w="601" w:type="dxa"/>
          </w:tcPr>
          <w:p w14:paraId="0A093BF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1F4DA7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11A0BE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5F46649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A8DFB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23F092B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5F3993A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EE3573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29502F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199F837E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A34310D" w14:textId="77777777" w:rsidTr="00BA5661">
        <w:trPr>
          <w:trHeight w:val="369"/>
        </w:trPr>
        <w:tc>
          <w:tcPr>
            <w:tcW w:w="601" w:type="dxa"/>
          </w:tcPr>
          <w:p w14:paraId="45407DC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6274B1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C79540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598743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4B04C1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4A64A2F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11CDB56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1BB5F78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EE6DE1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69E2506C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B79519F" w14:textId="77777777" w:rsidTr="00BA5661">
        <w:trPr>
          <w:trHeight w:val="369"/>
        </w:trPr>
        <w:tc>
          <w:tcPr>
            <w:tcW w:w="601" w:type="dxa"/>
          </w:tcPr>
          <w:p w14:paraId="2F4A963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B70A0C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AD5D1D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47E0A24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FBEC1A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24181C8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C0B40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66B0D0A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842731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1845DE99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F309589" w14:textId="77777777" w:rsidTr="00BA5661">
        <w:trPr>
          <w:trHeight w:val="369"/>
        </w:trPr>
        <w:tc>
          <w:tcPr>
            <w:tcW w:w="601" w:type="dxa"/>
          </w:tcPr>
          <w:p w14:paraId="083D29E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D7CBD3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574837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1E4F9F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8569BB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3D9FFE7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3DF2F7C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2D1926A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8EC8A7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6588E11A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35FF0D2" w14:textId="77777777" w:rsidTr="00BA5661">
        <w:trPr>
          <w:trHeight w:val="369"/>
        </w:trPr>
        <w:tc>
          <w:tcPr>
            <w:tcW w:w="601" w:type="dxa"/>
          </w:tcPr>
          <w:p w14:paraId="15E5829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0D06C5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6D945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846A8A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9C0B40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10C86F6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7467897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4312083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5D1888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726FBAD8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1CB11BDA" w14:textId="77777777" w:rsidTr="00BA5661">
        <w:trPr>
          <w:trHeight w:val="369"/>
        </w:trPr>
        <w:tc>
          <w:tcPr>
            <w:tcW w:w="601" w:type="dxa"/>
          </w:tcPr>
          <w:p w14:paraId="52A687F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9BB339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DB6594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578AFE0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A41716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0BA90C4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6F48198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C07B91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0F55776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CD2C3DF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6D10338D" w14:textId="77777777" w:rsidTr="00BA5661">
        <w:trPr>
          <w:trHeight w:val="369"/>
        </w:trPr>
        <w:tc>
          <w:tcPr>
            <w:tcW w:w="601" w:type="dxa"/>
          </w:tcPr>
          <w:p w14:paraId="51864BD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8195D0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01316D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2760C1A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5F2D5E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1004C06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2156262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010388B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7FA1357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668DE828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704AF25C" w14:textId="77777777" w:rsidTr="00BA5661">
        <w:trPr>
          <w:trHeight w:val="369"/>
        </w:trPr>
        <w:tc>
          <w:tcPr>
            <w:tcW w:w="601" w:type="dxa"/>
          </w:tcPr>
          <w:p w14:paraId="21968D1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7AEFE7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F65495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6BBC53B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2E4991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06D1690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2AB65C4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0FECE8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A452C5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0AC2DAA7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06C020AA" w14:textId="77777777" w:rsidTr="00BA5661">
        <w:trPr>
          <w:trHeight w:val="369"/>
        </w:trPr>
        <w:tc>
          <w:tcPr>
            <w:tcW w:w="601" w:type="dxa"/>
          </w:tcPr>
          <w:p w14:paraId="0640AE6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7A6E9BE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060A10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60E396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ABDC0B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1C965A6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F177A2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52B7499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5C8E407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84C6B60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59EF70BE" w14:textId="77777777" w:rsidTr="00BA5661">
        <w:trPr>
          <w:trHeight w:val="369"/>
        </w:trPr>
        <w:tc>
          <w:tcPr>
            <w:tcW w:w="601" w:type="dxa"/>
          </w:tcPr>
          <w:p w14:paraId="13B1C49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5D0B75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3166B8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E29167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94F414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6086F74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34CA815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57D0D92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02283C6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CA2504D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456FE12E" w14:textId="77777777" w:rsidTr="00BA5661">
        <w:trPr>
          <w:trHeight w:val="369"/>
        </w:trPr>
        <w:tc>
          <w:tcPr>
            <w:tcW w:w="601" w:type="dxa"/>
          </w:tcPr>
          <w:p w14:paraId="51C5008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0DB28DF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15FD22C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2B2C3BA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AF87BA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09ADCD8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6BB19B0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1795ABE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63F135C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37A80FB8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739F74C9" w14:textId="77777777" w:rsidTr="00BA5661">
        <w:trPr>
          <w:trHeight w:val="369"/>
        </w:trPr>
        <w:tc>
          <w:tcPr>
            <w:tcW w:w="601" w:type="dxa"/>
          </w:tcPr>
          <w:p w14:paraId="701E8BA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EE0A61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B50962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D9D08D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C68320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245463A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547EE19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22A1505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21942EC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4CD3C7A9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60EC8B95" w14:textId="77777777" w:rsidTr="00BA5661">
        <w:trPr>
          <w:trHeight w:val="369"/>
        </w:trPr>
        <w:tc>
          <w:tcPr>
            <w:tcW w:w="601" w:type="dxa"/>
          </w:tcPr>
          <w:p w14:paraId="47502D6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69EB390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FF70B7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437EE8B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6B24EE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318ADED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3794E5C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663F07A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1B15C37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2CF8D412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31C765DD" w14:textId="77777777" w:rsidTr="00BA5661">
        <w:trPr>
          <w:trHeight w:val="369"/>
        </w:trPr>
        <w:tc>
          <w:tcPr>
            <w:tcW w:w="601" w:type="dxa"/>
          </w:tcPr>
          <w:p w14:paraId="6DB3B32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21EE0D0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4476C89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BFA3D2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A088AA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64BD380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A1B90A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1E89394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11670DC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39880227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DFCE9B3" w14:textId="77777777" w:rsidTr="00BA5661">
        <w:trPr>
          <w:trHeight w:val="369"/>
        </w:trPr>
        <w:tc>
          <w:tcPr>
            <w:tcW w:w="601" w:type="dxa"/>
          </w:tcPr>
          <w:p w14:paraId="499BA50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7315E96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AA8370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12534E1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0E6FC8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5872A7C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19B43E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7C87C64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7FCDC2A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13B1FB28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5DBAA155" w14:textId="77777777" w:rsidTr="00BA5661">
        <w:trPr>
          <w:trHeight w:val="369"/>
        </w:trPr>
        <w:tc>
          <w:tcPr>
            <w:tcW w:w="601" w:type="dxa"/>
          </w:tcPr>
          <w:p w14:paraId="5A9E4C6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05E5ACC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721882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3C716622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65680D0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63C7B35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7F389BA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39B8173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666009D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0D67AF3E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1D28784" w14:textId="77777777" w:rsidTr="00BA5661">
        <w:trPr>
          <w:trHeight w:val="369"/>
        </w:trPr>
        <w:tc>
          <w:tcPr>
            <w:tcW w:w="601" w:type="dxa"/>
          </w:tcPr>
          <w:p w14:paraId="5BCC227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4153920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E165CC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7AF3162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AA52B9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0D86D2E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085653A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72D3A55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3C7B415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F858F2C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1564202A" w14:textId="77777777" w:rsidTr="00BA5661">
        <w:trPr>
          <w:trHeight w:val="369"/>
        </w:trPr>
        <w:tc>
          <w:tcPr>
            <w:tcW w:w="601" w:type="dxa"/>
          </w:tcPr>
          <w:p w14:paraId="24A5A873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023C00E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2FC199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2C6F07C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A8B590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0EE350A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19A4B8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5750FFC4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5970EE1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5C6B2480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1E9E41C" w14:textId="77777777" w:rsidTr="00BA5661">
        <w:trPr>
          <w:trHeight w:val="369"/>
        </w:trPr>
        <w:tc>
          <w:tcPr>
            <w:tcW w:w="601" w:type="dxa"/>
          </w:tcPr>
          <w:p w14:paraId="3D32A0A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A4B209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0F2EBBA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EE15A8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765B69C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2BF5C49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0E84CCA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17AAC6D5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0D9A8F6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7D7C3AD4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24CD9206" w14:textId="77777777" w:rsidTr="00BA5661">
        <w:trPr>
          <w:trHeight w:val="369"/>
        </w:trPr>
        <w:tc>
          <w:tcPr>
            <w:tcW w:w="601" w:type="dxa"/>
          </w:tcPr>
          <w:p w14:paraId="24E0BAD9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5C6CE4E8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8967C7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20318F1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284B1F21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64F5EA2F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49260BE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53A470CB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6687F29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08725257" w14:textId="77777777" w:rsidR="00F64EB0" w:rsidRPr="00FF1CCD" w:rsidRDefault="00F64EB0" w:rsidP="00BA5661">
            <w:pPr>
              <w:pStyle w:val="tdtabletext"/>
            </w:pPr>
          </w:p>
        </w:tc>
      </w:tr>
      <w:tr w:rsidR="00F64EB0" w:rsidRPr="00FF1CCD" w14:paraId="13185E82" w14:textId="77777777" w:rsidTr="00BA5661">
        <w:trPr>
          <w:trHeight w:val="369"/>
        </w:trPr>
        <w:tc>
          <w:tcPr>
            <w:tcW w:w="601" w:type="dxa"/>
          </w:tcPr>
          <w:p w14:paraId="7D67AF6A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79" w:type="dxa"/>
          </w:tcPr>
          <w:p w14:paraId="0DC1816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538E04B0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20" w:type="dxa"/>
          </w:tcPr>
          <w:p w14:paraId="0A56BD97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19" w:type="dxa"/>
          </w:tcPr>
          <w:p w14:paraId="3CB401AD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187" w:type="dxa"/>
          </w:tcPr>
          <w:p w14:paraId="60B1300C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059" w:type="dxa"/>
          </w:tcPr>
          <w:p w14:paraId="088D334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1540" w:type="dxa"/>
          </w:tcPr>
          <w:p w14:paraId="2BF4C206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659" w:type="dxa"/>
          </w:tcPr>
          <w:p w14:paraId="67C41F7E" w14:textId="77777777" w:rsidR="00F64EB0" w:rsidRPr="00FF1CCD" w:rsidRDefault="00F64EB0" w:rsidP="00BA5661">
            <w:pPr>
              <w:pStyle w:val="tdtabletext"/>
            </w:pPr>
          </w:p>
        </w:tc>
        <w:tc>
          <w:tcPr>
            <w:tcW w:w="732" w:type="dxa"/>
          </w:tcPr>
          <w:p w14:paraId="69F91144" w14:textId="77777777" w:rsidR="00F64EB0" w:rsidRPr="00FF1CCD" w:rsidRDefault="00F64EB0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DD64F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6CAB5" w14:textId="77777777" w:rsidR="00B00865" w:rsidRDefault="00B00865">
      <w:r>
        <w:separator/>
      </w:r>
    </w:p>
    <w:p w14:paraId="110B52AE" w14:textId="77777777" w:rsidR="00B00865" w:rsidRDefault="00B00865"/>
  </w:endnote>
  <w:endnote w:type="continuationSeparator" w:id="0">
    <w:p w14:paraId="260B763B" w14:textId="77777777" w:rsidR="00B00865" w:rsidRDefault="00B00865">
      <w:r>
        <w:continuationSeparator/>
      </w:r>
    </w:p>
    <w:p w14:paraId="20C37D71" w14:textId="77777777" w:rsidR="00B00865" w:rsidRDefault="00B008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7C0D4002" w:rsidR="00DB4B79" w:rsidRDefault="00DD64F2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8EC4B2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389C0FA7" w:rsidR="00DB4B79" w:rsidRPr="00DD64F2" w:rsidRDefault="00DD64F2" w:rsidP="00DD64F2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E9663D" wp14:editId="408B3C7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75070" w14:textId="77777777" w:rsidR="00DD64F2" w:rsidRPr="009C641F" w:rsidRDefault="00DD64F2" w:rsidP="00DD64F2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A5B3E1" w14:textId="77777777" w:rsidR="00DD64F2" w:rsidRPr="00A965E8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27463" w14:textId="77777777" w:rsidR="00DD64F2" w:rsidRPr="00A965E8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67D5E7" w14:textId="77777777" w:rsidR="00DD64F2" w:rsidRPr="00197CCC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85D3E3" w14:textId="77777777" w:rsidR="00DD64F2" w:rsidRPr="00A965E8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1E848E" w14:textId="77777777" w:rsidR="00DD64F2" w:rsidRPr="00082709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D0144D" w14:textId="77777777" w:rsidR="00DD64F2" w:rsidRPr="00A965E8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9A418" w14:textId="77777777" w:rsidR="00DD64F2" w:rsidRPr="00082709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B880939" w14:textId="77777777" w:rsidR="00DD64F2" w:rsidRPr="00670A11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40B769" w14:textId="77777777" w:rsidR="00DD64F2" w:rsidRPr="00A965E8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A35078" w14:textId="77777777" w:rsidR="00DD64F2" w:rsidRPr="00653D7A" w:rsidRDefault="00DD64F2" w:rsidP="00DD64F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4E075070" w14:textId="77777777" w:rsidR="00DD64F2" w:rsidRPr="009C641F" w:rsidRDefault="00DD64F2" w:rsidP="00DD64F2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9A5B3E1" w14:textId="77777777" w:rsidR="00DD64F2" w:rsidRPr="00A965E8" w:rsidRDefault="00DD64F2" w:rsidP="00DD64F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34F27463" w14:textId="77777777" w:rsidR="00DD64F2" w:rsidRPr="00A965E8" w:rsidRDefault="00DD64F2" w:rsidP="00DD64F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5467D5E7" w14:textId="77777777" w:rsidR="00DD64F2" w:rsidRPr="00197CCC" w:rsidRDefault="00DD64F2" w:rsidP="00DD64F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2E85D3E3" w14:textId="77777777" w:rsidR="00DD64F2" w:rsidRPr="00A965E8" w:rsidRDefault="00DD64F2" w:rsidP="00DD64F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F1E848E" w14:textId="77777777" w:rsidR="00DD64F2" w:rsidRPr="00082709" w:rsidRDefault="00DD64F2" w:rsidP="00DD64F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0D0144D" w14:textId="77777777" w:rsidR="00DD64F2" w:rsidRPr="00A965E8" w:rsidRDefault="00DD64F2" w:rsidP="00DD64F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039A418" w14:textId="77777777" w:rsidR="00DD64F2" w:rsidRPr="00082709" w:rsidRDefault="00DD64F2" w:rsidP="00DD64F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B880939" w14:textId="77777777" w:rsidR="00DD64F2" w:rsidRPr="00670A11" w:rsidRDefault="00DD64F2" w:rsidP="00DD64F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3740B769" w14:textId="77777777" w:rsidR="00DD64F2" w:rsidRPr="00A965E8" w:rsidRDefault="00DD64F2" w:rsidP="00DD64F2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3A35078" w14:textId="77777777" w:rsidR="00DD64F2" w:rsidRPr="00653D7A" w:rsidRDefault="00DD64F2" w:rsidP="00DD64F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072B7" w14:textId="77777777" w:rsidR="00B00865" w:rsidRDefault="00B00865">
      <w:r>
        <w:separator/>
      </w:r>
    </w:p>
    <w:p w14:paraId="04BD9D24" w14:textId="77777777" w:rsidR="00B00865" w:rsidRDefault="00B00865"/>
  </w:footnote>
  <w:footnote w:type="continuationSeparator" w:id="0">
    <w:p w14:paraId="7AB4A33E" w14:textId="77777777" w:rsidR="00B00865" w:rsidRDefault="00B00865">
      <w:r>
        <w:continuationSeparator/>
      </w:r>
    </w:p>
    <w:p w14:paraId="7EE7895D" w14:textId="77777777" w:rsidR="00B00865" w:rsidRDefault="00B008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C6E8C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E768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E7545">
      <w:rPr>
        <w:rFonts w:ascii="Arial" w:hAnsi="Arial" w:cs="Arial"/>
        <w:sz w:val="22"/>
        <w:szCs w:val="22"/>
      </w:rPr>
      <w:t>ХХХ</w:t>
    </w:r>
    <w:proofErr w:type="gramStart"/>
    <w:r w:rsidR="00CE7545">
      <w:rPr>
        <w:rFonts w:ascii="Arial" w:hAnsi="Arial" w:cs="Arial"/>
        <w:sz w:val="22"/>
        <w:szCs w:val="22"/>
      </w:rPr>
      <w:t>.Х</w:t>
    </w:r>
    <w:proofErr w:type="gramEnd"/>
    <w:r w:rsidR="00CE7545">
      <w:rPr>
        <w:rFonts w:ascii="Arial" w:hAnsi="Arial" w:cs="Arial"/>
        <w:sz w:val="22"/>
        <w:szCs w:val="22"/>
      </w:rPr>
      <w:t>ХХХХХХХ.ХХХХХ-01 46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0CDC94C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A4EEA"/>
    <w:rsid w:val="000B3B06"/>
    <w:rsid w:val="000B5ABD"/>
    <w:rsid w:val="000B5BEE"/>
    <w:rsid w:val="000B7424"/>
    <w:rsid w:val="000B7BA7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741A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41FF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681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6E8C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9D5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865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57AE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545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4F2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5D0"/>
    <w:rsid w:val="00F540D7"/>
    <w:rsid w:val="00F54D35"/>
    <w:rsid w:val="00F57732"/>
    <w:rsid w:val="00F60FD1"/>
    <w:rsid w:val="00F644F3"/>
    <w:rsid w:val="00F64EB0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D31DB8-2160-490B-A600-76F0D951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техническому обслуживанию</vt:lpstr>
    </vt:vector>
  </TitlesOfParts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техническому обслуживанию</dc:title>
  <dc:subject>ХХХ.ХХХХХХХХ.ХХХХХ-01 46 01</dc:subject>
  <dc:creator/>
  <cp:keywords/>
  <cp:lastModifiedBy/>
  <cp:revision>1</cp:revision>
  <dcterms:created xsi:type="dcterms:W3CDTF">2016-04-04T05:57:00Z</dcterms:created>
  <dcterms:modified xsi:type="dcterms:W3CDTF">2016-08-02T14:18:00Z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