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E7F21" w14:textId="1C2BE73D" w:rsidR="005B62E7" w:rsidRDefault="005B62E7" w:rsidP="005B62E7">
      <w:pPr>
        <w:jc w:val="center"/>
        <w:rPr>
          <w:lang w:val="ru-RU"/>
        </w:rPr>
      </w:pPr>
      <w:r>
        <w:rPr>
          <w:lang w:val="ru-RU"/>
        </w:rPr>
        <w:t>Практическая работа №3</w:t>
      </w:r>
    </w:p>
    <w:p w14:paraId="14DE8C67" w14:textId="6A33AC58" w:rsidR="005B62E7" w:rsidRDefault="005B62E7" w:rsidP="005B62E7">
      <w:pPr>
        <w:jc w:val="center"/>
        <w:rPr>
          <w:lang w:val="ru-RU"/>
        </w:rPr>
      </w:pPr>
      <w:r>
        <w:rPr>
          <w:lang w:val="ru-RU"/>
        </w:rPr>
        <w:t xml:space="preserve">«Определение </w:t>
      </w:r>
      <w:r>
        <w:rPr>
          <w:lang w:val="en-US"/>
        </w:rPr>
        <w:t>KPI</w:t>
      </w:r>
      <w:r>
        <w:rPr>
          <w:lang w:val="ru-RU"/>
        </w:rPr>
        <w:t xml:space="preserve"> для начальника отдела сбыта»</w:t>
      </w:r>
    </w:p>
    <w:p w14:paraId="2BFCCE31" w14:textId="70805847" w:rsidR="005B62E7" w:rsidRDefault="005B62E7" w:rsidP="005B62E7">
      <w:pPr>
        <w:rPr>
          <w:lang w:val="ru-RU"/>
        </w:rPr>
      </w:pPr>
      <w:r>
        <w:rPr>
          <w:lang w:val="ru-RU"/>
        </w:rPr>
        <w:t xml:space="preserve">Предприятие: Магазины </w:t>
      </w:r>
      <w:r w:rsidR="00042A9D">
        <w:rPr>
          <w:lang w:val="ru-RU"/>
        </w:rPr>
        <w:t>бытовой техники</w:t>
      </w:r>
    </w:p>
    <w:p w14:paraId="2EB065BD" w14:textId="15BB0CE4" w:rsidR="00042A9D" w:rsidRPr="00042A9D" w:rsidRDefault="00042A9D" w:rsidP="00042A9D">
      <w:pPr>
        <w:pStyle w:val="3"/>
        <w:ind w:firstLine="0"/>
        <w:rPr>
          <w:b w:val="0"/>
          <w:bCs/>
          <w:i w:val="0"/>
          <w:iCs/>
        </w:rPr>
      </w:pPr>
      <w:r>
        <w:t xml:space="preserve">Здание 1. </w:t>
      </w:r>
      <w:r>
        <w:rPr>
          <w:b w:val="0"/>
          <w:bCs/>
          <w:i w:val="0"/>
          <w:iCs/>
        </w:rPr>
        <w:t>(2 показателя)</w:t>
      </w:r>
    </w:p>
    <w:p w14:paraId="1E29C7CB" w14:textId="4FF00983" w:rsidR="00042A9D" w:rsidRDefault="00042A9D" w:rsidP="00042A9D">
      <w:pPr>
        <w:rPr>
          <w:lang w:val="ru-RU"/>
        </w:rPr>
      </w:pPr>
      <w:r>
        <w:rPr>
          <w:lang w:val="ru-RU"/>
        </w:rPr>
        <w:t>Для предприятия выберите БП и предложите систему показателей. Запишите показатели в таблицу.</w:t>
      </w:r>
    </w:p>
    <w:p w14:paraId="48E070C9" w14:textId="31520DE0" w:rsidR="00042A9D" w:rsidRDefault="00042A9D" w:rsidP="00042A9D">
      <w:pPr>
        <w:rPr>
          <w:lang w:val="ru-RU"/>
        </w:rPr>
      </w:pPr>
      <w:r>
        <w:rPr>
          <w:lang w:val="ru-RU"/>
        </w:rPr>
        <w:t xml:space="preserve">Таблица 1 – расчет </w:t>
      </w:r>
      <w:r w:rsidR="00497131">
        <w:rPr>
          <w:lang w:val="ru-RU"/>
        </w:rPr>
        <w:t>количественны</w:t>
      </w:r>
      <w:r w:rsidR="008A6AF8">
        <w:rPr>
          <w:lang w:val="ru-RU"/>
        </w:rPr>
        <w:t>х и качественных</w:t>
      </w:r>
      <w:r>
        <w:rPr>
          <w:lang w:val="ru-RU"/>
        </w:rPr>
        <w:t xml:space="preserve"> показател</w:t>
      </w:r>
      <w:r w:rsidR="0022706A">
        <w:rPr>
          <w:lang w:val="ru-RU"/>
        </w:rPr>
        <w:t>ей</w:t>
      </w:r>
    </w:p>
    <w:tbl>
      <w:tblPr>
        <w:tblStyle w:val="a5"/>
        <w:tblW w:w="15304" w:type="dxa"/>
        <w:tblLook w:val="04A0" w:firstRow="1" w:lastRow="0" w:firstColumn="1" w:lastColumn="0" w:noHBand="0" w:noVBand="1"/>
      </w:tblPr>
      <w:tblGrid>
        <w:gridCol w:w="2587"/>
        <w:gridCol w:w="2285"/>
        <w:gridCol w:w="4054"/>
        <w:gridCol w:w="6378"/>
      </w:tblGrid>
      <w:tr w:rsidR="008A6AF8" w14:paraId="004BCF57" w14:textId="3E8E6B57" w:rsidTr="008A6AF8">
        <w:tc>
          <w:tcPr>
            <w:tcW w:w="2587" w:type="dxa"/>
          </w:tcPr>
          <w:p w14:paraId="4C2DAC0D" w14:textId="43DF4E3C" w:rsidR="008A6AF8" w:rsidRDefault="008A6AF8" w:rsidP="001B35DD">
            <w:pPr>
              <w:pStyle w:val="a6"/>
            </w:pPr>
            <w:r>
              <w:t>Группа показателей</w:t>
            </w:r>
          </w:p>
        </w:tc>
        <w:tc>
          <w:tcPr>
            <w:tcW w:w="6339" w:type="dxa"/>
            <w:gridSpan w:val="2"/>
          </w:tcPr>
          <w:p w14:paraId="2A6FE95C" w14:textId="51491253" w:rsidR="008A6AF8" w:rsidRDefault="008A6AF8" w:rsidP="001B35DD">
            <w:pPr>
              <w:pStyle w:val="a6"/>
            </w:pPr>
            <w:r>
              <w:t>Количественны показатели (абсолютные относительные)</w:t>
            </w:r>
          </w:p>
        </w:tc>
        <w:tc>
          <w:tcPr>
            <w:tcW w:w="6378" w:type="dxa"/>
          </w:tcPr>
          <w:p w14:paraId="78B8CB22" w14:textId="139EF03B" w:rsidR="008A6AF8" w:rsidRDefault="008A6AF8" w:rsidP="001B35DD">
            <w:pPr>
              <w:pStyle w:val="a6"/>
            </w:pPr>
            <w:r>
              <w:t>Качественные показатели (абсолютные и относительные)</w:t>
            </w:r>
          </w:p>
        </w:tc>
      </w:tr>
      <w:tr w:rsidR="008A6AF8" w14:paraId="0518EAA0" w14:textId="6455D215" w:rsidTr="00BC0ED7">
        <w:trPr>
          <w:trHeight w:val="286"/>
        </w:trPr>
        <w:tc>
          <w:tcPr>
            <w:tcW w:w="2587" w:type="dxa"/>
            <w:vMerge w:val="restart"/>
            <w:tcBorders>
              <w:bottom w:val="single" w:sz="4" w:space="0" w:color="auto"/>
            </w:tcBorders>
          </w:tcPr>
          <w:p w14:paraId="23E4F5D0" w14:textId="798581F0" w:rsidR="008A6AF8" w:rsidRDefault="008A6AF8" w:rsidP="001B35DD">
            <w:pPr>
              <w:pStyle w:val="a6"/>
              <w:jc w:val="left"/>
            </w:pPr>
            <w:r>
              <w:t>Показатели продукта процесса</w:t>
            </w:r>
          </w:p>
        </w:tc>
        <w:tc>
          <w:tcPr>
            <w:tcW w:w="2285" w:type="dxa"/>
            <w:tcBorders>
              <w:bottom w:val="single" w:sz="4" w:space="0" w:color="auto"/>
            </w:tcBorders>
          </w:tcPr>
          <w:p w14:paraId="21B703C9" w14:textId="0A13DA79" w:rsidR="008A6AF8" w:rsidRDefault="008A6AF8" w:rsidP="001B35DD">
            <w:pPr>
              <w:pStyle w:val="a6"/>
              <w:jc w:val="left"/>
            </w:pPr>
            <w:r>
              <w:t>Абсолютные показатели</w:t>
            </w:r>
          </w:p>
        </w:tc>
        <w:tc>
          <w:tcPr>
            <w:tcW w:w="4054" w:type="dxa"/>
            <w:tcBorders>
              <w:bottom w:val="single" w:sz="4" w:space="0" w:color="auto"/>
            </w:tcBorders>
          </w:tcPr>
          <w:p w14:paraId="4DD6479D" w14:textId="6D54EE20" w:rsidR="008A6AF8" w:rsidRDefault="008A6AF8" w:rsidP="00497131">
            <w:pPr>
              <w:pStyle w:val="a6"/>
              <w:numPr>
                <w:ilvl w:val="0"/>
                <w:numId w:val="2"/>
              </w:numPr>
              <w:jc w:val="left"/>
            </w:pPr>
            <w:r>
              <w:t>Доход от продаж</w:t>
            </w:r>
          </w:p>
          <w:p w14:paraId="2FC4E4EB" w14:textId="10A2DF83" w:rsidR="008A6AF8" w:rsidRDefault="008A6AF8" w:rsidP="001B35DD">
            <w:pPr>
              <w:pStyle w:val="a6"/>
              <w:numPr>
                <w:ilvl w:val="0"/>
                <w:numId w:val="2"/>
              </w:numPr>
              <w:jc w:val="left"/>
            </w:pPr>
            <w:r>
              <w:t>Скорость оборачиваемости запасов</w:t>
            </w:r>
          </w:p>
        </w:tc>
        <w:tc>
          <w:tcPr>
            <w:tcW w:w="6378" w:type="dxa"/>
            <w:vMerge w:val="restart"/>
          </w:tcPr>
          <w:p w14:paraId="4B695DD9" w14:textId="22FCA093" w:rsidR="008A6AF8" w:rsidRDefault="008A6AF8" w:rsidP="008A6AF8">
            <w:pPr>
              <w:pStyle w:val="a6"/>
              <w:jc w:val="left"/>
            </w:pPr>
            <w:r>
              <w:t>Качество продукции</w:t>
            </w:r>
          </w:p>
        </w:tc>
      </w:tr>
      <w:tr w:rsidR="008A6AF8" w14:paraId="6657A812" w14:textId="24422F17" w:rsidTr="00BC0ED7">
        <w:trPr>
          <w:trHeight w:val="286"/>
        </w:trPr>
        <w:tc>
          <w:tcPr>
            <w:tcW w:w="2587" w:type="dxa"/>
            <w:vMerge/>
          </w:tcPr>
          <w:p w14:paraId="3055D3AA" w14:textId="77777777" w:rsidR="008A6AF8" w:rsidRDefault="008A6AF8" w:rsidP="001B35DD">
            <w:pPr>
              <w:pStyle w:val="a6"/>
              <w:jc w:val="left"/>
            </w:pPr>
          </w:p>
        </w:tc>
        <w:tc>
          <w:tcPr>
            <w:tcW w:w="2285" w:type="dxa"/>
          </w:tcPr>
          <w:p w14:paraId="67A5FFEA" w14:textId="36B0FA19" w:rsidR="008A6AF8" w:rsidRDefault="008A6AF8" w:rsidP="001B35DD">
            <w:pPr>
              <w:pStyle w:val="a6"/>
              <w:jc w:val="left"/>
            </w:pPr>
            <w:r>
              <w:t>Относительные показатели</w:t>
            </w:r>
          </w:p>
        </w:tc>
        <w:tc>
          <w:tcPr>
            <w:tcW w:w="4054" w:type="dxa"/>
          </w:tcPr>
          <w:p w14:paraId="551FE09E" w14:textId="0551A90A" w:rsidR="008A6AF8" w:rsidRDefault="008A6AF8" w:rsidP="00497131">
            <w:pPr>
              <w:pStyle w:val="a6"/>
              <w:numPr>
                <w:ilvl w:val="0"/>
                <w:numId w:val="3"/>
              </w:numPr>
              <w:jc w:val="left"/>
            </w:pPr>
            <w:r>
              <w:t xml:space="preserve">Процент доли рынка </w:t>
            </w:r>
          </w:p>
          <w:p w14:paraId="167DCB7E" w14:textId="1D9DAC6D" w:rsidR="008A6AF8" w:rsidRDefault="008A6AF8" w:rsidP="00497131">
            <w:pPr>
              <w:pStyle w:val="a6"/>
              <w:numPr>
                <w:ilvl w:val="0"/>
                <w:numId w:val="3"/>
              </w:numPr>
              <w:jc w:val="left"/>
            </w:pPr>
            <w:r>
              <w:t>Средние тепы роста продаж</w:t>
            </w:r>
          </w:p>
        </w:tc>
        <w:tc>
          <w:tcPr>
            <w:tcW w:w="6378" w:type="dxa"/>
            <w:vMerge/>
          </w:tcPr>
          <w:p w14:paraId="1A15565B" w14:textId="77777777" w:rsidR="008A6AF8" w:rsidRDefault="008A6AF8" w:rsidP="00497131">
            <w:pPr>
              <w:pStyle w:val="a6"/>
              <w:numPr>
                <w:ilvl w:val="0"/>
                <w:numId w:val="3"/>
              </w:numPr>
              <w:jc w:val="left"/>
            </w:pPr>
          </w:p>
        </w:tc>
      </w:tr>
      <w:tr w:rsidR="008A6AF8" w14:paraId="06488EF0" w14:textId="3F9EA219" w:rsidTr="002C0F36">
        <w:trPr>
          <w:trHeight w:val="319"/>
        </w:trPr>
        <w:tc>
          <w:tcPr>
            <w:tcW w:w="2587" w:type="dxa"/>
            <w:vMerge w:val="restart"/>
          </w:tcPr>
          <w:p w14:paraId="2615B737" w14:textId="574159FF" w:rsidR="008A6AF8" w:rsidRDefault="008A6AF8" w:rsidP="001B35DD">
            <w:pPr>
              <w:pStyle w:val="a6"/>
              <w:jc w:val="left"/>
            </w:pPr>
            <w:r>
              <w:t>Показатели удовлетворенности клиента</w:t>
            </w:r>
          </w:p>
        </w:tc>
        <w:tc>
          <w:tcPr>
            <w:tcW w:w="2285" w:type="dxa"/>
          </w:tcPr>
          <w:p w14:paraId="2A2270A7" w14:textId="3E775604" w:rsidR="008A6AF8" w:rsidRDefault="008A6AF8" w:rsidP="001B35DD">
            <w:pPr>
              <w:pStyle w:val="a6"/>
              <w:jc w:val="left"/>
            </w:pPr>
            <w:r>
              <w:t>Абсолютные показатели</w:t>
            </w:r>
          </w:p>
        </w:tc>
        <w:tc>
          <w:tcPr>
            <w:tcW w:w="4054" w:type="dxa"/>
          </w:tcPr>
          <w:p w14:paraId="1E11D54F" w14:textId="77777777" w:rsidR="008A6AF8" w:rsidRDefault="008A6AF8" w:rsidP="008A6AF8">
            <w:pPr>
              <w:pStyle w:val="a6"/>
              <w:numPr>
                <w:ilvl w:val="0"/>
                <w:numId w:val="5"/>
              </w:numPr>
              <w:jc w:val="left"/>
            </w:pPr>
            <w:r>
              <w:t>Количество обслуживаемых клиентов</w:t>
            </w:r>
          </w:p>
          <w:p w14:paraId="23E63AB0" w14:textId="55EA1DDB" w:rsidR="008A6AF8" w:rsidRDefault="008A6AF8" w:rsidP="008A6AF8">
            <w:pPr>
              <w:pStyle w:val="a6"/>
              <w:numPr>
                <w:ilvl w:val="0"/>
                <w:numId w:val="5"/>
              </w:numPr>
              <w:jc w:val="left"/>
            </w:pPr>
            <w:r>
              <w:t>Общий рейтинг покупателей</w:t>
            </w:r>
          </w:p>
        </w:tc>
        <w:tc>
          <w:tcPr>
            <w:tcW w:w="6378" w:type="dxa"/>
            <w:vMerge w:val="restart"/>
          </w:tcPr>
          <w:p w14:paraId="43BD6609" w14:textId="2D1F8C2B" w:rsidR="008A6AF8" w:rsidRDefault="0022706A" w:rsidP="008A6AF8">
            <w:pPr>
              <w:pStyle w:val="a6"/>
              <w:jc w:val="left"/>
            </w:pPr>
            <w:r>
              <w:t>Отзывы клиентов</w:t>
            </w:r>
          </w:p>
        </w:tc>
      </w:tr>
      <w:tr w:rsidR="008A6AF8" w14:paraId="5EBF7CCC" w14:textId="54002FA6" w:rsidTr="002C0F36">
        <w:trPr>
          <w:trHeight w:val="79"/>
        </w:trPr>
        <w:tc>
          <w:tcPr>
            <w:tcW w:w="2587" w:type="dxa"/>
            <w:vMerge/>
          </w:tcPr>
          <w:p w14:paraId="01693763" w14:textId="77777777" w:rsidR="008A6AF8" w:rsidRDefault="008A6AF8" w:rsidP="00497131">
            <w:pPr>
              <w:pStyle w:val="a6"/>
              <w:jc w:val="left"/>
            </w:pPr>
          </w:p>
        </w:tc>
        <w:tc>
          <w:tcPr>
            <w:tcW w:w="2285" w:type="dxa"/>
          </w:tcPr>
          <w:p w14:paraId="3C7E924E" w14:textId="032BB57E" w:rsidR="008A6AF8" w:rsidRDefault="008A6AF8" w:rsidP="00497131">
            <w:pPr>
              <w:pStyle w:val="a6"/>
              <w:jc w:val="left"/>
            </w:pPr>
            <w:r>
              <w:t>Относительные показатели</w:t>
            </w:r>
          </w:p>
        </w:tc>
        <w:tc>
          <w:tcPr>
            <w:tcW w:w="4054" w:type="dxa"/>
          </w:tcPr>
          <w:p w14:paraId="016A62B3" w14:textId="77777777" w:rsidR="008A6AF8" w:rsidRDefault="008A6AF8" w:rsidP="008A6AF8">
            <w:pPr>
              <w:pStyle w:val="a6"/>
              <w:numPr>
                <w:ilvl w:val="0"/>
                <w:numId w:val="6"/>
              </w:numPr>
              <w:jc w:val="left"/>
            </w:pPr>
            <w:r>
              <w:t>Рейтинг удовлетворенности клиентов</w:t>
            </w:r>
          </w:p>
          <w:p w14:paraId="388FED50" w14:textId="0C83A619" w:rsidR="008A6AF8" w:rsidRDefault="008A6AF8" w:rsidP="008A6AF8">
            <w:pPr>
              <w:pStyle w:val="a6"/>
              <w:numPr>
                <w:ilvl w:val="0"/>
                <w:numId w:val="6"/>
              </w:numPr>
              <w:jc w:val="left"/>
            </w:pPr>
            <w:r>
              <w:t>Уровень удержания клиентов</w:t>
            </w:r>
          </w:p>
        </w:tc>
        <w:tc>
          <w:tcPr>
            <w:tcW w:w="6378" w:type="dxa"/>
            <w:vMerge/>
          </w:tcPr>
          <w:p w14:paraId="2630DEFB" w14:textId="77777777" w:rsidR="008A6AF8" w:rsidRDefault="008A6AF8" w:rsidP="008A6AF8">
            <w:pPr>
              <w:pStyle w:val="a6"/>
              <w:numPr>
                <w:ilvl w:val="0"/>
                <w:numId w:val="6"/>
              </w:numPr>
              <w:jc w:val="left"/>
            </w:pPr>
          </w:p>
        </w:tc>
      </w:tr>
    </w:tbl>
    <w:p w14:paraId="0CB316A5" w14:textId="77777777" w:rsidR="001B35DD" w:rsidRDefault="001B35DD" w:rsidP="00042A9D">
      <w:pPr>
        <w:rPr>
          <w:lang w:val="ru-RU"/>
        </w:rPr>
      </w:pPr>
    </w:p>
    <w:p w14:paraId="7ACB26E1" w14:textId="77777777" w:rsidR="0022706A" w:rsidRDefault="0022706A" w:rsidP="00042A9D">
      <w:pPr>
        <w:rPr>
          <w:lang w:val="ru-RU"/>
        </w:rPr>
      </w:pPr>
    </w:p>
    <w:p w14:paraId="29947848" w14:textId="77777777" w:rsidR="0022706A" w:rsidRDefault="0022706A" w:rsidP="00042A9D">
      <w:pPr>
        <w:rPr>
          <w:lang w:val="ru-RU"/>
        </w:rPr>
      </w:pPr>
    </w:p>
    <w:p w14:paraId="3C53F7C5" w14:textId="77777777" w:rsidR="0022706A" w:rsidRDefault="0022706A" w:rsidP="00042A9D">
      <w:pPr>
        <w:rPr>
          <w:lang w:val="ru-RU"/>
        </w:rPr>
      </w:pPr>
    </w:p>
    <w:p w14:paraId="679AFCAF" w14:textId="77777777" w:rsidR="0022706A" w:rsidRDefault="0022706A" w:rsidP="00042A9D">
      <w:pPr>
        <w:rPr>
          <w:lang w:val="ru-RU"/>
        </w:rPr>
      </w:pPr>
    </w:p>
    <w:p w14:paraId="33FC958D" w14:textId="1A0EB723" w:rsidR="00042A9D" w:rsidRDefault="00042A9D" w:rsidP="00042A9D">
      <w:pPr>
        <w:pStyle w:val="3"/>
        <w:ind w:firstLine="0"/>
        <w:rPr>
          <w:b w:val="0"/>
          <w:bCs/>
          <w:i w:val="0"/>
          <w:iCs/>
        </w:rPr>
      </w:pPr>
      <w:r>
        <w:lastRenderedPageBreak/>
        <w:t xml:space="preserve">Задание 2. </w:t>
      </w:r>
      <w:r>
        <w:rPr>
          <w:b w:val="0"/>
          <w:bCs/>
          <w:i w:val="0"/>
          <w:iCs/>
        </w:rPr>
        <w:t>(3-5 показателей)</w:t>
      </w:r>
    </w:p>
    <w:p w14:paraId="7A6C5196" w14:textId="424EE877" w:rsidR="00042A9D" w:rsidRDefault="00042A9D" w:rsidP="00042A9D">
      <w:pPr>
        <w:rPr>
          <w:lang w:val="ru-RU"/>
        </w:rPr>
      </w:pPr>
      <w:r>
        <w:rPr>
          <w:lang w:val="ru-RU"/>
        </w:rPr>
        <w:t>Для определения:</w:t>
      </w:r>
    </w:p>
    <w:p w14:paraId="6CCCFAD0" w14:textId="3A7F4357" w:rsidR="00042A9D" w:rsidRDefault="00042A9D" w:rsidP="00042A9D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Определить цель организации на краткосрочную перспективу:</w:t>
      </w:r>
    </w:p>
    <w:p w14:paraId="2ADC161D" w14:textId="5CAB7CBD" w:rsidR="00042A9D" w:rsidRDefault="00042A9D" w:rsidP="00042A9D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Предложить </w:t>
      </w:r>
      <w:r>
        <w:rPr>
          <w:lang w:val="en-US"/>
        </w:rPr>
        <w:t>KPI</w:t>
      </w:r>
      <w:r>
        <w:rPr>
          <w:lang w:val="ru-RU"/>
        </w:rPr>
        <w:t xml:space="preserve">, определите (сделайте предположение) о плановых и фактических показателях исполнения плана и рассчитать сумму </w:t>
      </w:r>
      <w:r>
        <w:rPr>
          <w:lang w:val="en-US"/>
        </w:rPr>
        <w:t>KPI</w:t>
      </w:r>
      <w:r>
        <w:rPr>
          <w:lang w:val="ru-RU"/>
        </w:rPr>
        <w:t>.</w:t>
      </w:r>
    </w:p>
    <w:p w14:paraId="7B902156" w14:textId="1220A285" w:rsidR="0022706A" w:rsidRPr="0022706A" w:rsidRDefault="0022706A" w:rsidP="0022706A">
      <w:pPr>
        <w:rPr>
          <w:lang w:val="ru-RU"/>
        </w:rPr>
      </w:pPr>
      <w:r>
        <w:rPr>
          <w:lang w:val="ru-RU"/>
        </w:rPr>
        <w:t>Таблица 2 –</w:t>
      </w:r>
      <w:r w:rsidR="00485845">
        <w:rPr>
          <w:lang w:val="ru-RU"/>
        </w:rPr>
        <w:t xml:space="preserve"> </w:t>
      </w:r>
      <w:r>
        <w:rPr>
          <w:lang w:val="ru-RU"/>
        </w:rPr>
        <w:t>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80"/>
        <w:gridCol w:w="2080"/>
        <w:gridCol w:w="2080"/>
        <w:gridCol w:w="2080"/>
        <w:gridCol w:w="2080"/>
        <w:gridCol w:w="2080"/>
        <w:gridCol w:w="2080"/>
      </w:tblGrid>
      <w:tr w:rsidR="0022706A" w:rsidRPr="0022706A" w14:paraId="79DA0336" w14:textId="77777777" w:rsidTr="0022706A">
        <w:tc>
          <w:tcPr>
            <w:tcW w:w="2080" w:type="dxa"/>
          </w:tcPr>
          <w:p w14:paraId="4F799830" w14:textId="06C6B1C0" w:rsidR="0022706A" w:rsidRPr="0022706A" w:rsidRDefault="0022706A" w:rsidP="0022706A">
            <w:pPr>
              <w:pStyle w:val="a6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KPI</w:t>
            </w:r>
          </w:p>
        </w:tc>
        <w:tc>
          <w:tcPr>
            <w:tcW w:w="2080" w:type="dxa"/>
          </w:tcPr>
          <w:p w14:paraId="06D0380B" w14:textId="11BEE107" w:rsidR="0022706A" w:rsidRPr="0022706A" w:rsidRDefault="0022706A" w:rsidP="0022706A">
            <w:pPr>
              <w:pStyle w:val="a6"/>
              <w:rPr>
                <w:b/>
                <w:bCs/>
              </w:rPr>
            </w:pPr>
            <w:r>
              <w:rPr>
                <w:b/>
                <w:bCs/>
              </w:rPr>
              <w:t>Доля в сумме, %</w:t>
            </w:r>
          </w:p>
        </w:tc>
        <w:tc>
          <w:tcPr>
            <w:tcW w:w="2080" w:type="dxa"/>
          </w:tcPr>
          <w:p w14:paraId="7D029FDC" w14:textId="045F634F" w:rsidR="0022706A" w:rsidRPr="0022706A" w:rsidRDefault="0022706A" w:rsidP="0022706A">
            <w:pPr>
              <w:pStyle w:val="a6"/>
              <w:rPr>
                <w:b/>
                <w:bCs/>
              </w:rPr>
            </w:pPr>
            <w:r>
              <w:rPr>
                <w:b/>
                <w:bCs/>
              </w:rPr>
              <w:t xml:space="preserve">Макс. сумма, </w:t>
            </w:r>
            <w:proofErr w:type="spellStart"/>
            <w:proofErr w:type="gramStart"/>
            <w:r>
              <w:rPr>
                <w:b/>
                <w:bCs/>
              </w:rPr>
              <w:t>у.е</w:t>
            </w:r>
            <w:proofErr w:type="spellEnd"/>
            <w:proofErr w:type="gramEnd"/>
          </w:p>
        </w:tc>
        <w:tc>
          <w:tcPr>
            <w:tcW w:w="2080" w:type="dxa"/>
          </w:tcPr>
          <w:p w14:paraId="68BBBF05" w14:textId="3448264B" w:rsidR="0022706A" w:rsidRPr="0022706A" w:rsidRDefault="0022706A" w:rsidP="0022706A">
            <w:pPr>
              <w:pStyle w:val="a6"/>
              <w:rPr>
                <w:b/>
                <w:bCs/>
              </w:rPr>
            </w:pPr>
            <w:r>
              <w:rPr>
                <w:b/>
                <w:bCs/>
              </w:rPr>
              <w:t>План</w:t>
            </w:r>
          </w:p>
        </w:tc>
        <w:tc>
          <w:tcPr>
            <w:tcW w:w="2080" w:type="dxa"/>
          </w:tcPr>
          <w:p w14:paraId="059C05A7" w14:textId="4F95C760" w:rsidR="0022706A" w:rsidRPr="0022706A" w:rsidRDefault="0022706A" w:rsidP="0022706A">
            <w:pPr>
              <w:pStyle w:val="a6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Фактич</w:t>
            </w:r>
            <w:proofErr w:type="spellEnd"/>
            <w:r>
              <w:rPr>
                <w:b/>
                <w:bCs/>
              </w:rPr>
              <w:t>. Исполнение</w:t>
            </w:r>
          </w:p>
        </w:tc>
        <w:tc>
          <w:tcPr>
            <w:tcW w:w="2080" w:type="dxa"/>
          </w:tcPr>
          <w:p w14:paraId="4D917B2F" w14:textId="64896873" w:rsidR="0022706A" w:rsidRPr="0022706A" w:rsidRDefault="0022706A" w:rsidP="0022706A">
            <w:pPr>
              <w:pStyle w:val="a6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Корректировка KPI</w:t>
            </w:r>
          </w:p>
        </w:tc>
        <w:tc>
          <w:tcPr>
            <w:tcW w:w="2080" w:type="dxa"/>
          </w:tcPr>
          <w:p w14:paraId="612F97A8" w14:textId="2DBF6EFA" w:rsidR="0022706A" w:rsidRPr="0022706A" w:rsidRDefault="0022706A" w:rsidP="0022706A">
            <w:pPr>
              <w:pStyle w:val="a6"/>
              <w:rPr>
                <w:b/>
                <w:bCs/>
              </w:rPr>
            </w:pPr>
            <w:r>
              <w:rPr>
                <w:b/>
                <w:bCs/>
              </w:rPr>
              <w:t>Сумма выплат, у.е.</w:t>
            </w:r>
          </w:p>
        </w:tc>
      </w:tr>
      <w:tr w:rsidR="0022706A" w14:paraId="4FFEDC99" w14:textId="77777777" w:rsidTr="0022706A">
        <w:tc>
          <w:tcPr>
            <w:tcW w:w="2080" w:type="dxa"/>
          </w:tcPr>
          <w:p w14:paraId="3BBA2022" w14:textId="00AD6E58" w:rsidR="0022706A" w:rsidRDefault="00485845" w:rsidP="00042A9D">
            <w:pPr>
              <w:rPr>
                <w:lang w:val="ru-RU"/>
              </w:rPr>
            </w:pPr>
            <w:r>
              <w:t>Средние тепы роста продаж</w:t>
            </w:r>
          </w:p>
        </w:tc>
        <w:tc>
          <w:tcPr>
            <w:tcW w:w="2080" w:type="dxa"/>
          </w:tcPr>
          <w:p w14:paraId="6E6F9962" w14:textId="4B9DDE82" w:rsidR="0022706A" w:rsidRDefault="00A1044C" w:rsidP="00F064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2080" w:type="dxa"/>
          </w:tcPr>
          <w:p w14:paraId="4A5C270F" w14:textId="13E35F1A" w:rsidR="0022706A" w:rsidRDefault="00A45405" w:rsidP="00F064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A1044C">
              <w:rPr>
                <w:lang w:val="ru-RU"/>
              </w:rPr>
              <w:t>500</w:t>
            </w:r>
          </w:p>
        </w:tc>
        <w:tc>
          <w:tcPr>
            <w:tcW w:w="2080" w:type="dxa"/>
          </w:tcPr>
          <w:p w14:paraId="4C533800" w14:textId="160CE4A5" w:rsidR="0022706A" w:rsidRDefault="00A1044C" w:rsidP="00F064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080" w:type="dxa"/>
          </w:tcPr>
          <w:p w14:paraId="2F9831C4" w14:textId="45842B87" w:rsidR="0022706A" w:rsidRDefault="00A45405" w:rsidP="00F064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2080" w:type="dxa"/>
          </w:tcPr>
          <w:p w14:paraId="7CB9F6E7" w14:textId="217A4324" w:rsidR="0022706A" w:rsidRDefault="00A45405" w:rsidP="00F064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Выплата в полном объеме</w:t>
            </w:r>
          </w:p>
        </w:tc>
        <w:tc>
          <w:tcPr>
            <w:tcW w:w="2080" w:type="dxa"/>
          </w:tcPr>
          <w:p w14:paraId="0541FFCC" w14:textId="66C1BA07" w:rsidR="0022706A" w:rsidRPr="00A1044C" w:rsidRDefault="00A45405" w:rsidP="00F064F4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1500</w:t>
            </w:r>
          </w:p>
        </w:tc>
      </w:tr>
      <w:tr w:rsidR="00A45405" w14:paraId="6EF58A0F" w14:textId="77777777" w:rsidTr="0022706A">
        <w:tc>
          <w:tcPr>
            <w:tcW w:w="2080" w:type="dxa"/>
          </w:tcPr>
          <w:p w14:paraId="0FE32C50" w14:textId="2A5F6F8E" w:rsidR="00A45405" w:rsidRDefault="00485845" w:rsidP="00042A9D">
            <w:pPr>
              <w:rPr>
                <w:lang w:val="ru-RU"/>
              </w:rPr>
            </w:pPr>
            <w:r>
              <w:rPr>
                <w:lang w:val="ru-RU"/>
              </w:rPr>
              <w:t>Увеличение количества новых клиентов</w:t>
            </w:r>
          </w:p>
        </w:tc>
        <w:tc>
          <w:tcPr>
            <w:tcW w:w="2080" w:type="dxa"/>
          </w:tcPr>
          <w:p w14:paraId="1927B096" w14:textId="748A02CC" w:rsidR="00A45405" w:rsidRDefault="00A45405" w:rsidP="00F064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2080" w:type="dxa"/>
          </w:tcPr>
          <w:p w14:paraId="22AE34D3" w14:textId="4307EDD6" w:rsidR="00A45405" w:rsidRDefault="00A45405" w:rsidP="00F064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</w:t>
            </w:r>
          </w:p>
        </w:tc>
        <w:tc>
          <w:tcPr>
            <w:tcW w:w="2080" w:type="dxa"/>
          </w:tcPr>
          <w:p w14:paraId="102D3D53" w14:textId="5312D721" w:rsidR="00A45405" w:rsidRDefault="00A45405" w:rsidP="00F064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 менее 7</w:t>
            </w:r>
          </w:p>
        </w:tc>
        <w:tc>
          <w:tcPr>
            <w:tcW w:w="2080" w:type="dxa"/>
          </w:tcPr>
          <w:p w14:paraId="3296553F" w14:textId="14D3DD3D" w:rsidR="00A45405" w:rsidRDefault="00A45405" w:rsidP="00F064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080" w:type="dxa"/>
          </w:tcPr>
          <w:p w14:paraId="4C511F4A" w14:textId="6004951C" w:rsidR="00A45405" w:rsidRDefault="00A45405" w:rsidP="00F064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Выплата в полно объеме</w:t>
            </w:r>
          </w:p>
        </w:tc>
        <w:tc>
          <w:tcPr>
            <w:tcW w:w="2080" w:type="dxa"/>
          </w:tcPr>
          <w:p w14:paraId="5F2A25B5" w14:textId="0B734AB6" w:rsidR="00A45405" w:rsidRDefault="00A45405" w:rsidP="00F064F4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1500</w:t>
            </w:r>
          </w:p>
        </w:tc>
      </w:tr>
      <w:tr w:rsidR="00A45405" w14:paraId="5E0174A0" w14:textId="77777777" w:rsidTr="0022706A">
        <w:tc>
          <w:tcPr>
            <w:tcW w:w="2080" w:type="dxa"/>
          </w:tcPr>
          <w:p w14:paraId="2DBD916B" w14:textId="760F17D6" w:rsidR="00A45405" w:rsidRDefault="00485845" w:rsidP="00042A9D">
            <w:pPr>
              <w:rPr>
                <w:lang w:val="ru-RU"/>
              </w:rPr>
            </w:pPr>
            <w:r>
              <w:rPr>
                <w:lang w:val="ru-RU"/>
              </w:rPr>
              <w:t>Увеличение рейтинга предприятия и его продукции</w:t>
            </w:r>
          </w:p>
        </w:tc>
        <w:tc>
          <w:tcPr>
            <w:tcW w:w="2080" w:type="dxa"/>
          </w:tcPr>
          <w:p w14:paraId="5C807269" w14:textId="38280F01" w:rsidR="00A45405" w:rsidRDefault="00A45405" w:rsidP="00F064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2080" w:type="dxa"/>
          </w:tcPr>
          <w:p w14:paraId="46B21D5B" w14:textId="486660BD" w:rsidR="00A45405" w:rsidRDefault="00A45405" w:rsidP="00F064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2080" w:type="dxa"/>
          </w:tcPr>
          <w:p w14:paraId="3A1D0586" w14:textId="6E859781" w:rsidR="00A45405" w:rsidRDefault="00A45405" w:rsidP="00F064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20%</w:t>
            </w:r>
          </w:p>
        </w:tc>
        <w:tc>
          <w:tcPr>
            <w:tcW w:w="2080" w:type="dxa"/>
          </w:tcPr>
          <w:p w14:paraId="0669BAE1" w14:textId="2E0BCCCB" w:rsidR="00A45405" w:rsidRDefault="00A45405" w:rsidP="00F064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10%</w:t>
            </w:r>
          </w:p>
        </w:tc>
        <w:tc>
          <w:tcPr>
            <w:tcW w:w="2080" w:type="dxa"/>
          </w:tcPr>
          <w:p w14:paraId="2132EB02" w14:textId="7D91873A" w:rsidR="00A45405" w:rsidRDefault="00A45405" w:rsidP="00F064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50% от суммы</w:t>
            </w:r>
          </w:p>
        </w:tc>
        <w:tc>
          <w:tcPr>
            <w:tcW w:w="2080" w:type="dxa"/>
          </w:tcPr>
          <w:p w14:paraId="396E7814" w14:textId="603E76FD" w:rsidR="00A45405" w:rsidRDefault="00A45405" w:rsidP="00F064F4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500</w:t>
            </w:r>
          </w:p>
        </w:tc>
      </w:tr>
      <w:tr w:rsidR="00A45405" w14:paraId="5D626792" w14:textId="77777777" w:rsidTr="0022706A">
        <w:tc>
          <w:tcPr>
            <w:tcW w:w="2080" w:type="dxa"/>
          </w:tcPr>
          <w:p w14:paraId="54D2DEE7" w14:textId="616CDD43" w:rsidR="00A45405" w:rsidRDefault="00A45405" w:rsidP="00042A9D">
            <w:pPr>
              <w:rPr>
                <w:lang w:val="ru-RU"/>
              </w:rPr>
            </w:pPr>
            <w:r>
              <w:rPr>
                <w:lang w:val="ru-RU"/>
              </w:rPr>
              <w:t>Увеличение объема пр</w:t>
            </w:r>
            <w:r w:rsidR="00485845">
              <w:rPr>
                <w:lang w:val="ru-RU"/>
              </w:rPr>
              <w:t>о</w:t>
            </w:r>
            <w:r>
              <w:rPr>
                <w:lang w:val="ru-RU"/>
              </w:rPr>
              <w:t>дажи продукции</w:t>
            </w:r>
          </w:p>
        </w:tc>
        <w:tc>
          <w:tcPr>
            <w:tcW w:w="2080" w:type="dxa"/>
          </w:tcPr>
          <w:p w14:paraId="38BE2134" w14:textId="40D9F036" w:rsidR="00A45405" w:rsidRDefault="00A45405" w:rsidP="00F064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2080" w:type="dxa"/>
          </w:tcPr>
          <w:p w14:paraId="710CA732" w14:textId="436EE1A2" w:rsidR="00A45405" w:rsidRDefault="00A45405" w:rsidP="00F064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2080" w:type="dxa"/>
          </w:tcPr>
          <w:p w14:paraId="0D772B2B" w14:textId="6393DC18" w:rsidR="00A45405" w:rsidRDefault="00A45405" w:rsidP="00F064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Менее 3 (по шкале)</w:t>
            </w:r>
          </w:p>
        </w:tc>
        <w:tc>
          <w:tcPr>
            <w:tcW w:w="2080" w:type="dxa"/>
          </w:tcPr>
          <w:p w14:paraId="2FBFC9CB" w14:textId="3A6F77CF" w:rsidR="00A45405" w:rsidRDefault="00A45405" w:rsidP="00F064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080" w:type="dxa"/>
          </w:tcPr>
          <w:p w14:paraId="6BAD3AEC" w14:textId="1DA441FD" w:rsidR="00A45405" w:rsidRDefault="00A45405" w:rsidP="00F064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80% от суммы</w:t>
            </w:r>
          </w:p>
        </w:tc>
        <w:tc>
          <w:tcPr>
            <w:tcW w:w="2080" w:type="dxa"/>
          </w:tcPr>
          <w:p w14:paraId="6FBA6931" w14:textId="0955500A" w:rsidR="00A45405" w:rsidRDefault="00A45405" w:rsidP="00F064F4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800</w:t>
            </w:r>
          </w:p>
        </w:tc>
      </w:tr>
      <w:tr w:rsidR="0022706A" w14:paraId="661BFDC1" w14:textId="77777777" w:rsidTr="0022706A">
        <w:tc>
          <w:tcPr>
            <w:tcW w:w="2080" w:type="dxa"/>
          </w:tcPr>
          <w:p w14:paraId="7F61A8DA" w14:textId="0E8A114A" w:rsidR="0022706A" w:rsidRPr="0022706A" w:rsidRDefault="0022706A" w:rsidP="00042A9D">
            <w:pPr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Итого</w:t>
            </w:r>
          </w:p>
        </w:tc>
        <w:tc>
          <w:tcPr>
            <w:tcW w:w="2080" w:type="dxa"/>
          </w:tcPr>
          <w:p w14:paraId="6097BA24" w14:textId="0DA04183" w:rsidR="0022706A" w:rsidRDefault="00F064F4" w:rsidP="00F064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2080" w:type="dxa"/>
          </w:tcPr>
          <w:p w14:paraId="37CCD62A" w14:textId="2F4E240E" w:rsidR="0022706A" w:rsidRDefault="00F064F4" w:rsidP="00F064F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5000</w:t>
            </w:r>
          </w:p>
        </w:tc>
        <w:tc>
          <w:tcPr>
            <w:tcW w:w="2080" w:type="dxa"/>
          </w:tcPr>
          <w:p w14:paraId="4840CFFD" w14:textId="77777777" w:rsidR="0022706A" w:rsidRDefault="0022706A" w:rsidP="00F064F4">
            <w:pPr>
              <w:jc w:val="center"/>
              <w:rPr>
                <w:lang w:val="ru-RU"/>
              </w:rPr>
            </w:pPr>
          </w:p>
        </w:tc>
        <w:tc>
          <w:tcPr>
            <w:tcW w:w="2080" w:type="dxa"/>
          </w:tcPr>
          <w:p w14:paraId="797808BB" w14:textId="77777777" w:rsidR="0022706A" w:rsidRDefault="0022706A" w:rsidP="00F064F4">
            <w:pPr>
              <w:jc w:val="center"/>
              <w:rPr>
                <w:lang w:val="ru-RU"/>
              </w:rPr>
            </w:pPr>
          </w:p>
        </w:tc>
        <w:tc>
          <w:tcPr>
            <w:tcW w:w="2080" w:type="dxa"/>
          </w:tcPr>
          <w:p w14:paraId="0CF3D663" w14:textId="77777777" w:rsidR="0022706A" w:rsidRDefault="0022706A" w:rsidP="00F064F4">
            <w:pPr>
              <w:jc w:val="center"/>
              <w:rPr>
                <w:lang w:val="ru-RU"/>
              </w:rPr>
            </w:pPr>
          </w:p>
        </w:tc>
        <w:tc>
          <w:tcPr>
            <w:tcW w:w="2080" w:type="dxa"/>
          </w:tcPr>
          <w:p w14:paraId="01744F89" w14:textId="0643FDB1" w:rsidR="00F064F4" w:rsidRPr="00F064F4" w:rsidRDefault="00F064F4" w:rsidP="00F064F4">
            <w:pPr>
              <w:jc w:val="center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4300</w:t>
            </w:r>
          </w:p>
        </w:tc>
      </w:tr>
    </w:tbl>
    <w:p w14:paraId="7594AE91" w14:textId="77777777" w:rsidR="00042A9D" w:rsidRDefault="00042A9D" w:rsidP="00042A9D">
      <w:pPr>
        <w:rPr>
          <w:lang w:val="ru-RU"/>
        </w:rPr>
      </w:pPr>
    </w:p>
    <w:p w14:paraId="6EA18735" w14:textId="77777777" w:rsidR="00485845" w:rsidRDefault="00485845" w:rsidP="00042A9D">
      <w:pPr>
        <w:rPr>
          <w:lang w:val="ru-RU"/>
        </w:rPr>
      </w:pPr>
    </w:p>
    <w:p w14:paraId="73817DEC" w14:textId="77777777" w:rsidR="007E2B4B" w:rsidRDefault="007E2B4B" w:rsidP="00A4674F">
      <w:pPr>
        <w:tabs>
          <w:tab w:val="left" w:pos="2960"/>
        </w:tabs>
        <w:rPr>
          <w:lang w:val="ru-RU"/>
        </w:rPr>
        <w:sectPr w:rsidR="007E2B4B" w:rsidSect="00497131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</w:p>
    <w:p w14:paraId="15BF5C57" w14:textId="348BFCC0" w:rsidR="00A4674F" w:rsidRPr="00042A9D" w:rsidRDefault="00A4674F" w:rsidP="00A4674F">
      <w:pPr>
        <w:tabs>
          <w:tab w:val="left" w:pos="2960"/>
        </w:tabs>
        <w:rPr>
          <w:lang w:val="ru-RU"/>
        </w:rPr>
      </w:pPr>
      <w:r>
        <w:rPr>
          <w:lang w:val="ru-RU"/>
        </w:rPr>
        <w:t>Таблица 3</w:t>
      </w:r>
      <w:r w:rsidR="00485845">
        <w:rPr>
          <w:lang w:val="ru-RU"/>
        </w:rPr>
        <w:t xml:space="preserve"> </w:t>
      </w:r>
      <w:r w:rsidR="00485845">
        <w:rPr>
          <w:lang w:val="ru-RU"/>
        </w:rPr>
        <w:t>–</w:t>
      </w:r>
      <w:r w:rsidR="00485845">
        <w:rPr>
          <w:lang w:val="ru-RU"/>
        </w:rPr>
        <w:t xml:space="preserve"> б</w:t>
      </w:r>
    </w:p>
    <w:tbl>
      <w:tblPr>
        <w:tblStyle w:val="a5"/>
        <w:tblW w:w="16302" w:type="dxa"/>
        <w:tblInd w:w="-856" w:type="dxa"/>
        <w:tblLook w:val="04A0" w:firstRow="1" w:lastRow="0" w:firstColumn="1" w:lastColumn="0" w:noHBand="0" w:noVBand="1"/>
      </w:tblPr>
      <w:tblGrid>
        <w:gridCol w:w="1788"/>
        <w:gridCol w:w="2235"/>
        <w:gridCol w:w="3027"/>
        <w:gridCol w:w="2034"/>
        <w:gridCol w:w="1517"/>
        <w:gridCol w:w="1141"/>
        <w:gridCol w:w="2539"/>
        <w:gridCol w:w="2021"/>
      </w:tblGrid>
      <w:tr w:rsidR="00032374" w14:paraId="3E3033B4" w14:textId="77777777" w:rsidTr="007E2B4B">
        <w:tc>
          <w:tcPr>
            <w:tcW w:w="1844" w:type="dxa"/>
          </w:tcPr>
          <w:p w14:paraId="4DC6C764" w14:textId="160468DF" w:rsidR="00A4674F" w:rsidRPr="00A4674F" w:rsidRDefault="00A4674F" w:rsidP="00A4674F">
            <w:pPr>
              <w:jc w:val="center"/>
              <w:rPr>
                <w:b/>
                <w:bCs/>
                <w:lang w:val="ru-RU"/>
              </w:rPr>
            </w:pPr>
            <w:r w:rsidRPr="00A4674F">
              <w:rPr>
                <w:b/>
                <w:bCs/>
                <w:lang w:val="en-US"/>
              </w:rPr>
              <w:t>KPI</w:t>
            </w:r>
          </w:p>
        </w:tc>
        <w:tc>
          <w:tcPr>
            <w:tcW w:w="2535" w:type="dxa"/>
          </w:tcPr>
          <w:p w14:paraId="5DDC3219" w14:textId="7FD37AAE" w:rsidR="00A4674F" w:rsidRPr="00A4674F" w:rsidRDefault="00A4674F" w:rsidP="00A4674F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Вес. </w:t>
            </w:r>
            <w:r w:rsidRPr="00A4674F">
              <w:rPr>
                <w:b/>
                <w:bCs/>
                <w:lang w:val="en-US"/>
              </w:rPr>
              <w:t>KPI</w:t>
            </w:r>
          </w:p>
        </w:tc>
        <w:tc>
          <w:tcPr>
            <w:tcW w:w="3111" w:type="dxa"/>
          </w:tcPr>
          <w:p w14:paraId="637AE310" w14:textId="2B8B4ED6" w:rsidR="00A4674F" w:rsidRPr="00A4674F" w:rsidRDefault="00A4674F" w:rsidP="00A4674F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Формула определения</w:t>
            </w:r>
          </w:p>
        </w:tc>
        <w:tc>
          <w:tcPr>
            <w:tcW w:w="2035" w:type="dxa"/>
          </w:tcPr>
          <w:p w14:paraId="7C65D1EC" w14:textId="19A9E151" w:rsidR="00A4674F" w:rsidRPr="00A4674F" w:rsidRDefault="00A4674F" w:rsidP="00A4674F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Минимальное значение</w:t>
            </w:r>
          </w:p>
        </w:tc>
        <w:tc>
          <w:tcPr>
            <w:tcW w:w="1641" w:type="dxa"/>
          </w:tcPr>
          <w:p w14:paraId="69334743" w14:textId="085B4FF9" w:rsidR="00A4674F" w:rsidRPr="00A4674F" w:rsidRDefault="00A4674F" w:rsidP="00A4674F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План</w:t>
            </w:r>
          </w:p>
        </w:tc>
        <w:tc>
          <w:tcPr>
            <w:tcW w:w="1116" w:type="dxa"/>
          </w:tcPr>
          <w:p w14:paraId="6F41D158" w14:textId="51BAED0A" w:rsidR="00A4674F" w:rsidRPr="00A4674F" w:rsidRDefault="00A4674F" w:rsidP="00A4674F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Факт</w:t>
            </w:r>
          </w:p>
        </w:tc>
        <w:tc>
          <w:tcPr>
            <w:tcW w:w="2559" w:type="dxa"/>
          </w:tcPr>
          <w:p w14:paraId="4B090E69" w14:textId="12A1229A" w:rsidR="00A4674F" w:rsidRPr="00A4674F" w:rsidRDefault="00A4674F" w:rsidP="00A4674F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Мероприятия</w:t>
            </w:r>
          </w:p>
        </w:tc>
        <w:tc>
          <w:tcPr>
            <w:tcW w:w="1461" w:type="dxa"/>
          </w:tcPr>
          <w:p w14:paraId="4AB93607" w14:textId="77777777" w:rsidR="00A4674F" w:rsidRDefault="00A4674F" w:rsidP="00A4674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ru-RU"/>
              </w:rPr>
              <w:t>Индекс</w:t>
            </w:r>
            <w:r w:rsidRPr="00A4674F">
              <w:rPr>
                <w:b/>
                <w:bCs/>
                <w:lang w:val="en-US"/>
              </w:rPr>
              <w:t xml:space="preserve"> </w:t>
            </w:r>
          </w:p>
          <w:p w14:paraId="357AAC49" w14:textId="3E5A7A58" w:rsidR="00A4674F" w:rsidRPr="00A4674F" w:rsidRDefault="00A4674F" w:rsidP="00A4674F">
            <w:pPr>
              <w:jc w:val="center"/>
              <w:rPr>
                <w:b/>
                <w:bCs/>
                <w:lang w:val="ru-RU"/>
              </w:rPr>
            </w:pPr>
            <w:r w:rsidRPr="00A4674F">
              <w:rPr>
                <w:b/>
                <w:bCs/>
                <w:lang w:val="en-US"/>
              </w:rPr>
              <w:t>KPI</w:t>
            </w:r>
          </w:p>
        </w:tc>
      </w:tr>
      <w:tr w:rsidR="00032374" w14:paraId="1EEDBD6D" w14:textId="77777777" w:rsidTr="007E2B4B">
        <w:tc>
          <w:tcPr>
            <w:tcW w:w="1844" w:type="dxa"/>
          </w:tcPr>
          <w:p w14:paraId="5A3C494B" w14:textId="1E1EA41E" w:rsidR="00A4674F" w:rsidRDefault="007E2B4B" w:rsidP="00042A9D">
            <w:pPr>
              <w:rPr>
                <w:lang w:val="ru-RU"/>
              </w:rPr>
            </w:pPr>
            <w:r>
              <w:rPr>
                <w:lang w:val="ru-RU"/>
              </w:rPr>
              <w:t>Выручка от продукции</w:t>
            </w:r>
          </w:p>
        </w:tc>
        <w:tc>
          <w:tcPr>
            <w:tcW w:w="2535" w:type="dxa"/>
          </w:tcPr>
          <w:p w14:paraId="55D4B855" w14:textId="398D4DA5" w:rsidR="00A4674F" w:rsidRDefault="007E2B4B" w:rsidP="007E2B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30%</w:t>
            </w:r>
          </w:p>
        </w:tc>
        <w:tc>
          <w:tcPr>
            <w:tcW w:w="3111" w:type="dxa"/>
          </w:tcPr>
          <w:p w14:paraId="5CB078E8" w14:textId="2B1B42F3" w:rsidR="00A4674F" w:rsidRDefault="007E2B4B" w:rsidP="007E2B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(Факт </w:t>
            </w:r>
            <w:proofErr w:type="spellStart"/>
            <w:r>
              <w:rPr>
                <w:lang w:val="ru-RU"/>
              </w:rPr>
              <w:t>выр</w:t>
            </w:r>
            <w:proofErr w:type="spellEnd"/>
            <w:r>
              <w:rPr>
                <w:lang w:val="ru-RU"/>
              </w:rPr>
              <w:t xml:space="preserve">. – План </w:t>
            </w:r>
            <w:proofErr w:type="spellStart"/>
            <w:r>
              <w:rPr>
                <w:lang w:val="ru-RU"/>
              </w:rPr>
              <w:t>выр</w:t>
            </w:r>
            <w:proofErr w:type="spellEnd"/>
            <w:r>
              <w:rPr>
                <w:lang w:val="ru-RU"/>
              </w:rPr>
              <w:t>.)/Плановая выручка</w:t>
            </w:r>
          </w:p>
        </w:tc>
        <w:tc>
          <w:tcPr>
            <w:tcW w:w="2035" w:type="dxa"/>
          </w:tcPr>
          <w:p w14:paraId="791B48ED" w14:textId="4FE43BF1" w:rsidR="00A4674F" w:rsidRDefault="007E2B4B" w:rsidP="007E2B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641" w:type="dxa"/>
          </w:tcPr>
          <w:p w14:paraId="26C9947A" w14:textId="178834DC" w:rsidR="00A4674F" w:rsidRDefault="007E2B4B" w:rsidP="007E2B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 млн</w:t>
            </w:r>
          </w:p>
        </w:tc>
        <w:tc>
          <w:tcPr>
            <w:tcW w:w="1116" w:type="dxa"/>
          </w:tcPr>
          <w:p w14:paraId="1E51C0D9" w14:textId="7473DA10" w:rsidR="00A4674F" w:rsidRDefault="007E2B4B" w:rsidP="007E2B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1,2 млн</w:t>
            </w:r>
          </w:p>
        </w:tc>
        <w:tc>
          <w:tcPr>
            <w:tcW w:w="2559" w:type="dxa"/>
          </w:tcPr>
          <w:p w14:paraId="416004F9" w14:textId="09956689" w:rsidR="00A4674F" w:rsidRDefault="007E2B4B" w:rsidP="007E2B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Увеличение маркетинговых усилий, расширение ассортимента товаров, улучшение процесса продаж</w:t>
            </w:r>
          </w:p>
        </w:tc>
        <w:tc>
          <w:tcPr>
            <w:tcW w:w="1461" w:type="dxa"/>
          </w:tcPr>
          <w:p w14:paraId="1BAB8A84" w14:textId="0AE7E130" w:rsidR="00A4674F" w:rsidRDefault="007E2B4B" w:rsidP="007E2B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20% (1,2 -1)/1*100%</w:t>
            </w:r>
          </w:p>
        </w:tc>
      </w:tr>
      <w:tr w:rsidR="00032374" w14:paraId="0EBA2100" w14:textId="77777777" w:rsidTr="007E2B4B">
        <w:tc>
          <w:tcPr>
            <w:tcW w:w="1844" w:type="dxa"/>
          </w:tcPr>
          <w:p w14:paraId="2188BF6A" w14:textId="43378D86" w:rsidR="00A4674F" w:rsidRDefault="007E2B4B" w:rsidP="00042A9D">
            <w:pPr>
              <w:rPr>
                <w:lang w:val="ru-RU"/>
              </w:rPr>
            </w:pPr>
            <w:r>
              <w:rPr>
                <w:lang w:val="ru-RU"/>
              </w:rPr>
              <w:t>Средний чек</w:t>
            </w:r>
          </w:p>
        </w:tc>
        <w:tc>
          <w:tcPr>
            <w:tcW w:w="2535" w:type="dxa"/>
          </w:tcPr>
          <w:p w14:paraId="1623FD8F" w14:textId="60933188" w:rsidR="00A4674F" w:rsidRDefault="007E2B4B" w:rsidP="007E2B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15%</w:t>
            </w:r>
          </w:p>
        </w:tc>
        <w:tc>
          <w:tcPr>
            <w:tcW w:w="3111" w:type="dxa"/>
          </w:tcPr>
          <w:p w14:paraId="7DC30554" w14:textId="5FCB46B4" w:rsidR="00A4674F" w:rsidRDefault="007E2B4B" w:rsidP="007E2B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(Формула средний чек – Плановый сред. Чек)/Плановый сред. Чек</w:t>
            </w:r>
          </w:p>
        </w:tc>
        <w:tc>
          <w:tcPr>
            <w:tcW w:w="2035" w:type="dxa"/>
          </w:tcPr>
          <w:p w14:paraId="3DB05210" w14:textId="409F03A7" w:rsidR="00A4674F" w:rsidRDefault="007E2B4B" w:rsidP="007E2B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641" w:type="dxa"/>
          </w:tcPr>
          <w:p w14:paraId="3049150B" w14:textId="10D70DF7" w:rsidR="00A4674F" w:rsidRDefault="007E2B4B" w:rsidP="007E2B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1116" w:type="dxa"/>
          </w:tcPr>
          <w:p w14:paraId="7EB909AE" w14:textId="7D55784E" w:rsidR="00A4674F" w:rsidRDefault="007E2B4B" w:rsidP="007E2B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2559" w:type="dxa"/>
          </w:tcPr>
          <w:p w14:paraId="1BB54B61" w14:textId="74908F59" w:rsidR="00A4674F" w:rsidRDefault="007E2B4B" w:rsidP="007E2B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Кросс-продажи персонализация предложений, улучшение обслуживания</w:t>
            </w:r>
          </w:p>
        </w:tc>
        <w:tc>
          <w:tcPr>
            <w:tcW w:w="1461" w:type="dxa"/>
          </w:tcPr>
          <w:p w14:paraId="151982C3" w14:textId="7F4E011D" w:rsidR="00A4674F" w:rsidRDefault="007E2B4B" w:rsidP="007E2B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  <w:proofErr w:type="gramStart"/>
            <w:r>
              <w:rPr>
                <w:lang w:val="ru-RU"/>
              </w:rPr>
              <w:t>%(</w:t>
            </w:r>
            <w:proofErr w:type="gramEnd"/>
            <w:r>
              <w:rPr>
                <w:lang w:val="ru-RU"/>
              </w:rPr>
              <w:t>120-100)/100*100%</w:t>
            </w:r>
          </w:p>
        </w:tc>
      </w:tr>
      <w:tr w:rsidR="00032374" w14:paraId="5F086C79" w14:textId="77777777" w:rsidTr="007E2B4B">
        <w:tc>
          <w:tcPr>
            <w:tcW w:w="1844" w:type="dxa"/>
          </w:tcPr>
          <w:p w14:paraId="1590AC48" w14:textId="5EBE5822" w:rsidR="00485845" w:rsidRDefault="00032374" w:rsidP="00042A9D">
            <w:pPr>
              <w:rPr>
                <w:lang w:val="ru-RU"/>
              </w:rPr>
            </w:pPr>
            <w:r>
              <w:rPr>
                <w:lang w:val="ru-RU"/>
              </w:rPr>
              <w:t xml:space="preserve">Конверсия сайта </w:t>
            </w:r>
          </w:p>
        </w:tc>
        <w:tc>
          <w:tcPr>
            <w:tcW w:w="2535" w:type="dxa"/>
          </w:tcPr>
          <w:p w14:paraId="6A2E113B" w14:textId="6E8CBE50" w:rsidR="00A4674F" w:rsidRDefault="00032374" w:rsidP="007E2B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15%</w:t>
            </w:r>
          </w:p>
        </w:tc>
        <w:tc>
          <w:tcPr>
            <w:tcW w:w="3111" w:type="dxa"/>
          </w:tcPr>
          <w:p w14:paraId="045804CA" w14:textId="440C7B19" w:rsidR="00A4674F" w:rsidRDefault="00032374" w:rsidP="007E2B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(Факт конверсия – План. Конверсия)/План. конверсия</w:t>
            </w:r>
          </w:p>
        </w:tc>
        <w:tc>
          <w:tcPr>
            <w:tcW w:w="2035" w:type="dxa"/>
          </w:tcPr>
          <w:p w14:paraId="3FBC72A1" w14:textId="2DDB3916" w:rsidR="00A4674F" w:rsidRDefault="00032374" w:rsidP="007E2B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641" w:type="dxa"/>
          </w:tcPr>
          <w:p w14:paraId="3B865BA3" w14:textId="35B75AD2" w:rsidR="00A4674F" w:rsidRDefault="00032374" w:rsidP="007E2B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3%</w:t>
            </w:r>
          </w:p>
        </w:tc>
        <w:tc>
          <w:tcPr>
            <w:tcW w:w="1116" w:type="dxa"/>
          </w:tcPr>
          <w:p w14:paraId="2C764B31" w14:textId="3D63674F" w:rsidR="00A4674F" w:rsidRDefault="00032374" w:rsidP="007E2B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4%</w:t>
            </w:r>
          </w:p>
        </w:tc>
        <w:tc>
          <w:tcPr>
            <w:tcW w:w="2559" w:type="dxa"/>
          </w:tcPr>
          <w:p w14:paraId="512F5B82" w14:textId="54ABA5B5" w:rsidR="00A4674F" w:rsidRDefault="00032374" w:rsidP="007E2B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Улучшение пользовательского опыта, А/В-тестирование страниц, оптимизация контента</w:t>
            </w:r>
          </w:p>
        </w:tc>
        <w:tc>
          <w:tcPr>
            <w:tcW w:w="1461" w:type="dxa"/>
          </w:tcPr>
          <w:p w14:paraId="20D679B9" w14:textId="564B3025" w:rsidR="00A4674F" w:rsidRDefault="00032374" w:rsidP="007E2B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33,33</w:t>
            </w:r>
            <w:proofErr w:type="gramStart"/>
            <w:r>
              <w:rPr>
                <w:lang w:val="ru-RU"/>
              </w:rPr>
              <w:t>%(</w:t>
            </w:r>
            <w:proofErr w:type="gramEnd"/>
            <w:r>
              <w:rPr>
                <w:lang w:val="ru-RU"/>
              </w:rPr>
              <w:t>4-3)3/*100%</w:t>
            </w:r>
          </w:p>
        </w:tc>
      </w:tr>
      <w:tr w:rsidR="00032374" w14:paraId="4B20DA56" w14:textId="77777777" w:rsidTr="007E2B4B">
        <w:tc>
          <w:tcPr>
            <w:tcW w:w="1844" w:type="dxa"/>
          </w:tcPr>
          <w:p w14:paraId="6F3C4A99" w14:textId="6A93E114" w:rsidR="00485845" w:rsidRDefault="00032374" w:rsidP="00042A9D">
            <w:pPr>
              <w:rPr>
                <w:lang w:val="ru-RU"/>
              </w:rPr>
            </w:pPr>
            <w:r>
              <w:rPr>
                <w:lang w:val="ru-RU"/>
              </w:rPr>
              <w:t>Процент повторных покупок</w:t>
            </w:r>
          </w:p>
        </w:tc>
        <w:tc>
          <w:tcPr>
            <w:tcW w:w="2535" w:type="dxa"/>
          </w:tcPr>
          <w:p w14:paraId="7706C6A4" w14:textId="55B7C332" w:rsidR="00485845" w:rsidRDefault="00032374" w:rsidP="007E2B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20%</w:t>
            </w:r>
          </w:p>
        </w:tc>
        <w:tc>
          <w:tcPr>
            <w:tcW w:w="3111" w:type="dxa"/>
          </w:tcPr>
          <w:p w14:paraId="59FF738B" w14:textId="465C7926" w:rsidR="00485845" w:rsidRDefault="00032374" w:rsidP="007E2B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(Факт процент повторных покупок – план процент повторных покупок)/Плановый процент повторных покупок</w:t>
            </w:r>
          </w:p>
        </w:tc>
        <w:tc>
          <w:tcPr>
            <w:tcW w:w="2035" w:type="dxa"/>
          </w:tcPr>
          <w:p w14:paraId="38007FFA" w14:textId="64A06EE2" w:rsidR="00485845" w:rsidRDefault="00032374" w:rsidP="007E2B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641" w:type="dxa"/>
          </w:tcPr>
          <w:p w14:paraId="063A638E" w14:textId="682966C4" w:rsidR="00485845" w:rsidRDefault="00032374" w:rsidP="007E2B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30%</w:t>
            </w:r>
          </w:p>
        </w:tc>
        <w:tc>
          <w:tcPr>
            <w:tcW w:w="1116" w:type="dxa"/>
          </w:tcPr>
          <w:p w14:paraId="0909E7E0" w14:textId="35CF2DA5" w:rsidR="00485845" w:rsidRDefault="00032374" w:rsidP="007E2B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35%</w:t>
            </w:r>
          </w:p>
        </w:tc>
        <w:tc>
          <w:tcPr>
            <w:tcW w:w="2559" w:type="dxa"/>
          </w:tcPr>
          <w:p w14:paraId="5C113312" w14:textId="793A1845" w:rsidR="00485845" w:rsidRDefault="00032374" w:rsidP="007E2B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Разработка программ лояльности, улучшение сервиса послепродажного обслуживания, коммуникация с клиентами </w:t>
            </w:r>
          </w:p>
        </w:tc>
        <w:tc>
          <w:tcPr>
            <w:tcW w:w="1461" w:type="dxa"/>
          </w:tcPr>
          <w:p w14:paraId="1AE12A4F" w14:textId="6FE9FEB1" w:rsidR="00485845" w:rsidRDefault="00032374" w:rsidP="007E2B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16,67</w:t>
            </w:r>
            <w:proofErr w:type="gramStart"/>
            <w:r>
              <w:rPr>
                <w:lang w:val="ru-RU"/>
              </w:rPr>
              <w:t>%(</w:t>
            </w:r>
            <w:proofErr w:type="gramEnd"/>
            <w:r>
              <w:rPr>
                <w:lang w:val="ru-RU"/>
              </w:rPr>
              <w:t>35-30)/30*100%</w:t>
            </w:r>
          </w:p>
        </w:tc>
      </w:tr>
      <w:tr w:rsidR="00032374" w14:paraId="525F7D45" w14:textId="77777777" w:rsidTr="007E2B4B">
        <w:tc>
          <w:tcPr>
            <w:tcW w:w="1844" w:type="dxa"/>
          </w:tcPr>
          <w:p w14:paraId="383FD644" w14:textId="0BC3D42A" w:rsidR="007E2B4B" w:rsidRDefault="00032374" w:rsidP="00042A9D">
            <w:pPr>
              <w:rPr>
                <w:lang w:val="ru-RU"/>
              </w:rPr>
            </w:pPr>
            <w:r>
              <w:rPr>
                <w:lang w:val="ru-RU"/>
              </w:rPr>
              <w:t>Чистая прибыль</w:t>
            </w:r>
          </w:p>
        </w:tc>
        <w:tc>
          <w:tcPr>
            <w:tcW w:w="2535" w:type="dxa"/>
          </w:tcPr>
          <w:p w14:paraId="040BCB18" w14:textId="422A3E7E" w:rsidR="007E2B4B" w:rsidRDefault="00032374" w:rsidP="007E2B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20%</w:t>
            </w:r>
          </w:p>
        </w:tc>
        <w:tc>
          <w:tcPr>
            <w:tcW w:w="3111" w:type="dxa"/>
          </w:tcPr>
          <w:p w14:paraId="537B09C5" w14:textId="629D062E" w:rsidR="007E2B4B" w:rsidRDefault="00032374" w:rsidP="007E2B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(факт </w:t>
            </w:r>
            <w:proofErr w:type="spellStart"/>
            <w:r>
              <w:rPr>
                <w:lang w:val="ru-RU"/>
              </w:rPr>
              <w:t>ч.п</w:t>
            </w:r>
            <w:proofErr w:type="spellEnd"/>
            <w:r>
              <w:rPr>
                <w:lang w:val="ru-RU"/>
              </w:rPr>
              <w:t xml:space="preserve"> – план. </w:t>
            </w:r>
            <w:proofErr w:type="spellStart"/>
            <w:r>
              <w:rPr>
                <w:lang w:val="ru-RU"/>
              </w:rPr>
              <w:t>Ч.п</w:t>
            </w:r>
            <w:proofErr w:type="spellEnd"/>
            <w:r>
              <w:rPr>
                <w:lang w:val="ru-RU"/>
              </w:rPr>
              <w:t xml:space="preserve">.)/план </w:t>
            </w:r>
            <w:proofErr w:type="spellStart"/>
            <w:proofErr w:type="gramStart"/>
            <w:r>
              <w:rPr>
                <w:lang w:val="ru-RU"/>
              </w:rPr>
              <w:t>ч.п</w:t>
            </w:r>
            <w:proofErr w:type="spellEnd"/>
            <w:proofErr w:type="gramEnd"/>
          </w:p>
        </w:tc>
        <w:tc>
          <w:tcPr>
            <w:tcW w:w="2035" w:type="dxa"/>
          </w:tcPr>
          <w:p w14:paraId="3232B14B" w14:textId="3D02FE4F" w:rsidR="007E2B4B" w:rsidRDefault="00032374" w:rsidP="007E2B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641" w:type="dxa"/>
          </w:tcPr>
          <w:p w14:paraId="5DC86535" w14:textId="32A18E20" w:rsidR="007E2B4B" w:rsidRDefault="00032374" w:rsidP="007E2B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 тыс.</w:t>
            </w:r>
          </w:p>
        </w:tc>
        <w:tc>
          <w:tcPr>
            <w:tcW w:w="1116" w:type="dxa"/>
          </w:tcPr>
          <w:p w14:paraId="6BDF8FB9" w14:textId="24A4F543" w:rsidR="007E2B4B" w:rsidRDefault="00032374" w:rsidP="007E2B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250тыс.</w:t>
            </w:r>
          </w:p>
        </w:tc>
        <w:tc>
          <w:tcPr>
            <w:tcW w:w="2559" w:type="dxa"/>
          </w:tcPr>
          <w:p w14:paraId="7A999481" w14:textId="7FF56B05" w:rsidR="007E2B4B" w:rsidRDefault="00032374" w:rsidP="007E2B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Сокращение издержек, улучшение производственных процессов, оптимизация налогов</w:t>
            </w:r>
          </w:p>
        </w:tc>
        <w:tc>
          <w:tcPr>
            <w:tcW w:w="1461" w:type="dxa"/>
          </w:tcPr>
          <w:p w14:paraId="70E31312" w14:textId="3C171824" w:rsidR="007E2B4B" w:rsidRDefault="00032374" w:rsidP="007E2B4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25% (250-200)/200*100%</w:t>
            </w:r>
          </w:p>
        </w:tc>
      </w:tr>
      <w:tr w:rsidR="00485845" w14:paraId="279DF396" w14:textId="77777777" w:rsidTr="007E2B4B">
        <w:tc>
          <w:tcPr>
            <w:tcW w:w="14841" w:type="dxa"/>
            <w:gridSpan w:val="7"/>
          </w:tcPr>
          <w:p w14:paraId="531676B0" w14:textId="6F81CB9B" w:rsidR="00485845" w:rsidRDefault="00485845" w:rsidP="00042A9D">
            <w:pPr>
              <w:rPr>
                <w:lang w:val="ru-RU"/>
              </w:rPr>
            </w:pPr>
            <w:r>
              <w:rPr>
                <w:lang w:val="ru-RU"/>
              </w:rPr>
              <w:t>Коэффициент результативности</w:t>
            </w:r>
          </w:p>
        </w:tc>
        <w:tc>
          <w:tcPr>
            <w:tcW w:w="1461" w:type="dxa"/>
          </w:tcPr>
          <w:p w14:paraId="1FD41E5F" w14:textId="5BAB8182" w:rsidR="00485845" w:rsidRDefault="00032374" w:rsidP="0003237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22,32</w:t>
            </w:r>
          </w:p>
        </w:tc>
      </w:tr>
    </w:tbl>
    <w:p w14:paraId="78A15521" w14:textId="77777777" w:rsidR="00042A9D" w:rsidRPr="00042A9D" w:rsidRDefault="00042A9D" w:rsidP="00042A9D">
      <w:pPr>
        <w:rPr>
          <w:lang w:val="ru-RU"/>
        </w:rPr>
      </w:pPr>
    </w:p>
    <w:p w14:paraId="139422A1" w14:textId="4D49A74E" w:rsidR="00042A9D" w:rsidRPr="00F064F4" w:rsidRDefault="00485845" w:rsidP="00042A9D">
      <w:pPr>
        <w:rPr>
          <w:lang w:val="ru-RU"/>
        </w:rPr>
      </w:pPr>
      <w:r>
        <w:rPr>
          <w:lang w:val="ru-RU"/>
        </w:rPr>
        <w:t xml:space="preserve">Формула </w:t>
      </w:r>
      <w:r>
        <w:rPr>
          <w:lang w:val="en-US"/>
        </w:rPr>
        <w:t>KPI</w:t>
      </w:r>
      <w:r w:rsidRPr="00485845">
        <w:rPr>
          <w:lang w:val="ru-RU"/>
        </w:rPr>
        <w:t xml:space="preserve"> – </w:t>
      </w:r>
      <w:r>
        <w:rPr>
          <w:lang w:val="en-US"/>
        </w:rPr>
        <w:t>KPI</w:t>
      </w:r>
      <w:r>
        <w:rPr>
          <w:lang w:val="ru-RU"/>
        </w:rPr>
        <w:t xml:space="preserve"> = (</w:t>
      </w:r>
      <w:r w:rsidR="00032374">
        <w:rPr>
          <w:lang w:val="en-US"/>
        </w:rPr>
        <w:t>KPI</w:t>
      </w:r>
      <w:r w:rsidR="00032374">
        <w:rPr>
          <w:lang w:val="ru-RU"/>
        </w:rPr>
        <w:t xml:space="preserve"> 1 * Вес1 + </w:t>
      </w:r>
      <w:r w:rsidR="00032374">
        <w:rPr>
          <w:lang w:val="en-US"/>
        </w:rPr>
        <w:t>KPI</w:t>
      </w:r>
      <w:r w:rsidR="00032374">
        <w:rPr>
          <w:lang w:val="ru-RU"/>
        </w:rPr>
        <w:t xml:space="preserve"> 2 * Вес 2 + </w:t>
      </w:r>
      <w:r w:rsidR="00032374">
        <w:rPr>
          <w:lang w:val="en-US"/>
        </w:rPr>
        <w:t>KPI</w:t>
      </w:r>
      <w:r w:rsidR="00032374">
        <w:rPr>
          <w:lang w:val="ru-RU"/>
        </w:rPr>
        <w:t xml:space="preserve"> </w:t>
      </w:r>
      <w:r w:rsidR="00F064F4">
        <w:rPr>
          <w:lang w:val="ru-RU"/>
        </w:rPr>
        <w:t>3</w:t>
      </w:r>
      <w:r w:rsidR="00032374">
        <w:rPr>
          <w:lang w:val="ru-RU"/>
        </w:rPr>
        <w:t xml:space="preserve"> * Вес</w:t>
      </w:r>
      <w:r w:rsidR="00F064F4">
        <w:rPr>
          <w:lang w:val="ru-RU"/>
        </w:rPr>
        <w:t>3</w:t>
      </w:r>
      <w:r w:rsidR="00032374">
        <w:rPr>
          <w:lang w:val="ru-RU"/>
        </w:rPr>
        <w:t xml:space="preserve"> + </w:t>
      </w:r>
      <w:r w:rsidR="00032374">
        <w:rPr>
          <w:lang w:val="en-US"/>
        </w:rPr>
        <w:t>KPI</w:t>
      </w:r>
      <w:r w:rsidR="00032374">
        <w:rPr>
          <w:lang w:val="ru-RU"/>
        </w:rPr>
        <w:t xml:space="preserve"> </w:t>
      </w:r>
      <w:r w:rsidR="00F064F4">
        <w:rPr>
          <w:lang w:val="ru-RU"/>
        </w:rPr>
        <w:t>4</w:t>
      </w:r>
      <w:r w:rsidR="00032374">
        <w:rPr>
          <w:lang w:val="ru-RU"/>
        </w:rPr>
        <w:t xml:space="preserve"> * Вес </w:t>
      </w:r>
      <w:r w:rsidR="00F064F4">
        <w:rPr>
          <w:lang w:val="ru-RU"/>
        </w:rPr>
        <w:t>4</w:t>
      </w:r>
      <w:r w:rsidR="00032374">
        <w:rPr>
          <w:lang w:val="ru-RU"/>
        </w:rPr>
        <w:t xml:space="preserve"> + </w:t>
      </w:r>
      <w:r w:rsidR="00032374">
        <w:rPr>
          <w:lang w:val="en-US"/>
        </w:rPr>
        <w:t>KPI</w:t>
      </w:r>
      <w:r w:rsidR="00F064F4">
        <w:rPr>
          <w:lang w:val="ru-RU"/>
        </w:rPr>
        <w:t xml:space="preserve"> 5 * Вес 5)/(</w:t>
      </w:r>
      <w:r w:rsidR="00F064F4">
        <w:rPr>
          <w:rFonts w:cs="Times New Roman"/>
          <w:lang w:val="ru-RU"/>
        </w:rPr>
        <w:t>∑</w:t>
      </w:r>
      <w:r w:rsidR="00F064F4">
        <w:rPr>
          <w:vertAlign w:val="subscript"/>
          <w:lang w:val="ru-RU"/>
        </w:rPr>
        <w:t>вес</w:t>
      </w:r>
      <w:r w:rsidR="00F064F4">
        <w:rPr>
          <w:lang w:val="ru-RU"/>
        </w:rPr>
        <w:t>)</w:t>
      </w:r>
    </w:p>
    <w:sectPr w:rsidR="00042A9D" w:rsidRPr="00F064F4" w:rsidSect="007E2B4B">
      <w:pgSz w:w="16838" w:h="11906" w:orient="landscape"/>
      <w:pgMar w:top="1701" w:right="1134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4566C"/>
    <w:multiLevelType w:val="hybridMultilevel"/>
    <w:tmpl w:val="5664A70C"/>
    <w:lvl w:ilvl="0" w:tplc="DC3A2E9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54F4F"/>
    <w:multiLevelType w:val="hybridMultilevel"/>
    <w:tmpl w:val="9500AE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C1593"/>
    <w:multiLevelType w:val="hybridMultilevel"/>
    <w:tmpl w:val="ABFED0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17459"/>
    <w:multiLevelType w:val="hybridMultilevel"/>
    <w:tmpl w:val="78A25D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8D"/>
    <w:multiLevelType w:val="hybridMultilevel"/>
    <w:tmpl w:val="672C85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202C8"/>
    <w:multiLevelType w:val="hybridMultilevel"/>
    <w:tmpl w:val="A426DD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726364">
    <w:abstractNumId w:val="0"/>
  </w:num>
  <w:num w:numId="2" w16cid:durableId="63724969">
    <w:abstractNumId w:val="2"/>
  </w:num>
  <w:num w:numId="3" w16cid:durableId="238104379">
    <w:abstractNumId w:val="1"/>
  </w:num>
  <w:num w:numId="4" w16cid:durableId="1696035172">
    <w:abstractNumId w:val="4"/>
  </w:num>
  <w:num w:numId="5" w16cid:durableId="1633630140">
    <w:abstractNumId w:val="5"/>
  </w:num>
  <w:num w:numId="6" w16cid:durableId="6192626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E7"/>
    <w:rsid w:val="00032374"/>
    <w:rsid w:val="00042A9D"/>
    <w:rsid w:val="000A6ACD"/>
    <w:rsid w:val="00184FD3"/>
    <w:rsid w:val="001B1B14"/>
    <w:rsid w:val="001B35DD"/>
    <w:rsid w:val="0022706A"/>
    <w:rsid w:val="00406C4B"/>
    <w:rsid w:val="00455FE8"/>
    <w:rsid w:val="00485845"/>
    <w:rsid w:val="00497131"/>
    <w:rsid w:val="005B564D"/>
    <w:rsid w:val="005B62E7"/>
    <w:rsid w:val="005D7682"/>
    <w:rsid w:val="006A4B5D"/>
    <w:rsid w:val="007E2B4B"/>
    <w:rsid w:val="008A6AF8"/>
    <w:rsid w:val="009B31AC"/>
    <w:rsid w:val="009B6B73"/>
    <w:rsid w:val="00A1044C"/>
    <w:rsid w:val="00A45405"/>
    <w:rsid w:val="00A4674F"/>
    <w:rsid w:val="00AA41D0"/>
    <w:rsid w:val="00BD220E"/>
    <w:rsid w:val="00C72947"/>
    <w:rsid w:val="00DB2FFD"/>
    <w:rsid w:val="00ED2EE6"/>
    <w:rsid w:val="00F064F4"/>
    <w:rsid w:val="00FC2555"/>
    <w:rsid w:val="00FE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C4E3D"/>
  <w15:chartTrackingRefBased/>
  <w15:docId w15:val="{58B85BA9-26B3-47DC-9806-2A7246F4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2E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B2FFD"/>
    <w:pPr>
      <w:keepNext/>
      <w:keepLines/>
      <w:spacing w:before="120" w:after="120" w:line="24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next w:val="a"/>
    <w:link w:val="20"/>
    <w:qFormat/>
    <w:rsid w:val="001B1B14"/>
    <w:pPr>
      <w:spacing w:before="120"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42A9D"/>
    <w:pPr>
      <w:keepNext/>
      <w:keepLines/>
      <w:spacing w:before="120" w:after="0" w:line="240" w:lineRule="auto"/>
      <w:ind w:firstLine="567"/>
      <w:outlineLvl w:val="2"/>
    </w:pPr>
    <w:rPr>
      <w:rFonts w:eastAsiaTheme="majorEastAsia" w:cstheme="majorBidi"/>
      <w:b/>
      <w:i/>
      <w:szCs w:val="24"/>
      <w:lang w:val="ru-RU"/>
    </w:rPr>
  </w:style>
  <w:style w:type="paragraph" w:styleId="4">
    <w:name w:val="heading 4"/>
    <w:basedOn w:val="a"/>
    <w:next w:val="a"/>
    <w:link w:val="40"/>
    <w:uiPriority w:val="9"/>
    <w:unhideWhenUsed/>
    <w:rsid w:val="00DB2FFD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42A9D"/>
    <w:rPr>
      <w:rFonts w:ascii="Times New Roman" w:eastAsiaTheme="majorEastAsia" w:hAnsi="Times New Roman" w:cstheme="majorBidi"/>
      <w:b/>
      <w:i/>
      <w:sz w:val="28"/>
      <w:szCs w:val="24"/>
      <w:lang w:val="ru-RU"/>
    </w:rPr>
  </w:style>
  <w:style w:type="character" w:styleId="HTML">
    <w:name w:val="HTML Code"/>
    <w:aliases w:val="Код Программы"/>
    <w:basedOn w:val="30"/>
    <w:uiPriority w:val="99"/>
    <w:unhideWhenUsed/>
    <w:qFormat/>
    <w:rsid w:val="006A4B5D"/>
    <w:rPr>
      <w:rFonts w:ascii="Courier New" w:eastAsia="Times New Roman" w:hAnsi="Courier New" w:cs="Times New Roman"/>
      <w:b/>
      <w:i/>
      <w:sz w:val="24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1B1B14"/>
    <w:rPr>
      <w:rFonts w:ascii="Times New Roman" w:eastAsia="Times New Roman" w:hAnsi="Times New Roman" w:cs="Times New Roman"/>
      <w:b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DB2FFD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40">
    <w:name w:val="Заголовок 4 Знак"/>
    <w:basedOn w:val="a0"/>
    <w:link w:val="4"/>
    <w:uiPriority w:val="9"/>
    <w:rsid w:val="00DB2FFD"/>
  </w:style>
  <w:style w:type="paragraph" w:customStyle="1" w:styleId="a3">
    <w:name w:val="отчет"/>
    <w:basedOn w:val="a"/>
    <w:rsid w:val="00455FE8"/>
    <w:pPr>
      <w:spacing w:after="0" w:line="240" w:lineRule="auto"/>
      <w:ind w:firstLine="567"/>
      <w:jc w:val="both"/>
    </w:pPr>
    <w:rPr>
      <w:color w:val="000000"/>
      <w:szCs w:val="20"/>
      <w:lang w:val="ru-RU"/>
    </w:rPr>
  </w:style>
  <w:style w:type="paragraph" w:styleId="a4">
    <w:name w:val="List Paragraph"/>
    <w:basedOn w:val="a"/>
    <w:uiPriority w:val="34"/>
    <w:qFormat/>
    <w:rsid w:val="00042A9D"/>
    <w:pPr>
      <w:ind w:left="720"/>
      <w:contextualSpacing/>
    </w:pPr>
  </w:style>
  <w:style w:type="table" w:styleId="a5">
    <w:name w:val="Table Grid"/>
    <w:basedOn w:val="a1"/>
    <w:uiPriority w:val="39"/>
    <w:rsid w:val="001B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Таблица"/>
    <w:basedOn w:val="a"/>
    <w:qFormat/>
    <w:rsid w:val="001B35DD"/>
    <w:pPr>
      <w:spacing w:after="0" w:line="240" w:lineRule="auto"/>
      <w:jc w:val="center"/>
    </w:pPr>
    <w:rPr>
      <w:sz w:val="24"/>
      <w:lang w:val="ru-RU"/>
    </w:rPr>
  </w:style>
  <w:style w:type="character" w:styleId="a7">
    <w:name w:val="Placeholder Text"/>
    <w:basedOn w:val="a0"/>
    <w:uiPriority w:val="99"/>
    <w:semiHidden/>
    <w:rsid w:val="00A104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6FA0E-D396-44F2-88C7-BB5A6538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Гатальский</dc:creator>
  <cp:keywords/>
  <dc:description/>
  <cp:lastModifiedBy>Евгений Гатальский</cp:lastModifiedBy>
  <cp:revision>2</cp:revision>
  <dcterms:created xsi:type="dcterms:W3CDTF">2023-11-03T07:15:00Z</dcterms:created>
  <dcterms:modified xsi:type="dcterms:W3CDTF">2023-12-01T08:08:00Z</dcterms:modified>
</cp:coreProperties>
</file>