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6C" w:rsidRPr="00226FB7" w:rsidRDefault="00226FB7">
      <w:pPr>
        <w:rPr>
          <w:lang w:val="en-US"/>
        </w:rPr>
      </w:pPr>
      <w:r>
        <w:rPr>
          <w:lang w:val="en-US"/>
        </w:rPr>
        <w:t>asdasdasd</w:t>
      </w:r>
      <w:bookmarkStart w:id="0" w:name="_GoBack"/>
      <w:bookmarkEnd w:id="0"/>
    </w:p>
    <w:sectPr w:rsidR="002B0A6C" w:rsidRPr="00226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A3"/>
    <w:rsid w:val="00226FB7"/>
    <w:rsid w:val="002B0A6C"/>
    <w:rsid w:val="00B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Скорняков Дмитрий Владимирович</dc:creator>
  <cp:keywords/>
  <dc:description/>
  <cp:lastModifiedBy>Скорняков Дмитрий Владимирович</cp:lastModifiedBy>
  <cp:revision>2</cp:revision>
  <dcterms:created xsi:type="dcterms:W3CDTF">2015-05-20T19:53:00Z</dcterms:created>
  <dcterms:modified xsi:type="dcterms:W3CDTF">2015-05-20T19:53:00Z</dcterms:modified>
</cp:coreProperties>
</file>