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523CA" w14:textId="2D7C845F" w:rsidR="00B25FC8" w:rsidRPr="00B25FC8" w:rsidRDefault="00B25FC8" w:rsidP="00B25FC8">
      <w:pPr>
        <w:shd w:val="clear" w:color="auto" w:fill="FFFFFF"/>
        <w:spacing w:before="840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11111"/>
          <w:sz w:val="36"/>
          <w:szCs w:val="36"/>
          <w:lang w:eastAsia="ru-RU"/>
        </w:rPr>
      </w:pPr>
      <w:r w:rsidRPr="00B25FC8">
        <w:rPr>
          <w:rFonts w:ascii="Times New Roman" w:eastAsia="Times New Roman" w:hAnsi="Times New Roman" w:cs="Times New Roman"/>
          <w:b/>
          <w:bCs/>
          <w:color w:val="111111"/>
          <w:sz w:val="36"/>
          <w:szCs w:val="36"/>
          <w:lang w:eastAsia="ru-RU"/>
        </w:rPr>
        <w:t>Фабрика и фабричный метод</w:t>
      </w:r>
    </w:p>
    <w:p w14:paraId="61A26E3C" w14:textId="769C1F2E" w:rsidR="00B25FC8" w:rsidRPr="00B25FC8" w:rsidRDefault="00B25FC8" w:rsidP="00B25FC8">
      <w:pPr>
        <w:shd w:val="clear" w:color="auto" w:fill="FFFFFF"/>
        <w:spacing w:before="8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B25FC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 чем суть?</w:t>
      </w:r>
    </w:p>
    <w:p w14:paraId="2F6BCED6" w14:textId="77777777" w:rsidR="00B25FC8" w:rsidRPr="00B25FC8" w:rsidRDefault="00B25FC8" w:rsidP="00B25FC8">
      <w:pPr>
        <w:shd w:val="clear" w:color="auto" w:fill="FFFFFF"/>
        <w:spacing w:before="180"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Фабричный метод (Factory </w:t>
      </w:r>
      <w:proofErr w:type="spellStart"/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method</w:t>
      </w:r>
      <w:proofErr w:type="spellEnd"/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) также известный как Виртуальный конструктор (Virtual </w:t>
      </w:r>
      <w:proofErr w:type="spellStart"/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Constructor</w:t>
      </w:r>
      <w:proofErr w:type="spellEnd"/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) - </w:t>
      </w:r>
      <w:proofErr w:type="spellStart"/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пораждающий</w:t>
      </w:r>
      <w:proofErr w:type="spellEnd"/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шаблон проектирования, определяющий общий интерфейс создания объектов в родительском классе и позволяющий изменять создаваемые объекты в дочерних классах. </w:t>
      </w:r>
    </w:p>
    <w:p w14:paraId="55EAB5D1" w14:textId="77777777" w:rsidR="00B25FC8" w:rsidRPr="00B25FC8" w:rsidRDefault="00B25FC8" w:rsidP="00B25FC8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Шаблон позволяет классу делегировать создание объектов подклассам. Используется, когда:</w:t>
      </w:r>
    </w:p>
    <w:p w14:paraId="284DF71B" w14:textId="77777777" w:rsidR="00B25FC8" w:rsidRPr="00B25FC8" w:rsidRDefault="00B25FC8" w:rsidP="00B25FC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Классу заранее неизвестно, объекты каких подклассов ему нужно создать.</w:t>
      </w:r>
    </w:p>
    <w:p w14:paraId="520D9B07" w14:textId="77777777" w:rsidR="00B25FC8" w:rsidRPr="00B25FC8" w:rsidRDefault="00B25FC8" w:rsidP="00B25FC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Обязанности делегируются подклассу, а знания о том, какой подкласс принимает эти обязанности, локализованы.</w:t>
      </w:r>
    </w:p>
    <w:p w14:paraId="6F013BAC" w14:textId="77777777" w:rsidR="00B25FC8" w:rsidRPr="00B25FC8" w:rsidRDefault="00B25FC8" w:rsidP="00B25FC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Создаваемые объекты родительского класса специализируются подклассами.</w:t>
      </w:r>
    </w:p>
    <w:p w14:paraId="1D5B376A" w14:textId="77777777" w:rsidR="00B25FC8" w:rsidRPr="00B25FC8" w:rsidRDefault="00B25FC8" w:rsidP="00B25FC8">
      <w:pPr>
        <w:shd w:val="clear" w:color="auto" w:fill="FFFFFF"/>
        <w:spacing w:before="8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B25FC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Какую задачу решает?</w:t>
      </w:r>
    </w:p>
    <w:p w14:paraId="4F698FC9" w14:textId="77777777" w:rsidR="00B25FC8" w:rsidRPr="00B25FC8" w:rsidRDefault="00B25FC8" w:rsidP="00B25FC8">
      <w:pPr>
        <w:shd w:val="clear" w:color="auto" w:fill="FFFFFF"/>
        <w:spacing w:before="180"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Представьте, что вы создали программу управления доставкой еды. В программе в качестве единственного средства доставки используется электро-самокат. Ваши курьеры на электро-самокатах развозят еду из пункта А в пункт Б. Все просто. </w:t>
      </w:r>
    </w:p>
    <w:p w14:paraId="1FBDE74A" w14:textId="77777777" w:rsidR="00B25FC8" w:rsidRPr="00B25FC8" w:rsidRDefault="00B25FC8" w:rsidP="00B25FC8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Программа набирает популярность и ваш бизнес растет. Парк самокатов </w:t>
      </w:r>
      <w:proofErr w:type="gramStart"/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ограничен</w:t>
      </w:r>
      <w:proofErr w:type="gramEnd"/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и вы решаете подключить к вашей системе доставки велосипеды, такси, квадрокоптеры и роботов-курьеров. Вам важно знать когда будет доставлена еда и сколько единиц продуктов может забрать курьер. У новых транспортных средств разная скорость и вместимость.</w:t>
      </w:r>
    </w:p>
    <w:p w14:paraId="535ED07B" w14:textId="77777777" w:rsidR="00B25FC8" w:rsidRPr="00B25FC8" w:rsidRDefault="00B25FC8" w:rsidP="00B25FC8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Вы обнаруживаете, что большая часть ваших сущностей в программе сильно связаны с объектом </w:t>
      </w:r>
      <w:proofErr w:type="gramStart"/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Самокат</w:t>
      </w:r>
      <w:proofErr w:type="gramEnd"/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и чтобы заставить вашу программу работать с другими способами доставки, вам придется добавить связи в 80% вашей кодовой базы и так повторить для каждого нового транспорта. Знакомая ситуация? </w:t>
      </w:r>
    </w:p>
    <w:p w14:paraId="7770ED46" w14:textId="77777777" w:rsidR="00B25FC8" w:rsidRPr="00B25FC8" w:rsidRDefault="00B25FC8" w:rsidP="00B25FC8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итоге вы получите ужасающий код, наполненный условными операторами, которые выполняют то или иное действие, в зависимости от транспорта.</w:t>
      </w:r>
    </w:p>
    <w:p w14:paraId="424B9A87" w14:textId="77777777" w:rsidR="00B25FC8" w:rsidRPr="00B25FC8" w:rsidRDefault="00B25FC8" w:rsidP="00B25FC8">
      <w:pPr>
        <w:shd w:val="clear" w:color="auto" w:fill="FFFFFF"/>
        <w:spacing w:before="8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B25FC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 какое решение?</w:t>
      </w:r>
    </w:p>
    <w:p w14:paraId="69740FDF" w14:textId="74511FE1" w:rsidR="00B25FC8" w:rsidRPr="00B25FC8" w:rsidRDefault="00B25FC8" w:rsidP="00B25FC8">
      <w:pPr>
        <w:shd w:val="clear" w:color="auto" w:fill="FFFFFF"/>
        <w:spacing w:before="180"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B25FC8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>Фабричный метод </w:t>
      </w: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предлагает создавать объекты транспорта через вызов специального метода. Подклассы класса, который содержит фабричный метод могут изменять создаваемые объекты конкретных создаваемых транспортов. На первый взгляд, это может показаться бессмысленным: мы просто переместили вызов конструктора из одного конца </w:t>
      </w: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программы в другой. Но теперь вы сможете переопределять фабричный метод в подклассе, чтобы изменить тип создаваемого транспорта.</w:t>
      </w:r>
    </w:p>
    <w:p w14:paraId="2491CE42" w14:textId="77777777" w:rsidR="00B25FC8" w:rsidRPr="00B25FC8" w:rsidRDefault="00B25FC8" w:rsidP="00B25FC8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Чтобы такая система заработала, все возвращаемые объекты имеют общий интерфейс, а подклассы могут производить объекты различных классов, имеющих общий интерфейс.</w:t>
      </w:r>
    </w:p>
    <w:p w14:paraId="08A27134" w14:textId="77777777" w:rsidR="00B25FC8" w:rsidRPr="00B25FC8" w:rsidRDefault="00B25FC8" w:rsidP="00B25FC8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Для клиента фабричного метода нет разницы между создаваемыми объектами, так как он трактует их как некий абстрактный Транспорт. Для него важно, чтобы данный объект мог доставить еду из пункта А в пункта В, а как конкретно он это будет делать, неважно. </w:t>
      </w:r>
    </w:p>
    <w:p w14:paraId="5ADD8658" w14:textId="77777777" w:rsidR="00B25FC8" w:rsidRPr="00B25FC8" w:rsidRDefault="00B25FC8" w:rsidP="00B25FC8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B25FC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Посмотрим на диаграмму классов такого подхода.</w:t>
      </w:r>
    </w:p>
    <w:p w14:paraId="1C635112" w14:textId="1CEEEA0F" w:rsidR="00331857" w:rsidRPr="00B25FC8" w:rsidRDefault="00331857">
      <w:pPr>
        <w:rPr>
          <w:rFonts w:ascii="Times New Roman" w:hAnsi="Times New Roman" w:cs="Times New Roman"/>
        </w:rPr>
      </w:pPr>
    </w:p>
    <w:p w14:paraId="1496081C" w14:textId="7BCE0372" w:rsidR="00B25FC8" w:rsidRPr="00B25FC8" w:rsidRDefault="00B25FC8">
      <w:pPr>
        <w:rPr>
          <w:rFonts w:ascii="Times New Roman" w:hAnsi="Times New Roman" w:cs="Times New Roman"/>
        </w:rPr>
      </w:pPr>
      <w:r w:rsidRPr="00B25FC8">
        <w:rPr>
          <w:rFonts w:ascii="Times New Roman" w:hAnsi="Times New Roman" w:cs="Times New Roman"/>
          <w:noProof/>
        </w:rPr>
        <w:drawing>
          <wp:inline distT="0" distB="0" distL="0" distR="0" wp14:anchorId="1D7F1E1B" wp14:editId="24DDC70C">
            <wp:extent cx="5940425" cy="3416300"/>
            <wp:effectExtent l="0" t="0" r="3175" b="0"/>
            <wp:docPr id="1" name="Рисунок 1" descr="Диаграмма классов Factory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иаграмма классов Factory Metho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3F31" w14:textId="6F7B7515" w:rsidR="00B25FC8" w:rsidRPr="008B6338" w:rsidRDefault="00B25FC8" w:rsidP="00B25FC8">
      <w:pPr>
        <w:pStyle w:val="2"/>
        <w:shd w:val="clear" w:color="auto" w:fill="FFFFFF"/>
        <w:spacing w:before="840" w:beforeAutospacing="0" w:after="0" w:afterAutospacing="0"/>
        <w:rPr>
          <w:color w:val="111111"/>
          <w:sz w:val="28"/>
          <w:szCs w:val="28"/>
        </w:rPr>
      </w:pPr>
      <w:r w:rsidRPr="008B6338">
        <w:rPr>
          <w:color w:val="111111"/>
          <w:sz w:val="28"/>
          <w:szCs w:val="28"/>
        </w:rPr>
        <w:t>Когда применять?</w:t>
      </w:r>
    </w:p>
    <w:p w14:paraId="6E47A70E" w14:textId="77777777" w:rsidR="00B25FC8" w:rsidRPr="00B25FC8" w:rsidRDefault="00B25FC8" w:rsidP="008B6338">
      <w:pPr>
        <w:pStyle w:val="2"/>
        <w:shd w:val="clear" w:color="auto" w:fill="FFFFFF"/>
        <w:spacing w:before="120" w:beforeAutospacing="0" w:after="0" w:afterAutospacing="0"/>
        <w:rPr>
          <w:b w:val="0"/>
          <w:bCs w:val="0"/>
          <w:color w:val="111111"/>
          <w:sz w:val="28"/>
          <w:szCs w:val="28"/>
        </w:rPr>
      </w:pPr>
    </w:p>
    <w:p w14:paraId="7A1DD94B" w14:textId="77777777" w:rsidR="00B25FC8" w:rsidRPr="00B25FC8" w:rsidRDefault="00B25FC8" w:rsidP="00B25FC8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111111"/>
        </w:rPr>
      </w:pPr>
      <w:r w:rsidRPr="00B25FC8">
        <w:rPr>
          <w:color w:val="111111"/>
        </w:rPr>
        <w:t>Когда хотим дать возможность расширять нашу библиотеку. Используя подход, пользователи вашей библиотеки могут создавать новые конкретные реализации классов, а создание объектов данных классов будет отведено фабричному методу вашей библиотеки. </w:t>
      </w:r>
    </w:p>
    <w:p w14:paraId="66260FAD" w14:textId="77777777" w:rsidR="00B25FC8" w:rsidRPr="00B25FC8" w:rsidRDefault="00B25FC8" w:rsidP="00B25FC8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111111"/>
        </w:rPr>
      </w:pPr>
      <w:r w:rsidRPr="00B25FC8">
        <w:rPr>
          <w:color w:val="111111"/>
        </w:rPr>
        <w:t>Фабричный метод отделяет код создания объектов от остального кода. Код создания объектов можно расширять, не трогая основной код программы. Для создания нового объекта вашего продукта достаточно создать новый подкласс и определить в нем фабричный метод, возвращающий нужный продукт в нужной конфигурации.</w:t>
      </w:r>
    </w:p>
    <w:p w14:paraId="6FB3934A" w14:textId="77777777" w:rsidR="00B25FC8" w:rsidRDefault="00B25FC8">
      <w:pP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b/>
          <w:bCs/>
          <w:color w:val="111111"/>
          <w:sz w:val="28"/>
          <w:szCs w:val="28"/>
        </w:rPr>
        <w:br w:type="page"/>
      </w:r>
    </w:p>
    <w:p w14:paraId="5D3447C6" w14:textId="22AED7CC" w:rsidR="00B25FC8" w:rsidRPr="008B6338" w:rsidRDefault="00B25FC8" w:rsidP="00B25FC8">
      <w:pPr>
        <w:pStyle w:val="2"/>
        <w:shd w:val="clear" w:color="auto" w:fill="FFFFFF"/>
        <w:spacing w:before="840" w:beforeAutospacing="0" w:after="0" w:afterAutospacing="0"/>
        <w:rPr>
          <w:color w:val="111111"/>
          <w:sz w:val="28"/>
          <w:szCs w:val="28"/>
        </w:rPr>
      </w:pPr>
      <w:r w:rsidRPr="008B6338">
        <w:rPr>
          <w:color w:val="111111"/>
          <w:sz w:val="28"/>
          <w:szCs w:val="28"/>
        </w:rPr>
        <w:lastRenderedPageBreak/>
        <w:t>Какие преимущества?</w:t>
      </w:r>
    </w:p>
    <w:p w14:paraId="2899781D" w14:textId="77777777" w:rsidR="00B25FC8" w:rsidRPr="00B25FC8" w:rsidRDefault="00B25FC8" w:rsidP="008B6338">
      <w:pPr>
        <w:pStyle w:val="2"/>
        <w:shd w:val="clear" w:color="auto" w:fill="FFFFFF"/>
        <w:spacing w:before="120" w:beforeAutospacing="0" w:after="0" w:afterAutospacing="0"/>
        <w:rPr>
          <w:b w:val="0"/>
          <w:bCs w:val="0"/>
          <w:color w:val="111111"/>
          <w:sz w:val="28"/>
          <w:szCs w:val="28"/>
        </w:rPr>
      </w:pPr>
    </w:p>
    <w:p w14:paraId="39B24E4C" w14:textId="77777777" w:rsidR="00B25FC8" w:rsidRPr="00B25FC8" w:rsidRDefault="00B25FC8" w:rsidP="00B25FC8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714" w:hanging="357"/>
        <w:rPr>
          <w:color w:val="111111"/>
        </w:rPr>
      </w:pPr>
      <w:r w:rsidRPr="00B25FC8">
        <w:rPr>
          <w:color w:val="111111"/>
        </w:rPr>
        <w:t>Избавляет слой создания объектов от конкретных классов продуктов. Выделяет код производства продуктов в одно место, упрощая поддержку кода.</w:t>
      </w:r>
    </w:p>
    <w:p w14:paraId="08728B82" w14:textId="77777777" w:rsidR="00B25FC8" w:rsidRPr="00B25FC8" w:rsidRDefault="00B25FC8" w:rsidP="00B25FC8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111111"/>
        </w:rPr>
      </w:pPr>
      <w:r w:rsidRPr="00B25FC8">
        <w:rPr>
          <w:color w:val="111111"/>
        </w:rPr>
        <w:t>Упрощает добавление новых продуктов в программу.</w:t>
      </w:r>
    </w:p>
    <w:p w14:paraId="2D5EC229" w14:textId="7FC5B481" w:rsidR="00B25FC8" w:rsidRPr="00B25FC8" w:rsidRDefault="00B25FC8" w:rsidP="00B25FC8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111111"/>
        </w:rPr>
      </w:pPr>
      <w:r w:rsidRPr="00B25FC8">
        <w:rPr>
          <w:color w:val="111111"/>
        </w:rPr>
        <w:t xml:space="preserve">Реализует принцип открытости/закрытости (англ. </w:t>
      </w:r>
      <w:proofErr w:type="spellStart"/>
      <w:r w:rsidRPr="00B25FC8">
        <w:rPr>
          <w:color w:val="111111"/>
        </w:rPr>
        <w:t>open</w:t>
      </w:r>
      <w:proofErr w:type="spellEnd"/>
      <w:r w:rsidRPr="00B25FC8">
        <w:rPr>
          <w:color w:val="111111"/>
        </w:rPr>
        <w:t>–</w:t>
      </w:r>
      <w:proofErr w:type="spellStart"/>
      <w:r w:rsidRPr="00B25FC8">
        <w:rPr>
          <w:color w:val="111111"/>
        </w:rPr>
        <w:t>closed</w:t>
      </w:r>
      <w:proofErr w:type="spellEnd"/>
      <w:r w:rsidRPr="00B25FC8">
        <w:rPr>
          <w:color w:val="111111"/>
        </w:rPr>
        <w:t xml:space="preserve"> </w:t>
      </w:r>
      <w:proofErr w:type="spellStart"/>
      <w:r w:rsidRPr="00B25FC8">
        <w:rPr>
          <w:color w:val="111111"/>
        </w:rPr>
        <w:t>principle</w:t>
      </w:r>
      <w:proofErr w:type="spellEnd"/>
      <w:r w:rsidRPr="00B25FC8">
        <w:rPr>
          <w:color w:val="111111"/>
        </w:rPr>
        <w:t>, OCP) — принцип ООП, устанавливающий следующее положение: «программные сущности (классы, модули, функции и т. п.) должны быть открыты для расширения, но закрыты для изменения»</w:t>
      </w:r>
    </w:p>
    <w:p w14:paraId="274B60C2" w14:textId="77777777" w:rsidR="00B25FC8" w:rsidRPr="008B6338" w:rsidRDefault="00B25FC8" w:rsidP="00B25FC8">
      <w:pPr>
        <w:pStyle w:val="2"/>
        <w:shd w:val="clear" w:color="auto" w:fill="FFFFFF"/>
        <w:spacing w:before="840" w:beforeAutospacing="0" w:after="0" w:afterAutospacing="0"/>
        <w:rPr>
          <w:color w:val="111111"/>
          <w:sz w:val="28"/>
          <w:szCs w:val="28"/>
        </w:rPr>
      </w:pPr>
      <w:r w:rsidRPr="008B6338">
        <w:rPr>
          <w:color w:val="111111"/>
          <w:sz w:val="28"/>
          <w:szCs w:val="28"/>
        </w:rPr>
        <w:t>Какие недостатки?</w:t>
      </w:r>
    </w:p>
    <w:p w14:paraId="11CBBF5B" w14:textId="77777777" w:rsidR="00B25FC8" w:rsidRPr="00B25FC8" w:rsidRDefault="00B25FC8" w:rsidP="00B25FC8">
      <w:pPr>
        <w:pStyle w:val="a3"/>
        <w:shd w:val="clear" w:color="auto" w:fill="FFFFFF"/>
        <w:spacing w:before="180" w:beforeAutospacing="0" w:after="0" w:afterAutospacing="0"/>
        <w:rPr>
          <w:color w:val="111111"/>
        </w:rPr>
      </w:pPr>
      <w:r w:rsidRPr="00B25FC8">
        <w:rPr>
          <w:color w:val="111111"/>
        </w:rPr>
        <w:t>Может привести к созданию больших параллельных иерархий классов, так как для каждого класса продукта надо создать свой подкласс создателя.</w:t>
      </w:r>
    </w:p>
    <w:p w14:paraId="5078C778" w14:textId="77777777" w:rsidR="00B25FC8" w:rsidRPr="008B6338" w:rsidRDefault="00B25FC8" w:rsidP="00B25FC8">
      <w:pPr>
        <w:pStyle w:val="2"/>
        <w:shd w:val="clear" w:color="auto" w:fill="FFFFFF"/>
        <w:spacing w:before="840" w:beforeAutospacing="0" w:after="0" w:afterAutospacing="0"/>
        <w:rPr>
          <w:color w:val="111111"/>
          <w:sz w:val="28"/>
          <w:szCs w:val="28"/>
        </w:rPr>
      </w:pPr>
      <w:r w:rsidRPr="008B6338">
        <w:rPr>
          <w:color w:val="111111"/>
          <w:sz w:val="28"/>
          <w:szCs w:val="28"/>
        </w:rPr>
        <w:t>Итог</w:t>
      </w:r>
    </w:p>
    <w:p w14:paraId="44893663" w14:textId="77777777" w:rsidR="00B25FC8" w:rsidRPr="00B25FC8" w:rsidRDefault="00B25FC8" w:rsidP="00B25FC8">
      <w:pPr>
        <w:pStyle w:val="a3"/>
        <w:shd w:val="clear" w:color="auto" w:fill="FFFFFF"/>
        <w:spacing w:before="180" w:beforeAutospacing="0" w:after="0" w:afterAutospacing="0"/>
        <w:rPr>
          <w:color w:val="111111"/>
        </w:rPr>
      </w:pPr>
      <w:r w:rsidRPr="00B25FC8">
        <w:rPr>
          <w:color w:val="111111"/>
        </w:rPr>
        <w:t>Используйте шаблон Фабричный метод в случае, когда вы хотите без проблем внедрять в вашу программу новые объекты с новыми конфигурациям для взаимодействия с основной бизнес-логикой. </w:t>
      </w:r>
    </w:p>
    <w:p w14:paraId="59A1B7F7" w14:textId="77777777" w:rsidR="00B25FC8" w:rsidRPr="00B25FC8" w:rsidRDefault="00B25FC8">
      <w:pPr>
        <w:rPr>
          <w:rFonts w:ascii="Times New Roman" w:hAnsi="Times New Roman" w:cs="Times New Roman"/>
        </w:rPr>
      </w:pPr>
    </w:p>
    <w:sectPr w:rsidR="00B25FC8" w:rsidRPr="00B25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426A"/>
    <w:multiLevelType w:val="multilevel"/>
    <w:tmpl w:val="2452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8172D"/>
    <w:multiLevelType w:val="multilevel"/>
    <w:tmpl w:val="8264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55B6E"/>
    <w:multiLevelType w:val="multilevel"/>
    <w:tmpl w:val="AFD88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6B2"/>
    <w:rsid w:val="002946B2"/>
    <w:rsid w:val="00331857"/>
    <w:rsid w:val="008B6338"/>
    <w:rsid w:val="00B2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B27A1"/>
  <w15:chartTrackingRefBased/>
  <w15:docId w15:val="{906F45DF-367D-434B-9ADB-2DC822C3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25F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25FC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25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25F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2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Ишин</dc:creator>
  <cp:keywords/>
  <dc:description/>
  <cp:lastModifiedBy>Дмитрий Ишин</cp:lastModifiedBy>
  <cp:revision>2</cp:revision>
  <dcterms:created xsi:type="dcterms:W3CDTF">2023-02-10T16:36:00Z</dcterms:created>
  <dcterms:modified xsi:type="dcterms:W3CDTF">2023-02-10T16:42:00Z</dcterms:modified>
</cp:coreProperties>
</file>