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GOODS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При помощи jQuery создать список товаров, с которым можно выполнять следующие функции: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Добавление товара в список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Удаление товара из списка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Вычеркивание товара в списке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Вычеркивание всех товаров в списке и возможность их удаления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названия товара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Вид представляет собой текстовое поле, в котором можно ввести название товара. По нажатию на кнопку Enter товар добавляется в список.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00563" cy="71523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70796" l="45265" r="25415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1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По двойному клику на название товара должна быть реализована возможность его редактирования. По нажатию на Enter название сохраняется, по нажатию на Esc остается прежним.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62488" cy="68719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65191" l="45041" r="26079" t="27286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8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У каждого товара должна быть возможность его вычеркнуть (по нажатию на чекбокс товар зачеркивается и становится полупрозрачным) и удаления (кнопка удаления не видна изначально и показывается по наведению мышкой на элемент)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38625" cy="12477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55328" l="44102" r="24750" t="2834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Также должна быть реализована кнопка удаления всех вычеркнутых товаров и чекбокс, позволяющий вычеркнуть их все. По нажатию на кнопку все вычеркнутые товары удаляются из списка.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