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0" w:after="225"/>
        <w:ind w:left="0" w:hanging="0"/>
        <w:outlineLvl w:val="1"/>
        <w:rPr>
          <w:rFonts w:ascii="Helvetica" w:hAnsi="Helvetica" w:eastAsia="Times New Roman" w:cs="Helvetica"/>
          <w:b/>
          <w:b/>
          <w:bCs/>
          <w:color w:val="646464"/>
          <w:spacing w:val="15"/>
          <w:sz w:val="29"/>
          <w:szCs w:val="29"/>
          <w:lang w:eastAsia="ru-RU"/>
        </w:rPr>
      </w:pPr>
      <w:r>
        <w:rPr>
          <w:rFonts w:eastAsia="Times New Roman" w:cs="Helvetica" w:ascii="Helvetica" w:hAnsi="Helvetica"/>
          <w:b/>
          <w:bCs/>
          <w:color w:val="646464"/>
          <w:spacing w:val="15"/>
          <w:sz w:val="29"/>
          <w:szCs w:val="29"/>
          <w:lang w:eastAsia="ru-RU"/>
        </w:rPr>
        <w:t>Императивная парадигма программирования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  <w:t>Эта парадигма основана на том, что разработчик (как и тестировщик) пишет для компьютера инструкции, которым тот следует.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К императивной парадигме относятся, например: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Autospacing="1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процедурное;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структурное;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аспектно-ориентированное;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объектно-ориентированное программирование.</w:t>
      </w:r>
    </w:p>
    <w:p>
      <w:pPr>
        <w:pStyle w:val="Normal"/>
        <w:rPr/>
      </w:pPr>
      <w:r>
        <w:rPr/>
      </w:r>
    </w:p>
    <w:p>
      <w:pPr>
        <w:pStyle w:val="2"/>
        <w:shd w:val="clear" w:color="auto" w:fill="FFFFFF"/>
        <w:spacing w:lineRule="atLeast" w:line="288" w:beforeAutospacing="0" w:before="0" w:afterAutospacing="0" w:after="225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Style w:val="Strong"/>
          <w:rFonts w:cs="Helvetica" w:ascii="Helvetica" w:hAnsi="Helvetica"/>
          <w:b/>
          <w:bCs/>
          <w:color w:val="646464"/>
          <w:spacing w:val="15"/>
          <w:sz w:val="29"/>
          <w:szCs w:val="29"/>
        </w:rPr>
        <w:t>Декларативная парадигма программирования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Эта парадигма отличается тем, что вы описываете проблему и ожидаемый результат, но не создаёте никаких инструкций: отсутствуют переменные, состояние и прочие понятия, которые свойственны императивной парадигме.</w:t>
      </w:r>
    </w:p>
    <w:p>
      <w:pPr>
        <w:pStyle w:val="Normal"/>
        <w:shd w:val="clear" w:color="auto" w:fill="FFFFFF"/>
        <w:spacing w:lineRule="atLeast" w:line="336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К декларативной парадигме относятся </w:t>
      </w:r>
      <w:r>
        <w:rPr>
          <w:rFonts w:eastAsia="Times New Roman" w:cs="Helvetica" w:ascii="Helvetica" w:hAnsi="Helvetica"/>
          <w:b/>
          <w:bCs/>
          <w:color w:val="222222"/>
          <w:sz w:val="24"/>
          <w:szCs w:val="24"/>
          <w:lang w:eastAsia="ru-RU"/>
        </w:rPr>
        <w:t>функциональное</w:t>
      </w: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 и </w:t>
      </w:r>
      <w:r>
        <w:rPr>
          <w:rFonts w:eastAsia="Times New Roman" w:cs="Helvetica" w:ascii="Helvetica" w:hAnsi="Helvetica"/>
          <w:b/>
          <w:bCs/>
          <w:color w:val="222222"/>
          <w:sz w:val="24"/>
          <w:szCs w:val="24"/>
          <w:lang w:eastAsia="ru-RU"/>
        </w:rPr>
        <w:t>логическое</w:t>
      </w: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 программирование.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0" w:after="225"/>
        <w:ind w:left="0" w:hanging="0"/>
        <w:outlineLvl w:val="1"/>
        <w:rPr>
          <w:rFonts w:ascii="Helvetica" w:hAnsi="Helvetica" w:eastAsia="Times New Roman" w:cs="Helvetica"/>
          <w:b/>
          <w:b/>
          <w:bCs/>
          <w:color w:val="646464"/>
          <w:spacing w:val="15"/>
          <w:sz w:val="29"/>
          <w:szCs w:val="29"/>
          <w:lang w:eastAsia="ru-RU"/>
        </w:rPr>
      </w:pPr>
      <w:r>
        <w:rPr>
          <w:rFonts w:eastAsia="Times New Roman" w:cs="Helvetica" w:ascii="Helvetica" w:hAnsi="Helvetica"/>
          <w:b/>
          <w:bCs/>
          <w:color w:val="646464"/>
          <w:spacing w:val="15"/>
          <w:sz w:val="29"/>
          <w:szCs w:val="29"/>
          <w:lang w:eastAsia="ru-RU"/>
        </w:rPr>
        <w:t>Принципы программирования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Говоря о стиле программирования, стоит вспомнить о </w:t>
      </w:r>
      <w:r>
        <w:rPr>
          <w:rFonts w:eastAsia="Times New Roman" w:cs="Helvetica" w:ascii="Helvetica" w:hAnsi="Helvetica"/>
          <w:b/>
          <w:bCs/>
          <w:color w:val="313131"/>
          <w:sz w:val="24"/>
          <w:szCs w:val="24"/>
          <w:lang w:eastAsia="ru-RU"/>
        </w:rPr>
        <w:t>нескольких принципах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, соблюдение которых может сделать ваш код лучше:</w:t>
      </w:r>
    </w:p>
    <w:p>
      <w:pPr>
        <w:pStyle w:val="Normal"/>
        <w:numPr>
          <w:ilvl w:val="0"/>
          <w:numId w:val="2"/>
        </w:numPr>
        <w:shd w:val="clear" w:color="auto" w:fill="F5F5F5"/>
        <w:spacing w:lineRule="atLeast" w:line="336" w:beforeAutospacing="1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i/>
          <w:iCs/>
          <w:color w:val="00B43F"/>
          <w:sz w:val="24"/>
          <w:szCs w:val="24"/>
          <w:lang w:val="en-US" w:eastAsia="ru-RU"/>
        </w:rPr>
        <w:t>YAGNI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—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 Y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ou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A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in’t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G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onna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N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eed It.</w:t>
      </w:r>
    </w:p>
    <w:p>
      <w:pPr>
        <w:pStyle w:val="Normal"/>
        <w:numPr>
          <w:ilvl w:val="0"/>
          <w:numId w:val="2"/>
        </w:numPr>
        <w:shd w:val="clear" w:color="auto" w:fill="F5F5F5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i/>
          <w:iCs/>
          <w:color w:val="00B43F"/>
          <w:sz w:val="24"/>
          <w:szCs w:val="24"/>
          <w:lang w:val="en-US" w:eastAsia="ru-RU"/>
        </w:rPr>
        <w:t>KISS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 —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 K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eep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I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t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S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imple,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S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tupid.</w:t>
      </w:r>
    </w:p>
    <w:p>
      <w:pPr>
        <w:pStyle w:val="Normal"/>
        <w:numPr>
          <w:ilvl w:val="0"/>
          <w:numId w:val="2"/>
        </w:numPr>
        <w:shd w:val="clear" w:color="auto" w:fill="F5F5F5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i/>
          <w:iCs/>
          <w:color w:val="00B43F"/>
          <w:sz w:val="24"/>
          <w:szCs w:val="24"/>
          <w:lang w:val="en-US" w:eastAsia="ru-RU"/>
        </w:rPr>
        <w:t>SOLID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 —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 S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ingle responsibility principle/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O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pen/closed principle/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L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iskov substitution principle/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I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nterface segregation principle/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val="en-US" w:eastAsia="ru-RU"/>
        </w:rPr>
        <w:t>D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val="en-US" w:eastAsia="ru-RU"/>
        </w:rPr>
        <w:t>ependency inversion principle.</w:t>
      </w:r>
    </w:p>
    <w:p>
      <w:pPr>
        <w:pStyle w:val="Normal"/>
        <w:numPr>
          <w:ilvl w:val="0"/>
          <w:numId w:val="2"/>
        </w:numPr>
        <w:shd w:val="clear" w:color="auto" w:fill="F5F5F5"/>
        <w:spacing w:lineRule="atLeast" w:line="336" w:before="0" w:after="170"/>
        <w:ind w:left="0" w:hanging="36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i/>
          <w:iCs/>
          <w:color w:val="00B43F"/>
          <w:sz w:val="24"/>
          <w:szCs w:val="24"/>
          <w:lang w:eastAsia="ru-RU"/>
        </w:rPr>
        <w:t>DRY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eastAsia="ru-RU"/>
        </w:rPr>
        <w:t> 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—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eastAsia="ru-RU"/>
        </w:rPr>
        <w:t> D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on’t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eastAsia="ru-RU"/>
        </w:rPr>
        <w:t>R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epeat </w:t>
      </w:r>
      <w:r>
        <w:rPr>
          <w:rFonts w:eastAsia="Times New Roman" w:cs="Helvetica" w:ascii="Helvetica" w:hAnsi="Helvetica"/>
          <w:b/>
          <w:bCs/>
          <w:i/>
          <w:iCs/>
          <w:color w:val="313131"/>
          <w:sz w:val="24"/>
          <w:szCs w:val="24"/>
          <w:lang w:eastAsia="ru-RU"/>
        </w:rPr>
        <w:t>Y</w:t>
      </w:r>
      <w:r>
        <w:rPr>
          <w:rFonts w:eastAsia="Times New Roman" w:cs="Helvetica" w:ascii="Helvetica" w:hAnsi="Helvetica"/>
          <w:i/>
          <w:iCs/>
          <w:color w:val="313131"/>
          <w:sz w:val="24"/>
          <w:szCs w:val="24"/>
          <w:lang w:eastAsia="ru-RU"/>
        </w:rPr>
        <w:t>ourself.</w:t>
      </w:r>
    </w:p>
    <w:p>
      <w:pPr>
        <w:pStyle w:val="2"/>
        <w:shd w:val="clear" w:color="auto" w:fill="FFFFFF"/>
        <w:spacing w:lineRule="atLeast" w:line="288" w:beforeAutospacing="0" w:before="0" w:afterAutospacing="0" w:after="225"/>
        <w:rPr>
          <w:rFonts w:ascii="Helvetica" w:hAnsi="Helvetica" w:cs="Helvetica"/>
          <w:b w:val="false"/>
          <w:b w:val="false"/>
          <w:bCs w:val="false"/>
          <w:color w:val="646464"/>
          <w:spacing w:val="15"/>
          <w:sz w:val="29"/>
          <w:szCs w:val="29"/>
        </w:rPr>
      </w:pP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</w:rPr>
        <w:t>YAGNI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 значит </w:t>
      </w: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</w:rPr>
        <w:t>You Ain’t Gonna Need It 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(вам это не понадобится)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color w:val="313131"/>
        </w:rPr>
        <w:t> </w:t>
      </w:r>
      <w:r>
        <w:rPr>
          <w:rStyle w:val="Strong"/>
          <w:rFonts w:cs="Helvetica" w:ascii="Helvetica" w:hAnsi="Helvetica"/>
          <w:color w:val="313131"/>
        </w:rPr>
        <w:t>Суть принципа</w:t>
      </w:r>
      <w:r>
        <w:rPr>
          <w:rFonts w:cs="Helvetica" w:ascii="Helvetica" w:hAnsi="Helvetica"/>
          <w:color w:val="313131"/>
        </w:rPr>
        <w:t>: реализуйте только поставленные задачи! Не делайте то, что не нужно. </w:t>
      </w:r>
    </w:p>
    <w:p>
      <w:pPr>
        <w:pStyle w:val="Normal"/>
        <w:shd w:val="clear" w:color="auto" w:fill="FFFFFF"/>
        <w:spacing w:lineRule="atLeast" w:line="336"/>
        <w:rPr>
          <w:rFonts w:ascii="Helvetica" w:hAnsi="Helvetica" w:cs="Helvetica"/>
          <w:color w:val="222222"/>
        </w:rPr>
      </w:pPr>
      <w:r>
        <w:rPr>
          <w:rFonts w:cs="Helvetica" w:ascii="Helvetica" w:hAnsi="Helvetica"/>
          <w:color w:val="222222"/>
        </w:rPr>
        <w:t>Избегайте сложных шаблонов, пакетов, фреймворков, которые не будут использоваться или не имеют отношения к работе.</w:t>
      </w:r>
    </w:p>
    <w:p>
      <w:pPr>
        <w:pStyle w:val="Normal"/>
        <w:rPr/>
      </w:pPr>
      <w:r>
        <w:rPr/>
      </w:r>
    </w:p>
    <w:p>
      <w:pPr>
        <w:pStyle w:val="2"/>
        <w:shd w:val="clear" w:color="auto" w:fill="FFFFFF"/>
        <w:spacing w:lineRule="atLeast" w:line="288" w:beforeAutospacing="0" w:before="0" w:afterAutospacing="0" w:after="225"/>
        <w:rPr>
          <w:rFonts w:ascii="Helvetica" w:hAnsi="Helvetica" w:cs="Helvetica"/>
          <w:b w:val="false"/>
          <w:b w:val="false"/>
          <w:bCs w:val="false"/>
          <w:color w:val="646464"/>
          <w:spacing w:val="15"/>
          <w:sz w:val="29"/>
          <w:szCs w:val="29"/>
          <w:lang w:val="en-US"/>
        </w:rPr>
      </w:pP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  <w:lang w:val="en-US"/>
        </w:rPr>
        <w:t>KISS</w:t>
      </w:r>
      <w:r>
        <w:rPr>
          <w:rFonts w:cs="Helvetica" w:ascii="Helvetica" w:hAnsi="Helvetica"/>
          <w:color w:val="646464"/>
          <w:spacing w:val="15"/>
          <w:sz w:val="29"/>
          <w:szCs w:val="29"/>
          <w:lang w:val="en-US"/>
        </w:rPr>
        <w:t> 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значит</w:t>
      </w:r>
      <w:r>
        <w:rPr>
          <w:rFonts w:cs="Helvetica" w:ascii="Helvetica" w:hAnsi="Helvetica"/>
          <w:color w:val="646464"/>
          <w:spacing w:val="15"/>
          <w:sz w:val="29"/>
          <w:szCs w:val="29"/>
          <w:lang w:val="en-US"/>
        </w:rPr>
        <w:t> </w:t>
      </w: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  <w:lang w:val="en-US"/>
        </w:rPr>
        <w:t>Keep it simple, stupid </w:t>
      </w:r>
      <w:r>
        <w:rPr>
          <w:rFonts w:cs="Helvetica" w:ascii="Helvetica" w:hAnsi="Helvetica"/>
          <w:color w:val="646464"/>
          <w:spacing w:val="15"/>
          <w:sz w:val="29"/>
          <w:szCs w:val="29"/>
          <w:lang w:val="en-US"/>
        </w:rPr>
        <w:t>(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делайте</w:t>
      </w:r>
      <w:r>
        <w:rPr>
          <w:rFonts w:cs="Helvetica" w:ascii="Helvetica" w:hAnsi="Helvetica"/>
          <w:color w:val="646464"/>
          <w:spacing w:val="15"/>
          <w:sz w:val="29"/>
          <w:szCs w:val="29"/>
          <w:lang w:val="en-US"/>
        </w:rPr>
        <w:t xml:space="preserve"> 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вещи</w:t>
      </w:r>
      <w:r>
        <w:rPr>
          <w:rFonts w:cs="Helvetica" w:ascii="Helvetica" w:hAnsi="Helvetica"/>
          <w:color w:val="646464"/>
          <w:spacing w:val="15"/>
          <w:sz w:val="29"/>
          <w:szCs w:val="29"/>
          <w:lang w:val="en-US"/>
        </w:rPr>
        <w:t xml:space="preserve"> 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проще</w:t>
      </w:r>
      <w:r>
        <w:rPr>
          <w:rFonts w:cs="Helvetica" w:ascii="Helvetica" w:hAnsi="Helvetica"/>
          <w:color w:val="646464"/>
          <w:spacing w:val="15"/>
          <w:sz w:val="29"/>
          <w:szCs w:val="29"/>
          <w:lang w:val="en-US"/>
        </w:rPr>
        <w:t>) </w:t>
      </w:r>
    </w:p>
    <w:p>
      <w:pPr>
        <w:pStyle w:val="NormalWeb"/>
        <w:shd w:val="clear" w:color="auto" w:fill="FFFFFF"/>
        <w:spacing w:beforeAutospacing="0" w:before="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color w:val="313131"/>
        </w:rPr>
        <w:t>Суть принципа</w:t>
      </w:r>
      <w:r>
        <w:rPr>
          <w:rFonts w:cs="Helvetica" w:ascii="Helvetica" w:hAnsi="Helvetica"/>
          <w:color w:val="313131"/>
        </w:rPr>
        <w:t>: люди (включая пользователей продуктов и услуг), как правило, хотят простых вещей, то есть простых в освоении и использовании. Избегайте чрезмерного проектирования и усложнения!</w:t>
      </w:r>
    </w:p>
    <w:p>
      <w:pPr>
        <w:pStyle w:val="2"/>
        <w:shd w:val="clear" w:color="auto" w:fill="FFFFFF"/>
        <w:spacing w:lineRule="atLeast" w:line="288" w:beforeAutospacing="0" w:before="0" w:afterAutospacing="0" w:after="225"/>
        <w:rPr>
          <w:rFonts w:ascii="Helvetica" w:hAnsi="Helvetica" w:cs="Helvetica"/>
          <w:b w:val="false"/>
          <w:b w:val="false"/>
          <w:bCs w:val="false"/>
          <w:color w:val="646464"/>
          <w:spacing w:val="15"/>
          <w:sz w:val="29"/>
          <w:szCs w:val="29"/>
        </w:rPr>
      </w:pP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</w:rPr>
        <w:t>DRY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 значит </w:t>
      </w: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</w:rPr>
        <w:t>Don’t repeat yourself 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(не повторяйте себя)</w:t>
      </w:r>
    </w:p>
    <w:p>
      <w:pPr>
        <w:pStyle w:val="NormalWeb"/>
        <w:shd w:val="clear" w:color="auto" w:fill="FFFFFF"/>
        <w:spacing w:beforeAutospacing="0" w:before="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Иногда можно встретить другой принцип — </w:t>
      </w:r>
      <w:r>
        <w:rPr>
          <w:rStyle w:val="Strong"/>
          <w:rFonts w:cs="Helvetica" w:ascii="Helvetica" w:hAnsi="Helvetica"/>
          <w:i/>
          <w:iCs/>
          <w:color w:val="313131"/>
        </w:rPr>
        <w:t>DIE</w:t>
      </w:r>
      <w:r>
        <w:rPr>
          <w:rStyle w:val="Style13"/>
          <w:rFonts w:cs="Helvetica" w:ascii="Helvetica" w:hAnsi="Helvetica"/>
          <w:color w:val="313131"/>
        </w:rPr>
        <w:t> (Duplication Is Evil</w:t>
      </w:r>
      <w:r>
        <w:rPr>
          <w:rFonts w:cs="Helvetica" w:ascii="Helvetica" w:hAnsi="Helvetica"/>
          <w:color w:val="313131"/>
        </w:rPr>
        <w:t>, дублирование — это зло), но смысл у них один. 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color w:val="313131"/>
        </w:rPr>
        <w:t>Суть принципа</w:t>
      </w:r>
      <w:r>
        <w:rPr>
          <w:rFonts w:cs="Helvetica" w:ascii="Helvetica" w:hAnsi="Helvetica"/>
          <w:color w:val="313131"/>
        </w:rPr>
        <w:t>: нужно избегать повторений одного и того же кода. Лучше использовать универсальные свойства и функции.</w:t>
      </w:r>
    </w:p>
    <w:p>
      <w:pPr>
        <w:pStyle w:val="2"/>
        <w:shd w:val="clear" w:color="auto" w:fill="FFFFFF"/>
        <w:spacing w:lineRule="atLeast" w:line="288" w:beforeAutospacing="0" w:before="0" w:afterAutospacing="0" w:after="225"/>
        <w:rPr>
          <w:rFonts w:ascii="Helvetica" w:hAnsi="Helvetica" w:cs="Helvetica"/>
          <w:b w:val="false"/>
          <w:b w:val="false"/>
          <w:bCs w:val="false"/>
          <w:color w:val="646464"/>
          <w:spacing w:val="15"/>
          <w:sz w:val="29"/>
          <w:szCs w:val="29"/>
        </w:rPr>
      </w:pPr>
      <w:r>
        <w:rPr>
          <w:rStyle w:val="Style13"/>
          <w:rFonts w:cs="Helvetica" w:ascii="Helvetica" w:hAnsi="Helvetica"/>
          <w:color w:val="646464"/>
          <w:spacing w:val="15"/>
          <w:sz w:val="29"/>
          <w:szCs w:val="29"/>
        </w:rPr>
        <w:t>SOLID</w:t>
      </w:r>
      <w:r>
        <w:rPr>
          <w:rFonts w:cs="Helvetica" w:ascii="Helvetica" w:hAnsi="Helvetica"/>
          <w:color w:val="646464"/>
          <w:spacing w:val="15"/>
          <w:sz w:val="29"/>
          <w:szCs w:val="29"/>
        </w:rPr>
        <w:t> (ещё один принцип)</w:t>
      </w:r>
    </w:p>
    <w:p>
      <w:pPr>
        <w:pStyle w:val="NormalWeb"/>
        <w:shd w:val="clear" w:color="auto" w:fill="FFFFFF"/>
        <w:spacing w:beforeAutospacing="0" w:before="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Это самый длинный акроним в плане расшифровки, под ним скрывается несколько отдельных принципов. Давайте разбираться.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i/>
          <w:iCs/>
          <w:color w:val="00B43F"/>
        </w:rPr>
        <w:t>Single responsibility principle </w:t>
      </w:r>
      <w:r>
        <w:rPr>
          <w:rFonts w:cs="Helvetica" w:ascii="Helvetica" w:hAnsi="Helvetica"/>
          <w:color w:val="313131"/>
        </w:rPr>
        <w:t>— принцип единственной обязанности (на каждый класс должна быть возложена одна единственная обязанность). Это как при распределении задач внутри коллектива. Эффективная работа строится тогда, когда каждый выполняет свою определённую задачу.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Например, вам нужно организовать комплексное тестирование сложного продукта. Можно всё взять на себя, а можно грамотно делегировать обязанности и сделать всё быстрее и качественнее.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i/>
          <w:iCs/>
          <w:color w:val="00B43F"/>
        </w:rPr>
        <w:t>Open/closed principle</w:t>
      </w:r>
      <w:r>
        <w:rPr>
          <w:rFonts w:cs="Helvetica" w:ascii="Helvetica" w:hAnsi="Helvetica"/>
          <w:color w:val="313131"/>
        </w:rPr>
        <w:t> — принцип открытости/закрытости. Код, который вы пишете, должен быть масштабируемым, то есть должна быть возможность для его расширения. Но при этом внесение добавлений не должно требовать изменений в коде, который уже написан.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i/>
          <w:iCs/>
          <w:color w:val="00B43F"/>
        </w:rPr>
        <w:t>Liskov substitution principle</w:t>
      </w:r>
      <w:r>
        <w:rPr>
          <w:rFonts w:cs="Helvetica" w:ascii="Helvetica" w:hAnsi="Helvetica"/>
          <w:color w:val="313131"/>
        </w:rPr>
        <w:t> — принцип подстановки </w:t>
      </w:r>
      <w:hyperlink r:id="rId2" w:tgtFrame="_blank">
        <w:r>
          <w:rPr>
            <w:rFonts w:cs="Helvetica" w:ascii="Helvetica" w:hAnsi="Helvetica"/>
            <w:b/>
            <w:bCs/>
            <w:color w:val="00A928"/>
          </w:rPr>
          <w:t>Барбары Лисков</w:t>
        </w:r>
      </w:hyperlink>
      <w:r>
        <w:rPr>
          <w:rFonts w:cs="Helvetica" w:ascii="Helvetica" w:hAnsi="Helvetica"/>
          <w:color w:val="313131"/>
        </w:rPr>
        <w:t>. Это принцип объектно-ориентированного программирования, касающийся классов, интерфейсов, типов и подтипов. Суть его в том, что каждый подтип должен дополнять, а не заменять базовый тип. 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i/>
          <w:iCs/>
          <w:color w:val="00B43F"/>
          <w:sz w:val="24"/>
          <w:szCs w:val="24"/>
          <w:lang w:val="en-US" w:eastAsia="ru-RU"/>
        </w:rPr>
        <w:t>Interface segregation principle 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>— 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принцип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разделения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интерфейса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 xml:space="preserve">. 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Ни один клиент не должен зависеть от методов, которые он не использует.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b/>
          <w:bCs/>
          <w:color w:val="313131"/>
          <w:sz w:val="24"/>
          <w:szCs w:val="24"/>
          <w:lang w:eastAsia="ru-RU"/>
        </w:rPr>
        <w:t>Проще говоря</w:t>
      </w:r>
      <w:r>
        <w:rPr>
          <w:rFonts w:eastAsia="Times New Roman" w:cs="Helvetica" w:ascii="Helvetica" w:hAnsi="Helvetica"/>
          <w:color w:val="313131"/>
          <w:sz w:val="24"/>
          <w:szCs w:val="24"/>
          <w:lang w:eastAsia="ru-RU"/>
        </w:rPr>
        <w:t>: не добавляйте дополнительные функции в существующий интерфейс, добавляя новые методы.</w:t>
      </w:r>
    </w:p>
    <w:p>
      <w:pPr>
        <w:pStyle w:val="Normal"/>
        <w:shd w:val="clear" w:color="auto" w:fill="FFFFFF"/>
        <w:spacing w:lineRule="auto" w:line="240" w:before="300" w:after="340"/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i/>
          <w:iCs/>
          <w:color w:val="00B43F"/>
          <w:sz w:val="24"/>
          <w:szCs w:val="24"/>
          <w:lang w:val="en-US" w:eastAsia="ru-RU"/>
        </w:rPr>
        <w:t>Dependency inversion principle 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>— </w:t>
      </w:r>
      <w:hyperlink r:id="rId3" w:tgtFrame="_blank">
        <w:r>
          <w:rPr>
            <w:rFonts w:eastAsia="Times New Roman" w:cs="Helvetica" w:ascii="Helvetica" w:hAnsi="Helvetica"/>
            <w:color w:val="00A928"/>
            <w:sz w:val="24"/>
            <w:szCs w:val="24"/>
            <w:u w:val="single"/>
            <w:lang w:eastAsia="ru-RU"/>
          </w:rPr>
          <w:t>при</w:t>
        </w:r>
      </w:hyperlink>
      <w:hyperlink r:id="rId4" w:tgtFrame="_blank">
        <w:r>
          <w:rPr>
            <w:rFonts w:eastAsia="Times New Roman" w:cs="Helvetica" w:ascii="Helvetica" w:hAnsi="Helvetica"/>
            <w:color w:val="00A928"/>
            <w:sz w:val="24"/>
            <w:szCs w:val="24"/>
            <w:u w:val="single"/>
            <w:lang w:eastAsia="ru-RU"/>
          </w:rPr>
          <w:t>нцип</w:t>
        </w:r>
      </w:hyperlink>
      <w:hyperlink r:id="rId5" w:tgtFrame="_blank">
        <w:r>
          <w:rPr>
            <w:rFonts w:eastAsia="Times New Roman" w:cs="Helvetica" w:ascii="Helvetica" w:hAnsi="Helvetica"/>
            <w:color w:val="00A928"/>
            <w:sz w:val="24"/>
            <w:szCs w:val="24"/>
            <w:u w:val="single"/>
            <w:lang w:val="en-US" w:eastAsia="ru-RU"/>
          </w:rPr>
          <w:t> </w:t>
        </w:r>
      </w:hyperlink>
      <w:r>
        <w:rPr>
          <w:rFonts w:eastAsia="Times New Roman" w:cs="Helvetica" w:ascii="Helvetica" w:hAnsi="Helvetica"/>
          <w:color w:val="00A928"/>
          <w:sz w:val="24"/>
          <w:szCs w:val="24"/>
          <w:u w:val="single"/>
          <w:lang w:eastAsia="ru-RU"/>
        </w:rPr>
        <w:t>инверсии</w:t>
      </w:r>
      <w:r>
        <w:rPr>
          <w:rFonts w:eastAsia="Times New Roman" w:cs="Helvetica" w:ascii="Helvetica" w:hAnsi="Helvetica"/>
          <w:color w:val="00A928"/>
          <w:sz w:val="24"/>
          <w:szCs w:val="24"/>
          <w:u w:val="single"/>
          <w:lang w:val="en-US" w:eastAsia="ru-RU"/>
        </w:rPr>
        <w:t xml:space="preserve"> </w:t>
      </w:r>
      <w:r>
        <w:rPr>
          <w:rFonts w:eastAsia="Times New Roman" w:cs="Helvetica" w:ascii="Helvetica" w:hAnsi="Helvetica"/>
          <w:color w:val="00A928"/>
          <w:sz w:val="24"/>
          <w:szCs w:val="24"/>
          <w:u w:val="single"/>
          <w:lang w:eastAsia="ru-RU"/>
        </w:rPr>
        <w:t>зависимостей</w:t>
      </w:r>
      <w:r>
        <w:rPr>
          <w:rFonts w:eastAsia="Times New Roman" w:cs="Helvetica" w:ascii="Helvetica" w:hAnsi="Helvetica"/>
          <w:color w:val="313131"/>
          <w:sz w:val="24"/>
          <w:szCs w:val="24"/>
          <w:lang w:val="en-US" w:eastAsia="ru-RU"/>
        </w:rPr>
        <w:t>.</w:t>
      </w:r>
    </w:p>
    <w:p>
      <w:pPr>
        <w:pStyle w:val="Normal"/>
        <w:shd w:val="clear" w:color="auto" w:fill="F5F5F5"/>
        <w:spacing w:lineRule="atLeast" w:line="336" w:before="0" w:after="0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В упрощённом варианте применение </w:t>
      </w:r>
      <w:r>
        <w:rPr>
          <w:rFonts w:eastAsia="Times New Roman" w:cs="Helvetica" w:ascii="Helvetica" w:hAnsi="Helvetica"/>
          <w:i/>
          <w:iCs/>
          <w:color w:val="222222"/>
          <w:sz w:val="24"/>
          <w:szCs w:val="24"/>
          <w:lang w:eastAsia="ru-RU"/>
        </w:rPr>
        <w:t>SOLID</w:t>
      </w: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 означает, что мы получаем выгоду от </w:t>
      </w:r>
      <w:r>
        <w:rPr>
          <w:rFonts w:eastAsia="Times New Roman" w:cs="Helvetica" w:ascii="Helvetica" w:hAnsi="Helvetica"/>
          <w:b/>
          <w:bCs/>
          <w:color w:val="222222"/>
          <w:sz w:val="24"/>
          <w:szCs w:val="24"/>
          <w:lang w:eastAsia="ru-RU"/>
        </w:rPr>
        <w:t>многоразового, обслуживаемого, масштабируемого </w:t>
      </w: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и </w:t>
      </w:r>
      <w:r>
        <w:rPr>
          <w:rFonts w:eastAsia="Times New Roman" w:cs="Helvetica" w:ascii="Helvetica" w:hAnsi="Helvetica"/>
          <w:b/>
          <w:bCs/>
          <w:color w:val="222222"/>
          <w:sz w:val="24"/>
          <w:szCs w:val="24"/>
          <w:lang w:eastAsia="ru-RU"/>
        </w:rPr>
        <w:t>легко тестируемого</w:t>
      </w:r>
      <w:r>
        <w:rPr>
          <w:rFonts w:eastAsia="Times New Roman" w:cs="Helvetica" w:ascii="Helvetica" w:hAnsi="Helvetica"/>
          <w:color w:val="222222"/>
          <w:sz w:val="24"/>
          <w:szCs w:val="24"/>
          <w:lang w:eastAsia="ru-RU"/>
        </w:rPr>
        <w:t> кода.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Классы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8800"/>
          <w:sz w:val="24"/>
          <w:szCs w:val="24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BB0066"/>
          <w:sz w:val="24"/>
          <w:szCs w:val="24"/>
          <w:lang w:val="en-US" w:eastAsia="ru-RU"/>
        </w:rPr>
        <w:t>User</w:t>
      </w: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>:   создание класса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800"/>
          <w:sz w:val="24"/>
          <w:szCs w:val="24"/>
          <w:lang w:val="en-US" w:eastAsia="ru-RU"/>
        </w:rPr>
        <w:t>pass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ab/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  <w:t xml:space="preserve">а = </w:t>
      </w:r>
      <w:r>
        <w:rPr>
          <w:rFonts w:cs="Helvetica" w:ascii="Helvetica" w:hAnsi="Helvetica"/>
          <w:color w:val="313131"/>
          <w:shd w:fill="FFFFFF" w:val="clear"/>
          <w:lang w:val="en-US"/>
        </w:rPr>
        <w:t>User</w:t>
      </w:r>
      <w:r>
        <w:rPr>
          <w:rFonts w:cs="Helvetica" w:ascii="Helvetica" w:hAnsi="Helvetica"/>
          <w:color w:val="313131"/>
          <w:shd w:fill="FFFFFF" w:val="clear"/>
        </w:rPr>
        <w:t>() – создание экземпляра класса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b/>
          <w:color w:val="313131"/>
          <w:shd w:fill="FFFFFF" w:val="clear"/>
          <w:lang w:val="en-US"/>
        </w:rPr>
        <w:t>User</w:t>
      </w:r>
      <w:r>
        <w:rPr>
          <w:rFonts w:cs="Helvetica" w:ascii="Helvetica" w:hAnsi="Helvetica"/>
          <w:b/>
          <w:color w:val="313131"/>
          <w:shd w:fill="FFFFFF" w:val="clear"/>
        </w:rPr>
        <w:t>.__</w:t>
      </w:r>
      <w:r>
        <w:rPr>
          <w:rFonts w:cs="Helvetica" w:ascii="Helvetica" w:hAnsi="Helvetica"/>
          <w:b/>
          <w:color w:val="313131"/>
          <w:shd w:fill="FFFFFF" w:val="clear"/>
          <w:lang w:val="en-US"/>
        </w:rPr>
        <w:t>dict</w:t>
      </w:r>
      <w:r>
        <w:rPr>
          <w:rFonts w:cs="Helvetica" w:ascii="Helvetica" w:hAnsi="Helvetica"/>
          <w:b/>
          <w:color w:val="313131"/>
          <w:shd w:fill="FFFFFF" w:val="clear"/>
        </w:rPr>
        <w:t>__</w:t>
      </w:r>
      <w:r>
        <w:rPr>
          <w:rFonts w:cs="Helvetica" w:ascii="Helvetica" w:hAnsi="Helvetica"/>
          <w:color w:val="313131"/>
          <w:shd w:fill="FFFFFF" w:val="clear"/>
        </w:rPr>
        <w:t xml:space="preserve"> - показывает все атрибуты класса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b/>
          <w:color w:val="313131"/>
          <w:shd w:fill="FFFFFF" w:val="clear"/>
          <w:lang w:val="en-US"/>
        </w:rPr>
        <w:t>Getattr</w:t>
      </w:r>
      <w:r>
        <w:rPr>
          <w:rFonts w:cs="Helvetica" w:ascii="Helvetica" w:hAnsi="Helvetica"/>
          <w:b/>
          <w:color w:val="313131"/>
          <w:shd w:fill="FFFFFF" w:val="clear"/>
        </w:rPr>
        <w:t>(&lt;вводится название объекта(или класса)&gt;,&lt;”название атрибута”(в виде строки</w:t>
      </w:r>
      <w:r>
        <w:rPr>
          <w:rFonts w:cs="Helvetica" w:ascii="Helvetica" w:hAnsi="Helvetica"/>
          <w:color w:val="313131"/>
          <w:shd w:fill="FFFFFF" w:val="clear"/>
        </w:rPr>
        <w:t>)&gt;) – позволяет получить значение атрибута. если ввести третий параметр-то он вернет его в том случае если второго атрибута в классе(объекте) нет. Если второй атрибут есть, то он вернет его значение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User</w:t>
      </w:r>
      <w:r>
        <w:rPr>
          <w:rFonts w:cs="Helvetica" w:ascii="Helvetica" w:hAnsi="Helvetica"/>
          <w:color w:val="313131"/>
          <w:shd w:fill="FFFFFF" w:val="clear"/>
        </w:rPr>
        <w:t>.</w:t>
      </w:r>
      <w:r>
        <w:rPr>
          <w:rFonts w:cs="Helvetica" w:ascii="Helvetica" w:hAnsi="Helvetica"/>
          <w:color w:val="313131"/>
          <w:shd w:fill="FFFFFF" w:val="clear"/>
          <w:lang w:val="en-US"/>
        </w:rPr>
        <w:t>name</w:t>
      </w:r>
      <w:r>
        <w:rPr>
          <w:rFonts w:cs="Helvetica" w:ascii="Helvetica" w:hAnsi="Helvetica"/>
          <w:color w:val="313131"/>
          <w:shd w:fill="FFFFFF" w:val="clear"/>
        </w:rPr>
        <w:t xml:space="preserve"> = “</w:t>
      </w:r>
      <w:r>
        <w:rPr>
          <w:rFonts w:cs="Helvetica" w:ascii="Helvetica" w:hAnsi="Helvetica"/>
          <w:color w:val="313131"/>
          <w:shd w:fill="FFFFFF" w:val="clear"/>
          <w:lang w:val="en-US"/>
        </w:rPr>
        <w:t>Misha</w:t>
      </w:r>
      <w:r>
        <w:rPr>
          <w:rFonts w:cs="Helvetica" w:ascii="Helvetica" w:hAnsi="Helvetica"/>
          <w:color w:val="313131"/>
          <w:shd w:fill="FFFFFF" w:val="clear"/>
        </w:rPr>
        <w:t>” – добавление или изменение значения атрибута в классе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Setattr</w:t>
      </w:r>
      <w:r>
        <w:rPr>
          <w:rFonts w:cs="Helvetica" w:ascii="Helvetica" w:hAnsi="Helvetica"/>
          <w:color w:val="313131"/>
          <w:shd w:fill="FFFFFF" w:val="clear"/>
        </w:rPr>
        <w:t>(</w:t>
      </w:r>
      <w:r>
        <w:rPr>
          <w:rFonts w:cs="Helvetica" w:ascii="Helvetica" w:hAnsi="Helvetica"/>
          <w:b/>
          <w:color w:val="313131"/>
          <w:shd w:fill="FFFFFF" w:val="clear"/>
        </w:rPr>
        <w:t>(&lt;вводится название объекта(или класса)&gt;,&lt;”название атрибута”(в виде строки</w:t>
      </w:r>
      <w:r>
        <w:rPr>
          <w:rFonts w:cs="Helvetica" w:ascii="Helvetica" w:hAnsi="Helvetica"/>
          <w:color w:val="313131"/>
          <w:shd w:fill="FFFFFF" w:val="clear"/>
        </w:rPr>
        <w:t>)&gt;, &lt;значение атрибута, которое хотим присвоить&gt;) – добавление атрибута к классу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en-US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del</w:t>
      </w:r>
      <w:r>
        <w:rPr>
          <w:rFonts w:cs="Helvetica" w:ascii="Helvetica" w:hAnsi="Helvetica"/>
          <w:color w:val="313131"/>
          <w:shd w:fill="FFFFFF" w:val="clear"/>
        </w:rPr>
        <w:t xml:space="preserve"> </w:t>
      </w:r>
      <w:r>
        <w:rPr>
          <w:rFonts w:cs="Helvetica" w:ascii="Helvetica" w:hAnsi="Helvetica"/>
          <w:color w:val="313131"/>
          <w:shd w:fill="FFFFFF" w:val="clear"/>
          <w:lang w:val="en-US"/>
        </w:rPr>
        <w:t>User</w:t>
      </w:r>
      <w:r>
        <w:rPr>
          <w:rFonts w:cs="Helvetica" w:ascii="Helvetica" w:hAnsi="Helvetica"/>
          <w:color w:val="313131"/>
          <w:shd w:fill="FFFFFF" w:val="clear"/>
        </w:rPr>
        <w:t>.&lt;название атрибута&gt; - удаление атрибута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delattr</w:t>
      </w:r>
      <w:r>
        <w:rPr>
          <w:rFonts w:cs="Helvetica" w:ascii="Helvetica" w:hAnsi="Helvetica"/>
          <w:color w:val="313131"/>
          <w:shd w:fill="FFFFFF" w:val="clear"/>
        </w:rPr>
        <w:t>(</w:t>
      </w:r>
      <w:r>
        <w:rPr>
          <w:rFonts w:cs="Helvetica" w:ascii="Helvetica" w:hAnsi="Helvetica"/>
          <w:color w:val="313131"/>
          <w:shd w:fill="FFFFFF" w:val="clear"/>
          <w:lang w:val="en-US"/>
        </w:rPr>
        <w:t>User</w:t>
      </w:r>
      <w:r>
        <w:rPr>
          <w:rFonts w:cs="Helvetica" w:ascii="Helvetica" w:hAnsi="Helvetica"/>
          <w:color w:val="313131"/>
          <w:shd w:fill="FFFFFF" w:val="clear"/>
        </w:rPr>
        <w:t>, .&lt;название атрибута&gt;)- удаление атрибута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  <w:t>Класс в процессе изменяется, если в него добавлять или удалять атрибуты. НО экземпляры класса, где бы они не находились, меняются динамически, где бы экземпляр класса не находился, до или после измененний.</w:t>
      </w:r>
      <w:bookmarkStart w:id="0" w:name="_GoBack"/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b/>
          <w:b/>
          <w:bCs/>
          <w:color w:val="008800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8800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b/>
          <w:b/>
          <w:bCs/>
          <w:color w:val="008800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8800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800"/>
          <w:sz w:val="24"/>
          <w:szCs w:val="24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BB0066"/>
          <w:sz w:val="24"/>
          <w:szCs w:val="24"/>
          <w:lang w:val="en-US" w:eastAsia="ru-RU"/>
        </w:rPr>
        <w:t>User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800"/>
          <w:sz w:val="24"/>
          <w:szCs w:val="24"/>
          <w:lang w:val="en-US" w:eastAsia="ru-RU"/>
        </w:rPr>
        <w:t>pass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peter 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 User()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>peter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.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name 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13131"/>
          <w:sz w:val="24"/>
          <w:szCs w:val="24"/>
          <w:shd w:fill="FFF0F0" w:val="clear"/>
          <w:lang w:val="en-US" w:eastAsia="ru-RU"/>
        </w:rPr>
        <w:t>"Peter Robertson"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julia 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 User()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>julia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.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name 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13131"/>
          <w:sz w:val="24"/>
          <w:szCs w:val="24"/>
          <w:shd w:fill="FFF0F0" w:val="clear"/>
          <w:lang w:val="en-US" w:eastAsia="ru-RU"/>
        </w:rPr>
        <w:t>"Julia Donaldson"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007020"/>
          <w:sz w:val="24"/>
          <w:szCs w:val="24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>(peter</w:t>
      </w:r>
      <w:r>
        <w:rPr>
          <w:rFonts w:eastAsia="Times New Roman" w:cs="Courier New" w:ascii="Courier New" w:hAnsi="Courier New"/>
          <w:color w:val="333333"/>
          <w:sz w:val="24"/>
          <w:szCs w:val="24"/>
          <w:lang w:val="en-US" w:eastAsia="ru-RU"/>
        </w:rPr>
        <w:t>.</w:t>
      </w:r>
      <w:r>
        <w:rPr>
          <w:rFonts w:eastAsia="Times New Roman" w:cs="Courier New" w:ascii="Courier New" w:hAnsi="Courier New"/>
          <w:color w:val="313131"/>
          <w:sz w:val="24"/>
          <w:szCs w:val="24"/>
          <w:lang w:val="en-US" w:eastAsia="ru-RU"/>
        </w:rPr>
        <w:t>name)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007020"/>
          <w:sz w:val="24"/>
          <w:szCs w:val="24"/>
          <w:lang w:eastAsia="ru-RU"/>
        </w:rPr>
        <w:t>print</w:t>
      </w: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>(julia</w:t>
      </w:r>
      <w:r>
        <w:rPr>
          <w:rFonts w:eastAsia="Times New Roman" w:cs="Courier New" w:ascii="Courier New" w:hAnsi="Courier New"/>
          <w:color w:val="333333"/>
          <w:sz w:val="24"/>
          <w:szCs w:val="24"/>
          <w:lang w:eastAsia="ru-RU"/>
        </w:rPr>
        <w:t>.</w:t>
      </w: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>name)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  <w:t>Вывод:</w:t>
      </w:r>
    </w:p>
    <w:p>
      <w:pPr>
        <w:pStyle w:val="HTMLPreformatted"/>
        <w:spacing w:lineRule="atLeast" w:line="300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Peter Robertson</w:t>
      </w:r>
    </w:p>
    <w:p>
      <w:pPr>
        <w:pStyle w:val="HTMLPreformatted"/>
        <w:spacing w:lineRule="atLeast" w:line="300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Julia Donaldson</w:t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  <w:t>Здесь </w:t>
      </w:r>
      <w:r>
        <w:rPr>
          <w:rStyle w:val="HTMLCode"/>
          <w:rFonts w:eastAsia="Calibri" w:eastAsiaTheme="minorHAnsi"/>
          <w:color w:val="313131"/>
          <w:sz w:val="24"/>
          <w:szCs w:val="24"/>
          <w:shd w:fill="F0F8FF" w:val="clear"/>
        </w:rPr>
        <w:t>.name</w:t>
      </w:r>
      <w:r>
        <w:rPr>
          <w:rFonts w:cs="Helvetica" w:ascii="Helvetica" w:hAnsi="Helvetica"/>
          <w:color w:val="313131"/>
          <w:shd w:fill="FFFFFF" w:val="clear"/>
        </w:rPr>
        <w:t> — это </w:t>
      </w:r>
      <w:r>
        <w:rPr>
          <w:rStyle w:val="Strong"/>
          <w:rFonts w:cs="Helvetica" w:ascii="Helvetica" w:hAnsi="Helvetica"/>
          <w:color w:val="313131"/>
          <w:shd w:fill="FFFFFF" w:val="clear"/>
        </w:rPr>
        <w:t>атрибут</w:t>
      </w:r>
      <w:r>
        <w:rPr>
          <w:rFonts w:cs="Helvetica" w:ascii="Helvetica" w:hAnsi="Helvetica"/>
          <w:color w:val="313131"/>
          <w:shd w:fill="FFFFFF" w:val="clear"/>
        </w:rPr>
        <w:t> экземпляра нашего класса. Атрибуты позволяют хранить произвольные данные в привязке к конкретному экземпляру </w:t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Fonts w:cs="Helvetica" w:ascii="Helvetica" w:hAnsi="Helvetica"/>
          <w:color w:val="222222"/>
          <w:shd w:fill="FFFFFF" w:val="clear"/>
        </w:rPr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Fonts w:cs="Helvetica" w:ascii="Helvetica" w:hAnsi="Helvetica"/>
          <w:color w:val="222222"/>
          <w:shd w:fill="FFFFFF" w:val="clear"/>
        </w:rPr>
        <w:t>Как создать экземпляр класса </w:t>
      </w:r>
      <w:r>
        <w:rPr>
          <w:rStyle w:val="HTMLCode"/>
          <w:rFonts w:eastAsia="Calibri" w:eastAsiaTheme="minorHAnsi"/>
          <w:color w:val="222222"/>
          <w:bdr w:val="single" w:sz="6" w:space="0" w:color="EAEAEA"/>
          <w:shd w:fill="F0F8FF" w:val="clear"/>
        </w:rPr>
        <w:t>User</w:t>
      </w:r>
      <w:r>
        <w:rPr>
          <w:rFonts w:cs="Helvetica" w:ascii="Helvetica" w:hAnsi="Helvetica"/>
          <w:color w:val="222222"/>
          <w:shd w:fill="FFFFFF" w:val="clear"/>
        </w:rPr>
        <w:t> с названием </w:t>
      </w:r>
      <w:r>
        <w:rPr>
          <w:rStyle w:val="HTMLCode"/>
          <w:rFonts w:eastAsia="Calibri" w:eastAsiaTheme="minorHAnsi"/>
          <w:color w:val="222222"/>
          <w:bdr w:val="single" w:sz="6" w:space="0" w:color="EAEAEA"/>
          <w:shd w:fill="F0F8FF" w:val="clear"/>
        </w:rPr>
        <w:t>chris</w:t>
      </w:r>
      <w:r>
        <w:rPr>
          <w:rFonts w:cs="Helvetica" w:ascii="Helvetica" w:hAnsi="Helvetica"/>
          <w:color w:val="222222"/>
          <w:shd w:fill="FFFFFF" w:val="clear"/>
        </w:rPr>
        <w:t>?</w:t>
      </w:r>
    </w:p>
    <w:p>
      <w:pPr>
        <w:pStyle w:val="Normal"/>
        <w:rPr>
          <w:rStyle w:val="Sr"/>
          <w:rFonts w:ascii="Helvetica" w:hAnsi="Helvetica" w:cs="Helvetica"/>
          <w:color w:val="000000"/>
          <w:shd w:fill="FFFFFF" w:val="clear"/>
        </w:rPr>
      </w:pPr>
      <w:r>
        <w:rPr>
          <w:rStyle w:val="HTMLCode"/>
          <w:rFonts w:eastAsia="Calibri" w:eastAsiaTheme="minorHAnsi"/>
          <w:color w:val="313131"/>
          <w:bdr w:val="single" w:sz="6" w:space="0" w:color="EAEAEA"/>
          <w:shd w:fill="F0F8FF" w:val="clear"/>
        </w:rPr>
        <w:t>chris = User()</w:t>
      </w:r>
      <w:r>
        <w:rPr>
          <w:rFonts w:cs="Helvetica" w:ascii="Helvetica" w:hAnsi="Helvetica"/>
          <w:color w:val="313131"/>
          <w:shd w:fill="FFFFFF" w:val="clear"/>
        </w:rPr>
        <w:t> </w:t>
      </w:r>
      <w:r>
        <w:rPr>
          <w:rStyle w:val="Sr"/>
          <w:rFonts w:cs="Helvetica" w:ascii="Helvetica" w:hAnsi="Helvetica"/>
          <w:color w:val="000000"/>
          <w:shd w:fill="FFFFFF" w:val="clear"/>
        </w:rPr>
        <w:t>верно</w:t>
      </w:r>
    </w:p>
    <w:p>
      <w:pPr>
        <w:pStyle w:val="Normal"/>
        <w:rPr>
          <w:rFonts w:ascii="Helvetica" w:hAnsi="Helvetica" w:cs="Helvetica"/>
          <w:color w:val="222222"/>
          <w:shd w:fill="FFFFFF" w:val="clear"/>
        </w:rPr>
      </w:pPr>
      <w:r>
        <w:rPr>
          <w:rFonts w:cs="Helvetica" w:ascii="Helvetica" w:hAnsi="Helvetica"/>
          <w:color w:val="222222"/>
          <w:shd w:fill="FFFFFF" w:val="clear"/>
        </w:rPr>
        <w:t>Как создать атрибут </w:t>
      </w:r>
      <w:r>
        <w:rPr>
          <w:rStyle w:val="HTMLCode"/>
          <w:rFonts w:eastAsia="Calibri" w:eastAsiaTheme="minorHAnsi"/>
          <w:color w:val="222222"/>
          <w:bdr w:val="single" w:sz="6" w:space="0" w:color="EAEAEA"/>
          <w:shd w:fill="F0F8FF" w:val="clear"/>
        </w:rPr>
        <w:t>phone_number</w:t>
      </w:r>
      <w:r>
        <w:rPr>
          <w:rFonts w:cs="Helvetica" w:ascii="Helvetica" w:hAnsi="Helvetica"/>
          <w:color w:val="222222"/>
          <w:shd w:fill="FFFFFF" w:val="clear"/>
        </w:rPr>
        <w:t> у объекта </w:t>
      </w:r>
      <w:r>
        <w:rPr>
          <w:rStyle w:val="HTMLCode"/>
          <w:rFonts w:eastAsia="Calibri" w:eastAsiaTheme="minorHAnsi"/>
          <w:color w:val="222222"/>
          <w:bdr w:val="single" w:sz="6" w:space="0" w:color="EAEAEA"/>
          <w:shd w:fill="F0F8FF" w:val="clear"/>
        </w:rPr>
        <w:t>peter</w:t>
      </w:r>
      <w:r>
        <w:rPr>
          <w:rFonts w:cs="Helvetica" w:ascii="Helvetica" w:hAnsi="Helvetica"/>
          <w:color w:val="222222"/>
          <w:shd w:fill="FFFFFF" w:val="clear"/>
        </w:rPr>
        <w:t>?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Style w:val="HTMLCode"/>
          <w:rFonts w:eastAsia="Calibri" w:eastAsiaTheme="minorHAnsi"/>
          <w:color w:val="313131"/>
          <w:bdr w:val="single" w:sz="6" w:space="0" w:color="EAEAEA"/>
          <w:shd w:fill="F0F8FF" w:val="clear"/>
        </w:rPr>
        <w:t>peter.phone_number = "+79116451238"</w:t>
      </w:r>
      <w:r>
        <w:rPr>
          <w:rFonts w:cs="Helvetica" w:ascii="Helvetica" w:hAnsi="Helvetica"/>
          <w:color w:val="313131"/>
          <w:shd w:fill="FFFFFF" w:val="clear"/>
        </w:rPr>
        <w:t> 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2"/>
        <w:shd w:val="clear" w:color="auto" w:fill="FFFFFF"/>
        <w:spacing w:lineRule="atLeast" w:line="336" w:beforeAutospacing="0" w:before="0" w:afterAutospacing="0" w:after="0"/>
        <w:jc w:val="center"/>
        <w:rPr>
          <w:rFonts w:ascii="Helvetica" w:hAnsi="Helvetica" w:cs="Helvetica"/>
          <w:color w:val="474747"/>
        </w:rPr>
      </w:pPr>
      <w:r>
        <w:rPr>
          <w:rFonts w:cs="Helvetica" w:ascii="Helvetica" w:hAnsi="Helvetica"/>
          <w:color w:val="474747"/>
        </w:rPr>
        <w:t>Магический метод __init__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Style w:val="Strong"/>
          <w:rFonts w:cs="Helvetica" w:ascii="Helvetica" w:hAnsi="Helvetica"/>
          <w:color w:val="313131"/>
        </w:rPr>
        <w:t>метод</w:t>
      </w:r>
      <w:r>
        <w:rPr>
          <w:rFonts w:cs="Helvetica" w:ascii="Helvetica" w:hAnsi="Helvetica"/>
          <w:color w:val="313131"/>
        </w:rPr>
        <w:t> </w:t>
      </w:r>
      <w:r>
        <w:rPr>
          <w:rStyle w:val="Strong"/>
          <w:rFonts w:cs="Courier New" w:ascii="Courier New" w:hAnsi="Courier New"/>
          <w:color w:val="313131"/>
          <w:shd w:fill="F0F8FF" w:val="clear"/>
        </w:rPr>
        <w:t>__init__</w:t>
      </w:r>
      <w:r>
        <w:rPr>
          <w:rFonts w:cs="Helvetica" w:ascii="Helvetica" w:hAnsi="Helvetica"/>
          <w:color w:val="313131"/>
        </w:rPr>
        <w:t>, который заранее определяет атрибуты новых экземпляров. Первым аргументом он обязательно принимает на вход </w:t>
      </w:r>
      <w:r>
        <w:rPr>
          <w:rStyle w:val="HTMLCode"/>
          <w:color w:val="313131"/>
          <w:shd w:fill="F0F8FF" w:val="clear"/>
        </w:rPr>
        <w:t>self</w:t>
      </w:r>
      <w:r>
        <w:rPr>
          <w:rFonts w:cs="Helvetica" w:ascii="Helvetica" w:hAnsi="Helvetica"/>
          <w:color w:val="313131"/>
        </w:rPr>
        <w:t>, а дальше — произвольный набор аргументов, как обычная функция: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b/>
          <w:bCs/>
          <w:color w:val="008800"/>
          <w:sz w:val="24"/>
          <w:szCs w:val="24"/>
          <w:lang w:val="en-US"/>
        </w:rPr>
        <w:t>class</w:t>
      </w:r>
      <w:r>
        <w:rPr>
          <w:color w:val="313131"/>
          <w:sz w:val="24"/>
          <w:szCs w:val="24"/>
          <w:lang w:val="en-US"/>
        </w:rPr>
        <w:t xml:space="preserve"> </w:t>
      </w:r>
      <w:r>
        <w:rPr>
          <w:b/>
          <w:bCs/>
          <w:color w:val="BB0066"/>
          <w:sz w:val="24"/>
          <w:szCs w:val="24"/>
          <w:lang w:val="en-US"/>
        </w:rPr>
        <w:t>User</w:t>
      </w:r>
      <w:r>
        <w:rPr>
          <w:color w:val="313131"/>
          <w:sz w:val="24"/>
          <w:szCs w:val="24"/>
          <w:lang w:val="en-US"/>
        </w:rPr>
        <w:t>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</w:t>
      </w:r>
      <w:r>
        <w:rPr>
          <w:b/>
          <w:bCs/>
          <w:color w:val="008800"/>
          <w:sz w:val="24"/>
          <w:szCs w:val="24"/>
          <w:lang w:val="en-US"/>
        </w:rPr>
        <w:t>def</w:t>
      </w:r>
      <w:r>
        <w:rPr>
          <w:color w:val="313131"/>
          <w:sz w:val="24"/>
          <w:szCs w:val="24"/>
          <w:lang w:val="en-US"/>
        </w:rPr>
        <w:t xml:space="preserve"> </w:t>
      </w:r>
      <w:r>
        <w:rPr>
          <w:b/>
          <w:bCs/>
          <w:color w:val="0066BB"/>
          <w:sz w:val="24"/>
          <w:szCs w:val="24"/>
          <w:lang w:val="en-US"/>
        </w:rPr>
        <w:t>__init__</w:t>
      </w:r>
      <w:r>
        <w:rPr>
          <w:color w:val="313131"/>
          <w:sz w:val="24"/>
          <w:szCs w:val="24"/>
          <w:lang w:val="en-US"/>
        </w:rPr>
        <w:t>(</w:t>
      </w:r>
      <w:r>
        <w:rPr>
          <w:color w:val="007020"/>
          <w:sz w:val="24"/>
          <w:szCs w:val="24"/>
          <w:lang w:val="en-US"/>
        </w:rPr>
        <w:t>self</w:t>
      </w:r>
      <w:r>
        <w:rPr>
          <w:color w:val="313131"/>
          <w:sz w:val="24"/>
          <w:szCs w:val="24"/>
          <w:lang w:val="en-US"/>
        </w:rPr>
        <w:t>, name, email):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    </w:t>
      </w:r>
      <w:r>
        <w:rPr>
          <w:color w:val="007020"/>
          <w:sz w:val="24"/>
          <w:szCs w:val="24"/>
          <w:lang w:val="en-US"/>
        </w:rPr>
        <w:t>self</w:t>
      </w:r>
      <w:r>
        <w:rPr>
          <w:color w:val="333333"/>
          <w:sz w:val="24"/>
          <w:szCs w:val="24"/>
          <w:lang w:val="en-US"/>
        </w:rPr>
        <w:t>.</w:t>
      </w:r>
      <w:r>
        <w:rPr>
          <w:color w:val="313131"/>
          <w:sz w:val="24"/>
          <w:szCs w:val="24"/>
          <w:lang w:val="en-US"/>
        </w:rPr>
        <w:t xml:space="preserve">name 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lang w:val="en-US"/>
        </w:rPr>
        <w:t xml:space="preserve"> name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        </w:t>
      </w:r>
      <w:r>
        <w:rPr>
          <w:color w:val="007020"/>
          <w:sz w:val="24"/>
          <w:szCs w:val="24"/>
          <w:lang w:val="en-US"/>
        </w:rPr>
        <w:t>self</w:t>
      </w:r>
      <w:r>
        <w:rPr>
          <w:color w:val="333333"/>
          <w:sz w:val="24"/>
          <w:szCs w:val="24"/>
          <w:lang w:val="en-US"/>
        </w:rPr>
        <w:t>.</w:t>
      </w:r>
      <w:r>
        <w:rPr>
          <w:color w:val="313131"/>
          <w:sz w:val="24"/>
          <w:szCs w:val="24"/>
          <w:lang w:val="en-US"/>
        </w:rPr>
        <w:t xml:space="preserve">email 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lang w:val="en-US"/>
        </w:rPr>
        <w:t xml:space="preserve"> email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Здесь </w:t>
      </w:r>
      <w:r>
        <w:rPr>
          <w:rStyle w:val="HTMLCode"/>
          <w:color w:val="313131"/>
          <w:shd w:fill="F0F8FF" w:val="clear"/>
        </w:rPr>
        <w:t>__init__</w:t>
      </w:r>
      <w:r>
        <w:rPr>
          <w:rFonts w:cs="Helvetica" w:ascii="Helvetica" w:hAnsi="Helvetica"/>
          <w:color w:val="313131"/>
        </w:rPr>
        <w:t> — это так называемый «магический» метод-конструктор, окруженный двумя нижними подчёркиваниями с обеих сторон. Такие подчёркивания иногда для краткости называются </w:t>
      </w:r>
      <w:r>
        <w:rPr>
          <w:rStyle w:val="Style13"/>
          <w:rFonts w:cs="Helvetica" w:ascii="Helvetica" w:hAnsi="Helvetica"/>
          <w:color w:val="313131"/>
        </w:rPr>
        <w:t>дандерами</w:t>
      </w:r>
      <w:r>
        <w:rPr>
          <w:rFonts w:cs="Helvetica" w:ascii="Helvetica" w:hAnsi="Helvetica"/>
          <w:color w:val="313131"/>
        </w:rPr>
        <w:t>, от «</w:t>
      </w:r>
      <w:r>
        <w:rPr>
          <w:rStyle w:val="Style13"/>
          <w:rFonts w:cs="Helvetica" w:ascii="Helvetica" w:hAnsi="Helvetica"/>
          <w:color w:val="313131"/>
        </w:rPr>
        <w:t>double underscore</w:t>
      </w:r>
      <w:r>
        <w:rPr>
          <w:rFonts w:cs="Helvetica" w:ascii="Helvetica" w:hAnsi="Helvetica"/>
          <w:color w:val="313131"/>
        </w:rPr>
        <w:t>». Магические методы обычно неявно вызываются при совершении каких-либо операций, и мы подробнее разберём их дальше в курсе. Пока что для нас неважно, почему он называется именно так — достаточно запомнить, что </w:t>
      </w:r>
      <w:r>
        <w:rPr>
          <w:rStyle w:val="Strong"/>
          <w:rFonts w:cs="Helvetica" w:ascii="Helvetica" w:hAnsi="Helvetica"/>
          <w:color w:val="313131"/>
        </w:rPr>
        <w:t>конструктор</w:t>
      </w:r>
      <w:r>
        <w:rPr>
          <w:rFonts w:cs="Helvetica" w:ascii="Helvetica" w:hAnsi="Helvetica"/>
          <w:color w:val="313131"/>
        </w:rPr>
        <w:t> класса всегда называется именно</w:t>
      </w:r>
      <w:r>
        <w:rPr>
          <w:rFonts w:cs="Courier New" w:ascii="Courier New" w:hAnsi="Courier New"/>
          <w:color w:val="313131"/>
          <w:shd w:fill="F0F8FF" w:val="clear"/>
        </w:rPr>
        <w:t>__init__</w:t>
      </w:r>
      <w:r>
        <w:rPr>
          <w:rFonts w:cs="Helvetica" w:ascii="Helvetica" w:hAnsi="Helvetica"/>
          <w:color w:val="313131"/>
        </w:rPr>
        <w:t>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Метод-конструктор задаётся как функция внутри класса (не забудьте про отступ) и первым аргументом всегда принимает </w:t>
      </w:r>
      <w:r>
        <w:rPr>
          <w:rStyle w:val="HTMLCode"/>
          <w:color w:val="313131"/>
          <w:shd w:fill="F0F8FF" w:val="clear"/>
        </w:rPr>
        <w:t>self</w:t>
      </w:r>
      <w:r>
        <w:rPr>
          <w:rFonts w:cs="Helvetica" w:ascii="Helvetica" w:hAnsi="Helvetica"/>
          <w:color w:val="313131"/>
        </w:rPr>
        <w:t>. Именно с помощью этого хитрого финта в него передаётся объект с экземпляром, поэтому его нельзя забывать.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Этот метод вызывается каждый раз, когда мы создаём экземпляр.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После того как мы задали конструктор, при создании объектов в скобки вызова класса можно передавать аргументы, которые он принимает на вход. Чтобы не запутаться, можно явно указать, в какой аргумент что класть: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peter 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lang w:val="en-US"/>
        </w:rPr>
        <w:t xml:space="preserve"> User(name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shd w:fill="FFF0F0" w:val="clear"/>
          <w:lang w:val="en-US"/>
        </w:rPr>
        <w:t>"Peter Robertson"</w:t>
      </w:r>
      <w:r>
        <w:rPr>
          <w:color w:val="313131"/>
          <w:sz w:val="24"/>
          <w:szCs w:val="24"/>
          <w:lang w:val="en-US"/>
        </w:rPr>
        <w:t>, email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shd w:fill="FFF0F0" w:val="clear"/>
          <w:lang w:val="en-US"/>
        </w:rPr>
        <w:t>"peterrobertson@mail.com"</w:t>
      </w:r>
      <w:r>
        <w:rPr>
          <w:color w:val="313131"/>
          <w:sz w:val="24"/>
          <w:szCs w:val="24"/>
          <w:lang w:val="en-US"/>
        </w:rPr>
        <w:t>)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julia 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lang w:val="en-US"/>
        </w:rPr>
        <w:t xml:space="preserve"> User(name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shd w:fill="FFF0F0" w:val="clear"/>
          <w:lang w:val="en-US"/>
        </w:rPr>
        <w:t>"Julia Donaldson"</w:t>
      </w:r>
      <w:r>
        <w:rPr>
          <w:color w:val="313131"/>
          <w:sz w:val="24"/>
          <w:szCs w:val="24"/>
          <w:lang w:val="en-US"/>
        </w:rPr>
        <w:t>, email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shd w:fill="FFF0F0" w:val="clear"/>
          <w:lang w:val="en-US"/>
        </w:rPr>
        <w:t>"juliadonaldson@mail.com"</w:t>
      </w:r>
      <w:r>
        <w:rPr>
          <w:color w:val="313131"/>
          <w:sz w:val="24"/>
          <w:szCs w:val="24"/>
          <w:lang w:val="en-US"/>
        </w:rPr>
        <w:t>)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007020"/>
          <w:sz w:val="24"/>
          <w:szCs w:val="24"/>
          <w:lang w:val="en-US"/>
        </w:rPr>
        <w:t>print</w:t>
      </w:r>
      <w:r>
        <w:rPr>
          <w:color w:val="313131"/>
          <w:sz w:val="24"/>
          <w:szCs w:val="24"/>
          <w:lang w:val="en-US"/>
        </w:rPr>
        <w:t>(peter</w:t>
      </w:r>
      <w:r>
        <w:rPr>
          <w:color w:val="333333"/>
          <w:sz w:val="24"/>
          <w:szCs w:val="24"/>
          <w:lang w:val="en-US"/>
        </w:rPr>
        <w:t>.</w:t>
      </w:r>
      <w:r>
        <w:rPr>
          <w:color w:val="313131"/>
          <w:sz w:val="24"/>
          <w:szCs w:val="24"/>
          <w:lang w:val="en-US"/>
        </w:rPr>
        <w:t>name)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007020"/>
          <w:sz w:val="24"/>
          <w:szCs w:val="24"/>
          <w:lang w:val="en-US"/>
        </w:rPr>
        <w:t>print</w:t>
      </w:r>
      <w:r>
        <w:rPr>
          <w:color w:val="313131"/>
          <w:sz w:val="24"/>
          <w:szCs w:val="24"/>
          <w:lang w:val="en-US"/>
        </w:rPr>
        <w:t>(julia</w:t>
      </w:r>
      <w:r>
        <w:rPr>
          <w:color w:val="333333"/>
          <w:sz w:val="24"/>
          <w:szCs w:val="24"/>
          <w:lang w:val="en-US"/>
        </w:rPr>
        <w:t>.</w:t>
      </w:r>
      <w:r>
        <w:rPr>
          <w:color w:val="313131"/>
          <w:sz w:val="24"/>
          <w:szCs w:val="24"/>
          <w:lang w:val="en-US"/>
        </w:rPr>
        <w:t>email)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  <w:lang w:val="en-US"/>
        </w:rPr>
      </w:pPr>
      <w:r>
        <w:rPr>
          <w:rFonts w:cs="Helvetica" w:ascii="Helvetica" w:hAnsi="Helvetica"/>
          <w:color w:val="313131"/>
        </w:rPr>
        <w:t>Вывод</w:t>
      </w:r>
      <w:r>
        <w:rPr>
          <w:rFonts w:cs="Helvetica" w:ascii="Helvetica" w:hAnsi="Helvetica"/>
          <w:color w:val="313131"/>
          <w:lang w:val="en-US"/>
        </w:rPr>
        <w:t>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>Peter Robertson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>juliadonaldson</w:t>
      </w:r>
      <w:r>
        <w:rPr>
          <w:b/>
          <w:bCs/>
          <w:color w:val="555555"/>
          <w:sz w:val="24"/>
          <w:szCs w:val="24"/>
          <w:lang w:val="en-US"/>
        </w:rPr>
        <w:t>@mail</w:t>
      </w:r>
      <w:r>
        <w:rPr>
          <w:color w:val="333333"/>
          <w:sz w:val="24"/>
          <w:szCs w:val="24"/>
          <w:lang w:val="en-US"/>
        </w:rPr>
        <w:t>.</w:t>
      </w:r>
      <w:r>
        <w:rPr>
          <w:color w:val="313131"/>
          <w:sz w:val="24"/>
          <w:szCs w:val="24"/>
          <w:lang w:val="en-US"/>
        </w:rPr>
        <w:t>com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Вроде бы выглядит похоже на то, что мы получили в прошлый раз, но есть ключевая разница: при создании экземпляра класса мы сразу же задаём содержимое его атрибутов. Если так не сделать и не передать в вызов класса нужные аргументы, мы получим ошибку: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>&gt;&gt;&gt;</w:t>
      </w:r>
      <w:r>
        <w:rPr>
          <w:color w:val="313131"/>
          <w:sz w:val="24"/>
          <w:szCs w:val="24"/>
          <w:lang w:val="en-US"/>
        </w:rPr>
        <w:t xml:space="preserve"> chris </w:t>
      </w:r>
      <w:r>
        <w:rPr>
          <w:color w:val="333333"/>
          <w:sz w:val="24"/>
          <w:szCs w:val="24"/>
          <w:lang w:val="en-US"/>
        </w:rPr>
        <w:t>=</w:t>
      </w:r>
      <w:r>
        <w:rPr>
          <w:color w:val="313131"/>
          <w:sz w:val="24"/>
          <w:szCs w:val="24"/>
          <w:lang w:val="en-US"/>
        </w:rPr>
        <w:t xml:space="preserve"> User()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  <w:lang w:val="en-US"/>
        </w:rPr>
      </w:pPr>
      <w:r>
        <w:rPr>
          <w:rFonts w:cs="Helvetica" w:ascii="Helvetica" w:hAnsi="Helvetica"/>
          <w:color w:val="313131"/>
        </w:rPr>
        <w:t>Вывод</w:t>
      </w:r>
      <w:r>
        <w:rPr>
          <w:rFonts w:cs="Helvetica" w:ascii="Helvetica" w:hAnsi="Helvetica"/>
          <w:color w:val="313131"/>
          <w:lang w:val="en-US"/>
        </w:rPr>
        <w:t>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TypeError</w:t>
      </w:r>
      <w:r>
        <w:rPr>
          <w:color w:val="313131"/>
          <w:sz w:val="24"/>
          <w:szCs w:val="24"/>
          <w:lang w:val="en-US"/>
        </w:rPr>
        <w:t xml:space="preserve">: __init__() missing </w:t>
      </w:r>
      <w:r>
        <w:rPr>
          <w:b/>
          <w:bCs/>
          <w:color w:val="0000DD"/>
          <w:sz w:val="24"/>
          <w:szCs w:val="24"/>
          <w:lang w:val="en-US"/>
        </w:rPr>
        <w:t>2</w:t>
      </w:r>
      <w:r>
        <w:rPr>
          <w:color w:val="313131"/>
          <w:sz w:val="24"/>
          <w:szCs w:val="24"/>
          <w:lang w:val="en-US"/>
        </w:rPr>
        <w:t xml:space="preserve"> required positional arguments: </w:t>
      </w:r>
      <w:r>
        <w:rPr>
          <w:color w:val="313131"/>
          <w:sz w:val="24"/>
          <w:szCs w:val="24"/>
          <w:shd w:fill="FFF0F0" w:val="clear"/>
          <w:lang w:val="en-US"/>
        </w:rPr>
        <w:t>'name'</w:t>
      </w:r>
      <w:r>
        <w:rPr>
          <w:color w:val="313131"/>
          <w:sz w:val="24"/>
          <w:szCs w:val="24"/>
          <w:lang w:val="en-US"/>
        </w:rPr>
        <w:t xml:space="preserve"> </w:t>
      </w:r>
      <w:r>
        <w:rPr>
          <w:b/>
          <w:bCs/>
          <w:color w:val="000000"/>
          <w:sz w:val="24"/>
          <w:szCs w:val="24"/>
          <w:lang w:val="en-US"/>
        </w:rPr>
        <w:t>and</w:t>
      </w:r>
      <w:r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  <w:shd w:fill="FFF0F0" w:val="clear"/>
          <w:lang w:val="en-US"/>
        </w:rPr>
        <w:t>'email'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Мы видим, что конструктор класса способен задавать строгую структуру для создаваемых экземпляров — уже одно это способно здорово помочь с обеспечением единообразия большого количества однотипных объектов. У каждого, как минимум, будет одинаковый набор атрибутов.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2"/>
        <w:shd w:val="clear" w:color="auto" w:fill="FFFFFF"/>
        <w:spacing w:lineRule="atLeast" w:line="336" w:beforeAutospacing="0" w:before="0" w:afterAutospacing="0" w:after="0"/>
        <w:rPr>
          <w:rFonts w:ascii="Helvetica" w:hAnsi="Helvetica" w:cs="Helvetica"/>
          <w:color w:val="474747"/>
        </w:rPr>
      </w:pPr>
      <w:r>
        <w:rPr>
          <w:rFonts w:cs="Helvetica" w:ascii="Helvetica" w:hAnsi="Helvetica"/>
          <w:color w:val="474747"/>
        </w:rPr>
        <w:t>C1.7. Наследование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Помимо того, что классы служат фабрикой по производству однотипных объектов со сходным поведением, они имеют ещё одну важную особенность — наследование.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Как мы уже видели, объекты, созданные при помощи класса, наследуют </w:t>
      </w:r>
      <w:r>
        <w:rPr>
          <w:rStyle w:val="Strong"/>
          <w:rFonts w:cs="Helvetica" w:ascii="Helvetica" w:hAnsi="Helvetica"/>
          <w:color w:val="313131"/>
        </w:rPr>
        <w:t>атрибуты класса</w:t>
      </w:r>
      <w:r>
        <w:rPr>
          <w:rFonts w:cs="Helvetica" w:ascii="Helvetica" w:hAnsi="Helvetica"/>
          <w:color w:val="313131"/>
        </w:rPr>
        <w:t>, которые объявлены прямо в теле, а не добавлены в конкретный независимый экземпляр.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Идея наследования класса состоит в том, что новый класс создаётся не на «пустом месте», а на основе уже существующего. В результате наследования все поля и функции из базового класса неявным образом «наследуются» в производном классе.</w:t>
      </w:r>
    </w:p>
    <w:p>
      <w:pPr>
        <w:pStyle w:val="NormalWeb"/>
        <w:shd w:val="clear" w:color="auto" w:fill="FFFFFF"/>
        <w:spacing w:beforeAutospacing="0" w:before="300" w:afterAutospacing="0" w:after="340"/>
        <w:rPr>
          <w:rFonts w:ascii="Helvetica" w:hAnsi="Helvetica" w:cs="Helvetica"/>
          <w:color w:val="313131"/>
        </w:rPr>
      </w:pPr>
      <w:r>
        <w:rPr>
          <w:rFonts w:cs="Helvetica" w:ascii="Helvetica" w:hAnsi="Helvetica"/>
          <w:color w:val="313131"/>
        </w:rPr>
        <w:t>При описании производного класса используем шаблон: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</w:rPr>
      </w:pPr>
      <w:r>
        <w:rPr>
          <w:b/>
          <w:bCs/>
          <w:color w:val="008800"/>
          <w:sz w:val="24"/>
          <w:szCs w:val="24"/>
        </w:rPr>
        <w:t>class</w:t>
      </w:r>
      <w:r>
        <w:rPr>
          <w:color w:val="313131"/>
          <w:sz w:val="24"/>
          <w:szCs w:val="24"/>
        </w:rPr>
        <w:t xml:space="preserve"> </w:t>
      </w:r>
      <w:r>
        <w:rPr>
          <w:b/>
          <w:bCs/>
          <w:color w:val="BB0066"/>
          <w:sz w:val="24"/>
          <w:szCs w:val="24"/>
        </w:rPr>
        <w:t>ПроизводныйКласс</w:t>
      </w:r>
      <w:r>
        <w:rPr>
          <w:color w:val="313131"/>
          <w:sz w:val="24"/>
          <w:szCs w:val="24"/>
        </w:rPr>
        <w:t xml:space="preserve"> (БазовыйКласс):</w:t>
      </w:r>
    </w:p>
    <w:p>
      <w:pPr>
        <w:pStyle w:val="HTMLPreformatted"/>
        <w:shd w:val="clear" w:color="auto" w:fill="F8F8F8"/>
        <w:spacing w:lineRule="atLeast" w:line="300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color w:val="888888"/>
          <w:sz w:val="24"/>
          <w:szCs w:val="24"/>
        </w:rPr>
        <w:t># Тело класса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Normal"/>
        <w:jc w:val="center"/>
        <w:rPr>
          <w:rFonts w:ascii="Helvetica" w:hAnsi="Helvetica" w:cs="Helvetica"/>
          <w:b/>
          <w:b/>
          <w:bCs/>
          <w:color w:val="313131"/>
          <w:sz w:val="36"/>
          <w:szCs w:val="36"/>
          <w:shd w:fill="FFFFFF" w:val="clear"/>
          <w:lang w:val="ru-RU"/>
        </w:rPr>
      </w:pPr>
      <w:r>
        <w:rPr>
          <w:rFonts w:cs="Helvetica" w:ascii="Helvetica" w:hAnsi="Helvetica"/>
          <w:b/>
          <w:bCs/>
          <w:color w:val="313131"/>
          <w:sz w:val="36"/>
          <w:szCs w:val="36"/>
          <w:shd w:fill="FFFFFF" w:val="clear"/>
          <w:lang w:val="ru-RU"/>
        </w:rPr>
        <w:t>РАБОТА С ФАЙЛАМИ</w:t>
      </w:r>
    </w:p>
    <w:p>
      <w:pPr>
        <w:pStyle w:val="Style20"/>
        <w:rPr>
          <w:rFonts w:ascii="Helvetica" w:hAnsi="Helvetica" w:cs="Helvetica"/>
          <w:color w:val="313131"/>
          <w:shd w:fill="FFFFFF" w:val="clear"/>
        </w:rPr>
      </w:pPr>
      <w:r>
        <w:rPr>
          <w:rStyle w:val="Style13"/>
          <w:rFonts w:eastAsia="Times New Roman" w:cs="Helvetica" w:ascii="Helvetica" w:hAnsi="Helvetica"/>
          <w:b w:val="false"/>
          <w:i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Python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«из коробки» располагает достаточно широким набором инструментов для работы с файлами. Для того чтобы начать работать с файлом, надо его открыть с помощью команды специальной функции </w:t>
      </w: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0F8FF" w:val="clear"/>
          <w:lang w:eastAsia="ru-RU"/>
        </w:rPr>
        <w:t>open</w:t>
      </w:r>
      <w:r>
        <w:rPr>
          <w:rStyle w:val="Style16"/>
          <w:rFonts w:eastAsia="Times New Roman" w:cs="Helvetica" w:ascii="Helvetica" w:hAnsi="Helvetica"/>
          <w:b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.</w:t>
      </w:r>
    </w:p>
    <w:p>
      <w:pPr>
        <w:pStyle w:val="Style24"/>
        <w:widowControl/>
        <w:spacing w:lineRule="atLeast" w:line="240" w:before="0" w:after="0"/>
        <w:ind w:left="0" w:right="0" w:hanging="0"/>
        <w:jc w:val="left"/>
        <w:rPr>
          <w:rFonts w:ascii="Helvetica" w:hAnsi="Helvetica" w:cs="Helvetica"/>
          <w:color w:val="313131"/>
          <w:shd w:fill="FFFFFF" w:val="clear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f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=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7020"/>
          <w:spacing w:val="0"/>
          <w:sz w:val="19"/>
        </w:rPr>
        <w:t>open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(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FF0F0" w:val="clear"/>
        </w:rPr>
        <w:t>'path/to/file'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,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FF0F0" w:val="clear"/>
        </w:rPr>
        <w:t>'filemode'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, encoding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=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FF0F0" w:val="clear"/>
        </w:rPr>
        <w:t>'utf8'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)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</w:rPr>
      </w:r>
    </w:p>
    <w:p>
      <w:pPr>
        <w:pStyle w:val="Style20"/>
        <w:rPr>
          <w:rFonts w:ascii="Helvetica" w:hAnsi="Helvetica" w:cs="Helvetica"/>
          <w:color w:val="313131"/>
          <w:shd w:fill="FFFFFF" w:val="clear"/>
        </w:rPr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path/to/file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 путь к файлу может быть относительным или абсолютным. Можно указывать в 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Unix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-стиле (</w:t>
      </w: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path/to/file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) или в 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Windows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-стиле (</w:t>
      </w: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path\to\file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).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filemode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 режим, в котором файл нужно открывать.</w:t>
      </w:r>
    </w:p>
    <w:p>
      <w:pPr>
        <w:pStyle w:val="Style20"/>
        <w:widowControl/>
        <w:numPr>
          <w:ilvl w:val="0"/>
          <w:numId w:val="0"/>
        </w:numPr>
        <w:spacing w:before="240" w:after="240"/>
        <w:ind w:left="0" w:right="0" w:hanging="0"/>
        <w:jc w:val="left"/>
        <w:rPr>
          <w:rFonts w:ascii="Helvetica" w:hAnsi="Helvetica" w:eastAsia="Times New Roman" w:cs="Helvetica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Записывается в виде строки, состоит из следующих букв:</w:t>
      </w:r>
    </w:p>
    <w:p>
      <w:pPr>
        <w:pStyle w:val="Style20"/>
        <w:widowControl/>
        <w:numPr>
          <w:ilvl w:val="0"/>
          <w:numId w:val="0"/>
        </w:numPr>
        <w:spacing w:before="240" w:after="240"/>
        <w:ind w:left="0" w:right="0" w:hanging="0"/>
        <w:jc w:val="left"/>
        <w:rPr>
          <w:rFonts w:ascii="Helvetica" w:hAnsi="Helvetica" w:eastAsia="Times New Roman" w:cs="Helvetica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Самый удобный режим: «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>a+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» - это  режим, при котором  можно и дописывать в конец и читать (.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 xml:space="preserve">write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ru-RU" w:eastAsia="ru-RU"/>
        </w:rPr>
        <w:t>и .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>read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)</w:t>
      </w:r>
    </w:p>
    <w:p>
      <w:pPr>
        <w:pStyle w:val="Style20"/>
        <w:widowControl/>
        <w:numPr>
          <w:ilvl w:val="2"/>
          <w:numId w:val="3"/>
        </w:numPr>
        <w:tabs>
          <w:tab w:val="clear" w:pos="708"/>
          <w:tab w:val="left" w:pos="0" w:leader="none"/>
        </w:tabs>
        <w:spacing w:before="0" w:after="0"/>
        <w:ind w:left="0" w:righ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r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 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— открыть на чтение (по умолчанию);</w:t>
      </w:r>
    </w:p>
    <w:p>
      <w:pPr>
        <w:pStyle w:val="Style20"/>
        <w:widowControl/>
        <w:numPr>
          <w:ilvl w:val="2"/>
          <w:numId w:val="4"/>
        </w:numPr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w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 перезаписать и открыть на запись (если файла нет, то он создастся);(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 xml:space="preserve">Пример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>file = open(“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ru-RU" w:eastAsia="ru-RU"/>
        </w:rPr>
        <w:t xml:space="preserve">&lt;имя файла&gt;“,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>”w”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ru-RU" w:eastAsia="ru-RU"/>
        </w:rPr>
        <w:t>,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 xml:space="preserve"> encoding=”utf-8”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val="en-US" w:eastAsia="ru-RU"/>
        </w:rPr>
        <w:t xml:space="preserve"> )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 xml:space="preserve">). 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val="ru-RU" w:eastAsia="ru-RU"/>
        </w:rPr>
        <w:t>Важно</w:t>
      </w:r>
    </w:p>
    <w:p>
      <w:pPr>
        <w:pStyle w:val="Style20"/>
        <w:widowControl/>
        <w:numPr>
          <w:ilvl w:val="2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x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 создать и открыть на запись (если уже есть — исключение);</w:t>
      </w:r>
    </w:p>
    <w:p>
      <w:pPr>
        <w:pStyle w:val="Style20"/>
        <w:widowControl/>
        <w:numPr>
          <w:ilvl w:val="2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a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eastAsia="ru-RU"/>
        </w:rPr>
        <w:t> 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— открыть на дозапись (указатель будет поставлен в конец);</w:t>
      </w:r>
    </w:p>
    <w:p>
      <w:pPr>
        <w:pStyle w:val="Style20"/>
        <w:widowControl/>
        <w:numPr>
          <w:ilvl w:val="2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t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 открыть в текстовом виде (по умолчанию);</w:t>
      </w:r>
    </w:p>
    <w:p>
      <w:pPr>
        <w:pStyle w:val="Style20"/>
        <w:widowControl/>
        <w:numPr>
          <w:ilvl w:val="2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b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 открыть в бинарном виде.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ind w:left="0" w:hanging="0"/>
        <w:jc w:val="left"/>
        <w:rPr/>
      </w:pP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encoding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— указание, в какой кодировке файл записан 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(utf-8, cp1251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 и т. д.). По умолчанию стоит 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24"/>
          <w:szCs w:val="24"/>
          <w:shd w:fill="FFFFFF" w:val="clear"/>
          <w:lang w:eastAsia="ru-RU"/>
        </w:rPr>
        <w:t>utf-8.</w:t>
      </w:r>
    </w:p>
    <w:p>
      <w:pPr>
        <w:pStyle w:val="Style20"/>
        <w:widowControl/>
        <w:numPr>
          <w:ilvl w:val="0"/>
          <w:numId w:val="0"/>
        </w:numPr>
        <w:ind w:left="0" w:hanging="0"/>
        <w:jc w:val="left"/>
        <w:rPr/>
      </w:pP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ru-RU" w:eastAsia="ru-RU"/>
        </w:rPr>
        <w:t xml:space="preserve">По окончании работы с файлом обязательно выполнять команду  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 xml:space="preserve">file.close(). 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ru-RU" w:eastAsia="ru-RU"/>
        </w:rPr>
        <w:t xml:space="preserve">Если возникнут ошибки-решать их можно с помощью </w:t>
      </w:r>
      <w:r>
        <w:rPr>
          <w:rStyle w:val="Style13"/>
          <w:rFonts w:eastAsia="Times New Roman" w:cs="Helvetica" w:ascii="Helvetica" w:hAnsi="Helvetica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shd w:fill="FFFFFF" w:val="clear"/>
          <w:lang w:val="en-US" w:eastAsia="ru-RU"/>
        </w:rPr>
        <w:t>try-exept.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ru-RU"/>
        </w:rPr>
        <w:t xml:space="preserve">Методы функции </w:t>
      </w:r>
      <w:r>
        <w:rPr>
          <w:rFonts w:cs="Helvetica" w:ascii="Helvetica" w:hAnsi="Helvetica"/>
          <w:color w:val="313131"/>
          <w:shd w:fill="FFFFFF" w:val="clear"/>
          <w:lang w:val="en-US"/>
        </w:rPr>
        <w:t>open:</w:t>
      </w:r>
    </w:p>
    <w:p>
      <w:pPr>
        <w:pStyle w:val="Normal"/>
        <w:jc w:val="center"/>
        <w:rPr>
          <w:rFonts w:ascii="Helvetica" w:hAnsi="Helvetica" w:cs="Helvetica"/>
          <w:b/>
          <w:b/>
          <w:bCs/>
          <w:color w:val="313131"/>
          <w:shd w:fill="FFFFFF" w:val="clear"/>
          <w:lang w:val="en-US"/>
        </w:rPr>
      </w:pPr>
      <w:r>
        <w:rPr>
          <w:rFonts w:cs="Helvetica" w:ascii="Helvetica" w:hAnsi="Helvetica"/>
          <w:b/>
          <w:bCs/>
          <w:color w:val="313131"/>
          <w:shd w:fill="FFFFFF" w:val="clear"/>
          <w:lang w:val="en-US"/>
        </w:rPr>
        <w:t>read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 xml:space="preserve">&lt;file&gt;.read() - </w:t>
      </w:r>
      <w:r>
        <w:rPr>
          <w:rFonts w:cs="Helvetica" w:ascii="Helvetica" w:hAnsi="Helvetica"/>
          <w:color w:val="313131"/>
          <w:shd w:fill="FFFFFF" w:val="clear"/>
          <w:lang w:val="ru-RU"/>
        </w:rPr>
        <w:t>откроет весь файл. Если указать в аргументе цифру (</w:t>
      </w:r>
      <w:r>
        <w:rPr>
          <w:rFonts w:cs="Helvetica" w:ascii="Helvetica" w:hAnsi="Helvetica"/>
          <w:color w:val="313131"/>
          <w:shd w:fill="FFFFFF" w:val="clear"/>
          <w:lang w:val="en-US"/>
        </w:rPr>
        <w:t>&lt;file&gt;.read(</w:t>
      </w:r>
      <w:r>
        <w:rPr>
          <w:rFonts w:cs="Helvetica" w:ascii="Helvetica" w:hAnsi="Helvetica"/>
          <w:color w:val="313131"/>
          <w:shd w:fill="FFFFFF" w:val="clear"/>
          <w:lang w:val="ru-RU"/>
        </w:rPr>
        <w:t>2</w:t>
      </w:r>
      <w:r>
        <w:rPr>
          <w:rFonts w:cs="Helvetica" w:ascii="Helvetica" w:hAnsi="Helvetica"/>
          <w:color w:val="313131"/>
          <w:shd w:fill="FFFFFF" w:val="clear"/>
          <w:lang w:val="en-US"/>
        </w:rPr>
        <w:t>)</w:t>
      </w:r>
      <w:r>
        <w:rPr>
          <w:rFonts w:cs="Helvetica" w:ascii="Helvetica" w:hAnsi="Helvetica"/>
          <w:color w:val="313131"/>
          <w:shd w:fill="FFFFFF" w:val="clear"/>
          <w:lang w:val="ru-RU"/>
        </w:rPr>
        <w:t>), то он выведет первые два символа в этом файле. Если еще раз вызвать этот метод  с тем же параметром, то выведется СЛЕДУЮЩИЕ два символа. Чтобы этого избежать существует следующий метод: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 xml:space="preserve">&lt;file&gt;.seek() - </w:t>
      </w:r>
      <w:r>
        <w:rPr>
          <w:rFonts w:cs="Helvetica" w:ascii="Helvetica" w:hAnsi="Helvetica"/>
          <w:color w:val="313131"/>
          <w:shd w:fill="FFFFFF" w:val="clear"/>
          <w:lang w:val="ru-RU"/>
        </w:rPr>
        <w:t xml:space="preserve">метод откатывает наш отсчет вывода </w:t>
      </w:r>
      <w:r>
        <w:rPr>
          <w:rFonts w:cs="Helvetica" w:ascii="Helvetica" w:hAnsi="Helvetica"/>
          <w:color w:val="313131"/>
          <w:shd w:fill="FFFFFF" w:val="clear"/>
          <w:lang w:val="en-US"/>
        </w:rPr>
        <w:t xml:space="preserve">read </w:t>
      </w:r>
      <w:r>
        <w:rPr>
          <w:rFonts w:cs="Helvetica" w:ascii="Helvetica" w:hAnsi="Helvetica"/>
          <w:color w:val="313131"/>
          <w:shd w:fill="FFFFFF" w:val="clear"/>
          <w:lang w:val="ru-RU"/>
        </w:rPr>
        <w:t xml:space="preserve">на индекс, который мы передадим в аргумент. Например: вернуться на начало </w:t>
      </w:r>
      <w:r>
        <w:rPr>
          <w:rFonts w:cs="Helvetica" w:ascii="Helvetica" w:hAnsi="Helvetica"/>
          <w:color w:val="313131"/>
          <w:shd w:fill="FFFFFF" w:val="clear"/>
          <w:lang w:val="en-US"/>
        </w:rPr>
        <w:t>&lt;file&gt;.seek(</w:t>
      </w:r>
      <w:r>
        <w:rPr>
          <w:rFonts w:cs="Helvetica" w:ascii="Helvetica" w:hAnsi="Helvetica"/>
          <w:color w:val="313131"/>
          <w:shd w:fill="FFFFFF" w:val="clear"/>
          <w:lang w:val="ru-RU"/>
        </w:rPr>
        <w:t>0</w:t>
      </w:r>
      <w:r>
        <w:rPr>
          <w:rFonts w:cs="Helvetica" w:ascii="Helvetica" w:hAnsi="Helvetica"/>
          <w:color w:val="313131"/>
          <w:shd w:fill="FFFFFF" w:val="clear"/>
          <w:lang w:val="en-US"/>
        </w:rPr>
        <w:t>)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&lt;file&gt;.readline</w:t>
      </w:r>
      <w:r>
        <w:rPr>
          <w:rFonts w:cs="Helvetica" w:ascii="Helvetica" w:hAnsi="Helvetica"/>
          <w:color w:val="313131"/>
          <w:shd w:fill="FFFFFF" w:val="clear"/>
          <w:lang w:val="ru-RU"/>
        </w:rPr>
        <w:t>()</w:t>
      </w:r>
      <w:r>
        <w:rPr>
          <w:rFonts w:cs="Helvetica" w:ascii="Helvetica" w:hAnsi="Helvetica"/>
          <w:color w:val="313131"/>
          <w:shd w:fill="FFFFFF" w:val="clear"/>
          <w:lang w:val="en-US"/>
        </w:rPr>
        <w:t xml:space="preserve"> – </w:t>
      </w:r>
      <w:r>
        <w:rPr>
          <w:rFonts w:cs="Helvetica" w:ascii="Helvetica" w:hAnsi="Helvetica"/>
          <w:color w:val="313131"/>
          <w:shd w:fill="FFFFFF" w:val="clear"/>
          <w:lang w:val="ru-RU"/>
        </w:rPr>
        <w:t>вывод строки, работает как итератор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&lt;file&gt;.readlines</w:t>
      </w:r>
      <w:r>
        <w:rPr>
          <w:rFonts w:cs="Helvetica" w:ascii="Helvetica" w:hAnsi="Helvetica"/>
          <w:color w:val="313131"/>
          <w:shd w:fill="FFFFFF" w:val="clear"/>
          <w:lang w:val="ru-RU"/>
        </w:rPr>
        <w:t>() - метод преобразует текст в список, где каждый элемент это строка по порядку</w:t>
      </w:r>
    </w:p>
    <w:p>
      <w:pPr>
        <w:pStyle w:val="Normal"/>
        <w:jc w:val="center"/>
        <w:rPr>
          <w:rFonts w:ascii="Helvetica" w:hAnsi="Helvetica" w:cs="Helvetica"/>
          <w:b/>
          <w:b/>
          <w:bCs/>
          <w:color w:val="313131"/>
          <w:shd w:fill="FFFFFF" w:val="clear"/>
          <w:lang w:val="en-US"/>
        </w:rPr>
      </w:pPr>
      <w:r>
        <w:rPr>
          <w:rFonts w:cs="Helvetica" w:ascii="Helvetica" w:hAnsi="Helvetica"/>
          <w:b/>
          <w:bCs/>
          <w:color w:val="313131"/>
          <w:shd w:fill="FFFFFF" w:val="clear"/>
          <w:lang w:val="en-US"/>
        </w:rPr>
        <w:t>write</w:t>
      </w:r>
    </w:p>
    <w:p>
      <w:pPr>
        <w:pStyle w:val="Normal"/>
        <w:rPr>
          <w:rFonts w:ascii="Helvetica" w:hAnsi="Helvetica" w:cs="Helvetica"/>
          <w:color w:val="313131"/>
          <w:shd w:fill="FFFFFF" w:val="clear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  <w:t>&lt;file&gt;.write(‘</w:t>
      </w:r>
      <w:r>
        <w:rPr>
          <w:rFonts w:cs="Helvetica" w:ascii="Helvetica" w:hAnsi="Helvetica"/>
          <w:color w:val="313131"/>
          <w:shd w:fill="FFFFFF" w:val="clear"/>
          <w:lang w:val="ru-RU"/>
        </w:rPr>
        <w:t>текст</w:t>
      </w:r>
      <w:r>
        <w:rPr>
          <w:rFonts w:cs="Helvetica" w:ascii="Helvetica" w:hAnsi="Helvetica"/>
          <w:color w:val="313131"/>
          <w:shd w:fill="FFFFFF" w:val="clear"/>
          <w:lang w:val="en-US"/>
        </w:rPr>
        <w:t xml:space="preserve">’) – </w:t>
      </w:r>
      <w:r>
        <w:rPr>
          <w:rFonts w:cs="Helvetica" w:ascii="Helvetica" w:hAnsi="Helvetica"/>
          <w:color w:val="313131"/>
          <w:shd w:fill="FFFFFF" w:val="clear"/>
          <w:lang w:val="ru-RU"/>
        </w:rPr>
        <w:t>перезаписывает открытый файл, добавляя тот текст, который передаем в аргумент. Можно добавлять новый текст по принципу итератора (каждый раз снова вызывая метод).</w:t>
      </w:r>
    </w:p>
    <w:p>
      <w:pPr>
        <w:pStyle w:val="Style20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Style w:val="Style15"/>
          <w:rFonts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19"/>
          <w:shd w:fill="FFFFFF" w:val="clear"/>
          <w:lang w:val="ru-RU"/>
        </w:rPr>
        <w:t>&lt;file&gt;.writelines(список)</w:t>
      </w:r>
      <w:r>
        <w:rPr>
          <w:rFonts w:cs="Helvetica" w:ascii="Helvetica" w:hAnsi="Helvetica"/>
          <w:b w:val="false"/>
          <w:i w:val="false"/>
          <w:caps w:val="false"/>
          <w:smallCaps w:val="false"/>
          <w:color w:val="313131"/>
          <w:spacing w:val="0"/>
          <w:sz w:val="19"/>
          <w:shd w:fill="FFFFFF" w:val="clear"/>
          <w:lang w:val="ru-RU"/>
        </w:rPr>
        <w:t> — записывает список строк в файл;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ru-RU"/>
        </w:rPr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ru-RU"/>
        </w:rPr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ru-RU"/>
        </w:rPr>
      </w:r>
    </w:p>
    <w:p>
      <w:pPr>
        <w:pStyle w:val="2"/>
        <w:jc w:val="center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Style w:val="Style16"/>
          <w:rFonts w:cs="Helvetica" w:ascii="Open Sans;Helvetica Neue;Helvetica;Arial;sans-serif" w:hAnsi="Open Sans;Helvetica Neue;Helvetica;Arial;sans-serif"/>
          <w:b/>
          <w:i w:val="false"/>
          <w:caps w:val="false"/>
          <w:smallCaps w:val="false"/>
          <w:color w:val="646464"/>
          <w:spacing w:val="0"/>
          <w:sz w:val="30"/>
          <w:szCs w:val="30"/>
          <w:shd w:fill="FFFFFF" w:val="clear"/>
          <w:lang w:val="ru-RU"/>
        </w:rPr>
        <w:t>Менеджер контекста with</w:t>
      </w:r>
    </w:p>
    <w:p>
      <w:pPr>
        <w:pStyle w:val="Style20"/>
        <w:widowControl/>
        <w:spacing w:before="240" w:after="240"/>
        <w:ind w:left="0" w:right="0" w:hanging="0"/>
        <w:jc w:val="left"/>
        <w:rPr/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kern w:val="0"/>
          <w:sz w:val="24"/>
          <w:szCs w:val="24"/>
          <w:shd w:fill="FFFFFF" w:val="clear"/>
          <w:lang w:val="ru-RU" w:eastAsia="ru-RU" w:bidi="ar-SA"/>
        </w:rPr>
        <w:t>После работы с файлом его нужно закрыть с помощью метода </w:t>
      </w: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kern w:val="0"/>
          <w:sz w:val="24"/>
          <w:szCs w:val="24"/>
          <w:shd w:fill="FFFFFF" w:val="clear"/>
          <w:lang w:val="ru-RU" w:eastAsia="ru-RU" w:bidi="ar-SA"/>
        </w:rPr>
        <w:t>close()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kern w:val="0"/>
          <w:sz w:val="24"/>
          <w:szCs w:val="24"/>
          <w:shd w:fill="FFFFFF" w:val="clear"/>
          <w:lang w:val="ru-RU" w:eastAsia="ru-RU" w:bidi="ar-SA"/>
        </w:rPr>
        <w:t>. Обработчик данного файла освобождается для операционной системы (если файл был открыт для записи), и другие приложения могут получать к нему доступ. Если не закрыть файл явно, то информация, записываемая в него, может быть утеряна, или же сам файл может повредиться.</w:t>
      </w:r>
    </w:p>
    <w:p>
      <w:pPr>
        <w:pStyle w:val="Style20"/>
        <w:widowControl/>
        <w:spacing w:before="240" w:after="240"/>
        <w:ind w:left="0" w:right="0" w:hanging="0"/>
        <w:jc w:val="left"/>
        <w:rPr/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kern w:val="0"/>
          <w:sz w:val="24"/>
          <w:szCs w:val="24"/>
          <w:shd w:fill="FFFFFF" w:val="clear"/>
          <w:lang w:val="ru-RU" w:eastAsia="ru-RU" w:bidi="ar-SA"/>
        </w:rPr>
        <w:t>Для явного указания места работы с файлом, а также чтобы не забывать закрывать файл после обработки, существует менеджер контекста </w:t>
      </w:r>
      <w:r>
        <w:rPr>
          <w:rStyle w:val="Style15"/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kern w:val="0"/>
          <w:sz w:val="24"/>
          <w:szCs w:val="24"/>
          <w:shd w:fill="FFFFFF" w:val="clear"/>
          <w:lang w:val="ru-RU" w:eastAsia="ru-RU" w:bidi="ar-SA"/>
        </w:rPr>
        <w:t>with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13131"/>
          <w:spacing w:val="0"/>
          <w:kern w:val="0"/>
          <w:sz w:val="24"/>
          <w:szCs w:val="24"/>
          <w:shd w:fill="FFFFFF" w:val="clear"/>
          <w:lang w:val="ru-RU" w:eastAsia="ru-RU" w:bidi="ar-SA"/>
        </w:rPr>
        <w:t>.</w:t>
      </w:r>
    </w:p>
    <w:p>
      <w:pPr>
        <w:pStyle w:val="Style24"/>
        <w:widowControl/>
        <w:spacing w:lineRule="atLeast" w:line="240" w:before="0" w:after="0"/>
        <w:ind w:left="0" w:right="0" w:hanging="0"/>
        <w:jc w:val="left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888888"/>
          <w:spacing w:val="0"/>
          <w:sz w:val="19"/>
        </w:rPr>
        <w:t># В блоке менеджера контекста открытый файл «жив» и с ним можно работать, при выходе из блока файл закрывается.</w:t>
      </w:r>
    </w:p>
    <w:p>
      <w:pPr>
        <w:pStyle w:val="Style24"/>
        <w:widowControl/>
        <w:spacing w:lineRule="atLeast" w:line="240" w:before="0" w:after="0"/>
        <w:jc w:val="left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008800"/>
          <w:spacing w:val="0"/>
          <w:sz w:val="19"/>
        </w:rPr>
        <w:t>with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7020"/>
          <w:spacing w:val="0"/>
          <w:sz w:val="19"/>
        </w:rPr>
        <w:t>open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(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FF0F0" w:val="clear"/>
        </w:rPr>
        <w:t>"test.txt"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,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FF0F0" w:val="clear"/>
        </w:rPr>
        <w:t>'rb'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) </w:t>
      </w: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008800"/>
          <w:spacing w:val="0"/>
          <w:sz w:val="19"/>
        </w:rPr>
        <w:t>as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 f:</w:t>
      </w:r>
    </w:p>
    <w:p>
      <w:pPr>
        <w:pStyle w:val="Style24"/>
        <w:widowControl/>
        <w:spacing w:lineRule="atLeast" w:line="240" w:before="0" w:after="0"/>
        <w:jc w:val="left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caps w:val="false"/>
          <w:smallCaps w:val="false"/>
          <w:color w:val="313131"/>
          <w:spacing w:val="0"/>
        </w:rPr>
        <w:t xml:space="preserve">   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a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=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 f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.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read(</w:t>
      </w: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0000DD"/>
          <w:spacing w:val="0"/>
          <w:sz w:val="19"/>
        </w:rPr>
        <w:t>10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)</w:t>
      </w:r>
    </w:p>
    <w:p>
      <w:pPr>
        <w:pStyle w:val="Style24"/>
        <w:widowControl/>
        <w:spacing w:lineRule="atLeast" w:line="240" w:before="0" w:after="0"/>
        <w:jc w:val="left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caps w:val="false"/>
          <w:smallCaps w:val="false"/>
          <w:color w:val="313131"/>
          <w:spacing w:val="0"/>
        </w:rPr>
        <w:t xml:space="preserve">   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b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=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 f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.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read(</w:t>
      </w: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0000DD"/>
          <w:spacing w:val="0"/>
          <w:sz w:val="19"/>
        </w:rPr>
        <w:t>23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)</w:t>
      </w:r>
    </w:p>
    <w:p>
      <w:pPr>
        <w:pStyle w:val="Style24"/>
        <w:widowControl/>
        <w:spacing w:lineRule="atLeast" w:line="240" w:before="0" w:after="0"/>
        <w:jc w:val="left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caps w:val="false"/>
          <w:smallCaps w:val="false"/>
          <w:color w:val="313131"/>
          <w:spacing w:val="0"/>
        </w:rPr>
        <w:t xml:space="preserve"> </w:t>
      </w:r>
    </w:p>
    <w:p>
      <w:pPr>
        <w:pStyle w:val="Style24"/>
        <w:widowControl/>
        <w:spacing w:lineRule="atLeast" w:line="240" w:before="0" w:after="0"/>
        <w:jc w:val="left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f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</w:rPr>
        <w:t>.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read(</w:t>
      </w:r>
      <w:r>
        <w:rPr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0000DD"/>
          <w:spacing w:val="0"/>
          <w:sz w:val="19"/>
        </w:rPr>
        <w:t>3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 xml:space="preserve">) 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888888"/>
          <w:spacing w:val="0"/>
          <w:sz w:val="19"/>
        </w:rPr>
        <w:t># Error!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ru-RU"/>
        </w:rPr>
      </w:pPr>
      <w:r>
        <w:rPr>
          <w:rFonts w:cs="Helvetica" w:ascii="Helvetica" w:hAnsi="Helvetica"/>
          <w:color w:val="313131"/>
          <w:shd w:fill="FFFFFF" w:val="clear"/>
          <w:lang w:val="ru-RU"/>
        </w:rPr>
      </w:r>
    </w:p>
    <w:p>
      <w:pPr>
        <w:pStyle w:val="Style20"/>
        <w:rPr>
          <w:rFonts w:ascii="Open Sans;Helvetica Neue;Helvetica;Arial;sans-serif" w:hAnsi="Open Sans;Helvetica Neue;Helvetica;Arial;sans-serif" w:cs="Helvetica"/>
          <w:b w:val="false"/>
          <w:i w:val="false"/>
          <w:caps w:val="false"/>
          <w:smallCaps w:val="false"/>
          <w:color w:val="313131"/>
          <w:spacing w:val="0"/>
          <w:sz w:val="19"/>
          <w:shd w:fill="FFFFFF" w:val="clear"/>
          <w:lang w:val="en-US"/>
        </w:rPr>
      </w:pPr>
      <w:r>
        <w:rPr>
          <w:rFonts w:cs="Helvetica"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FFFFF" w:val="clear"/>
          <w:lang w:val="en-US"/>
        </w:rPr>
        <w:t>Мы узнали, зачем нужен контекстный менеджер и на практике познакомились с тем, какой он удобный.</w:t>
      </w:r>
    </w:p>
    <w:p>
      <w:pPr>
        <w:pStyle w:val="Style20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Контекстный менеджер вызывается с помощью ключевого слова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with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. Он может возвращать или не возвращать объект для работы. Например, если контекстный менеджер подразумевает работу с каким-либо объектом, то надо добавить в запись: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as *var*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, где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var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 — имя переменной в данном контексте.</w:t>
      </w:r>
    </w:p>
    <w:p>
      <w:pPr>
        <w:pStyle w:val="Style20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left="0" w:hanging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Мы научились строить собственные контекстные менеджеры на основе классов. Для этого мы пишем класс со специальными методами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def __enter__(self, …)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 и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__exit__(self, exc_type, exc_val, exc_tb)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.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__enter__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 вызывается при входе в контекстный менеджер,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__exit__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 — при выходе (не забудьте добавить необходимые аргументы).</w:t>
      </w:r>
    </w:p>
    <w:p>
      <w:pPr>
        <w:pStyle w:val="Style20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ind w:left="0" w:hanging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Научились строить контекстные менеджеры на основе генераторов и декоратора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contextmanager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 из библиотеки </w:t>
      </w:r>
      <w:r>
        <w:rPr>
          <w:rStyle w:val="Style15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</w:rPr>
        <w:t>contextlib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</w:rPr>
        <w:t>.</w:t>
      </w:r>
    </w:p>
    <w:p>
      <w:pPr>
        <w:pStyle w:val="Normal"/>
        <w:rPr>
          <w:rFonts w:ascii="Helvetica" w:hAnsi="Helvetica" w:cs="Helvetica"/>
          <w:color w:val="313131"/>
          <w:shd w:fill="FFFFFF" w:val="clear"/>
          <w:lang w:val="en-US"/>
        </w:rPr>
      </w:pPr>
      <w:r>
        <w:rPr>
          <w:rFonts w:cs="Helvetica" w:ascii="Helvetica" w:hAnsi="Helvetica"/>
          <w:color w:val="313131"/>
          <w:shd w:fill="FFFFFF" w:val="clear"/>
          <w:lang w:val="en-US"/>
        </w:rPr>
      </w:r>
    </w:p>
    <w:p>
      <w:pPr>
        <w:pStyle w:val="Normal"/>
        <w:spacing w:before="0" w:after="160"/>
        <w:rPr>
          <w:b/>
          <w:b/>
          <w:sz w:val="40"/>
          <w:szCs w:val="4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Open Sans">
    <w:altName w:val="Helvetica Neue"/>
    <w:charset w:val="cc"/>
    <w:family w:val="roman"/>
    <w:pitch w:val="variable"/>
  </w:font>
  <w:font w:name="Open Sans">
    <w:altName w:val="Helvetica Neue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a3692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a3692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a36921"/>
    <w:rPr>
      <w:b/>
      <w:bCs/>
    </w:rPr>
  </w:style>
  <w:style w:type="character" w:styleId="Style13">
    <w:name w:val="Выделение"/>
    <w:basedOn w:val="DefaultParagraphFont"/>
    <w:uiPriority w:val="20"/>
    <w:qFormat/>
    <w:rsid w:val="00a36921"/>
    <w:rPr>
      <w:i/>
      <w:iCs/>
    </w:rPr>
  </w:style>
  <w:style w:type="character" w:styleId="Style14">
    <w:name w:val="Интернет-ссылка"/>
    <w:basedOn w:val="DefaultParagraphFont"/>
    <w:uiPriority w:val="99"/>
    <w:semiHidden/>
    <w:unhideWhenUsed/>
    <w:rsid w:val="00c432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92c81"/>
    <w:rPr>
      <w:rFonts w:ascii="Courier New" w:hAnsi="Courier New" w:eastAsia="Times New Roman" w:cs="Courier New"/>
      <w:sz w:val="20"/>
      <w:szCs w:val="20"/>
    </w:rPr>
  </w:style>
  <w:style w:type="character" w:styleId="Sr" w:customStyle="1">
    <w:name w:val="sr"/>
    <w:basedOn w:val="DefaultParagraphFont"/>
    <w:qFormat/>
    <w:rsid w:val="00292c81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292c8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36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292c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1;&#1080;&#1089;&#1082;&#1086;&#1074;,_&#1041;&#1072;&#1088;&#1073;&#1072;&#1088;&#1072;" TargetMode="External"/><Relationship Id="rId3" Type="http://schemas.openxmlformats.org/officeDocument/2006/relationships/hyperlink" Target="https://techrocks.ru/2020/04/13/dependency-inversion-principle/" TargetMode="External"/><Relationship Id="rId4" Type="http://schemas.openxmlformats.org/officeDocument/2006/relationships/hyperlink" Target="https://techrocks.ru/2020/04/13/dependency-inversion-principle/" TargetMode="External"/><Relationship Id="rId5" Type="http://schemas.openxmlformats.org/officeDocument/2006/relationships/hyperlink" Target="https://techrocks.ru/2020/04/13/dependency-inversion-principl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Application>LibreOffice/7.2.5.2$Windows_X86_64 LibreOffice_project/499f9727c189e6ef3471021d6132d4c694f357e5</Application>
  <AppVersion>15.0000</AppVersion>
  <Pages>7</Pages>
  <Words>1499</Words>
  <Characters>9696</Characters>
  <CharactersWithSpaces>11143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2022-02-12T09:11:00Z</dcterms:created>
  <dc:creator>pc</dc:creator>
  <dc:description/>
  <dc:language>ru-RU</dc:language>
  <cp:lastModifiedBy/>
  <dcterms:modified xsi:type="dcterms:W3CDTF">2022-02-25T00:19:50Z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