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Опишите общий процесс тестирования отдельного модуля SPA приложения.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совсем ясен вопрос , если это не автоматизированное тестирование, то так же как и любое веб приложение, если речь идёт о модульном тестирование то, тестируются отдельные компоненты кода.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1. Планирование тестирования: определение целей тестирования, составление плана тестирования, выбор методов и инструментов для тестирования.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Анализ требований: изучение требований к модулю, определение функциональности, которую необходимо протестировать.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Разработка тестовых случаев: создание набора тестовых случаев, которые покрывают функциональность модуля и проверяют его корректность.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Подготовка тестовых данных: подготовка данных, необходимых для проведения тестирования, например, входных параметров, ожидаемых результатов и т.д.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Выполнение тестов: запуск тестовых случаев и анализ результатов тестирования.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Отслеживание дефектов: регистрация и отслеживание дефектов, найденных в процессе тестирования.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Анализ результатов тестирования: анализ результатов тестирования и принятие решения о готовности модуля к релизу.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Отчетность: подготовка отчета о результатах тестирования и передача его разработчикам для исправления дефектов.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процессе тестирования можно использовать различные методы и инструменты, такие как ручное тестирование, автоматизированное тестирование, функциональное тестирование, нагрузочное тестирование и др. Важно также учитывать особенности SPA приложения, такие как асинхронность, динамическое обновление страницы и т.д. для более эффективного и полного тестирования.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Что должен включать репорт найденной ошибки, какую структуру должен иметь?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Название ошибки: краткое описание ошибки, которое позволит быстро идентифицировать проблему.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Описание ошибки: подробное описание ошибки, включая шаги, которые привели к ее возникновению.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Поведение приложения: описание того, как приложение ведет себя при возникновении ошибки.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Ожидаемое поведение: описание того, как должно работать приложение в данной ситуации.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Скриншоты: скриншоты экрана, которые показывают ошибку и ее последствия.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Приоритет ошибки: оценка важности ошибки и ее приоритет для исправления.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7. Среда тестирования: информация о конфигурации среды тестирования, такая как операционная система, браузер и версия приложения.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8. Шаги для воспроизведения: подробное описание шагов, которые нужно выполнить для воспроизведения ошибки.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Как будет выглядеть баг-репорт, если, к примеру, не работает электрический чайник?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Название ошибки: Не работает электрический чайник.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Описание ошибки: При попытке включить электрический чайник, он не включается и не кипятит воду.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Поведение приложения: При нажатии на кнопку включения, ничего не происходит. Индикатор не светится, а вода не кипит.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Ожидаемое поведение: При нажатии на кнопку включения, чайник должен начать кипятить воду.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Скриншоты: не применяется 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Приоритет ошибки: Высокий приоритет, так как это основная функция чайника.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7. Среда тестирования: Электрический чайник модели ABC, подключен к розетке в стандартной домашней среде.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8. Шаги для воспроизведения: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Заполнить чайник водой.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Подключить чайник к розетке.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Нажать на кнопку включения.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Убедиться, что индикатор не светится и вода не кипит.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Примечание: Если возможно, также следует указать серийный номер и другую информацию о чайнике, которая может быть полезна для быстрого выявления проблемы.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Составить баг репорт страниц и разделов, включая корневой по иерархии сайта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https://site.domain.ru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Название ошибки: Не удаётся получить доступ к сайту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Описание ошибки: При попытке зайти на сайт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https://site.domain.ru</w:t>
        </w:r>
      </w:hyperlink>
      <w:r w:rsidDel="00000000" w:rsidR="00000000" w:rsidRPr="00000000">
        <w:rPr>
          <w:color w:val="303233"/>
          <w:sz w:val="21"/>
          <w:szCs w:val="21"/>
          <w:rtl w:val="0"/>
        </w:rPr>
        <w:t xml:space="preserve"> выходит сообщение </w:t>
      </w:r>
      <w:r w:rsidDel="00000000" w:rsidR="00000000" w:rsidRPr="00000000">
        <w:rPr>
          <w:color w:val="303233"/>
          <w:sz w:val="26"/>
          <w:szCs w:val="26"/>
          <w:rtl w:val="0"/>
        </w:rPr>
        <w:t xml:space="preserve">Не удается получить доступ к 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Поведение приложения: Сайт не загружается.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Ожидаемое поведение: Сайт должен загрузиться.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Скриншоты: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</w:rPr>
        <w:drawing>
          <wp:inline distB="114300" distT="114300" distL="114300" distR="114300">
            <wp:extent cx="5724525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029" l="0" r="0" t="355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032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Приоритет ошибки: Высокий приоритет, так как это основная функция 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7. Среда тестирования: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Браузер: Google Chrome версии 90.0.4430.212.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ОС: Windows 10.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URL: </w:t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https://site.domain.ru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8. Шаги для воспроизведения: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Открыть браузер.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В адресной строке ввести URL.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Нажать Enter.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- Убедиться, что переход на сайт не осуществляется.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Необходимо протестировать регистрацию нового пользователя в приложении. Расскажите, как вы будете это делать? (описать все этапы)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1. Подготовка тестовых данных: создание тестового аккаунта с уникальными данными (электронная почта, пароль и т.д.).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2. Запуск приложения и переход на страницу регистрации нового пользователя.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3. Ввод тестовых данных в поля регистрации.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4. Нажатие на кнопку "Зарегистрироваться".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5. Проверка корректности введенных данных: проверка соответствия формата электронной почты, проверка длины пароля и т.д.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6. Проверка появления сообщения об успешной регистрации.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7. Проверка возможности входа в систему с использованием созданных тестовых данных.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8. Проверка отправки письма на указанный при регистрации адрес электронной почты.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9. Проверка возможности изменения данных учетной записи после регистрации (изменение пароля, добавление/удаление информации профиля).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10. Проверка возможности удаления учетной записи.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После выполнения всех этапов я буду анализировать результаты тестирования и документировать найденные ошибки и недостатки для дальнейшего улучшения функционала приложения.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6.8" w:lineRule="auto"/>
        <w:rPr>
          <w:rFonts w:ascii="Times New Roman" w:cs="Times New Roman" w:eastAsia="Times New Roman" w:hAnsi="Times New Roman"/>
          <w:b w:val="1"/>
          <w:color w:val="2828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Представьте ситуацию, что у разрабатываемого приложения еще нет интерфейса, но реализован REST API. Разработчик просит вас создать какую-то сущность в базе и проверить, что она создалась с нужными параметрами. Опишите ход ваших действий в данной ситуации: что и как вы бы проверили, опираясь на имеющееся описание API, с указанием конкретики (название типов запросов и т.д.)</w:t>
        <w:br w:type="textWrapping"/>
      </w:r>
      <w:r w:rsidDel="00000000" w:rsidR="00000000" w:rsidRPr="00000000">
        <w:rPr>
          <w:color w:val="303233"/>
          <w:sz w:val="21"/>
          <w:szCs w:val="21"/>
          <w:rtl w:val="0"/>
        </w:rPr>
        <w:br w:type="textWrapping"/>
        <w:t xml:space="preserve">В данной ситуации я бы выполнил следующие действия: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Ознакомление с документацией API: изучение доступных типов запросов, параметров и форматов ответов.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Создание тестовых данных: определение параметров, необходимых для создания сущности в базе данных (например, название, описание, дата создания и т.д.).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Выполнение запроса на создание сущности в базе данных с использованием метода POST и передачей тестовых данных в теле запроса.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Проверка корректности ответа сервера: проверка кода состояния HTTP (например, 200 OK) и наличия необходимых параметров в ответе (например, ID созданной сущности).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Проверка созданной сущности в базе данных: выполнение запроса на получение списка всех сущностей и проверка наличия созданной ранее сущности с необходимыми параметрами.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Оформление результатов тестирования и документирование найденных ошибок и недостатков.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При выполнении данных действий я бы использовал инструменты для работы с REST API, такие как Postman или cURL, а также документацию API для определения необходимых параметров запросов и форматов ответов.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Поле username должно быть обязательным, но оно не обязательно. Приведите пример баг-репорта, созданного для этой ошибки.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Баг-репорт: Регистрация нового пользователя без указания имени проходит успешно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Описание проблемы: При регистрации нового пользователя через веб-интерфейс не требуется обязательное заполнение поля "Имя пользователя" (username), хотя это поле является обязательным для успешной регистрации. Это может привести к созданию учетных записей без имени, что затруднит дальнейшую работу с ними.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Шаги для воспроизведения: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Открыть страницу регистрации нового пользователя на сайте.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Заполнить все поля, кроме поля "Имя пользователя".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Нажать кнопку "Зарегистрироваться".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Проверить, была ли создана новая учетная запись.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Ожидаемый результат: При попытке зарегистрироваться без указания имени пользователя должно возникать сообщение об ошибке или предупреждение, указывающее на необходимость заполнения этого поля.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Фактический результат: Регистрация нового пользователя проходит успешно, без ошибок или предупреждений. Созданная учетная запись не содержит значения в поле "Имя пользователя".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Приложенные материалы: Скриншоты страницы регистрации и созданной учетной записи.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Предложенное решение:  Добавить валидацию поля "Имя пользователя" при регистрации нового пользователя через веб-интерфейс и обозначить его как обязательное поле на странице регистрации.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Можно ли передавать в json бинарные данные? Почему?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Да, можно передавать двоичные данные в JSON. Однако двоичные данные нельзя напрямую включать в строку JSON, поскольку это недопустимая кодировка символов. Поэтому двоичные данные необходимо преобразовать в текстовый формат, например в кодировку Base64, прежде чем включать их в строку JSON. Когда двоичные данные закодированы в Base64, их можно включить в строку JSON как обычное строковое значение. На принимающей стороне строка в кодировке Base64 может быть декодирована обратно в исходный двоичный формат.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Написать тестовые наборы данных для поля ввода даты, которое отсеивает пользователей в возрасте до 18 лет.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Дата рождения: 01.01.2005 - Этот пользователь младше 18 лет и должен быть отсеян.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Дата рождения: 31.12.2002 - Этому пользователю больше 18 лет и его нельзя отсеивать.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Дата рождения: 15.05.2010 - Этому пользователю нет 18 лет и он должен быть отсеян.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Дата рождения: 20.09.1999 - Этому пользователю больше 18 лет и его нельзя отсеивать.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Дата рождения: 29.02.2004 - Этот пользователь младше 18 лет и должен быть отсеян (поскольку это високосный год, ему не исполнится 18 лет до 2022 года).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Дата рождения: 04.07.1998 - Этому пользователю больше 18 лет и его нельзя отсеивать.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7. Дата рождения: 11.11.2003 - Этому пользователю нет 18 лет и он должен быть отсеян.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8. Дата рождения: 22.03.1997 - Этому пользователю больше 18 лет и его нельзя отсеивать.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9. Дата рождения: 16.08.2006 - Этому пользователю нет 18 лет и он должен быть отсеян.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10. Дата рождения: 02.06.2000 - Этому пользователю больше 18 лет и его нельзя отсеивать.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Как протестировать скачивание файла при недостаточном количестве места на диске.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Проверить доступное дисковое пространство на устройстве, зайдя в проводник или инструменты управления дисками.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Попытаться загрузить файл, размер которого превышает доступное место на диске.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Обратить внимание на сообщение об ошибке, которое появляется при попытке загрузить файл.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Убедиться, что сообщение об ошибке ясно указывает на то, что для завершения загрузки недостаточно места на диске.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Если сообщение об ошибке непонятно, попробовать освободить место на устройстве и повторите попытку загрузки.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Если сообщение об ошибке не исчезает, попробовать загрузить файл на другое устройство с достаточным объемом дискового пространства, чтобы убедиться, что проблема связана с дисковым пространством.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Как протестировать загрузку файла при недостаточном количестве места на сервере.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Проверить доступное дисковое пространство на сервере, обратившись к файловой системе сервера или с помощью инструментов управления сервером.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Попытаться загрузить файл, размер которого превышает доступное место на диске сервера.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Обратить внимание на сообщение об ошибке, которое появляется при попытке загрузить файл.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Убедиться, что сообщение об ошибке ясно указывает на то, что на сервере недостаточно места на диске для завершения загрузки.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Если сообщение об ошибке непонятно, попробовать освободить место на сервере и повторите попытку загрузки.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Если сообщение об ошибке не исчезает, попробовать загрузить файл на другой сервер с достаточным дисковым пространством, чтобы убедиться, что проблема связана с дисковым пространством на исходном сервере.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Есть веб-страница с полями: e-mail, password и кнопкой submit. Необходимо привести примеры отрицательных тест-кейсов, по которым можно проверить эту страницу.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1. Ввод недопустимого формата электронной почты (например, отсутствует символ «@» или неверное доменное имя).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2. Ввод слишком короткого или слишком длинного пароля.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3. Ввод пароля, который не соответствует требованиям к паролю веб-сайта (например, не содержит специального символа или заглавной буквы).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4. Оставить поле электронной почты пустым и попытаться отправить форму.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5. Оставить поле пароля пустым и попытаться отправить форму.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6. Ввод действительного адреса электронной почты, но неверный пароль.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7. Ввод несуществующего адреса электронной почты и любого пароля.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8. Попытка отправить форму без заполнения полей.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color w:val="303233"/>
          <w:sz w:val="21"/>
          <w:szCs w:val="21"/>
        </w:rPr>
      </w:pPr>
      <w:r w:rsidDel="00000000" w:rsidR="00000000" w:rsidRPr="00000000">
        <w:rPr>
          <w:color w:val="303233"/>
          <w:sz w:val="21"/>
          <w:szCs w:val="21"/>
          <w:rtl w:val="0"/>
        </w:rPr>
        <w:t xml:space="preserve">9. Ввод специальных символов или сценариев в поля электронной почты или пароля для проверки потенциальных уязвимостей системы безопасности.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b w:val="1"/>
          <w:color w:val="303233"/>
          <w:sz w:val="21"/>
          <w:szCs w:val="21"/>
        </w:rPr>
      </w:pPr>
      <w:r w:rsidDel="00000000" w:rsidR="00000000" w:rsidRPr="00000000">
        <w:rPr>
          <w:b w:val="1"/>
          <w:color w:val="303233"/>
          <w:sz w:val="21"/>
          <w:szCs w:val="21"/>
          <w:rtl w:val="0"/>
        </w:rPr>
        <w:t xml:space="preserve">Имеется функционал калькулятора, доступный через веб браузер по ссылке. Он имеет только функцию делить, так сказать, MVP-версию. Диапазоны для вписывания в числитель и делитель от 0,1 до 99,9. Вывод значения происходит автоматически, потому что front-end реализован на React JS. Как вы будете тестировать этот функционал? Какие виды тестирования примените? Какие техники тест-дизайна используете?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проверки работоспособности калькулятора я бы использовал следующие виды тестирования: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Функциональное тестирование. Это позволит убедиться, что калькулятор правильно выполняет основные арифметические операции (сложение, вычитание, умножение и деление) в заданном диапазоне значений.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Юзабилити-тестирование: это гарантирует, что пользовательский интерфейс интуитивно понятен и прост в использовании. Я бы проверил, может ли пользователь легко вводить значения и понимать вывод.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Тестирование на совместимость: Это гарантирует, что калькулятор работает правильно в разных веб-браузерах и на разных устройствах.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Тестирование производительности: Это гарантирует, что калькулятор будет предоставлять точные результаты в течение разумного периода времени.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методов тестирования я бы использовал: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Разделение эквивалентности: я бы разделил входные значения на допустимые и недопустимые разделы, чтобы гарантировать, что калькулятор правильно обрабатывает оба случая.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Анализ граничных значений. Я бы протестировал калькулятор со значениями в верхней и нижней границах диапазона ввода, чтобы убедиться, что он правильно обрабатывает эти значения.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Угадывание ошибок: я намеренно вводил неверные данные, чтобы посмотреть, как калькулятор обрабатывает ошибки.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Исследовательское тестирование. Я бы исследовал функциональность калькулятора, чтобы выявить любое неожиданное поведение или дефекты.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.domain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.domain.ru" TargetMode="External"/><Relationship Id="rId7" Type="http://schemas.openxmlformats.org/officeDocument/2006/relationships/hyperlink" Target="https://site.domain.r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