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Georgia" w:cs="Georgia" w:eastAsia="Georgia" w:hAnsi="Georgia"/>
          <w:b/>
          <w:bCs/>
          <w:color w:val="1A1A18"/>
          <w:sz w:val="40"/>
          <w:szCs w:val="40"/>
        </w:rPr>
        <w:t xml:space="preserve">PsyLex</w:t>
      </w:r>
      <w:r>
        <w:rPr>
          <w:rFonts w:ascii="Calibri" w:cs="Calibri" w:eastAsia="Calibri" w:hAnsi="Calibri"/>
          <w:color w:val="5C5C58"/>
          <w:sz w:val="20"/>
          <w:szCs w:val="20"/>
        </w:rPr>
        <w:t xml:space="preserve">  ·  Інструкція користувача</w:t>
      </w:r>
    </w:p>
    <w:p>
      <w:pPr>
        <w:pBdr>
          <w:bottom w:val="single" w:color="9A7B2F" w:sz="12" w:space="8"/>
        </w:pBdr>
        <w:spacing w:after="280"/>
      </w:pPr>
      <w:r>
        <w:rPr>
          <w:rFonts w:ascii="Georgia" w:cs="Georgia" w:eastAsia="Georgia" w:hAnsi="Georgia"/>
          <w:b/>
          <w:bCs/>
          <w:color w:val="1A1A18"/>
          <w:sz w:val="36"/>
          <w:szCs w:val="36"/>
        </w:rPr>
        <w:t xml:space="preserve">Інструкція для медіатора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Ця інструкція для ролі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 проводите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Режим B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створюєте кімнату для двох сторін, призначаєте час, ведете живу сесію за підтримки ШІ й супроводжуєте сторони до угоди.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Підказка.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Поки онбординг (тести) не завершено,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 шапці відкриває ці інструкції. Після входу в панель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Довідка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є в бічній панелі. Чат-помічник відповідає мовою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 також бачите інструкцію для сторін.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ви Сторона А/Б, див. parties.md. Якщо ви адміністратор платформи — admin.md.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Зміст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Що ви можете робити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Вхід і перше налаштування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Панель медіатора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Кімнати перемовин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Створення кімнати та доступ сторін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Картка кімнати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Розклад сесії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Календар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Лобі перед сесією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Жива сесія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Завершення сесії та результати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Мова і вихід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Обмеження ролі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Поради та типові ситуації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1. Що ви можете робити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панелі медіатора ви: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проходите власний онбординг (вітання, згода, тести);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створюєте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перемовин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для Сторони А і Сторони Б (Режим B);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копіюєте логін і пароль сторін, щоб надіслати їм доступ;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бачите, чи сторони готові (тести, опис спору, ШІ-аналіз);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плануєте дату, час і тривалість сесії;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керуєте розкладом 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Календарі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(перегляд, перенесення, зміна тривалості);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відкриваєте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лобі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разом зі сторонами запускаєте сесію;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живій сесії переглядаєте профілі сторін, генеруєте або пишете запитання, надсилаєте їх сторонам, генеруєте варіанти рішення, редагуєте й публікуєте компроміс;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переглядаєте журнал підготовки, деталі медіації та завантажуєте результати;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видаляєте власні кімнати.</w:t>
      </w:r>
    </w:p>
    <w:p>
      <w:pPr>
        <w:pBdr>
          <w:left w:val="single" w:color="9A7B2F" w:sz="16" w:space="8"/>
        </w:pBdr>
        <w:shd w:fill="FBF3E2" w:val="clear"/>
        <w:spacing w:after="160" w:before="80"/>
        <w:ind w:left="200" w:right="12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 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керуєте реєстром інших медіаторів, API-ключами, промптами агентів і правовим корпусом RAG — це адміністратор. Кімнати Режиму A (створені адміном) вам не належать і в панелі не показуються.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2. Вхід і перше налаштування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Обліковий запис створює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адміністратор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розділі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Медіатори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Ви отримуєте логін psylex_… і пароль (або Magic Link від адміна).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Відкрийте сторінку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Увійти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Введіть логін і пароль.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успішного входу, якщо онбординг ще не завершено, система проведе вас тими самими кроками, що й сторони, але з текстами для медіатора.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Онбординг медіатора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Крок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Екран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Дія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Вступ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Ласкаво просимо, медіаторе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Почати налаштування медіатора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Згода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Відмова та згода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Прочитати умови, поставити позначку,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Перейти до наступного кроку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Тести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Оцінювання медіатора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Пройти чотири модулі, дочекатися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Персональний ШІ-бот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Готово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, натиснути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Наступний крок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Чотири тести ті самі, що в сторін: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Який мій тип характеру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Обличчям до страху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Риси характеру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Конфлікти особистості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Після кожного повертайтеся в PsyLex і натискайте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Оновити статус тестів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Обробка може тривати до двох годин.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онбордингу відкривається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Панель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3. Панель медіатора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Ліворуч: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підпис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Панель медіатора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список ваших кімнат;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Календар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розклад сесій;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перемикач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Головна /mediator одразу перенаправляє на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4. Кімнати перемовин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Сторінка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перемовин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Тут лише кімнати, які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створили.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Колонки таблиці: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Запланований час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Статус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дія залежно від стану.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Пошук: поле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Пошук...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створює нову справу.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Статуси підготовки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Статус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Значення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Не готово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Сторони ще проходять тести / опис спору, або ШІ-аналіз не завершено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Готово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Обидві сторони готові, аналіз завершено — можна проводити сесію (після розкладу)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Завершено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Медіацію завершено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колонці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лобі перед сесією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якщо є розклад і підготовка готова, сесія ще не почалась;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живу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якщо сесія вже йде;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завершення дії ведуть на картку кімнати, а не в живу консоль.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Клацніть рядок, щоб відкрити картку кімнати.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5. Створення кімнати та доступ сторін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Нова кімната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Заповніть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Деталі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 кімнати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Юрисдикція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Україна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i/>
          <w:iCs/>
          <w:color w:val="1A1A18"/>
          <w:sz w:val="22"/>
          <w:szCs w:val="22"/>
        </w:rPr>
        <w:t xml:space="preserve">Українське право та судова практика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США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</w:t>
      </w:r>
      <w:r>
        <w:rPr>
          <w:rFonts w:ascii="Calibri" w:cs="Calibri" w:eastAsia="Calibri" w:hAnsi="Calibri"/>
          <w:i/>
          <w:iCs/>
          <w:color w:val="1A1A18"/>
          <w:sz w:val="22"/>
          <w:szCs w:val="22"/>
        </w:rPr>
        <w:t xml:space="preserve">Право США та судова практика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Для США обов’язково оберіть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Штат / територія / Федеральна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Юрисдикція визначає, які правові джерела підтягне ШІ. Після створення її змінити не можна.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Заповніть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Назва / Ім'я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та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Опис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Створити 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Скасувати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Система автоматично створює два облікові записи сторін (логін psylex_… і пароль). Ви потрапляєте на картку кімнати.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Як передати доступ сторонам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 кімнати в блоці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Учасники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для кожної сторони: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скопіюйте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Логін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Пароль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кнопкою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Копіювати дані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надішліть стороні безпечним каналом;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може бути на екрані, але створення посилання доступне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лише адміністратору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Якщо потрібне одноразове посилання на 72 години — попросіть адміна згенерувати його з картки кімнати в адмін-панелі.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Попросіть сторони пройти вступ, згоду, тести й опис спору за інструкцією для сторін. Поки вони це не зроблять, статус кімнати лишається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6. Картка кімнати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Відкривається зі списку кімнат або з календаря (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Блок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Що вміє медіатор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Заголовок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Назва, дата створення, юрисдикція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Деталі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Після старту сесії — діалог, голоси, угода,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Завантажити результати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Розклад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Дата, час, тривалість, індикатори готовності, посилання в лобі / живу сесію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Журнал пайплайну та медіації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Хронологія: тести, анкета спору, агенти ШІ, старт і завершення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Деталі кімнати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Назва й опис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лише для перегляду</w:t>
            </w:r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 (редагувати після створення не можна)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Учасники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Дані сторін, логін/пароль,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Копіювати дані</w:t>
            </w:r>
          </w:p>
        </w:tc>
      </w:tr>
      <w:tr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Видалити кімнату</w:t>
            </w:r>
          </w:p>
        </w:tc>
        <w:tc>
          <w:tcPr>
            <w:tcW w:type="dxa" w:w="45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Видаляє кімнату і облікові записи сторін. Дію не скасувати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Індикатори в розкладі: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A готова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B готова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готово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AI-аналіз 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пост-інтейк пайплайн (профілі, інтереси, правовий аналіз).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Підказка: планувати час можна й до повної готовності, але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сесію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сторони зможуть лише коли тести, опис спору й аналіз завершені.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7. Розклад сесії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блоці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Розклад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Оберіть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Годину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Хвилини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(крок 5 хвилин).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Оберіть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Тривалість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 30 хвилин, 1 година, далі з кроком 30 хвилин до 4 годин.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Час має бути в майбутньому.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Зберегти розклад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З’явиться підтвердження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Розклад збережено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 отримають сповіщення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медіації заплановано.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Якщо ви змінюєте вже збережений час, попередні натискання «Почати медіацію» скидаються — усі троє мають натиснути знову.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Поки сесія не почалась, розклад можна змінити. Після старту поля блокуються.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розклад є і підготовка готова: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лобі перед сесією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старту 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живу сесію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після фіналу — позначка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Медіацію завершено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8. Календар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Пункт меню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Календар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Календар сесій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Перегляди: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Сьогодні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День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Тиждень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Місяць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(тиждень починається з понеділка в українській мові).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календарі — ваші заплановані сесії.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Праворуч: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Найближчі сесії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Кімнати без розкладу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(кнопка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Запланувати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відкриває картку кімнати).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Клацніть сесію, щоб переглянути й змінити розклад.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Перетягніть подію, щоб перенести; змініть розмір, щоб скоригувати тривалість; потім збережіть.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сесія вже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Розпочато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розклад змінити не можна.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кімнату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веде на картку.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9. Лобі перед сесією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Відкрити лобі перед сесією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(зі списку кімнат або з картки).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Коли можна стартувати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обидві сторони завершили тести й опис спору;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ШІ-аналіз завершено;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є збережений розклад;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зараз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раніше ніж за 10 хвилин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до запланованого старту.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Як запустити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Зайдіть у лобі заздалегідь (бажано до вікна 10 хвилин).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кнопка активна,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Почати медіацію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Дочекайтеся, поки Сторона А і Сторона Б теж натиснуть. Статуси трьох учасників видно на екрані.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всі натиснули раніше за годинник: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Усі готові. Сесія почнеться у запланований час.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 запланований момент система відкриє живу сесію.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Сесія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почнеться раніше запланованого часу, навіть якщо всі вже натиснули старт.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хтось відкриє лобі після завершення медіації, його перенаправить на картку кімнати.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10. Жива сесія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Консоль медіатора — три колонки.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Ліворуч — **Профілі сторін**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Психодинамічні профілі Сторони А і Сторони Б. Використовуйте їх, щоб формулювати запитання нейтрально і з урахуванням ризиків, але не зачитуйте сторонам чутливі формулювання «в лоб», якщо це може загострити конфлікт.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У центрі — стрічка повідомлень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Ви бачите канонічний текст (повну картину). Типи: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Повідомлення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Відкриття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Запитання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Підсумок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Модерація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Нагадування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Таймер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Час сесії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показує, скільки сесія вже триває (не зворотний відлік 60 хвилин Режиму A).</w:t>
      </w:r>
    </w:p>
    <w:p>
      <w:pPr>
        <w:pStyle w:val="Heading3"/>
        <w:spacing w:after="80" w:before="200"/>
      </w:pPr>
      <w:r>
        <w:rPr>
          <w:rFonts w:ascii="Calibri" w:cs="Calibri" w:eastAsia="Calibri" w:hAnsi="Calibri"/>
          <w:b/>
          <w:bCs/>
          <w:color w:val="1A1A18"/>
          <w:sz w:val="24"/>
          <w:szCs w:val="24"/>
        </w:rPr>
        <w:t xml:space="preserve">Праворуч — керування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Перемикач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Сторона Б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задає, кому піде наступне запитання.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Запитання від ШІ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Згенерувати варіанти запитань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(доступно на фазах відкриття/діалогу, поки варіанти рішення ще не згенеровані).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Оберіть один із трьох кандидатів у блоці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 запитань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За потреби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Редагувати запитання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Надіслати стороні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Сторона отримає запитання і сповіщення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 вас нове запитання від медіатора.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Власне запитання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Поле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Ваше запитання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— текст від вас, без ШІ. Надішліть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Надіслати стороні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Порожній текст система відхилить. Надсилання власного запитання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стирає згенеровані ШІ-кандидати — ними можна скористатися пізніше.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Сторони відповідають у своїй кімнаті. Ви бачите відповіді в стрічці.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Варіанти рішення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діалог дав достатньо матеріалу (це ваше професійне рішення, окремої кнопки «готово» в сторін немає):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Згенерувати варіанти рішення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Система перейде до голосування; сторони отримають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Варіанти рішення готові до перегляду.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Далі сторони голосують самостійно. Якщо голоси збіглися — система готує проєкт угоди. Якщо розійшлися — фаза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Друге голосування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#### Компроміс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ШІ готує чернетку, але сторони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бачать її, доки ви не опублікуєте.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Поля: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Чернетка компромісу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Канонічний опис (для медіатора)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Текст для сторони 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Текст для сторони B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Правова інформація (не порада)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Ймовірність виконання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Ризики відмови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Перевірте нейтральність і точність, відредагуйте за потреби,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Опублікувати компроміс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 Сторони голосують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Прийняти компроміс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/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Відхилити компроміс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Окремої кнопки «Завершити сесію» немає: фінал настає, коли сторони прийняли угоду або відхилили компроміс (немає взаємної згоди).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11. Завершення сесії та результати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Коли фаза стає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Угода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або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Завершено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консолі з’являється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Сесію завершено. Повертаємо до деталей кімнати…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Через кілька секунд відкривається картка кімнати.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Якщо відкрити живу сесію або лобі повторно — одразу картка кімнати.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На картці натисніть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Деталі медіації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діалог обох сторін;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варіанти й голоси;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голоси за компроміс;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угода або результат без згоди;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Завантажити результати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(PDF).</w:t>
      </w:r>
    </w:p>
    <w:p>
      <w:pPr>
        <w:spacing w:after="160" w:line="276"/>
      </w:pPr>
      <w:r>
        <w:rPr>
          <w:rFonts w:ascii="Calibri" w:cs="Calibri" w:eastAsia="Calibri" w:hAnsi="Calibri"/>
          <w:color w:val="1A1A18"/>
          <w:sz w:val="22"/>
          <w:szCs w:val="22"/>
        </w:rPr>
        <w:t xml:space="preserve">Поле надсилання email наразі не активне — зберігайте PDF самостійно.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12. Мова і вихід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EN | UA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у бічній панелі змінює мову панелі, календаря, підписів сесії, довідки та відповідей чат-помічника.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Вийти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повертає на сторінку входу.</w:t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13. Обмеження ролі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Можливість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Медіатор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  <w:shd w:fill="F6F3EC" w:val="clear"/>
          </w:tcPr>
          <w:p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Адміністратор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Свої кімнати Режиму B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Бачить усі, вкладка </w:t>
            </w:r>
            <w:r>
              <w:rPr>
                <w:rFonts w:ascii="Calibri" w:cs="Calibri" w:eastAsia="Calibri" w:hAnsi="Calibri"/>
                <w:b/>
                <w:bCs/>
                <w:color w:val="1A1A18"/>
                <w:sz w:val="18"/>
                <w:szCs w:val="18"/>
              </w:rPr>
              <w:t xml:space="preserve">Кімнати медіаторів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Кімнати Режиму A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Реєстр медіаторів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Налаштування, промпти, RAG, API-ключі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Редагувати назву кімнати / сторін після створення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 (перегляд)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Копіювати логін і пароль сторін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Генерувати Magic Link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Ні (потрібен адмін)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Календар і жива сесія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Розклад на картці медіаторської кімнати — лише перегляд</w:t>
            </w:r>
          </w:p>
        </w:tc>
      </w:tr>
      <w:tr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Видалити свою кімнату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Так</w:t>
            </w:r>
          </w:p>
        </w:tc>
        <w:tc>
          <w:tcPr>
            <w:tcW w:type="dxa" w:w="3000"/>
            <w:tcBorders>
              <w:top w:val="single" w:color="D8D4CC" w:sz="4"/>
              <w:left w:val="single" w:color="D8D4CC" w:sz="4"/>
              <w:bottom w:val="single" w:color="D8D4CC" w:sz="4"/>
              <w:right w:val="single" w:color="D8D4CC" w:sz="4"/>
            </w:tcBorders>
          </w:tcPr>
          <w:p>
            <w:r>
              <w:rPr>
                <w:rFonts w:ascii="Calibri" w:cs="Calibri" w:eastAsia="Calibri" w:hAnsi="Calibri"/>
                <w:color w:val="1A1A18"/>
                <w:sz w:val="18"/>
                <w:szCs w:val="18"/>
              </w:rPr>
              <w:t xml:space="preserve">Може видалити будь-яку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D8D4CC" w:sz="6" w:space="1"/>
        </w:pBdr>
        <w:spacing w:after="120" w:before="120"/>
      </w:pPr>
      <w:r>
        <w:t xml:space="preserve"/>
      </w:r>
    </w:p>
    <w:p>
      <w:pPr>
        <w:pStyle w:val="Heading2"/>
        <w:pBdr>
          <w:bottom w:val="single" w:color="9A7B2F" w:sz="8" w:space="4"/>
        </w:pBdr>
        <w:spacing w:after="120" w:before="280"/>
      </w:pPr>
      <w:r>
        <w:rPr>
          <w:rFonts w:ascii="Georgia" w:cs="Georgia" w:eastAsia="Georgia" w:hAnsi="Georgia"/>
          <w:b/>
          <w:bCs/>
          <w:color w:val="1A1A18"/>
          <w:sz w:val="28"/>
          <w:szCs w:val="28"/>
        </w:rPr>
        <w:t xml:space="preserve">14. Поради та типові ситуації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не «Готово».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Перевірте журнал: чи пройдені тести, чи подано анкету спору, чи завершено пайплайн. Надішліть сторонам посилання на їхню інструкцію.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Можна планувати «наперед».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Так. Але лобі не дасть стартувати, доки підготовка не завершена і не відкрилося 10-хвилинне вікно.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Перенесли час — сторони «зникли» зі старту.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Це очікувано: кліки старту скинуто. Повідомте сторонам новий час.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 бачу кімнату.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Ви бачите лише свої. Кімнати адміна (Режим A) у панелі медіатора немає.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Magic Link не створюється.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Зверніться до адміністратора.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Сторони чекають компроміс.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Не забудьте </w:t>
      </w: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Опублікувати компроміс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після перевірки чернетки — інакше вони бачитимуть очікування публікації.</w:t>
      </w:r>
    </w:p>
    <w:p>
      <w:pPr>
        <w:spacing w:after="160" w:line="276"/>
      </w:pPr>
      <w:r>
        <w:rPr>
          <w:rFonts w:ascii="Calibri" w:cs="Calibri" w:eastAsia="Calibri" w:hAnsi="Calibri"/>
          <w:b/>
          <w:bCs/>
          <w:color w:val="1A1A18"/>
          <w:sz w:val="22"/>
          <w:szCs w:val="22"/>
        </w:rPr>
        <w:t xml:space="preserve">Нейтральність.</w:t>
      </w:r>
      <w:r>
        <w:rPr>
          <w:rFonts w:ascii="Calibri" w:cs="Calibri" w:eastAsia="Calibri" w:hAnsi="Calibri"/>
          <w:color w:val="1A1A18"/>
          <w:sz w:val="22"/>
          <w:szCs w:val="22"/>
        </w:rPr>
        <w:t xml:space="preserve"> Ви сприяєте комунікації, а не представляєте жодну сторону. PsyLex не замінює ваш професійний суд, юридичну консультацію чи терапію. Правові блоки в варіантах — інформація з джерел, не порада.</w:t>
      </w:r>
    </w:p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C" w:sz="6" w:space="8"/>
      </w:pBdr>
      <w:tabs>
        <w:tab w:val="right" w:pos="9360"/>
      </w:tabs>
    </w:pPr>
    <w:r>
      <w:rPr>
        <w:rFonts w:ascii="Calibri" w:cs="Calibri" w:eastAsia="Calibri" w:hAnsi="Calibri"/>
        <w:color w:val="5C5C58"/>
        <w:sz w:val="16"/>
        <w:szCs w:val="16"/>
      </w:rPr>
      <w:t xml:space="preserve">PsyLex</w:t>
    </w:r>
    <w:r>
      <w:rPr>
        <w:sz w:val="16"/>
        <w:szCs w:val="16"/>
      </w:rPr>
      <w:t xml:space="preserve">	</w:t>
    </w:r>
    <w:r>
      <w:rPr>
        <w:color w:val="5C5C5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A7B2F" w:sz="12" w:space="6"/>
      </w:pBdr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Georgia" w:cs="Georgia" w:eastAsia="Georgia" w:hAnsi="Georgia"/>
        <w:b/>
        <w:bCs/>
        <w:color w:val="1A1A18"/>
        <w:sz w:val="22"/>
        <w:szCs w:val="22"/>
      </w:rPr>
      <w:t xml:space="preserve">  PsyLex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82e1ab72eb9dd7db09dcdb5aeeb5ad633e3283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2026-08-28T13:14:23.269Z</dcterms:created>
  <dcterms:modified xsi:type="dcterms:W3CDTF">2026-08-28T13:14:23.269Z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