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Інструкція користувача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Інструкція для адміністратора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Ця інструкція для ролі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Адмін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Ви керуєте платформою PsyLex: кімнатами Режиму A, обліковими записами медіаторів і сторін, ключами інтеграцій, посиланнями на тести, промптами ШІ-агентів, правовим корпусом RAG і базою знань довідки.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Підказка.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внизу бічної панелі відкриває всі інструкції (огляд, сторони, медіатор, адмін). Чат-помічник відповідає мовою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Тексти довідки редагуються в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Налаштування → 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Запитайте чат-помічника про очікування,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розклад або режими A/B — він відповідає за цими текстами.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Інструкції для сторін і медіаторів: parties.md, mediator.md.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Зміст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Що ви можете робити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Вхід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Адмін-панель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Кімнати перемовин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Створення кімнати Режиму 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Картка кімнати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Облікові дані та Magic Link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Медіатори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Налаштування: облікові дані API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Налаштування: тести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Налаштування: промпти агентів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Налаштування: RAG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Налаштування: довідка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Спостереження за аналізом і медіацією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Мова і вихід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Поради та типові ситуації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1. Що ви можете робити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створювати кімнати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Режиму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(самостійна медіація сторін зі ШІ) і підключати нових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існуючих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сторін;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переглядати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всі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кімнати: і свої (адмінські), і створені медіаторами (Режим B);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керувати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усіма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обліковими записами сторін у розділі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(включно з безкімнатними / сирітськими);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редагувати назву й опис кімнати та сторін, видаляти кімнати;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копіювати логін/пароль і генерувати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для сторін і медіаторів;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вести реєстр медіаторів: додавати, редагувати, видаляти;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зберігати ключі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OpenAI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Airtable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задавати URL зовнішніх психологічних тестів;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редагувати системні промпти п’яти ШІ-агентів і запускати тестові прогони (без запису в живу кімнату);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завантажувати, оновлювати, переобробляти й видаляти правові документи RAG за юрисдикцією та категорією; перевіряти пошук тестовим запитом;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редагувати тексти довідки (Markdown) для всіх ролей і мов — ними живляться вікно довідки, чат-помічник і файли PDF / DOCX;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читати журнал пайплайну та (після старту) деталі медіації, завантажувати PDF результатів.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проводите живу сесію Режиму B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маєте календаря в адмін-меню. Розклад і консоль сесії — у панелі медіатора. На картці кімнати медіатора ви бачите розклад лише для перегляду.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2. Вхід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Відкрийте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/login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Увійти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на головній).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Введіть логін адміністратора (формат psylex_…) і пароль.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Увійти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входу відкриваються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 перемовин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Онбординг сторін (вітання, тести) для адміна не показується.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сесія закінчилась або роль інша — система поверне на вхід. Учасники з роллю сторони чи медіатора в адмін-панель не потрапляють.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3. Адмін-панель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Ліворуч підпис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Адмін-панель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Меню: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Пункт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Куди веде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Кімнати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Список усіх кімнат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Сторони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Усі сторони, включно з тими, хто без кімнати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Медіатори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Реєстр медіаторів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Налаштування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API, тести, промпти, RAG, довідка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Також: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Заголовок області контенту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Портал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внизу бічної панелі відкриває інструкції та завантаження PDF / DOCX. Іконка сповіщень у верхній смузі наразі декоративна.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4. Кімнати перемовин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Дві вкладки: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Вкладка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Що це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Кімнати адміна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Режим A: кімнати, створені вами (createdByUserId порожній)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Кімнати медіаторів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Режим B: кімнати, створені медіаторами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Нова кімната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є лише на вкладці адмінських кімнат. Медіаторські кімнати створюються в панелі медіатора.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Таблиця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Спільні колонки: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Юрисдикція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Статус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Завершено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вкладці медіаторів додатково: ім’я медіатора та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Запланований час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Керування списком: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Пошук...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сортування,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Рядків на сторінці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Сторінка N з M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Назад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Далі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Клацніть рядок, щоб відкрити картку.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Порожні стани: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Адміністративних кімнат ще немає…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 медіаторів ще немає.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Немає кімнат за вашим запитом.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 адмінському списку немає кнопок «Відкрити лобі / живу сесію» — це інтерфейс медіатора.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5. Створення кімнати Режиму 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Нова кімната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Деталі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Юрисдикція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Україна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США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Для США — обов’язкове поле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Штат / територія / Федеральна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Для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Б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оберіть: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Створити нового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 / Ім'я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(новий логін psylex_… і пароль); або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Додати існуючого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пошук за логіном чи назвою (тести та особистий бот залишаються; для цієї кімнати потрібен лише опис спору).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Створити кімнату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Юрисдикція фіксується назавжди: від неї залежить правовий RAG-пошук під час аналізу. Змінити її пізніше не можна. Одна й та сама людина не може займати обидва слоти в одній кімнаті.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створення: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слоти сторін заповнюються новими або підключеними користувачами (party_a / party_b);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кімната працює в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Режимі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(ШІ веде діалог, без живого медіатора);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ви на картці кімнати — скопіюйте доступ і надішліть сторонам разом із їхньою інструкцією.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Режим A проти B: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адмінська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Нова кімната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завжди Режим A. Кімнати Режиму B створюють медіатори й вони з’являються у вкладці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 медіаторів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6. Сторони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Пункт меню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повний реєстр сторін.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Адміни бачать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усіх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сторін, включно з тими, хто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без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(сирітські акаунти).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Медіатори бачать лише сторони зі своїх кімнат (див. mediator.md).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Сторонах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можна відкрити картку сторони, скопіювати облікові дані або знайти акаунти для підключення під час створення кімнати.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7. Картка кімнати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Доступна для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будь-якої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кімнати (адмінської чи медіаторської).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Блок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Дії адміністратора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Заголовок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Назва, дата створення,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Юрисдикція: …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Деталі медіації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Якщо сесія вже починалась — модальне вікно з діалогом, голосами, угодою, PDF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Розклад медіації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Лише для кімнат медіаторів,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перегляд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(дата, тривалість; без збереження і без входу в лобі)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Журнал пайплайну та медіації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Хронологія підготовки й сесії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Деталі кімнати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Редагування назви й опису →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Зберегти зміни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. Юрисдикція лише для читання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Учасники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Сторона А, Сторона Б, за наявності — медіатор. Редагування імені/опису, логін, пароль,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Копіювати дані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Magic Link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Видалити кімнату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Підтвердження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Видалити цю кімнату та всіх учасників?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Дію не скасувати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8. Облікові дані та Magic Link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картці кімнати або медіатора: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Копіювати дані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Копіювати дані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кладе в буфер текст на кшталт:</w:t>
      </w:r>
    </w:p>
    <w:p>
      <w:pPr>
        <w:shd w:fill="F6F3EC" w:val="clear"/>
        <w:spacing w:after="160" w:before="80"/>
      </w:pPr>
      <w:r>
        <w:rPr>
          <w:rFonts w:ascii="Consolas" w:cs="Consolas" w:eastAsia="Consolas" w:hAnsi="Consolas"/>
          <w:color w:val="1A1A18"/>
          <w:sz w:val="18"/>
          <w:szCs w:val="18"/>
        </w:rPr>
        <w:t xml:space="preserve">Роль: Сторона А
Логін: psylex_…
Пароль: …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Надішліть стороні захищеним каналом. Логін завжди починається з psylex_.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Magic Link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створює одноразове посилання /auth/magic?token=…: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дійсне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72 години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одержувач відкриває сторінку підтвердження й натискає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Продовжити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щоб завершити вхід (посилання витрачається тоді);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використання стає недійсним;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користувач потрапляє на свій наступний крок (онбординг, лобі тощо).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Успіх: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Посилання скопійовано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(або системний діалог «поділитися», якщо браузер його підтримує). Помилка: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вдалося створити 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Magic Link може згенерувати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лише адміністратор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Медіатор копіює логін/пароль, але посилання створюєте ви.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9. Медіатори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Меню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Реєстр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Медіатор — окремий обліковий запис, не «прив’язаний» до однієї кімнати на етапі створення. Після входу медіатор сам створює свої кімнати Режиму B.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Список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Таблиця: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Копіювати дані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Пошук, сортування, пагінація. Клацніть рядок — картка медіатора. 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Додати медіатора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Порожній список: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Медіаторів ще немає…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Додавання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Додати медіатора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 / Ім'я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Знову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Додати медіатора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Логін і пароль генеруються автоматично. Відкриється картка — скопіюйте доступ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надішліть разом із інструкцією медіатора.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Перший вхід медіатора запускає його онбординг (вітання, згода, тести). До завершення онбордингу панель кімнат йому недоступна.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Картка медіатора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редагування імені й опису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Зберегти зміни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логін, пароль,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Копіювати дані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Видалити медіатора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 підтвердженням (дію не скасувати).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10. Налаштування: облікові дані API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Налаштування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вкладка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Облікові дані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Поля: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OpenAI API ключ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потрібен для агентів аналізу, медіації, генерації запитань і варіантів;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Airtable API ключ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для інтеграції зі зовнішніми тестами (статус проходження).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Кнопки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Показати ключ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Приховати ключ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Зберегти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Налаштування збережено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Без валідного ключа OpenAI пайплайн після опису спору і сесія медіації не зможуть працювати.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11. Налаштування: тести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Вкладка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Тести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Чотири URL зовнішніх модулів: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Поле в адмінці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Що бачить учасник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Який мій тип характеру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Той самий модуль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Віч-на-віч зі страхом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У порталі: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Обличчям до страху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Риси характеру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Риси характеру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Конфлікти особистості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Конфлікти особистості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Кожне поле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Посилання на тест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Зберегти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Саме ці посилання відкриваються кнопкою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тест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у онбордингу сторін і медіаторів. Якщо URL порожній або невірний, учасник не зможе пройти модуль і не дійде до опису спору / панелі медіатора.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12. Налаштування: промпти агентів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Вкладка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Промпти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П’ять агентів (підвкладки):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Агент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Роль у процесі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Психодинаміка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Профіль особистості після тестів / бота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Інтереси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Що справді важливо сторонам за анкетою спору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Емоційні тригери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Ризики загострення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Правовий аналіз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Норми з RAG за юрисдикцією кімнати (не юридична порада)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Агент медіації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Відкриття, діалог, варіанти, компроміс у сесії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Для кожного: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Відредагуйте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Системний промпт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Зберегти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Промпт агента збережено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Тест агента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Блок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Тест агента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запускає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сухий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прогін: результат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записується в живу кімнату.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для психодинаміки / тригерів — оберіть учасника;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для інтересів / правового аналізу / медіації — оберіть кімнату.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екрані видно вхідні дані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Промпт персонального бота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Відповіді про спір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Юрисдикція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Мова відповіді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Запустити тест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Результат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(структурований вивід). Якщо правовий пошук нічого не знайшов: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Релевантну правову інформацію не знайдено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Використовуйте це перед зміною промптів у проді, щоб не ламати живі сесії.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13. Налаштування: RAG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Вкладка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RAG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корпус правових документів для гібридного пошуку під час правового аналізу.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Юрисдикції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Підвкладки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Україна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США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Документи США додатково прив’язані до штату / території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Федеральної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юрисдикції. Федеральні документи враховуються в пошуку для кожного штату.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Категорії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Фільтр: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Усі категорії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або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Трудовий, Сімейний, Договірний, Майновий, Споживчий, Корпоративний, Страховий, ODR / Міжнародний.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Завантаження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Завантажити документ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 документа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Посилання на джерело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Категорія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для США — юрисдикція.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Файл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TXT, PDF або DOCX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Обрати файл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Завантажити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Триває індексація: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Завантаження документа…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витяг тексту.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Статуси документа: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Очікує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Обробка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Помилка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картці документа: редагування,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Переобробити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Видалити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(з підтвердженням про індексовані фрагменти).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Правовий аналіз у кімнатах використовує лише документи статусу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відповідної юрисдикції. Якщо релевантного фрагмента немає, система має сказати, що положення не знайдено — не вигадувати норму.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Тестовий запит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Блок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Тестовий запит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введіть питання;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 потреби оберіть один документ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Шукати в усій юрисдикції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Запустити запит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Так перевіряють, чи корпус відповідає на типові питання до завантаження в бойові кімнати.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14. Налаштування: довідка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Вкладка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Тут тексти, з яких живляться вікно довідки, чат-помічник і файли PDF / DOCX.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Для кожного документа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Огляд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Адмін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 і кожної мови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Відредагуйте заголовок і Markdown.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Зберегти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чат і довідка одразу використовують новий текст.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 потреби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Скинути до файлу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повернути текст із репозиторію instruction/ (використовуйте після деплою, якщо в живій БД лишилася старіша відредагована копія).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Регенерація експортів PDF / DOCX для довідки виконується з репозиторію (npm run help:docs); після деплою скиньте живі перевизначення, якщо адміни редагували копії, щоб прод збігався з git.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плутайте з RAG.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Вкладка RAG — правовий корпус для аналізу спору. Вкладка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інструкції користувача, не законодавство.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15. Спостереження за аналізом і медіацією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Журнал пайплайну та медіації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кожній картці кімнати. Джерела подій: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Етап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Пайплайн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Типові етапи: кімнату створено, тест пройдено, онбординг завершено, анкету спору подано, профілі згенеровано, правовий аналіз завершено, пост-інтейк пайплайн завершено, сесію розпочато, угоду прийнято, медіацію завершено.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Пайплайн: запущено / завершено, агента запущено / завершено / помилка / пропущено, фазу медіації змінено. Незавершені кроки готовності можуть показувати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Генерується…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поки триває ШІ-аналіз.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Порожній журнал: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Активність ще не зафіксована.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кімната «зависла» в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шукайте в журналі, на якому агенті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Помилка агента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і перевірте ключ OpenAI, RAG і промпти.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Деталі медіації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Кнопка з’являється після старту сесії. У вікні: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поточна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Фаза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раунд;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Діалог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двома колонками (сторони);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Варіанти рішень і голоси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голос за компроміс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Прийнято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Відхилено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Без голосу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Угода та результати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Завантажити результати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PDF результатів охоплює законодавство / правову інформацію, узгоджене рішення (або позначку про відсутність згоди) і текст угоди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без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розділу з психодинамічним профілем. Адмін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втручається в хід голосування з цього вікна — лише спостерігає і зберігає артефакти.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16. Мова і вихід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у бічній панелі змінює мову адмінки, ролі в скопійованих облікових даних, підписи журналу та RAG-категорій.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сторінка входу.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17. Поради та типові ситуації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Режим A чи B?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Адмінська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Нова кімната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завжди Режим A. Режим B з’являється, коли кімнату створює медіатор. Обидва типи видно у відповідних вкладках. Під час створення можна підключити існуючих сторін із розділу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не можуть увійти.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Перевірте логін psylex_…, надішліть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Копіювати дані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новий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(старе посилання могло прострочитися за 72 години або вже бути використаним).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Тести не зараховуються.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Перевірте вкладку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Тести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(URL) і ключ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Airtable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Попросіть учасника натиснути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Оновити статус тестів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 обробка може тривати до двох годин.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Пайплайн не завершується.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Журнал → помилка агента. Часті причини: немає ключа OpenAI, порожній RAG для юрисдикції кімнати, збій промпта. Виправте налаштування; для вже створеної кімнати сторонам може знадобитися дочекатися повторної обробки або нова кімната — залежно від характеру збою.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 просить Magic Link.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Згенеруйте його з картки кімнати (для сторін) або з картки медіатора (для нього). У панелі медіатора генерація посилання недоступна.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Потрібно подивитися сесію медіатора.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Відкрийте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 медіаторів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картка → журнал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Деталі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Живу консоль і календар відкриває лише медіатор.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Видалення.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Видалення кімнати прибирає кімнату і учасників-сторін. Видалення медіатора прибирає обліковий запис медіатора. Обидві дії незворотні.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Правова етика.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Не видаляйте джерела з RAG, не замінюючи їх; кожне правове твердження в продукті має спиратися на завантажене джерело. Платформа свідомо не дає «юридичної поради» — це закладено в банери для сторін і в промпти правового агента.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2026-10-27T10:22:05.468Z</dcterms:created>
  <dcterms:modified xsi:type="dcterms:W3CDTF">2026-10-27T10:22:05.468Z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