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C71A8" w14:textId="167F3AC4" w:rsidR="00107132" w:rsidRDefault="000C02C0" w:rsidP="000C02C0">
      <w:pPr>
        <w:pStyle w:val="1"/>
        <w:numPr>
          <w:ilvl w:val="0"/>
          <w:numId w:val="10"/>
        </w:numPr>
      </w:pPr>
      <w:r>
        <w:t>Область тестирования</w:t>
      </w:r>
    </w:p>
    <w:p w14:paraId="6BCD1547" w14:textId="23E9D3F9" w:rsidR="00107132" w:rsidRDefault="00107132" w:rsidP="0010713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014B4">
        <w:rPr>
          <w:rFonts w:ascii="Times New Roman" w:hAnsi="Times New Roman" w:cs="Times New Roman"/>
          <w:sz w:val="24"/>
          <w:szCs w:val="24"/>
        </w:rPr>
        <w:t xml:space="preserve">В объем работ по тестированию </w:t>
      </w:r>
      <w:r>
        <w:rPr>
          <w:rFonts w:ascii="Times New Roman" w:hAnsi="Times New Roman" w:cs="Times New Roman"/>
          <w:sz w:val="24"/>
          <w:szCs w:val="24"/>
        </w:rPr>
        <w:t>Системы</w:t>
      </w:r>
      <w:r w:rsidRPr="00E014B4">
        <w:rPr>
          <w:rFonts w:ascii="Times New Roman" w:hAnsi="Times New Roman" w:cs="Times New Roman"/>
          <w:sz w:val="24"/>
          <w:szCs w:val="24"/>
        </w:rPr>
        <w:t xml:space="preserve"> входит тестирование нов</w:t>
      </w:r>
      <w:r>
        <w:rPr>
          <w:rFonts w:ascii="Times New Roman" w:hAnsi="Times New Roman" w:cs="Times New Roman"/>
          <w:sz w:val="24"/>
          <w:szCs w:val="24"/>
        </w:rPr>
        <w:t xml:space="preserve">ых версий, готовящихся к выпуску и уже существующего </w:t>
      </w:r>
      <w:r w:rsidRPr="00E014B4">
        <w:rPr>
          <w:rFonts w:ascii="Times New Roman" w:hAnsi="Times New Roman" w:cs="Times New Roman"/>
          <w:sz w:val="24"/>
          <w:szCs w:val="24"/>
        </w:rPr>
        <w:t>функционала</w:t>
      </w:r>
      <w:r>
        <w:rPr>
          <w:rFonts w:ascii="Times New Roman" w:hAnsi="Times New Roman" w:cs="Times New Roman"/>
          <w:sz w:val="24"/>
          <w:szCs w:val="24"/>
        </w:rPr>
        <w:t xml:space="preserve"> на площадках «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B0A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«</w:t>
      </w:r>
      <w:r>
        <w:rPr>
          <w:rFonts w:ascii="Times New Roman" w:hAnsi="Times New Roman" w:cs="Times New Roman"/>
          <w:sz w:val="24"/>
          <w:szCs w:val="24"/>
          <w:lang w:val="en-US"/>
        </w:rPr>
        <w:t>Prod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35B6235A" w14:textId="5C75AF6E" w:rsidR="00107132" w:rsidRDefault="00107132" w:rsidP="0010713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осуществляется в рамках следующих областей:</w:t>
      </w:r>
    </w:p>
    <w:p w14:paraId="27771687" w14:textId="77777777" w:rsidR="00107132" w:rsidRDefault="00107132" w:rsidP="005B0A2B">
      <w:pPr>
        <w:pStyle w:val="a3"/>
        <w:numPr>
          <w:ilvl w:val="0"/>
          <w:numId w:val="1"/>
        </w:numPr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 пользователя, авторизация в Системе, восстановление пароля;</w:t>
      </w:r>
    </w:p>
    <w:p w14:paraId="1EA802ED" w14:textId="1900C11F" w:rsidR="00107132" w:rsidRDefault="00107132" w:rsidP="005B0A2B">
      <w:pPr>
        <w:pStyle w:val="a3"/>
        <w:numPr>
          <w:ilvl w:val="0"/>
          <w:numId w:val="1"/>
        </w:numPr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Заполнение профиля, личных данных и данных о компании, настройка нотификации;</w:t>
      </w:r>
    </w:p>
    <w:p w14:paraId="2E84F552" w14:textId="5BB868E7" w:rsidR="00107132" w:rsidRDefault="00107132" w:rsidP="005B0A2B">
      <w:pPr>
        <w:pStyle w:val="a3"/>
        <w:numPr>
          <w:ilvl w:val="0"/>
          <w:numId w:val="1"/>
        </w:numPr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Внесение данных о банковских картах, оплата, настройка тарифного плана;</w:t>
      </w:r>
    </w:p>
    <w:p w14:paraId="3DC41F9C" w14:textId="49425436" w:rsidR="00107132" w:rsidRDefault="00107132" w:rsidP="005B0A2B">
      <w:pPr>
        <w:pStyle w:val="a3"/>
        <w:numPr>
          <w:ilvl w:val="0"/>
          <w:numId w:val="1"/>
        </w:numPr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Подписание документов;</w:t>
      </w:r>
    </w:p>
    <w:p w14:paraId="27FD6ED4" w14:textId="5BE5D38B" w:rsidR="00107132" w:rsidRDefault="00107132" w:rsidP="005B0A2B">
      <w:pPr>
        <w:pStyle w:val="a3"/>
        <w:numPr>
          <w:ilvl w:val="0"/>
          <w:numId w:val="1"/>
        </w:numPr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Создание, удаление и работа с загруженными документами в различных статусах;</w:t>
      </w:r>
    </w:p>
    <w:p w14:paraId="4091759C" w14:textId="404255BC" w:rsidR="00107132" w:rsidRDefault="00107132" w:rsidP="005B0A2B">
      <w:pPr>
        <w:pStyle w:val="a3"/>
        <w:numPr>
          <w:ilvl w:val="0"/>
          <w:numId w:val="1"/>
        </w:numPr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Создание, работа и удаление шаблонов, шаблонов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759BD29" w14:textId="30DF09CC" w:rsidR="00107132" w:rsidRDefault="00107132" w:rsidP="005B0A2B">
      <w:pPr>
        <w:pStyle w:val="a3"/>
        <w:numPr>
          <w:ilvl w:val="0"/>
          <w:numId w:val="1"/>
        </w:numPr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Создание, работа и удаление форм многократного использования;</w:t>
      </w:r>
    </w:p>
    <w:p w14:paraId="38BA9F6B" w14:textId="5373B537" w:rsidR="00107132" w:rsidRDefault="00107132" w:rsidP="005B0A2B">
      <w:pPr>
        <w:pStyle w:val="a3"/>
        <w:numPr>
          <w:ilvl w:val="0"/>
          <w:numId w:val="1"/>
        </w:numPr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Приглашение, удаление и работа с приглашенными участниками команды;</w:t>
      </w:r>
    </w:p>
    <w:p w14:paraId="2EF4219F" w14:textId="4FAB0CAD" w:rsidR="00107132" w:rsidRPr="00107132" w:rsidRDefault="00107132" w:rsidP="005B0A2B">
      <w:pPr>
        <w:pStyle w:val="a3"/>
        <w:numPr>
          <w:ilvl w:val="0"/>
          <w:numId w:val="1"/>
        </w:numPr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Интеграции с различными системами работы с документами</w:t>
      </w:r>
      <w:r w:rsidRPr="00107132">
        <w:rPr>
          <w:rFonts w:ascii="Times New Roman" w:hAnsi="Times New Roman" w:cs="Times New Roman"/>
          <w:sz w:val="24"/>
          <w:szCs w:val="24"/>
        </w:rPr>
        <w:t>;</w:t>
      </w:r>
    </w:p>
    <w:p w14:paraId="66BA9BC3" w14:textId="77777777" w:rsidR="00107132" w:rsidRDefault="00107132" w:rsidP="005B0A2B">
      <w:pPr>
        <w:pStyle w:val="a3"/>
        <w:numPr>
          <w:ilvl w:val="0"/>
          <w:numId w:val="1"/>
        </w:numPr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Прочие области.</w:t>
      </w:r>
    </w:p>
    <w:p w14:paraId="3EA1B333" w14:textId="77777777" w:rsidR="00107132" w:rsidRDefault="00107132" w:rsidP="0010713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395A48A" w14:textId="58391378" w:rsidR="00107132" w:rsidRDefault="00107132" w:rsidP="0010713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Ручное т</w:t>
      </w:r>
      <w:r w:rsidRPr="000C5602">
        <w:rPr>
          <w:rFonts w:ascii="Times New Roman" w:hAnsi="Times New Roman" w:cs="Times New Roman"/>
          <w:sz w:val="24"/>
          <w:szCs w:val="24"/>
        </w:rPr>
        <w:t xml:space="preserve">естирование </w:t>
      </w:r>
      <w:r>
        <w:rPr>
          <w:rFonts w:ascii="Times New Roman" w:hAnsi="Times New Roman" w:cs="Times New Roman"/>
          <w:sz w:val="24"/>
          <w:szCs w:val="24"/>
        </w:rPr>
        <w:t xml:space="preserve">осуществляется методом </w:t>
      </w:r>
      <w:commentRangeStart w:id="0"/>
      <w:r>
        <w:rPr>
          <w:rFonts w:ascii="Times New Roman" w:hAnsi="Times New Roman" w:cs="Times New Roman"/>
          <w:sz w:val="24"/>
          <w:szCs w:val="24"/>
        </w:rPr>
        <w:t>Черного ящика</w:t>
      </w:r>
      <w:r>
        <w:rPr>
          <w:rStyle w:val="ab"/>
          <w:rFonts w:ascii="Times New Roman" w:hAnsi="Times New Roman" w:cs="Times New Roman"/>
          <w:sz w:val="24"/>
          <w:szCs w:val="24"/>
        </w:rPr>
        <w:endnoteReference w:id="1"/>
      </w:r>
      <w:commentRangeEnd w:id="0"/>
      <w:r>
        <w:rPr>
          <w:rStyle w:val="a6"/>
        </w:rPr>
        <w:commentReference w:id="0"/>
      </w:r>
      <w:r>
        <w:rPr>
          <w:rFonts w:ascii="Times New Roman" w:hAnsi="Times New Roman" w:cs="Times New Roman"/>
          <w:sz w:val="24"/>
          <w:szCs w:val="24"/>
        </w:rPr>
        <w:t>. Для планирования процессов разработки и регистрации ошибок используется система регистрации ошибок (</w:t>
      </w:r>
      <w:r>
        <w:rPr>
          <w:rFonts w:ascii="Times New Roman" w:hAnsi="Times New Roman" w:cs="Times New Roman"/>
          <w:sz w:val="24"/>
          <w:szCs w:val="24"/>
          <w:lang w:val="en-US"/>
        </w:rPr>
        <w:t>Mantis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Kaiten</w:t>
      </w:r>
      <w:r w:rsidRPr="00107132">
        <w:rPr>
          <w:rFonts w:ascii="Times New Roman" w:hAnsi="Times New Roman" w:cs="Times New Roman"/>
          <w:sz w:val="24"/>
          <w:szCs w:val="24"/>
        </w:rPr>
        <w:t>/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Jira</w:t>
      </w:r>
      <w:r w:rsidR="000C02C0">
        <w:rPr>
          <w:rFonts w:ascii="Times New Roman" w:hAnsi="Times New Roman" w:cs="Times New Roman"/>
          <w:sz w:val="24"/>
          <w:szCs w:val="24"/>
        </w:rPr>
        <w:t xml:space="preserve"> например</w:t>
      </w:r>
      <w:proofErr w:type="gramEnd"/>
      <w:r w:rsidRPr="001432E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568C1A" w14:textId="5265CA5A" w:rsidR="00107132" w:rsidRDefault="00107132" w:rsidP="005B0A2B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906FD1">
        <w:rPr>
          <w:rFonts w:ascii="Times New Roman" w:hAnsi="Times New Roman" w:cs="Times New Roman"/>
          <w:sz w:val="24"/>
          <w:szCs w:val="24"/>
        </w:rPr>
        <w:t>естировщик приступает к созданию сценариев и написанию тест-кейсов</w:t>
      </w:r>
      <w:r>
        <w:rPr>
          <w:rFonts w:ascii="Times New Roman" w:hAnsi="Times New Roman" w:cs="Times New Roman"/>
          <w:sz w:val="24"/>
          <w:szCs w:val="24"/>
        </w:rPr>
        <w:t xml:space="preserve"> по функционалу предыдущей версии системы и, если это возможно, по ближайшей будущей.</w:t>
      </w:r>
      <w:r w:rsidRPr="00906FD1">
        <w:rPr>
          <w:rFonts w:ascii="Times New Roman" w:hAnsi="Times New Roman" w:cs="Times New Roman"/>
          <w:sz w:val="24"/>
          <w:szCs w:val="24"/>
        </w:rPr>
        <w:t xml:space="preserve"> Тест-кейсы создаются </w:t>
      </w:r>
      <w:r w:rsidR="000C02C0">
        <w:rPr>
          <w:rFonts w:ascii="Times New Roman" w:hAnsi="Times New Roman" w:cs="Times New Roman"/>
          <w:sz w:val="24"/>
          <w:szCs w:val="24"/>
        </w:rPr>
        <w:t xml:space="preserve">в </w:t>
      </w:r>
      <w:r w:rsidR="000C02C0">
        <w:rPr>
          <w:rFonts w:ascii="Times New Roman" w:hAnsi="Times New Roman" w:cs="Times New Roman"/>
          <w:sz w:val="24"/>
          <w:szCs w:val="24"/>
          <w:lang w:val="en-US"/>
        </w:rPr>
        <w:t>QASE</w:t>
      </w:r>
      <w:r w:rsidR="000C02C0">
        <w:rPr>
          <w:rFonts w:ascii="Times New Roman" w:hAnsi="Times New Roman" w:cs="Times New Roman"/>
          <w:sz w:val="24"/>
          <w:szCs w:val="24"/>
        </w:rPr>
        <w:t xml:space="preserve"> (например) </w:t>
      </w:r>
      <w:r w:rsidRPr="00906FD1">
        <w:rPr>
          <w:rFonts w:ascii="Times New Roman" w:hAnsi="Times New Roman" w:cs="Times New Roman"/>
          <w:sz w:val="24"/>
          <w:szCs w:val="24"/>
        </w:rPr>
        <w:t>на ту часть функционала, которая нуждается в постоянной проверке в последующих релизах.</w:t>
      </w:r>
      <w:r>
        <w:rPr>
          <w:rFonts w:ascii="Times New Roman" w:hAnsi="Times New Roman" w:cs="Times New Roman"/>
          <w:sz w:val="24"/>
          <w:szCs w:val="24"/>
        </w:rPr>
        <w:t xml:space="preserve"> В случаях, если написание тест-кейсов до разработки функционала невозможно, они создаются в процессе непосредственной проверки интерфейса.</w:t>
      </w:r>
      <w:r w:rsidRPr="00906F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F6A572" w14:textId="77777777" w:rsidR="00107132" w:rsidRDefault="00107132" w:rsidP="0010713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3B35DE28" w14:textId="462F65FA" w:rsidR="00107132" w:rsidRPr="005B0A2B" w:rsidRDefault="00107132" w:rsidP="005B0A2B">
      <w:pPr>
        <w:pStyle w:val="2"/>
        <w:numPr>
          <w:ilvl w:val="1"/>
          <w:numId w:val="2"/>
        </w:numPr>
        <w:tabs>
          <w:tab w:val="num" w:pos="360"/>
        </w:tabs>
        <w:ind w:left="0" w:firstLine="0"/>
        <w:rPr>
          <w:rFonts w:ascii="Times New Roman" w:hAnsi="Times New Roman" w:cs="Times New Roman"/>
        </w:rPr>
      </w:pPr>
      <w:bookmarkStart w:id="1" w:name="_Toc120809009"/>
      <w:commentRangeStart w:id="2"/>
      <w:r w:rsidRPr="005B0A2B">
        <w:rPr>
          <w:rFonts w:ascii="Times New Roman" w:hAnsi="Times New Roman" w:cs="Times New Roman"/>
        </w:rPr>
        <w:t xml:space="preserve">Основные </w:t>
      </w:r>
      <w:r w:rsidR="00693922">
        <w:rPr>
          <w:rFonts w:ascii="Times New Roman" w:hAnsi="Times New Roman" w:cs="Times New Roman"/>
        </w:rPr>
        <w:t>методы</w:t>
      </w:r>
      <w:r w:rsidRPr="005B0A2B">
        <w:rPr>
          <w:rFonts w:ascii="Times New Roman" w:hAnsi="Times New Roman" w:cs="Times New Roman"/>
        </w:rPr>
        <w:t xml:space="preserve"> ручного тестирования</w:t>
      </w:r>
      <w:r w:rsidR="00693922">
        <w:rPr>
          <w:rFonts w:ascii="Times New Roman" w:hAnsi="Times New Roman" w:cs="Times New Roman"/>
        </w:rPr>
        <w:t xml:space="preserve"> и виды</w:t>
      </w:r>
      <w:commentRangeEnd w:id="2"/>
      <w:r w:rsidRPr="005B0A2B">
        <w:rPr>
          <w:rStyle w:val="a6"/>
          <w:rFonts w:ascii="Times New Roman" w:eastAsiaTheme="minorHAnsi" w:hAnsi="Times New Roman" w:cs="Times New Roman"/>
          <w:color w:val="auto"/>
        </w:rPr>
        <w:commentReference w:id="2"/>
      </w:r>
      <w:bookmarkEnd w:id="1"/>
    </w:p>
    <w:p w14:paraId="1C9872E9" w14:textId="77777777" w:rsidR="00107132" w:rsidRDefault="00107132" w:rsidP="00107132">
      <w:pPr>
        <w:pStyle w:val="a3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F7D07F9" w14:textId="77777777" w:rsidR="00107132" w:rsidRPr="00F707D3" w:rsidRDefault="00107132" w:rsidP="005B0A2B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проведении ручного тестирования воссоздаются сложные последовательности действий пользователей, которые невозможно воспроизвести с помощью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автотестов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Также при ручном тестировании проверяется удобство интерфейса для реального пользователя. С помощью ручного тестирования проверяются нетривиальные кейсы и дополнительные сценарии, используя исследовательский и </w:t>
      </w:r>
      <w:r w:rsidRPr="00F707D3">
        <w:rPr>
          <w:rFonts w:ascii="Times New Roman" w:hAnsi="Times New Roman" w:cs="Times New Roman"/>
          <w:sz w:val="24"/>
          <w:szCs w:val="24"/>
          <w:lang w:val="en-US"/>
        </w:rPr>
        <w:t>ad</w:t>
      </w:r>
      <w:r w:rsidRPr="005B0A2B">
        <w:rPr>
          <w:rFonts w:ascii="Times New Roman" w:hAnsi="Times New Roman" w:cs="Times New Roman"/>
          <w:sz w:val="24"/>
          <w:szCs w:val="24"/>
        </w:rPr>
        <w:t>-</w:t>
      </w:r>
      <w:r w:rsidRPr="00F707D3">
        <w:rPr>
          <w:rFonts w:ascii="Times New Roman" w:hAnsi="Times New Roman" w:cs="Times New Roman"/>
          <w:sz w:val="24"/>
          <w:szCs w:val="24"/>
          <w:lang w:val="en-US"/>
        </w:rPr>
        <w:t>hoc</w:t>
      </w:r>
      <w:r>
        <w:rPr>
          <w:rStyle w:val="ab"/>
          <w:rFonts w:ascii="Times New Roman" w:hAnsi="Times New Roman" w:cs="Times New Roman"/>
          <w:sz w:val="24"/>
          <w:szCs w:val="24"/>
          <w:lang w:val="en-US"/>
        </w:rPr>
        <w:endnoteReference w:id="2"/>
      </w:r>
      <w:r w:rsidRPr="005B0A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методы.</w:t>
      </w:r>
    </w:p>
    <w:p w14:paraId="1AA79F32" w14:textId="77777777" w:rsidR="00107132" w:rsidRDefault="00107132" w:rsidP="00107132">
      <w:pPr>
        <w:pStyle w:val="a3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рамках тестирования всегда выполняется:</w:t>
      </w:r>
    </w:p>
    <w:p w14:paraId="2B92FC6F" w14:textId="77777777" w:rsidR="00107132" w:rsidRPr="000C5602" w:rsidRDefault="00107132" w:rsidP="0010713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commentRangeStart w:id="3"/>
      <w:r>
        <w:rPr>
          <w:rFonts w:ascii="Times New Roman" w:hAnsi="Times New Roman" w:cs="Times New Roman"/>
          <w:sz w:val="24"/>
          <w:szCs w:val="24"/>
        </w:rPr>
        <w:t xml:space="preserve">Компонентное </w:t>
      </w:r>
      <w:r w:rsidRPr="00A22019">
        <w:rPr>
          <w:rFonts w:ascii="Times New Roman" w:hAnsi="Times New Roman" w:cs="Times New Roman"/>
          <w:sz w:val="24"/>
          <w:szCs w:val="24"/>
        </w:rPr>
        <w:t>(</w:t>
      </w:r>
      <w:r w:rsidRPr="005B0A2B">
        <w:rPr>
          <w:rFonts w:ascii="Times New Roman" w:hAnsi="Times New Roman" w:cs="Times New Roman"/>
          <w:sz w:val="24"/>
          <w:szCs w:val="24"/>
        </w:rPr>
        <w:t>с точки зрения архитектуры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Style w:val="ab"/>
          <w:rFonts w:ascii="Times New Roman" w:hAnsi="Times New Roman" w:cs="Times New Roman"/>
          <w:sz w:val="24"/>
          <w:szCs w:val="24"/>
        </w:rPr>
        <w:endnoteReference w:id="3"/>
      </w:r>
    </w:p>
    <w:p w14:paraId="40EAFBCD" w14:textId="77777777" w:rsidR="00107132" w:rsidRDefault="00107132" w:rsidP="0010713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5602">
        <w:rPr>
          <w:rFonts w:ascii="Times New Roman" w:hAnsi="Times New Roman" w:cs="Times New Roman"/>
          <w:sz w:val="24"/>
          <w:szCs w:val="24"/>
        </w:rPr>
        <w:t xml:space="preserve">Функциональное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C5602">
        <w:rPr>
          <w:rFonts w:ascii="Times New Roman" w:hAnsi="Times New Roman" w:cs="Times New Roman"/>
          <w:sz w:val="24"/>
          <w:szCs w:val="24"/>
        </w:rPr>
        <w:t>естирование.</w:t>
      </w:r>
      <w:r>
        <w:rPr>
          <w:rStyle w:val="ab"/>
          <w:rFonts w:ascii="Times New Roman" w:hAnsi="Times New Roman" w:cs="Times New Roman"/>
          <w:sz w:val="24"/>
          <w:szCs w:val="24"/>
        </w:rPr>
        <w:endnoteReference w:id="4"/>
      </w:r>
    </w:p>
    <w:p w14:paraId="11CABA46" w14:textId="77777777" w:rsidR="00107132" w:rsidRPr="000C5602" w:rsidRDefault="00107132" w:rsidP="0010713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5602">
        <w:rPr>
          <w:rFonts w:ascii="Times New Roman" w:hAnsi="Times New Roman" w:cs="Times New Roman"/>
          <w:sz w:val="24"/>
          <w:szCs w:val="24"/>
        </w:rPr>
        <w:t>Тестирование пользовательского интерфе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0C5602">
        <w:rPr>
          <w:rFonts w:ascii="Times New Roman" w:hAnsi="Times New Roman" w:cs="Times New Roman"/>
          <w:sz w:val="24"/>
          <w:szCs w:val="24"/>
        </w:rPr>
        <w:t>са.</w:t>
      </w:r>
    </w:p>
    <w:p w14:paraId="2958B7E5" w14:textId="77777777" w:rsidR="00107132" w:rsidRPr="000C5602" w:rsidRDefault="00107132" w:rsidP="0010713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5602">
        <w:rPr>
          <w:rFonts w:ascii="Times New Roman" w:hAnsi="Times New Roman" w:cs="Times New Roman"/>
          <w:sz w:val="24"/>
          <w:szCs w:val="24"/>
        </w:rPr>
        <w:t>Юзабилити-тестирование</w:t>
      </w:r>
      <w:r>
        <w:rPr>
          <w:rStyle w:val="ab"/>
          <w:rFonts w:ascii="Times New Roman" w:hAnsi="Times New Roman" w:cs="Times New Roman"/>
          <w:sz w:val="24"/>
          <w:szCs w:val="24"/>
        </w:rPr>
        <w:endnoteReference w:id="5"/>
      </w:r>
      <w:r>
        <w:rPr>
          <w:rFonts w:ascii="Times New Roman" w:hAnsi="Times New Roman" w:cs="Times New Roman"/>
          <w:sz w:val="24"/>
          <w:szCs w:val="24"/>
        </w:rPr>
        <w:t xml:space="preserve"> и тестирование локализации</w:t>
      </w:r>
      <w:r w:rsidRPr="000C5602">
        <w:rPr>
          <w:rFonts w:ascii="Times New Roman" w:hAnsi="Times New Roman" w:cs="Times New Roman"/>
          <w:sz w:val="24"/>
          <w:szCs w:val="24"/>
        </w:rPr>
        <w:t>.</w:t>
      </w:r>
    </w:p>
    <w:p w14:paraId="4B9382F7" w14:textId="77777777" w:rsidR="00107132" w:rsidRDefault="00107132" w:rsidP="0010713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5602">
        <w:rPr>
          <w:rFonts w:ascii="Times New Roman" w:hAnsi="Times New Roman" w:cs="Times New Roman"/>
          <w:sz w:val="24"/>
          <w:szCs w:val="24"/>
        </w:rPr>
        <w:t>Регрессионное тестирование</w:t>
      </w:r>
      <w:r>
        <w:rPr>
          <w:rStyle w:val="ab"/>
          <w:rFonts w:ascii="Times New Roman" w:hAnsi="Times New Roman" w:cs="Times New Roman"/>
          <w:sz w:val="24"/>
          <w:szCs w:val="24"/>
        </w:rPr>
        <w:endnoteReference w:id="6"/>
      </w:r>
    </w:p>
    <w:p w14:paraId="75140F1A" w14:textId="77777777" w:rsidR="00107132" w:rsidRDefault="00107132" w:rsidP="0010713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адаптивной верстки</w:t>
      </w:r>
      <w:r w:rsidRPr="000C5602">
        <w:rPr>
          <w:rFonts w:ascii="Times New Roman" w:hAnsi="Times New Roman" w:cs="Times New Roman"/>
          <w:sz w:val="24"/>
          <w:szCs w:val="24"/>
        </w:rPr>
        <w:t>.</w:t>
      </w:r>
      <w:commentRangeEnd w:id="3"/>
      <w:r>
        <w:rPr>
          <w:rStyle w:val="a6"/>
        </w:rPr>
        <w:commentReference w:id="3"/>
      </w:r>
      <w:r>
        <w:rPr>
          <w:rStyle w:val="ab"/>
          <w:rFonts w:ascii="Times New Roman" w:hAnsi="Times New Roman" w:cs="Times New Roman"/>
          <w:sz w:val="24"/>
          <w:szCs w:val="24"/>
        </w:rPr>
        <w:endnoteReference w:id="7"/>
      </w:r>
    </w:p>
    <w:p w14:paraId="2F0540DA" w14:textId="028A5458" w:rsidR="006176DB" w:rsidRPr="000C5602" w:rsidRDefault="006176DB" w:rsidP="0010713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Кросс браузерное тестирование</w:t>
      </w:r>
    </w:p>
    <w:p w14:paraId="1D943C54" w14:textId="77777777" w:rsidR="00107132" w:rsidRPr="000C5602" w:rsidRDefault="00107132" w:rsidP="0010713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C5602">
        <w:rPr>
          <w:rFonts w:ascii="Times New Roman" w:hAnsi="Times New Roman" w:cs="Times New Roman"/>
          <w:sz w:val="24"/>
          <w:szCs w:val="24"/>
        </w:rPr>
        <w:t xml:space="preserve">В рамках </w:t>
      </w:r>
      <w:r>
        <w:rPr>
          <w:rFonts w:ascii="Times New Roman" w:hAnsi="Times New Roman" w:cs="Times New Roman"/>
          <w:sz w:val="24"/>
          <w:szCs w:val="24"/>
        </w:rPr>
        <w:t>ручного тестирования не выполняется</w:t>
      </w:r>
      <w:r w:rsidRPr="000C5602">
        <w:rPr>
          <w:rFonts w:ascii="Times New Roman" w:hAnsi="Times New Roman" w:cs="Times New Roman"/>
          <w:sz w:val="24"/>
          <w:szCs w:val="24"/>
        </w:rPr>
        <w:t>:</w:t>
      </w:r>
    </w:p>
    <w:p w14:paraId="5ADB1AEF" w14:textId="77777777" w:rsidR="00107132" w:rsidRPr="000C5602" w:rsidRDefault="00107132" w:rsidP="00107132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C5602">
        <w:rPr>
          <w:rFonts w:ascii="Times New Roman" w:hAnsi="Times New Roman" w:cs="Times New Roman"/>
          <w:sz w:val="24"/>
          <w:szCs w:val="24"/>
        </w:rPr>
        <w:t>• Тестирование безопасности.</w:t>
      </w:r>
    </w:p>
    <w:p w14:paraId="22A53A69" w14:textId="12DDD6EC" w:rsidR="00107132" w:rsidRDefault="00107132" w:rsidP="00107132">
      <w:pPr>
        <w:pStyle w:val="a3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r w:rsidRPr="000C5602">
        <w:rPr>
          <w:rFonts w:ascii="Times New Roman" w:hAnsi="Times New Roman" w:cs="Times New Roman"/>
          <w:sz w:val="24"/>
          <w:szCs w:val="24"/>
        </w:rPr>
        <w:t>• Тестирование нагрузки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3D8C93" w14:textId="2A90B19B" w:rsidR="000C02C0" w:rsidRDefault="00693922" w:rsidP="0069392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Применяемые виды тестирования: </w:t>
      </w:r>
    </w:p>
    <w:p w14:paraId="5B8348F7" w14:textId="55DBBDFA" w:rsidR="00693922" w:rsidRDefault="00693922" w:rsidP="0069392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Позитивные и негативные тесты</w:t>
      </w:r>
    </w:p>
    <w:p w14:paraId="6264FD75" w14:textId="5AAF35DE" w:rsidR="00693922" w:rsidRDefault="00693922" w:rsidP="0069392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Smoke</w:t>
      </w:r>
      <w:r>
        <w:rPr>
          <w:rFonts w:ascii="Times New Roman" w:hAnsi="Times New Roman" w:cs="Times New Roman"/>
          <w:sz w:val="24"/>
          <w:szCs w:val="24"/>
        </w:rPr>
        <w:t>-тесты, тесты критического пути</w:t>
      </w:r>
      <w:r w:rsidR="00963ECE">
        <w:rPr>
          <w:rFonts w:ascii="Times New Roman" w:hAnsi="Times New Roman" w:cs="Times New Roman"/>
          <w:sz w:val="24"/>
          <w:szCs w:val="24"/>
        </w:rPr>
        <w:t xml:space="preserve">, </w:t>
      </w:r>
      <w:r w:rsidR="00963EC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63ECE" w:rsidRPr="00963ECE">
        <w:rPr>
          <w:rFonts w:ascii="Times New Roman" w:hAnsi="Times New Roman" w:cs="Times New Roman"/>
          <w:sz w:val="24"/>
          <w:szCs w:val="24"/>
        </w:rPr>
        <w:t>2</w:t>
      </w:r>
      <w:r w:rsidR="00963ECE"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14:paraId="41BC3EAC" w14:textId="348E7ADD" w:rsidR="00693922" w:rsidRPr="00693922" w:rsidRDefault="00693922" w:rsidP="0069392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Регрессионное тестирование и тестирование новых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функциональностей</w:t>
      </w:r>
      <w:proofErr w:type="spellEnd"/>
    </w:p>
    <w:p w14:paraId="3741FB6B" w14:textId="77777777" w:rsidR="00107132" w:rsidRDefault="00107132" w:rsidP="00107132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95718FA" w14:textId="23680CE7" w:rsidR="00107132" w:rsidRPr="005B0A2B" w:rsidRDefault="000C02C0" w:rsidP="005B0A2B">
      <w:pPr>
        <w:pStyle w:val="2"/>
        <w:numPr>
          <w:ilvl w:val="1"/>
          <w:numId w:val="2"/>
        </w:numPr>
        <w:tabs>
          <w:tab w:val="num" w:pos="360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Применяемые техники и технологический стек</w:t>
      </w:r>
    </w:p>
    <w:p w14:paraId="0282E708" w14:textId="77777777" w:rsidR="000C02C0" w:rsidRDefault="000C02C0" w:rsidP="000C02C0">
      <w:pPr>
        <w:pStyle w:val="a3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70B2F6" w14:textId="5985F132" w:rsidR="000C02C0" w:rsidRDefault="000C02C0" w:rsidP="000C02C0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Для тестирования областей функционала используются следующие техники тест-дизайна: </w:t>
      </w:r>
    </w:p>
    <w:p w14:paraId="0F8D568B" w14:textId="3EA10294" w:rsidR="000C02C0" w:rsidRPr="000C02C0" w:rsidRDefault="000C02C0" w:rsidP="000C02C0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Эквивалентное разбиение и граничные значения </w:t>
      </w:r>
    </w:p>
    <w:p w14:paraId="75C3EC9D" w14:textId="107F8BBF" w:rsidR="000C02C0" w:rsidRPr="000C02C0" w:rsidRDefault="000C02C0" w:rsidP="000C02C0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Причинно-следственный анализ</w:t>
      </w:r>
    </w:p>
    <w:p w14:paraId="767A6D93" w14:textId="6276871A" w:rsidR="000C02C0" w:rsidRPr="000C02C0" w:rsidRDefault="00693922" w:rsidP="000C02C0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Прогнозирование</w:t>
      </w:r>
      <w:r w:rsidR="000C02C0">
        <w:rPr>
          <w:rFonts w:ascii="Times New Roman" w:hAnsi="Times New Roman" w:cs="Times New Roman"/>
          <w:sz w:val="24"/>
          <w:szCs w:val="24"/>
        </w:rPr>
        <w:t xml:space="preserve"> ошибок </w:t>
      </w:r>
    </w:p>
    <w:p w14:paraId="041FF0C3" w14:textId="798551B6" w:rsidR="000C02C0" w:rsidRDefault="000C02C0" w:rsidP="000C02C0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Попарное </w:t>
      </w:r>
      <w:r w:rsidR="00693922">
        <w:rPr>
          <w:rFonts w:ascii="Times New Roman" w:hAnsi="Times New Roman" w:cs="Times New Roman"/>
          <w:sz w:val="24"/>
          <w:szCs w:val="24"/>
        </w:rPr>
        <w:t>тестирование</w:t>
      </w:r>
    </w:p>
    <w:p w14:paraId="112EB1D2" w14:textId="50A145DB" w:rsidR="000C02C0" w:rsidRDefault="000C02C0" w:rsidP="00693922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A803E6" w14:textId="354887A9" w:rsidR="00693922" w:rsidRDefault="00693922" w:rsidP="00693922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176DB">
        <w:rPr>
          <w:rFonts w:ascii="Times New Roman" w:hAnsi="Times New Roman" w:cs="Times New Roman"/>
          <w:b/>
          <w:bCs/>
          <w:sz w:val="28"/>
          <w:szCs w:val="28"/>
        </w:rPr>
        <w:t xml:space="preserve">Подробнее о тестировании </w:t>
      </w:r>
      <w:r w:rsidR="006176DB">
        <w:rPr>
          <w:rFonts w:ascii="Times New Roman" w:hAnsi="Times New Roman" w:cs="Times New Roman"/>
          <w:b/>
          <w:bCs/>
          <w:sz w:val="28"/>
          <w:szCs w:val="28"/>
        </w:rPr>
        <w:t>каждого выделенного модуля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528718D" w14:textId="11A0BE87" w:rsidR="006176DB" w:rsidRPr="00957660" w:rsidRDefault="004C217C" w:rsidP="004C217C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Общий функционал тестируется на соответствие макетам, переключение между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табами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наличие опечаток, работоспособность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табов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переключения модулей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тд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957660">
        <w:rPr>
          <w:rFonts w:ascii="Times New Roman" w:hAnsi="Times New Roman" w:cs="Times New Roman"/>
          <w:sz w:val="24"/>
          <w:szCs w:val="24"/>
        </w:rPr>
        <w:t xml:space="preserve"> Также тестируются (если известны) запросы </w:t>
      </w:r>
      <w:r w:rsidR="00957660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957660">
        <w:rPr>
          <w:rFonts w:ascii="Times New Roman" w:hAnsi="Times New Roman" w:cs="Times New Roman"/>
          <w:sz w:val="24"/>
          <w:szCs w:val="24"/>
        </w:rPr>
        <w:t xml:space="preserve"> без использования </w:t>
      </w:r>
      <w:r w:rsidR="00957660">
        <w:rPr>
          <w:rFonts w:ascii="Times New Roman" w:hAnsi="Times New Roman" w:cs="Times New Roman"/>
          <w:sz w:val="24"/>
          <w:szCs w:val="24"/>
          <w:lang w:val="en-US"/>
        </w:rPr>
        <w:t>UI</w:t>
      </w:r>
      <w:r w:rsidR="00957660">
        <w:rPr>
          <w:rFonts w:ascii="Times New Roman" w:hAnsi="Times New Roman" w:cs="Times New Roman"/>
          <w:sz w:val="24"/>
          <w:szCs w:val="24"/>
        </w:rPr>
        <w:t>.</w:t>
      </w:r>
    </w:p>
    <w:p w14:paraId="6815D4FB" w14:textId="2CFCA3C6" w:rsidR="00693922" w:rsidRPr="006176DB" w:rsidRDefault="00693922" w:rsidP="00693922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76DB">
        <w:rPr>
          <w:rFonts w:ascii="Times New Roman" w:hAnsi="Times New Roman" w:cs="Times New Roman"/>
          <w:b/>
          <w:bCs/>
          <w:sz w:val="24"/>
          <w:szCs w:val="24"/>
        </w:rPr>
        <w:t>Регистрация пользователя, авторизация в Системе, восстановление пароля</w:t>
      </w:r>
      <w:r w:rsidR="00963ECE">
        <w:rPr>
          <w:rFonts w:ascii="Times New Roman" w:hAnsi="Times New Roman" w:cs="Times New Roman"/>
          <w:sz w:val="24"/>
          <w:szCs w:val="24"/>
        </w:rPr>
        <w:t>;</w:t>
      </w:r>
    </w:p>
    <w:p w14:paraId="46152C49" w14:textId="5A06B545" w:rsidR="00693922" w:rsidRDefault="00693922" w:rsidP="006176DB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Тестирование этой области проводится в первую очередь при первом знакомстве с системой. Тестируются </w:t>
      </w:r>
      <w:r w:rsidR="006176DB">
        <w:rPr>
          <w:rFonts w:ascii="Times New Roman" w:hAnsi="Times New Roman" w:cs="Times New Roman"/>
          <w:sz w:val="24"/>
          <w:szCs w:val="24"/>
        </w:rPr>
        <w:t xml:space="preserve">соответствие макету, верстка при различном расширении/размере окна, </w:t>
      </w:r>
      <w:r>
        <w:rPr>
          <w:rFonts w:ascii="Times New Roman" w:hAnsi="Times New Roman" w:cs="Times New Roman"/>
          <w:sz w:val="24"/>
          <w:szCs w:val="24"/>
        </w:rPr>
        <w:t xml:space="preserve">поля логин/пароль, все имеющиеся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баттоны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ссылки, содержание пис</w:t>
      </w:r>
      <w:r w:rsidR="006176DB">
        <w:rPr>
          <w:rFonts w:ascii="Times New Roman" w:hAnsi="Times New Roman" w:cs="Times New Roman"/>
          <w:sz w:val="24"/>
          <w:szCs w:val="24"/>
        </w:rPr>
        <w:t>ем, точность ссылок</w:t>
      </w:r>
      <w:r>
        <w:rPr>
          <w:rFonts w:ascii="Times New Roman" w:hAnsi="Times New Roman" w:cs="Times New Roman"/>
          <w:sz w:val="24"/>
          <w:szCs w:val="24"/>
        </w:rPr>
        <w:t xml:space="preserve">, безопасность паролей, </w:t>
      </w:r>
      <w:r w:rsidR="006176DB">
        <w:rPr>
          <w:rFonts w:ascii="Times New Roman" w:hAnsi="Times New Roman" w:cs="Times New Roman"/>
          <w:sz w:val="24"/>
          <w:szCs w:val="24"/>
        </w:rPr>
        <w:t xml:space="preserve">в целом </w:t>
      </w:r>
      <w:r>
        <w:rPr>
          <w:rFonts w:ascii="Times New Roman" w:hAnsi="Times New Roman" w:cs="Times New Roman"/>
          <w:sz w:val="24"/>
          <w:szCs w:val="24"/>
        </w:rPr>
        <w:t xml:space="preserve">соответствие </w:t>
      </w:r>
      <w:r w:rsidR="006176DB">
        <w:rPr>
          <w:rFonts w:ascii="Times New Roman" w:hAnsi="Times New Roman" w:cs="Times New Roman"/>
          <w:sz w:val="24"/>
          <w:szCs w:val="24"/>
        </w:rPr>
        <w:t>формы требованиям, корректность валидации полей (размер вводимого значения, валидные/</w:t>
      </w:r>
      <w:proofErr w:type="spellStart"/>
      <w:r w:rsidR="006176DB">
        <w:rPr>
          <w:rFonts w:ascii="Times New Roman" w:hAnsi="Times New Roman" w:cs="Times New Roman"/>
          <w:sz w:val="24"/>
          <w:szCs w:val="24"/>
        </w:rPr>
        <w:t>невалидные</w:t>
      </w:r>
      <w:proofErr w:type="spellEnd"/>
      <w:r w:rsidR="006176DB">
        <w:rPr>
          <w:rFonts w:ascii="Times New Roman" w:hAnsi="Times New Roman" w:cs="Times New Roman"/>
          <w:sz w:val="24"/>
          <w:szCs w:val="24"/>
        </w:rPr>
        <w:t xml:space="preserve"> символы, корректность </w:t>
      </w:r>
      <w:proofErr w:type="spellStart"/>
      <w:r w:rsidR="006176DB">
        <w:rPr>
          <w:rFonts w:ascii="Times New Roman" w:hAnsi="Times New Roman" w:cs="Times New Roman"/>
          <w:sz w:val="24"/>
          <w:szCs w:val="24"/>
        </w:rPr>
        <w:t>алертов</w:t>
      </w:r>
      <w:proofErr w:type="spellEnd"/>
      <w:r w:rsidR="006176D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6176DB">
        <w:rPr>
          <w:rFonts w:ascii="Times New Roman" w:hAnsi="Times New Roman" w:cs="Times New Roman"/>
          <w:sz w:val="24"/>
          <w:szCs w:val="24"/>
        </w:rPr>
        <w:t>т.д</w:t>
      </w:r>
      <w:proofErr w:type="spellEnd"/>
      <w:r w:rsidR="006176DB">
        <w:rPr>
          <w:rFonts w:ascii="Times New Roman" w:hAnsi="Times New Roman" w:cs="Times New Roman"/>
          <w:sz w:val="24"/>
          <w:szCs w:val="24"/>
        </w:rPr>
        <w:t>).</w:t>
      </w:r>
    </w:p>
    <w:p w14:paraId="418DED2C" w14:textId="77777777" w:rsidR="006176DB" w:rsidRDefault="006176DB" w:rsidP="005B0A2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Заполнение профиля, личных данных и данных о компании, настройка нотификации;</w:t>
      </w:r>
    </w:p>
    <w:p w14:paraId="7CD09396" w14:textId="21793D4E" w:rsidR="006176DB" w:rsidRPr="006176DB" w:rsidRDefault="006176DB" w:rsidP="005B0A2B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76DB">
        <w:rPr>
          <w:rFonts w:ascii="Times New Roman" w:hAnsi="Times New Roman" w:cs="Times New Roman"/>
          <w:b/>
          <w:bCs/>
          <w:sz w:val="24"/>
          <w:szCs w:val="24"/>
        </w:rPr>
        <w:t>Заполнение профиля, личных данных и данных о компании, настройка нотификации,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в</w:t>
      </w:r>
      <w:r w:rsidRPr="006176DB">
        <w:rPr>
          <w:rFonts w:ascii="Times New Roman" w:hAnsi="Times New Roman" w:cs="Times New Roman"/>
          <w:b/>
          <w:bCs/>
          <w:sz w:val="24"/>
          <w:szCs w:val="24"/>
        </w:rPr>
        <w:t>несение данных о банковских картах, оплата, настройка тарифного плана;</w:t>
      </w:r>
    </w:p>
    <w:p w14:paraId="44450829" w14:textId="1512199C" w:rsidR="006176DB" w:rsidRDefault="006176DB" w:rsidP="00701E13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авторизации осуществляется переход к тестированию профиля и настроек. </w:t>
      </w:r>
      <w:r w:rsidR="00701E13">
        <w:rPr>
          <w:rFonts w:ascii="Times New Roman" w:hAnsi="Times New Roman" w:cs="Times New Roman"/>
          <w:sz w:val="24"/>
          <w:szCs w:val="24"/>
        </w:rPr>
        <w:t xml:space="preserve">Тестируется соответствие макету, верстка при различном расширении/размере окна и адаптивность интерфейса, если это необходимо. Поля, </w:t>
      </w:r>
      <w:proofErr w:type="spellStart"/>
      <w:r w:rsidR="00701E13">
        <w:rPr>
          <w:rFonts w:ascii="Times New Roman" w:hAnsi="Times New Roman" w:cs="Times New Roman"/>
          <w:sz w:val="24"/>
          <w:szCs w:val="24"/>
        </w:rPr>
        <w:t>селекты</w:t>
      </w:r>
      <w:proofErr w:type="spellEnd"/>
      <w:r w:rsidR="00701E13">
        <w:rPr>
          <w:rFonts w:ascii="Times New Roman" w:hAnsi="Times New Roman" w:cs="Times New Roman"/>
          <w:sz w:val="24"/>
          <w:szCs w:val="24"/>
        </w:rPr>
        <w:t xml:space="preserve">, чек-боксы и </w:t>
      </w:r>
      <w:proofErr w:type="spellStart"/>
      <w:r w:rsidR="00701E13">
        <w:rPr>
          <w:rFonts w:ascii="Times New Roman" w:hAnsi="Times New Roman" w:cs="Times New Roman"/>
          <w:sz w:val="24"/>
          <w:szCs w:val="24"/>
        </w:rPr>
        <w:t>баттоны</w:t>
      </w:r>
      <w:proofErr w:type="spellEnd"/>
      <w:r w:rsidR="00701E13">
        <w:rPr>
          <w:rFonts w:ascii="Times New Roman" w:hAnsi="Times New Roman" w:cs="Times New Roman"/>
          <w:sz w:val="24"/>
          <w:szCs w:val="24"/>
        </w:rPr>
        <w:t xml:space="preserve"> в блоке профиля (с помощью описанных выше техник тест-дизайна), загрузка аватара/логотипа компании (загрузка валидных/</w:t>
      </w:r>
      <w:proofErr w:type="spellStart"/>
      <w:r w:rsidR="00701E13">
        <w:rPr>
          <w:rFonts w:ascii="Times New Roman" w:hAnsi="Times New Roman" w:cs="Times New Roman"/>
          <w:sz w:val="24"/>
          <w:szCs w:val="24"/>
        </w:rPr>
        <w:t>невалидных</w:t>
      </w:r>
      <w:proofErr w:type="spellEnd"/>
      <w:r w:rsidR="00701E13">
        <w:rPr>
          <w:rFonts w:ascii="Times New Roman" w:hAnsi="Times New Roman" w:cs="Times New Roman"/>
          <w:sz w:val="24"/>
          <w:szCs w:val="24"/>
        </w:rPr>
        <w:t xml:space="preserve"> файлов по размеру, типу файла), нотификация (настройка, корректность работы триггеров и содержания приходящих уведомлений), корректность </w:t>
      </w:r>
      <w:proofErr w:type="spellStart"/>
      <w:r w:rsidR="00701E13">
        <w:rPr>
          <w:rFonts w:ascii="Times New Roman" w:hAnsi="Times New Roman" w:cs="Times New Roman"/>
          <w:sz w:val="24"/>
          <w:szCs w:val="24"/>
        </w:rPr>
        <w:t>алертов</w:t>
      </w:r>
      <w:proofErr w:type="spellEnd"/>
      <w:r w:rsidR="00701E13">
        <w:rPr>
          <w:rFonts w:ascii="Times New Roman" w:hAnsi="Times New Roman" w:cs="Times New Roman"/>
          <w:sz w:val="24"/>
          <w:szCs w:val="24"/>
        </w:rPr>
        <w:t xml:space="preserve"> (точность кодов ошибки и обработка их, содержание текста </w:t>
      </w:r>
      <w:proofErr w:type="spellStart"/>
      <w:r w:rsidR="00701E13">
        <w:rPr>
          <w:rFonts w:ascii="Times New Roman" w:hAnsi="Times New Roman" w:cs="Times New Roman"/>
          <w:sz w:val="24"/>
          <w:szCs w:val="24"/>
        </w:rPr>
        <w:t>алерта</w:t>
      </w:r>
      <w:proofErr w:type="spellEnd"/>
      <w:r w:rsidR="00701E13">
        <w:rPr>
          <w:rFonts w:ascii="Times New Roman" w:hAnsi="Times New Roman" w:cs="Times New Roman"/>
          <w:sz w:val="24"/>
          <w:szCs w:val="24"/>
        </w:rPr>
        <w:t>).</w:t>
      </w:r>
    </w:p>
    <w:p w14:paraId="4BB32A77" w14:textId="17099F2C" w:rsidR="00701E13" w:rsidRDefault="00701E13" w:rsidP="00701E13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 с банковскими реквизитами и банковской картой кроме всего прочего тестируется особенно внимательно на соответствие требованиям безопасности.</w:t>
      </w:r>
      <w:r w:rsidR="004C217C">
        <w:rPr>
          <w:rFonts w:ascii="Times New Roman" w:hAnsi="Times New Roman" w:cs="Times New Roman"/>
          <w:sz w:val="24"/>
          <w:szCs w:val="24"/>
        </w:rPr>
        <w:t xml:space="preserve"> Так же тестируется привязка, отвязка банковской карты, проведение оплаты и </w:t>
      </w:r>
      <w:proofErr w:type="spellStart"/>
      <w:r w:rsidR="004C217C">
        <w:rPr>
          <w:rFonts w:ascii="Times New Roman" w:hAnsi="Times New Roman" w:cs="Times New Roman"/>
          <w:sz w:val="24"/>
          <w:szCs w:val="24"/>
        </w:rPr>
        <w:t>тд</w:t>
      </w:r>
      <w:proofErr w:type="spellEnd"/>
      <w:r w:rsidR="004C217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3D5572" w14:textId="48D8CF75" w:rsidR="00701E13" w:rsidRPr="004C217C" w:rsidRDefault="00701E13" w:rsidP="004C217C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тарифных планов заключается в проверке корректности начисления стоимости тарифа, его изменения, изменения параметров внутри тарифа</w:t>
      </w:r>
      <w:r w:rsidR="004C217C">
        <w:rPr>
          <w:rFonts w:ascii="Times New Roman" w:hAnsi="Times New Roman" w:cs="Times New Roman"/>
          <w:sz w:val="24"/>
          <w:szCs w:val="24"/>
        </w:rPr>
        <w:t xml:space="preserve">, проверяется соответствие доступных функций выбранному тарифному плану, и, наконец, отмена подписки. </w:t>
      </w:r>
      <w:proofErr w:type="gramStart"/>
      <w:r w:rsidR="004C217C">
        <w:rPr>
          <w:rFonts w:ascii="Times New Roman" w:hAnsi="Times New Roman" w:cs="Times New Roman"/>
          <w:sz w:val="24"/>
          <w:szCs w:val="24"/>
        </w:rPr>
        <w:t>Кроме того</w:t>
      </w:r>
      <w:proofErr w:type="gramEnd"/>
      <w:r w:rsidR="004C217C">
        <w:rPr>
          <w:rFonts w:ascii="Times New Roman" w:hAnsi="Times New Roman" w:cs="Times New Roman"/>
          <w:sz w:val="24"/>
          <w:szCs w:val="24"/>
        </w:rPr>
        <w:t xml:space="preserve"> тестируются тарифные планы </w:t>
      </w:r>
      <w:proofErr w:type="spellStart"/>
      <w:r w:rsidR="004C217C" w:rsidRPr="004C217C">
        <w:rPr>
          <w:rFonts w:ascii="Times New Roman" w:hAnsi="Times New Roman" w:cs="Times New Roman"/>
          <w:sz w:val="24"/>
          <w:szCs w:val="24"/>
          <w:lang w:val="en-US"/>
        </w:rPr>
        <w:t>Signaturely</w:t>
      </w:r>
      <w:proofErr w:type="spellEnd"/>
      <w:r w:rsidR="004C217C" w:rsidRPr="004C217C">
        <w:rPr>
          <w:rFonts w:ascii="Times New Roman" w:hAnsi="Times New Roman" w:cs="Times New Roman"/>
          <w:sz w:val="24"/>
          <w:szCs w:val="24"/>
        </w:rPr>
        <w:t xml:space="preserve"> </w:t>
      </w:r>
      <w:r w:rsidR="004C217C" w:rsidRPr="004C217C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4C217C">
        <w:rPr>
          <w:rFonts w:ascii="Times New Roman" w:hAnsi="Times New Roman" w:cs="Times New Roman"/>
          <w:sz w:val="24"/>
          <w:szCs w:val="24"/>
        </w:rPr>
        <w:t>, создание ключей, работа с ними и удаление.</w:t>
      </w:r>
    </w:p>
    <w:p w14:paraId="0B156902" w14:textId="4D6B91BB" w:rsidR="006176DB" w:rsidRDefault="004C217C" w:rsidP="004C217C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всех разделах профиля тестируются элементы графического интерфейса и корректная их работа. </w:t>
      </w:r>
    </w:p>
    <w:p w14:paraId="68BAE331" w14:textId="2902FEA7" w:rsidR="006176DB" w:rsidRPr="004C217C" w:rsidRDefault="006176DB" w:rsidP="005B0A2B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C217C">
        <w:rPr>
          <w:rFonts w:ascii="Times New Roman" w:hAnsi="Times New Roman" w:cs="Times New Roman"/>
          <w:b/>
          <w:bCs/>
          <w:sz w:val="24"/>
          <w:szCs w:val="24"/>
        </w:rPr>
        <w:t>Подписание документов;</w:t>
      </w:r>
    </w:p>
    <w:p w14:paraId="3B5566FB" w14:textId="390C89ED" w:rsidR="004C217C" w:rsidRDefault="004C217C" w:rsidP="004C217C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это является основной функциональностью системы подписание документов нуждается в пристальной проверке. Баги в этом модуле могут стать блокирующими. </w:t>
      </w:r>
    </w:p>
    <w:p w14:paraId="37243F79" w14:textId="4645FEC5" w:rsidR="004C217C" w:rsidRDefault="004C217C" w:rsidP="00963ECE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Тестируется загрузка файлов/документов разными способами (перетащить, кликнуть на «</w:t>
      </w:r>
      <w:r w:rsidR="00963ECE">
        <w:rPr>
          <w:rFonts w:ascii="Times New Roman" w:hAnsi="Times New Roman" w:cs="Times New Roman"/>
          <w:sz w:val="24"/>
          <w:szCs w:val="24"/>
          <w:lang w:val="en-US"/>
        </w:rPr>
        <w:t>Upload</w:t>
      </w:r>
      <w:r w:rsidR="00963ECE" w:rsidRPr="00963ECE">
        <w:rPr>
          <w:rFonts w:ascii="Times New Roman" w:hAnsi="Times New Roman" w:cs="Times New Roman"/>
          <w:sz w:val="24"/>
          <w:szCs w:val="24"/>
        </w:rPr>
        <w:t xml:space="preserve"> </w:t>
      </w:r>
      <w:r w:rsidR="00963ECE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963ECE">
        <w:rPr>
          <w:rFonts w:ascii="Times New Roman" w:hAnsi="Times New Roman" w:cs="Times New Roman"/>
          <w:sz w:val="24"/>
          <w:szCs w:val="24"/>
        </w:rPr>
        <w:t xml:space="preserve">», использовать импорт из других систем), различных расширений и размеров. Тестируется ограничения по количеству файлов для загрузки, а </w:t>
      </w:r>
      <w:proofErr w:type="gramStart"/>
      <w:r w:rsidR="00963ECE"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 w:rsidR="00963ECE">
        <w:rPr>
          <w:rFonts w:ascii="Times New Roman" w:hAnsi="Times New Roman" w:cs="Times New Roman"/>
          <w:sz w:val="24"/>
          <w:szCs w:val="24"/>
        </w:rPr>
        <w:t xml:space="preserve"> удаление загруженного документа. Проверяется корректность выбора шаблона, если он есть и его функциональность.</w:t>
      </w:r>
      <w:r w:rsidR="00957660">
        <w:rPr>
          <w:rFonts w:ascii="Times New Roman" w:hAnsi="Times New Roman" w:cs="Times New Roman"/>
          <w:sz w:val="24"/>
          <w:szCs w:val="24"/>
        </w:rPr>
        <w:t xml:space="preserve"> Проверяется доступность </w:t>
      </w:r>
      <w:proofErr w:type="spellStart"/>
      <w:r w:rsidR="00957660">
        <w:rPr>
          <w:rFonts w:ascii="Times New Roman" w:hAnsi="Times New Roman" w:cs="Times New Roman"/>
          <w:sz w:val="24"/>
          <w:szCs w:val="24"/>
        </w:rPr>
        <w:t>баттона</w:t>
      </w:r>
      <w:proofErr w:type="spellEnd"/>
      <w:r w:rsidR="00957660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957660" w:rsidRPr="00957660">
        <w:rPr>
          <w:rFonts w:ascii="Times New Roman" w:hAnsi="Times New Roman" w:cs="Times New Roman"/>
          <w:sz w:val="24"/>
          <w:szCs w:val="24"/>
        </w:rPr>
        <w:t>Sign</w:t>
      </w:r>
      <w:proofErr w:type="spellEnd"/>
      <w:r w:rsidR="00957660" w:rsidRPr="00957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660" w:rsidRPr="0095766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57660" w:rsidRPr="00957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660" w:rsidRPr="00957660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="00957660">
        <w:rPr>
          <w:rFonts w:ascii="Times New Roman" w:hAnsi="Times New Roman" w:cs="Times New Roman"/>
          <w:sz w:val="24"/>
          <w:szCs w:val="24"/>
        </w:rPr>
        <w:t>» при различных условиях.</w:t>
      </w:r>
      <w:r w:rsidR="00963ECE">
        <w:rPr>
          <w:rFonts w:ascii="Times New Roman" w:hAnsi="Times New Roman" w:cs="Times New Roman"/>
          <w:sz w:val="24"/>
          <w:szCs w:val="24"/>
        </w:rPr>
        <w:t xml:space="preserve"> И непосредственно подписание документа</w:t>
      </w:r>
      <w:r w:rsidR="00957660">
        <w:rPr>
          <w:rFonts w:ascii="Times New Roman" w:hAnsi="Times New Roman" w:cs="Times New Roman"/>
          <w:sz w:val="24"/>
          <w:szCs w:val="24"/>
        </w:rPr>
        <w:t>.</w:t>
      </w:r>
    </w:p>
    <w:p w14:paraId="2433FE18" w14:textId="61FDDD4F" w:rsidR="00520493" w:rsidRPr="00520493" w:rsidRDefault="00520493" w:rsidP="00963ECE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Тестируется создание подписи, инициалов. Проверяется работа всех элементов модального окна и элементов управления (копи-паст, назад вперед, изменение масштаба, выбор/загрузка подписи, установка штампов – дат, инициалов, чек боксов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тд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2E177313" w14:textId="76C1278A" w:rsidR="00963ECE" w:rsidRDefault="00963ECE" w:rsidP="00963ECE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тестировании применяются описанные выше техники, виды и методы тест-дизайна.</w:t>
      </w:r>
    </w:p>
    <w:p w14:paraId="0CF2D068" w14:textId="1303824B" w:rsidR="004C217C" w:rsidRPr="00963ECE" w:rsidRDefault="00963ECE" w:rsidP="00963ECE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3ECE">
        <w:rPr>
          <w:rFonts w:ascii="Times New Roman" w:hAnsi="Times New Roman" w:cs="Times New Roman"/>
          <w:b/>
          <w:bCs/>
          <w:sz w:val="24"/>
          <w:szCs w:val="24"/>
        </w:rPr>
        <w:t>Создание, удаление и работа с загруженными документами в различных статусах;</w:t>
      </w:r>
    </w:p>
    <w:p w14:paraId="70D05F71" w14:textId="2279B2CD" w:rsidR="00957660" w:rsidRDefault="00963ECE" w:rsidP="00957660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вкладке «</w:t>
      </w:r>
      <w:r>
        <w:rPr>
          <w:rFonts w:ascii="Times New Roman" w:hAnsi="Times New Roman" w:cs="Times New Roman"/>
          <w:sz w:val="24"/>
          <w:szCs w:val="24"/>
          <w:lang w:val="en-US"/>
        </w:rPr>
        <w:t>Documents</w:t>
      </w:r>
      <w:r>
        <w:rPr>
          <w:rFonts w:ascii="Times New Roman" w:hAnsi="Times New Roman" w:cs="Times New Roman"/>
          <w:sz w:val="24"/>
          <w:szCs w:val="24"/>
        </w:rPr>
        <w:t>» проверяется наличие загруженных документов, соответствие статусов и корректный переход между ними, функциональность всех доступных опций и их корректная отработка (изменение наименования файла/папки, перемещение, редактирование, изменение, просмотр истории активности, удаление). Тестируется корректность работы поиска и сортировки</w:t>
      </w:r>
      <w:r w:rsidR="006B0FCF">
        <w:rPr>
          <w:rFonts w:ascii="Times New Roman" w:hAnsi="Times New Roman" w:cs="Times New Roman"/>
          <w:sz w:val="24"/>
          <w:szCs w:val="24"/>
        </w:rPr>
        <w:t xml:space="preserve">, создание папок и работа с ними. </w:t>
      </w:r>
    </w:p>
    <w:p w14:paraId="0C689390" w14:textId="276E62C1" w:rsidR="006B0FCF" w:rsidRDefault="006B0FCF" w:rsidP="006B0FCF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Проверяется доступность и отклик всех элементов управления,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баттонов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скроллов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тд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815152" w14:textId="203F5879" w:rsidR="006176DB" w:rsidRDefault="006176DB" w:rsidP="005B0A2B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0FCF">
        <w:rPr>
          <w:rFonts w:ascii="Times New Roman" w:hAnsi="Times New Roman" w:cs="Times New Roman"/>
          <w:b/>
          <w:bCs/>
          <w:sz w:val="24"/>
          <w:szCs w:val="24"/>
        </w:rPr>
        <w:t xml:space="preserve">Создание, работа и удаление шаблонов, шаблонов </w:t>
      </w:r>
      <w:r w:rsidRPr="006B0FCF">
        <w:rPr>
          <w:rFonts w:ascii="Times New Roman" w:hAnsi="Times New Roman" w:cs="Times New Roman"/>
          <w:b/>
          <w:bCs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D6F0E34" w14:textId="21B816F2" w:rsidR="006B0FCF" w:rsidRDefault="006B0FCF" w:rsidP="006B0FCF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этой области тестируется аналогично другим элементы графического интерфейса. Проводится их верификация и валидация. </w:t>
      </w:r>
    </w:p>
    <w:p w14:paraId="720301DE" w14:textId="5DC6DE67" w:rsidR="006B0FCF" w:rsidRDefault="006B0FCF" w:rsidP="00957660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Тестируется создание шаблона</w:t>
      </w:r>
      <w:r w:rsidR="00957660">
        <w:rPr>
          <w:rFonts w:ascii="Times New Roman" w:hAnsi="Times New Roman" w:cs="Times New Roman"/>
          <w:sz w:val="24"/>
          <w:szCs w:val="24"/>
        </w:rPr>
        <w:t xml:space="preserve">, создание шаблона </w:t>
      </w:r>
      <w:r w:rsidR="00957660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9576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(если это предусмотрено тарифным планом, если нет проверяется корректность уведомления об этом и переход к обновлению тарифного плана). В форме создания нового шаблона тестируются поля (валидные/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невалидные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данные, обработка ошибок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добавление ролей, их удаление, загрузка файлов/документов (возможно элемент загрузки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переиспользуется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Проверяется доступность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баттона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6B0FCF">
        <w:rPr>
          <w:rFonts w:ascii="Times New Roman" w:hAnsi="Times New Roman" w:cs="Times New Roman"/>
          <w:sz w:val="24"/>
          <w:szCs w:val="24"/>
        </w:rPr>
        <w:t>Fill</w:t>
      </w:r>
      <w:proofErr w:type="spellEnd"/>
      <w:r w:rsidRPr="006B0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FCF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6B0FCF">
        <w:rPr>
          <w:rFonts w:ascii="Times New Roman" w:hAnsi="Times New Roman" w:cs="Times New Roman"/>
          <w:sz w:val="24"/>
          <w:szCs w:val="24"/>
        </w:rPr>
        <w:t>» при различных условиях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D9EB45" w14:textId="27609729" w:rsidR="006B0FCF" w:rsidRDefault="006B0FCF" w:rsidP="00957660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модальном окне тестируется вся доступная функциональность, корректность отображения документов</w:t>
      </w:r>
      <w:r w:rsidR="00957660">
        <w:rPr>
          <w:rFonts w:ascii="Times New Roman" w:hAnsi="Times New Roman" w:cs="Times New Roman"/>
          <w:sz w:val="24"/>
          <w:szCs w:val="24"/>
        </w:rPr>
        <w:t xml:space="preserve"> и т.д.</w:t>
      </w:r>
    </w:p>
    <w:p w14:paraId="09A08211" w14:textId="2959F70A" w:rsidR="00957660" w:rsidRDefault="00957660" w:rsidP="00957660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Тестируются взаимосвязанные области – компоненты системы, где используются шаблоны (проверяется что шаблон отображается в выпадающих списках, что он активен, что его можно применить, проверяется что после удаления шаблон не отображается, не активен и его нельзя применить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тд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0BF1388" w14:textId="77777777" w:rsidR="00957660" w:rsidRPr="00957660" w:rsidRDefault="00957660" w:rsidP="005B0A2B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7660">
        <w:rPr>
          <w:rFonts w:ascii="Times New Roman" w:hAnsi="Times New Roman" w:cs="Times New Roman"/>
          <w:b/>
          <w:bCs/>
          <w:sz w:val="24"/>
          <w:szCs w:val="24"/>
        </w:rPr>
        <w:t>Создание, работа и удаление форм многократного использования;</w:t>
      </w:r>
    </w:p>
    <w:p w14:paraId="46651DEE" w14:textId="61A35284" w:rsidR="006B0FCF" w:rsidRDefault="00957660" w:rsidP="00957660">
      <w:pPr>
        <w:pStyle w:val="a3"/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57660">
        <w:rPr>
          <w:rFonts w:ascii="Times New Roman" w:hAnsi="Times New Roman" w:cs="Times New Roman"/>
          <w:i/>
          <w:iCs/>
          <w:sz w:val="24"/>
          <w:szCs w:val="24"/>
        </w:rPr>
        <w:t>(Чем форма от шаблона отличается не очень поняла)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3033FA8C" w14:textId="003E0B52" w:rsidR="00957660" w:rsidRPr="00957660" w:rsidRDefault="00957660" w:rsidP="00957660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модуль тестируется аналогично шаблонам. </w:t>
      </w:r>
    </w:p>
    <w:p w14:paraId="0A851A55" w14:textId="77777777" w:rsidR="00957660" w:rsidRPr="00957660" w:rsidRDefault="00957660" w:rsidP="005B0A2B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7660">
        <w:rPr>
          <w:rFonts w:ascii="Times New Roman" w:hAnsi="Times New Roman" w:cs="Times New Roman"/>
          <w:b/>
          <w:bCs/>
          <w:sz w:val="24"/>
          <w:szCs w:val="24"/>
        </w:rPr>
        <w:t>Приглашение, удаление и работа с приглашенными участниками команды;</w:t>
      </w:r>
    </w:p>
    <w:p w14:paraId="74BB2759" w14:textId="50905682" w:rsidR="006B0FCF" w:rsidRDefault="00DD5EC5" w:rsidP="00DD5EC5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модуле приглашения участников тестируется непосредственно функциональность отправки приглашения (самой формы, корректности отправки письма куда надо, проверка того, что сумма за каждого участника плюсуется к тарифу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и принятие приглашения (содержание письма, корректность ссылки, открытие ссылки другим пользователем, вход приглашенного участника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тд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4C362133" w14:textId="79B1305D" w:rsidR="00DD5EC5" w:rsidRDefault="00DD5EC5" w:rsidP="00DD5EC5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Тестируется возможность смены роли приглашенного участника, наличие ограничений функционала в зависимости от роли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тд</w:t>
      </w:r>
      <w:proofErr w:type="spellEnd"/>
      <w:r>
        <w:rPr>
          <w:rFonts w:ascii="Times New Roman" w:hAnsi="Times New Roman" w:cs="Times New Roman"/>
          <w:sz w:val="24"/>
          <w:szCs w:val="24"/>
        </w:rPr>
        <w:t>. Проверяется возможность удаления участника и наличие доступа к кабинету этого участника после удаления из команды.</w:t>
      </w:r>
    </w:p>
    <w:p w14:paraId="446AD1CE" w14:textId="1E45161F" w:rsidR="00DD5EC5" w:rsidRPr="00DD5EC5" w:rsidRDefault="00DD5EC5" w:rsidP="005B0A2B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5EC5">
        <w:rPr>
          <w:rFonts w:ascii="Times New Roman" w:hAnsi="Times New Roman" w:cs="Times New Roman"/>
          <w:b/>
          <w:bCs/>
          <w:sz w:val="24"/>
          <w:szCs w:val="24"/>
        </w:rPr>
        <w:t xml:space="preserve"> Интеграции с различными системами работы с документами;</w:t>
      </w:r>
    </w:p>
    <w:p w14:paraId="3F192772" w14:textId="3561BF4E" w:rsidR="00DD5EC5" w:rsidRPr="00DD5EC5" w:rsidRDefault="00DD5EC5" w:rsidP="00DD5EC5">
      <w:pPr>
        <w:pStyle w:val="a3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Тестируется сама форма (</w:t>
      </w:r>
      <w:r>
        <w:rPr>
          <w:rFonts w:ascii="Times New Roman" w:hAnsi="Times New Roman" w:cs="Times New Roman"/>
          <w:sz w:val="24"/>
          <w:szCs w:val="24"/>
          <w:lang w:val="en-US"/>
        </w:rPr>
        <w:t>UI</w:t>
      </w:r>
      <w:r w:rsidRPr="00DD5EC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активность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баттонов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Тестируется активация интеграций, корректность переходов, содержание запросов, которыми обмениваются системы. </w:t>
      </w:r>
    </w:p>
    <w:p w14:paraId="4A726F0E" w14:textId="77777777" w:rsidR="006176DB" w:rsidRPr="00693922" w:rsidRDefault="006176DB" w:rsidP="006176DB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BF3AF02" w14:textId="43C47CAC" w:rsidR="000C02C0" w:rsidRPr="00DD5EC5" w:rsidRDefault="00DD5EC5" w:rsidP="0010713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D5EC5">
        <w:rPr>
          <w:rFonts w:ascii="Times New Roman" w:hAnsi="Times New Roman" w:cs="Times New Roman"/>
          <w:sz w:val="24"/>
          <w:szCs w:val="24"/>
        </w:rPr>
        <w:t>Технологический стек: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42"/>
        <w:gridCol w:w="4703"/>
      </w:tblGrid>
      <w:tr w:rsidR="00107132" w:rsidRPr="00D12A46" w14:paraId="55BE6C5D" w14:textId="77777777" w:rsidTr="00B73F1A">
        <w:tc>
          <w:tcPr>
            <w:tcW w:w="4956" w:type="dxa"/>
          </w:tcPr>
          <w:p w14:paraId="70BCF23D" w14:textId="77777777" w:rsidR="00107132" w:rsidRPr="005B0A2B" w:rsidRDefault="00107132" w:rsidP="00B73F1A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B0A2B">
              <w:rPr>
                <w:rFonts w:ascii="Times New Roman" w:hAnsi="Times New Roman" w:cs="Times New Roman"/>
                <w:lang w:val="en-US"/>
              </w:rPr>
              <w:t>Web</w:t>
            </w:r>
            <w:r w:rsidRPr="005B0A2B">
              <w:rPr>
                <w:rFonts w:ascii="Times New Roman" w:hAnsi="Times New Roman" w:cs="Times New Roman"/>
              </w:rPr>
              <w:t>-браузеры</w:t>
            </w:r>
          </w:p>
        </w:tc>
        <w:tc>
          <w:tcPr>
            <w:tcW w:w="4956" w:type="dxa"/>
          </w:tcPr>
          <w:p w14:paraId="1BA607B2" w14:textId="77777777" w:rsidR="00107132" w:rsidRPr="005B0A2B" w:rsidRDefault="00107132" w:rsidP="00B73F1A">
            <w:pPr>
              <w:pStyle w:val="a3"/>
              <w:jc w:val="both"/>
              <w:rPr>
                <w:rFonts w:ascii="Times New Roman" w:hAnsi="Times New Roman" w:cs="Times New Roman"/>
                <w:lang w:val="en-US"/>
              </w:rPr>
            </w:pPr>
            <w:r w:rsidRPr="005B0A2B">
              <w:rPr>
                <w:rFonts w:ascii="Times New Roman" w:hAnsi="Times New Roman" w:cs="Times New Roman"/>
                <w:lang w:val="en-US"/>
              </w:rPr>
              <w:t xml:space="preserve">Yandex, Safari, Edge, Mozilla Firefox </w:t>
            </w:r>
            <w:r w:rsidRPr="005B0A2B">
              <w:rPr>
                <w:rFonts w:ascii="Times New Roman" w:hAnsi="Times New Roman" w:cs="Times New Roman"/>
              </w:rPr>
              <w:t>и</w:t>
            </w:r>
            <w:r w:rsidRPr="005B0A2B">
              <w:rPr>
                <w:rFonts w:ascii="Times New Roman" w:hAnsi="Times New Roman" w:cs="Times New Roman"/>
                <w:lang w:val="en-US"/>
              </w:rPr>
              <w:t xml:space="preserve"> Opera.</w:t>
            </w:r>
          </w:p>
          <w:p w14:paraId="4B82031E" w14:textId="3F4FD934" w:rsidR="00107132" w:rsidRPr="005B0A2B" w:rsidRDefault="00107132" w:rsidP="00B73F1A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B0A2B">
              <w:rPr>
                <w:rFonts w:ascii="Times New Roman" w:hAnsi="Times New Roman" w:cs="Times New Roman"/>
              </w:rPr>
              <w:t>Используются последние версии каждого браузера.</w:t>
            </w:r>
            <w:r w:rsidR="00DD5EC5">
              <w:rPr>
                <w:rFonts w:ascii="Times New Roman" w:hAnsi="Times New Roman" w:cs="Times New Roman"/>
              </w:rPr>
              <w:t xml:space="preserve"> (Можно использовать </w:t>
            </w:r>
            <w:proofErr w:type="spellStart"/>
            <w:r w:rsidR="00DD5EC5">
              <w:rPr>
                <w:rFonts w:ascii="Times New Roman" w:hAnsi="Times New Roman" w:cs="Times New Roman"/>
                <w:lang w:val="en-US"/>
              </w:rPr>
              <w:t>BrowserStack</w:t>
            </w:r>
            <w:proofErr w:type="spellEnd"/>
            <w:r w:rsidR="00DD5EC5">
              <w:rPr>
                <w:rFonts w:ascii="Times New Roman" w:hAnsi="Times New Roman" w:cs="Times New Roman"/>
              </w:rPr>
              <w:t>)</w:t>
            </w:r>
          </w:p>
        </w:tc>
      </w:tr>
      <w:tr w:rsidR="00107132" w:rsidRPr="00D12A46" w14:paraId="2A8DF92B" w14:textId="77777777" w:rsidTr="00B73F1A">
        <w:tc>
          <w:tcPr>
            <w:tcW w:w="4956" w:type="dxa"/>
          </w:tcPr>
          <w:p w14:paraId="05501D28" w14:textId="77777777" w:rsidR="00107132" w:rsidRPr="005B0A2B" w:rsidRDefault="00107132" w:rsidP="00B73F1A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B0A2B">
              <w:rPr>
                <w:rFonts w:ascii="Times New Roman" w:hAnsi="Times New Roman" w:cs="Times New Roman"/>
              </w:rPr>
              <w:t>Операционные системы</w:t>
            </w:r>
          </w:p>
        </w:tc>
        <w:tc>
          <w:tcPr>
            <w:tcW w:w="4956" w:type="dxa"/>
          </w:tcPr>
          <w:p w14:paraId="6D7B3430" w14:textId="77777777" w:rsidR="00107132" w:rsidRPr="005B0A2B" w:rsidRDefault="00107132" w:rsidP="00B73F1A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B0A2B">
              <w:rPr>
                <w:rFonts w:ascii="Times New Roman" w:hAnsi="Times New Roman" w:cs="Times New Roman"/>
                <w:lang w:val="en-US"/>
              </w:rPr>
              <w:t>Windows</w:t>
            </w:r>
            <w:r w:rsidRPr="005B0A2B">
              <w:rPr>
                <w:rFonts w:ascii="Times New Roman" w:hAnsi="Times New Roman" w:cs="Times New Roman"/>
              </w:rPr>
              <w:t xml:space="preserve">, </w:t>
            </w:r>
            <w:r w:rsidRPr="005B0A2B">
              <w:rPr>
                <w:rFonts w:ascii="Times New Roman" w:hAnsi="Times New Roman" w:cs="Times New Roman"/>
                <w:lang w:val="en-US"/>
              </w:rPr>
              <w:t>IOS</w:t>
            </w:r>
            <w:r w:rsidRPr="005B0A2B">
              <w:rPr>
                <w:rFonts w:ascii="Times New Roman" w:hAnsi="Times New Roman" w:cs="Times New Roman"/>
              </w:rPr>
              <w:t xml:space="preserve">, </w:t>
            </w:r>
            <w:r w:rsidRPr="005B0A2B">
              <w:rPr>
                <w:rFonts w:ascii="Times New Roman" w:hAnsi="Times New Roman" w:cs="Times New Roman"/>
                <w:lang w:val="en-US"/>
              </w:rPr>
              <w:t>Android</w:t>
            </w:r>
          </w:p>
        </w:tc>
      </w:tr>
      <w:tr w:rsidR="00107132" w:rsidRPr="00D12A46" w14:paraId="0317F4C2" w14:textId="77777777" w:rsidTr="00B73F1A">
        <w:tc>
          <w:tcPr>
            <w:tcW w:w="4956" w:type="dxa"/>
          </w:tcPr>
          <w:p w14:paraId="239CB779" w14:textId="77777777" w:rsidR="00107132" w:rsidRPr="005B0A2B" w:rsidRDefault="00107132" w:rsidP="00B73F1A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B0A2B">
              <w:rPr>
                <w:rFonts w:ascii="Times New Roman" w:hAnsi="Times New Roman" w:cs="Times New Roman"/>
              </w:rPr>
              <w:t>Настройки браузера и ОС</w:t>
            </w:r>
          </w:p>
        </w:tc>
        <w:tc>
          <w:tcPr>
            <w:tcW w:w="4956" w:type="dxa"/>
          </w:tcPr>
          <w:p w14:paraId="4E37500F" w14:textId="77777777" w:rsidR="00107132" w:rsidRPr="005B0A2B" w:rsidRDefault="00107132" w:rsidP="005B0A2B">
            <w:pPr>
              <w:pStyle w:val="a3"/>
              <w:numPr>
                <w:ilvl w:val="0"/>
                <w:numId w:val="8"/>
              </w:numPr>
              <w:ind w:left="320" w:hanging="284"/>
              <w:jc w:val="both"/>
              <w:rPr>
                <w:rFonts w:ascii="Times New Roman" w:hAnsi="Times New Roman" w:cs="Times New Roman"/>
              </w:rPr>
            </w:pPr>
            <w:r w:rsidRPr="005B0A2B">
              <w:rPr>
                <w:rFonts w:ascii="Times New Roman" w:hAnsi="Times New Roman" w:cs="Times New Roman"/>
              </w:rPr>
              <w:t xml:space="preserve">Стандартный </w:t>
            </w:r>
            <w:r w:rsidRPr="005B0A2B">
              <w:rPr>
                <w:rFonts w:ascii="Times New Roman" w:hAnsi="Times New Roman" w:cs="Times New Roman"/>
                <w:lang w:val="en-US"/>
              </w:rPr>
              <w:t>/</w:t>
            </w:r>
            <w:r w:rsidRPr="005B0A2B">
              <w:rPr>
                <w:rFonts w:ascii="Times New Roman" w:hAnsi="Times New Roman" w:cs="Times New Roman"/>
              </w:rPr>
              <w:t xml:space="preserve"> крупный шрифт</w:t>
            </w:r>
          </w:p>
          <w:p w14:paraId="3B0724A5" w14:textId="77777777" w:rsidR="00107132" w:rsidRPr="005B0A2B" w:rsidRDefault="00107132" w:rsidP="005B0A2B">
            <w:pPr>
              <w:pStyle w:val="a3"/>
              <w:numPr>
                <w:ilvl w:val="0"/>
                <w:numId w:val="8"/>
              </w:numPr>
              <w:ind w:left="320" w:hanging="284"/>
              <w:jc w:val="both"/>
              <w:rPr>
                <w:rFonts w:ascii="Times New Roman" w:hAnsi="Times New Roman" w:cs="Times New Roman"/>
              </w:rPr>
            </w:pPr>
            <w:r w:rsidRPr="005B0A2B">
              <w:rPr>
                <w:rFonts w:ascii="Times New Roman" w:hAnsi="Times New Roman" w:cs="Times New Roman"/>
              </w:rPr>
              <w:t>Масштабирование 100%, 75%, 50%</w:t>
            </w:r>
          </w:p>
          <w:p w14:paraId="1C159593" w14:textId="77777777" w:rsidR="00107132" w:rsidRPr="005B0A2B" w:rsidRDefault="00107132" w:rsidP="005B0A2B">
            <w:pPr>
              <w:pStyle w:val="a3"/>
              <w:numPr>
                <w:ilvl w:val="0"/>
                <w:numId w:val="8"/>
              </w:numPr>
              <w:ind w:left="320" w:hanging="284"/>
              <w:jc w:val="both"/>
              <w:rPr>
                <w:rFonts w:ascii="Times New Roman" w:hAnsi="Times New Roman" w:cs="Times New Roman"/>
              </w:rPr>
            </w:pPr>
            <w:r w:rsidRPr="005B0A2B">
              <w:rPr>
                <w:rFonts w:ascii="Times New Roman" w:hAnsi="Times New Roman" w:cs="Times New Roman"/>
              </w:rPr>
              <w:t>Размер окна браузера – от 100% до 25%</w:t>
            </w:r>
          </w:p>
        </w:tc>
      </w:tr>
      <w:tr w:rsidR="00107132" w:rsidRPr="00D12A46" w14:paraId="16D76952" w14:textId="77777777" w:rsidTr="00B73F1A">
        <w:tc>
          <w:tcPr>
            <w:tcW w:w="4956" w:type="dxa"/>
          </w:tcPr>
          <w:p w14:paraId="49156D79" w14:textId="77777777" w:rsidR="00107132" w:rsidRPr="005B0A2B" w:rsidRDefault="00107132" w:rsidP="00B73F1A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B0A2B">
              <w:rPr>
                <w:rFonts w:ascii="Times New Roman" w:hAnsi="Times New Roman" w:cs="Times New Roman"/>
              </w:rPr>
              <w:t>Хранение документации (тест-кейсы, ТЗ)</w:t>
            </w:r>
          </w:p>
        </w:tc>
        <w:tc>
          <w:tcPr>
            <w:tcW w:w="4956" w:type="dxa"/>
          </w:tcPr>
          <w:p w14:paraId="5615A13C" w14:textId="16CA5FB3" w:rsidR="00107132" w:rsidRPr="005B0A2B" w:rsidRDefault="00107132" w:rsidP="00B73F1A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B0A2B">
              <w:rPr>
                <w:rFonts w:ascii="Times New Roman" w:hAnsi="Times New Roman" w:cs="Times New Roman"/>
                <w:lang w:val="en-US"/>
              </w:rPr>
              <w:t>Gitlab</w:t>
            </w:r>
            <w:r w:rsidR="00DD5EC5">
              <w:rPr>
                <w:rFonts w:ascii="Times New Roman" w:hAnsi="Times New Roman" w:cs="Times New Roman"/>
              </w:rPr>
              <w:t>/</w:t>
            </w:r>
            <w:r w:rsidR="00DD5EC5">
              <w:rPr>
                <w:rFonts w:ascii="Times New Roman" w:hAnsi="Times New Roman" w:cs="Times New Roman"/>
                <w:lang w:val="en-US"/>
              </w:rPr>
              <w:t xml:space="preserve">QASE </w:t>
            </w:r>
            <w:r w:rsidR="00DD5EC5">
              <w:rPr>
                <w:rFonts w:ascii="Times New Roman" w:hAnsi="Times New Roman" w:cs="Times New Roman"/>
              </w:rPr>
              <w:t>или др.</w:t>
            </w:r>
          </w:p>
        </w:tc>
      </w:tr>
      <w:tr w:rsidR="00107132" w:rsidRPr="00D12A46" w14:paraId="7720B2BF" w14:textId="77777777" w:rsidTr="00B73F1A">
        <w:tc>
          <w:tcPr>
            <w:tcW w:w="4956" w:type="dxa"/>
          </w:tcPr>
          <w:p w14:paraId="60F01F31" w14:textId="77777777" w:rsidR="00107132" w:rsidRPr="005B0A2B" w:rsidRDefault="00107132" w:rsidP="00B73F1A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B0A2B">
              <w:rPr>
                <w:rFonts w:ascii="Times New Roman" w:hAnsi="Times New Roman" w:cs="Times New Roman"/>
              </w:rPr>
              <w:t>Фиксация ошибок</w:t>
            </w:r>
          </w:p>
        </w:tc>
        <w:tc>
          <w:tcPr>
            <w:tcW w:w="4956" w:type="dxa"/>
          </w:tcPr>
          <w:p w14:paraId="76E981AD" w14:textId="41569562" w:rsidR="00107132" w:rsidRPr="005B0A2B" w:rsidRDefault="00107132" w:rsidP="00B73F1A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B0A2B">
              <w:rPr>
                <w:rFonts w:ascii="Times New Roman" w:hAnsi="Times New Roman" w:cs="Times New Roman"/>
                <w:lang w:val="en-US"/>
              </w:rPr>
              <w:t>Mantis</w:t>
            </w:r>
            <w:r w:rsidR="00DD5EC5">
              <w:rPr>
                <w:rFonts w:ascii="Times New Roman" w:hAnsi="Times New Roman" w:cs="Times New Roman"/>
              </w:rPr>
              <w:t xml:space="preserve"> или др.</w:t>
            </w:r>
          </w:p>
        </w:tc>
      </w:tr>
    </w:tbl>
    <w:p w14:paraId="72186256" w14:textId="77777777" w:rsidR="00107132" w:rsidRDefault="00107132" w:rsidP="0010713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84788E5" w14:textId="77777777" w:rsidR="00DD5EC5" w:rsidRDefault="00DD5EC5" w:rsidP="0010713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982EAC8" w14:textId="77777777" w:rsidR="00DD5EC5" w:rsidRDefault="00DD5EC5" w:rsidP="0010713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97A39D9" w14:textId="77777777" w:rsidR="00DD5EC5" w:rsidRDefault="00DD5EC5" w:rsidP="0010713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125A0E6" w14:textId="77777777" w:rsidR="00107132" w:rsidRDefault="00107132" w:rsidP="0010713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AE974E1" w14:textId="77777777" w:rsidR="006176DB" w:rsidRPr="001656AE" w:rsidRDefault="006176DB" w:rsidP="006176DB">
      <w:pPr>
        <w:pStyle w:val="a3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656AE">
        <w:rPr>
          <w:rFonts w:ascii="Times New Roman" w:hAnsi="Times New Roman" w:cs="Times New Roman"/>
          <w:sz w:val="24"/>
          <w:szCs w:val="24"/>
        </w:rPr>
        <w:t xml:space="preserve">Основные параметры </w:t>
      </w:r>
      <w:r>
        <w:rPr>
          <w:rFonts w:ascii="Times New Roman" w:hAnsi="Times New Roman" w:cs="Times New Roman"/>
          <w:sz w:val="24"/>
          <w:szCs w:val="24"/>
        </w:rPr>
        <w:t>ручного</w:t>
      </w:r>
      <w:r w:rsidRPr="001656AE">
        <w:rPr>
          <w:rFonts w:ascii="Times New Roman" w:hAnsi="Times New Roman" w:cs="Times New Roman"/>
          <w:sz w:val="24"/>
          <w:szCs w:val="24"/>
        </w:rPr>
        <w:t xml:space="preserve"> тестирования представлены в таб. 1: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6176DB" w14:paraId="1FAF52CE" w14:textId="77777777" w:rsidTr="00B73F1A">
        <w:tc>
          <w:tcPr>
            <w:tcW w:w="2263" w:type="dxa"/>
          </w:tcPr>
          <w:p w14:paraId="6935E24F" w14:textId="77777777" w:rsidR="006176DB" w:rsidRPr="001656AE" w:rsidRDefault="006176DB" w:rsidP="00B73F1A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1656AE">
              <w:rPr>
                <w:rFonts w:ascii="Times New Roman" w:hAnsi="Times New Roman" w:cs="Times New Roman"/>
              </w:rPr>
              <w:t>Цель:</w:t>
            </w:r>
          </w:p>
        </w:tc>
        <w:tc>
          <w:tcPr>
            <w:tcW w:w="7082" w:type="dxa"/>
          </w:tcPr>
          <w:p w14:paraId="5337D33B" w14:textId="77777777" w:rsidR="006176DB" w:rsidRPr="001656AE" w:rsidRDefault="006176DB" w:rsidP="00B73F1A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1656AE">
              <w:rPr>
                <w:rFonts w:ascii="Times New Roman" w:hAnsi="Times New Roman" w:cs="Times New Roman"/>
              </w:rPr>
              <w:t>Обеспечение надлежащего качества работы функционала Системы</w:t>
            </w:r>
          </w:p>
        </w:tc>
      </w:tr>
      <w:tr w:rsidR="006176DB" w14:paraId="356525B3" w14:textId="77777777" w:rsidTr="00B73F1A">
        <w:tc>
          <w:tcPr>
            <w:tcW w:w="2263" w:type="dxa"/>
          </w:tcPr>
          <w:p w14:paraId="2408708B" w14:textId="77777777" w:rsidR="006176DB" w:rsidRPr="001656AE" w:rsidRDefault="006176DB" w:rsidP="00B73F1A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1656AE">
              <w:rPr>
                <w:rFonts w:ascii="Times New Roman" w:hAnsi="Times New Roman" w:cs="Times New Roman"/>
              </w:rPr>
              <w:t>Техника:</w:t>
            </w:r>
          </w:p>
        </w:tc>
        <w:tc>
          <w:tcPr>
            <w:tcW w:w="7082" w:type="dxa"/>
          </w:tcPr>
          <w:p w14:paraId="72D257D0" w14:textId="77777777" w:rsidR="006176DB" w:rsidRPr="001656AE" w:rsidRDefault="006176DB" w:rsidP="00B73F1A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1656AE">
              <w:rPr>
                <w:rFonts w:ascii="Times New Roman" w:hAnsi="Times New Roman" w:cs="Times New Roman"/>
              </w:rPr>
              <w:t>Проверка сценариев, описанных в тест-кейсах с допустимыми и недопустимыми данными:</w:t>
            </w:r>
          </w:p>
          <w:p w14:paraId="0A7FC62B" w14:textId="77777777" w:rsidR="006176DB" w:rsidRPr="001656AE" w:rsidRDefault="006176DB" w:rsidP="00B73F1A">
            <w:pPr>
              <w:pStyle w:val="a3"/>
              <w:numPr>
                <w:ilvl w:val="0"/>
                <w:numId w:val="4"/>
              </w:numPr>
              <w:ind w:left="176" w:hanging="142"/>
              <w:jc w:val="both"/>
              <w:rPr>
                <w:rFonts w:ascii="Times New Roman" w:hAnsi="Times New Roman" w:cs="Times New Roman"/>
              </w:rPr>
            </w:pPr>
            <w:r w:rsidRPr="001656AE">
              <w:rPr>
                <w:rFonts w:ascii="Times New Roman" w:hAnsi="Times New Roman" w:cs="Times New Roman"/>
              </w:rPr>
              <w:t xml:space="preserve">Ожидаемый результат возникает при использовании </w:t>
            </w:r>
            <w:r>
              <w:rPr>
                <w:rFonts w:ascii="Times New Roman" w:hAnsi="Times New Roman" w:cs="Times New Roman"/>
              </w:rPr>
              <w:t>заведомо правильных (</w:t>
            </w:r>
            <w:r w:rsidRPr="001656AE">
              <w:rPr>
                <w:rFonts w:ascii="Times New Roman" w:hAnsi="Times New Roman" w:cs="Times New Roman"/>
              </w:rPr>
              <w:t>валидных</w:t>
            </w:r>
            <w:r>
              <w:rPr>
                <w:rFonts w:ascii="Times New Roman" w:hAnsi="Times New Roman" w:cs="Times New Roman"/>
              </w:rPr>
              <w:t>)</w:t>
            </w:r>
            <w:r w:rsidRPr="001656AE">
              <w:rPr>
                <w:rFonts w:ascii="Times New Roman" w:hAnsi="Times New Roman" w:cs="Times New Roman"/>
              </w:rPr>
              <w:t xml:space="preserve"> данных;</w:t>
            </w:r>
          </w:p>
          <w:p w14:paraId="62E21FFC" w14:textId="69C3AEAA" w:rsidR="006176DB" w:rsidRPr="001656AE" w:rsidRDefault="006176DB" w:rsidP="00B73F1A">
            <w:pPr>
              <w:pStyle w:val="a3"/>
              <w:numPr>
                <w:ilvl w:val="0"/>
                <w:numId w:val="4"/>
              </w:numPr>
              <w:ind w:left="176" w:hanging="142"/>
              <w:jc w:val="both"/>
              <w:rPr>
                <w:rFonts w:ascii="Times New Roman" w:hAnsi="Times New Roman" w:cs="Times New Roman"/>
              </w:rPr>
            </w:pPr>
            <w:r w:rsidRPr="001656AE">
              <w:rPr>
                <w:rFonts w:ascii="Times New Roman" w:hAnsi="Times New Roman" w:cs="Times New Roman"/>
              </w:rPr>
              <w:t xml:space="preserve">Соответствующие уведомления об ошибках возникают при использовании </w:t>
            </w:r>
            <w:r>
              <w:rPr>
                <w:rFonts w:ascii="Times New Roman" w:hAnsi="Times New Roman" w:cs="Times New Roman"/>
              </w:rPr>
              <w:t>заведомо неправильных (</w:t>
            </w:r>
            <w:proofErr w:type="spellStart"/>
            <w:r w:rsidRPr="001656AE">
              <w:rPr>
                <w:rFonts w:ascii="Times New Roman" w:hAnsi="Times New Roman" w:cs="Times New Roman"/>
              </w:rPr>
              <w:t>невалидных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  <w:r w:rsidRPr="001656AE">
              <w:rPr>
                <w:rFonts w:ascii="Times New Roman" w:hAnsi="Times New Roman" w:cs="Times New Roman"/>
              </w:rPr>
              <w:t xml:space="preserve"> данных;</w:t>
            </w:r>
          </w:p>
          <w:p w14:paraId="17F1E183" w14:textId="77777777" w:rsidR="006176DB" w:rsidRPr="001656AE" w:rsidRDefault="006176DB" w:rsidP="00B73F1A">
            <w:pPr>
              <w:pStyle w:val="a3"/>
              <w:numPr>
                <w:ilvl w:val="0"/>
                <w:numId w:val="4"/>
              </w:numPr>
              <w:ind w:left="176" w:hanging="142"/>
              <w:jc w:val="both"/>
              <w:rPr>
                <w:rFonts w:ascii="Times New Roman" w:hAnsi="Times New Roman" w:cs="Times New Roman"/>
              </w:rPr>
            </w:pPr>
            <w:r w:rsidRPr="001656AE">
              <w:rPr>
                <w:rFonts w:ascii="Times New Roman" w:hAnsi="Times New Roman" w:cs="Times New Roman"/>
              </w:rPr>
              <w:t>Каждый шаг воспроизводится.</w:t>
            </w:r>
          </w:p>
        </w:tc>
      </w:tr>
      <w:tr w:rsidR="006176DB" w14:paraId="6760F30E" w14:textId="77777777" w:rsidTr="00B73F1A">
        <w:tc>
          <w:tcPr>
            <w:tcW w:w="2263" w:type="dxa"/>
          </w:tcPr>
          <w:p w14:paraId="046405F8" w14:textId="77777777" w:rsidR="006176DB" w:rsidRPr="001656AE" w:rsidRDefault="006176DB" w:rsidP="00B73F1A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1656AE">
              <w:rPr>
                <w:rFonts w:ascii="Times New Roman" w:hAnsi="Times New Roman" w:cs="Times New Roman"/>
              </w:rPr>
              <w:t>Входные критерии:</w:t>
            </w:r>
          </w:p>
        </w:tc>
        <w:tc>
          <w:tcPr>
            <w:tcW w:w="7082" w:type="dxa"/>
          </w:tcPr>
          <w:p w14:paraId="0C45A894" w14:textId="77777777" w:rsidR="006176DB" w:rsidRPr="001656AE" w:rsidRDefault="006176DB" w:rsidP="00B73F1A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1656AE">
              <w:rPr>
                <w:rFonts w:ascii="Times New Roman" w:hAnsi="Times New Roman" w:cs="Times New Roman"/>
              </w:rPr>
              <w:t>Подготовлен</w:t>
            </w:r>
            <w:r>
              <w:rPr>
                <w:rFonts w:ascii="Times New Roman" w:hAnsi="Times New Roman" w:cs="Times New Roman"/>
              </w:rPr>
              <w:t>о</w:t>
            </w:r>
            <w:r w:rsidRPr="001656AE">
              <w:rPr>
                <w:rFonts w:ascii="Times New Roman" w:hAnsi="Times New Roman" w:cs="Times New Roman"/>
              </w:rPr>
              <w:t xml:space="preserve"> тестовое окружение, тестируемая задача помещена на тестовый стенд, тестовые данные подготовлены. </w:t>
            </w:r>
          </w:p>
        </w:tc>
      </w:tr>
      <w:tr w:rsidR="006176DB" w14:paraId="12A0839D" w14:textId="77777777" w:rsidTr="00B73F1A">
        <w:tc>
          <w:tcPr>
            <w:tcW w:w="2263" w:type="dxa"/>
          </w:tcPr>
          <w:p w14:paraId="0D595042" w14:textId="77777777" w:rsidR="006176DB" w:rsidRPr="001656AE" w:rsidRDefault="006176DB" w:rsidP="00B73F1A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1656AE">
              <w:rPr>
                <w:rFonts w:ascii="Times New Roman" w:hAnsi="Times New Roman" w:cs="Times New Roman"/>
              </w:rPr>
              <w:t>Критерии приемки:</w:t>
            </w:r>
          </w:p>
        </w:tc>
        <w:tc>
          <w:tcPr>
            <w:tcW w:w="7082" w:type="dxa"/>
          </w:tcPr>
          <w:p w14:paraId="3668A43B" w14:textId="77777777" w:rsidR="006176DB" w:rsidRPr="001656AE" w:rsidRDefault="006176DB" w:rsidP="00B73F1A">
            <w:pPr>
              <w:pStyle w:val="a3"/>
              <w:numPr>
                <w:ilvl w:val="0"/>
                <w:numId w:val="5"/>
              </w:numPr>
              <w:ind w:left="176" w:hanging="142"/>
              <w:jc w:val="both"/>
              <w:rPr>
                <w:rFonts w:ascii="Times New Roman" w:hAnsi="Times New Roman" w:cs="Times New Roman"/>
              </w:rPr>
            </w:pPr>
            <w:r w:rsidRPr="001656AE">
              <w:rPr>
                <w:rFonts w:ascii="Times New Roman" w:hAnsi="Times New Roman" w:cs="Times New Roman"/>
              </w:rPr>
              <w:t xml:space="preserve">Все </w:t>
            </w:r>
            <w:commentRangeStart w:id="4"/>
            <w:r w:rsidRPr="001656AE">
              <w:rPr>
                <w:rFonts w:ascii="Times New Roman" w:hAnsi="Times New Roman" w:cs="Times New Roman"/>
              </w:rPr>
              <w:t>дымовые тесты</w:t>
            </w:r>
            <w:r>
              <w:rPr>
                <w:rStyle w:val="ab"/>
                <w:rFonts w:ascii="Times New Roman" w:hAnsi="Times New Roman" w:cs="Times New Roman"/>
              </w:rPr>
              <w:endnoteReference w:id="8"/>
            </w:r>
            <w:r w:rsidRPr="001656AE">
              <w:rPr>
                <w:rFonts w:ascii="Times New Roman" w:hAnsi="Times New Roman" w:cs="Times New Roman"/>
              </w:rPr>
              <w:t xml:space="preserve"> </w:t>
            </w:r>
            <w:commentRangeEnd w:id="4"/>
            <w:r>
              <w:rPr>
                <w:rStyle w:val="a6"/>
              </w:rPr>
              <w:commentReference w:id="4"/>
            </w:r>
            <w:r w:rsidRPr="001656AE">
              <w:rPr>
                <w:rFonts w:ascii="Times New Roman" w:hAnsi="Times New Roman" w:cs="Times New Roman"/>
              </w:rPr>
              <w:t>пройдены;</w:t>
            </w:r>
          </w:p>
          <w:p w14:paraId="6771445F" w14:textId="77777777" w:rsidR="006176DB" w:rsidRPr="001656AE" w:rsidRDefault="006176DB" w:rsidP="00B73F1A">
            <w:pPr>
              <w:pStyle w:val="a3"/>
              <w:numPr>
                <w:ilvl w:val="0"/>
                <w:numId w:val="5"/>
              </w:numPr>
              <w:ind w:left="176" w:hanging="142"/>
              <w:jc w:val="both"/>
              <w:rPr>
                <w:rFonts w:ascii="Times New Roman" w:hAnsi="Times New Roman" w:cs="Times New Roman"/>
              </w:rPr>
            </w:pPr>
            <w:r w:rsidRPr="001656AE">
              <w:rPr>
                <w:rFonts w:ascii="Times New Roman" w:hAnsi="Times New Roman" w:cs="Times New Roman"/>
              </w:rPr>
              <w:t>Блокирующих дефектов не найдено;</w:t>
            </w:r>
          </w:p>
          <w:p w14:paraId="7F58E1A6" w14:textId="77777777" w:rsidR="006176DB" w:rsidRPr="001656AE" w:rsidRDefault="006176DB" w:rsidP="00B73F1A">
            <w:pPr>
              <w:pStyle w:val="a3"/>
              <w:numPr>
                <w:ilvl w:val="0"/>
                <w:numId w:val="5"/>
              </w:numPr>
              <w:ind w:left="176" w:hanging="142"/>
              <w:jc w:val="both"/>
              <w:rPr>
                <w:rFonts w:ascii="Times New Roman" w:hAnsi="Times New Roman" w:cs="Times New Roman"/>
              </w:rPr>
            </w:pPr>
            <w:r w:rsidRPr="001656AE">
              <w:rPr>
                <w:rFonts w:ascii="Times New Roman" w:hAnsi="Times New Roman" w:cs="Times New Roman"/>
              </w:rPr>
              <w:t>Все дефекты с высоким приоритетом исправлены;</w:t>
            </w:r>
          </w:p>
          <w:p w14:paraId="0FD5A826" w14:textId="77777777" w:rsidR="006176DB" w:rsidRPr="001656AE" w:rsidRDefault="006176DB" w:rsidP="00B73F1A">
            <w:pPr>
              <w:pStyle w:val="a3"/>
              <w:numPr>
                <w:ilvl w:val="0"/>
                <w:numId w:val="5"/>
              </w:numPr>
              <w:ind w:left="176" w:hanging="142"/>
              <w:jc w:val="both"/>
              <w:rPr>
                <w:rFonts w:ascii="Times New Roman" w:hAnsi="Times New Roman" w:cs="Times New Roman"/>
              </w:rPr>
            </w:pPr>
            <w:r w:rsidRPr="001656AE">
              <w:rPr>
                <w:rFonts w:ascii="Times New Roman" w:hAnsi="Times New Roman" w:cs="Times New Roman"/>
              </w:rPr>
              <w:t>Ручные тесты пройдены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32E5CE4A" w14:textId="77777777" w:rsidR="006176DB" w:rsidRPr="00F27FD3" w:rsidRDefault="006176DB" w:rsidP="006176DB">
      <w:pPr>
        <w:pStyle w:val="a3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 «Параметры ручного тестирования»</w:t>
      </w:r>
    </w:p>
    <w:p w14:paraId="538E984D" w14:textId="77777777" w:rsidR="00107132" w:rsidRDefault="00107132" w:rsidP="0010713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FF6813A" w14:textId="51B08409" w:rsidR="00107132" w:rsidRDefault="00107132" w:rsidP="005B0A2B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Тестирование функционала системы осуществляется ручным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автотестировщиком</w:t>
      </w:r>
      <w:proofErr w:type="spellEnd"/>
      <w:r>
        <w:rPr>
          <w:rFonts w:ascii="Times New Roman" w:hAnsi="Times New Roman" w:cs="Times New Roman"/>
          <w:sz w:val="24"/>
          <w:szCs w:val="24"/>
        </w:rPr>
        <w:t>. Их взаимодействие обусловлено следующими принципами:</w:t>
      </w:r>
    </w:p>
    <w:p w14:paraId="4EC84B70" w14:textId="77777777" w:rsidR="00107132" w:rsidRPr="00F707D3" w:rsidRDefault="00107132" w:rsidP="005B0A2B">
      <w:pPr>
        <w:pStyle w:val="a3"/>
        <w:numPr>
          <w:ilvl w:val="0"/>
          <w:numId w:val="3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707D3">
        <w:rPr>
          <w:rFonts w:ascii="Times New Roman" w:hAnsi="Times New Roman" w:cs="Times New Roman"/>
          <w:sz w:val="24"/>
          <w:szCs w:val="24"/>
        </w:rPr>
        <w:t xml:space="preserve">Ручные и </w:t>
      </w:r>
      <w:proofErr w:type="spellStart"/>
      <w:r w:rsidRPr="00F707D3">
        <w:rPr>
          <w:rFonts w:ascii="Times New Roman" w:hAnsi="Times New Roman" w:cs="Times New Roman"/>
          <w:sz w:val="24"/>
          <w:szCs w:val="24"/>
        </w:rPr>
        <w:t>автотесты</w:t>
      </w:r>
      <w:proofErr w:type="spellEnd"/>
      <w:r w:rsidRPr="00F707D3">
        <w:rPr>
          <w:rFonts w:ascii="Times New Roman" w:hAnsi="Times New Roman" w:cs="Times New Roman"/>
          <w:sz w:val="24"/>
          <w:szCs w:val="24"/>
        </w:rPr>
        <w:t xml:space="preserve"> не пересекаются по функционалу, соответственно не происходит дублирования.</w:t>
      </w:r>
    </w:p>
    <w:p w14:paraId="7502D875" w14:textId="77777777" w:rsidR="00107132" w:rsidRPr="00F707D3" w:rsidRDefault="00107132" w:rsidP="005B0A2B">
      <w:pPr>
        <w:pStyle w:val="a3"/>
        <w:numPr>
          <w:ilvl w:val="0"/>
          <w:numId w:val="3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707D3">
        <w:rPr>
          <w:rFonts w:ascii="Times New Roman" w:hAnsi="Times New Roman" w:cs="Times New Roman"/>
          <w:sz w:val="24"/>
          <w:szCs w:val="24"/>
        </w:rPr>
        <w:t xml:space="preserve">Ручное тестирование производится по тому функционалу, по которому невозможно произвести </w:t>
      </w:r>
      <w:proofErr w:type="spellStart"/>
      <w:r w:rsidRPr="00F707D3">
        <w:rPr>
          <w:rFonts w:ascii="Times New Roman" w:hAnsi="Times New Roman" w:cs="Times New Roman"/>
          <w:sz w:val="24"/>
          <w:szCs w:val="24"/>
        </w:rPr>
        <w:t>автотестирование</w:t>
      </w:r>
      <w:proofErr w:type="spellEnd"/>
      <w:r w:rsidRPr="00F707D3">
        <w:rPr>
          <w:rFonts w:ascii="Times New Roman" w:hAnsi="Times New Roman" w:cs="Times New Roman"/>
          <w:sz w:val="24"/>
          <w:szCs w:val="24"/>
        </w:rPr>
        <w:t>.</w:t>
      </w:r>
    </w:p>
    <w:p w14:paraId="0936F95E" w14:textId="77777777" w:rsidR="00107132" w:rsidRPr="00F707D3" w:rsidRDefault="00107132" w:rsidP="005B0A2B">
      <w:pPr>
        <w:pStyle w:val="a3"/>
        <w:numPr>
          <w:ilvl w:val="0"/>
          <w:numId w:val="3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707D3">
        <w:rPr>
          <w:rFonts w:ascii="Times New Roman" w:hAnsi="Times New Roman" w:cs="Times New Roman"/>
          <w:sz w:val="24"/>
          <w:szCs w:val="24"/>
        </w:rPr>
        <w:t>Длинные бизнес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F707D3">
        <w:rPr>
          <w:rFonts w:ascii="Times New Roman" w:hAnsi="Times New Roman" w:cs="Times New Roman"/>
          <w:sz w:val="24"/>
          <w:szCs w:val="24"/>
        </w:rPr>
        <w:t>процессы производятся также ручным способом.</w:t>
      </w:r>
    </w:p>
    <w:p w14:paraId="1D093E2D" w14:textId="56C381AB" w:rsidR="00107132" w:rsidRDefault="00107132" w:rsidP="005B0A2B">
      <w:pPr>
        <w:pStyle w:val="a3"/>
        <w:numPr>
          <w:ilvl w:val="0"/>
          <w:numId w:val="3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707D3">
        <w:rPr>
          <w:rFonts w:ascii="Times New Roman" w:hAnsi="Times New Roman" w:cs="Times New Roman"/>
          <w:sz w:val="24"/>
          <w:szCs w:val="24"/>
        </w:rPr>
        <w:t xml:space="preserve">Стабильный функционал покрывается </w:t>
      </w:r>
      <w:proofErr w:type="spellStart"/>
      <w:r w:rsidRPr="00F707D3">
        <w:rPr>
          <w:rFonts w:ascii="Times New Roman" w:hAnsi="Times New Roman" w:cs="Times New Roman"/>
          <w:sz w:val="24"/>
          <w:szCs w:val="24"/>
        </w:rPr>
        <w:t>автотестами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707D3">
        <w:rPr>
          <w:rFonts w:ascii="Times New Roman" w:hAnsi="Times New Roman" w:cs="Times New Roman"/>
          <w:sz w:val="24"/>
          <w:szCs w:val="24"/>
        </w:rPr>
        <w:t>новый тестируется в ручном режиме.</w:t>
      </w:r>
    </w:p>
    <w:p w14:paraId="06A31294" w14:textId="77777777" w:rsidR="00107132" w:rsidRDefault="00107132" w:rsidP="005B0A2B">
      <w:pPr>
        <w:pStyle w:val="a3"/>
        <w:numPr>
          <w:ilvl w:val="0"/>
          <w:numId w:val="3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Ручной тестировщик покрывает функционал тест-кейсами,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автотестировщик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автоматизирует их, в случае необходимости дорабатывает или корректирует их.</w:t>
      </w:r>
    </w:p>
    <w:p w14:paraId="54170A88" w14:textId="77777777" w:rsidR="00FB6499" w:rsidRDefault="00FB6499"/>
    <w:sectPr w:rsidR="00FB6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x" w:date="2022-12-01T16:02:00Z" w:initials="A">
    <w:p w14:paraId="3C762E9E" w14:textId="77777777" w:rsidR="00107132" w:rsidRDefault="00107132" w:rsidP="00107132">
      <w:pPr>
        <w:pStyle w:val="a7"/>
      </w:pPr>
      <w:r>
        <w:rPr>
          <w:rStyle w:val="a6"/>
        </w:rPr>
        <w:annotationRef/>
      </w:r>
      <w:r>
        <w:t>Нужно вынести в сокращения и детализировать</w:t>
      </w:r>
    </w:p>
  </w:comment>
  <w:comment w:id="2" w:author="Alex" w:date="2022-12-01T16:13:00Z" w:initials="A">
    <w:p w14:paraId="74654471" w14:textId="5A55BA20" w:rsidR="00107132" w:rsidRDefault="00107132" w:rsidP="00107132">
      <w:pPr>
        <w:pStyle w:val="a7"/>
      </w:pPr>
      <w:r>
        <w:rPr>
          <w:rStyle w:val="a6"/>
        </w:rPr>
        <w:annotationRef/>
      </w:r>
      <w:r w:rsidR="00520493">
        <w:t xml:space="preserve"> </w:t>
      </w:r>
      <w:r>
        <w:t>ы</w:t>
      </w:r>
    </w:p>
  </w:comment>
  <w:comment w:id="3" w:author="Alex" w:date="2022-12-01T16:01:00Z" w:initials="A">
    <w:p w14:paraId="6BFF9756" w14:textId="77777777" w:rsidR="00107132" w:rsidRDefault="00107132" w:rsidP="00107132">
      <w:pPr>
        <w:pStyle w:val="a7"/>
      </w:pPr>
      <w:r>
        <w:rPr>
          <w:rStyle w:val="a6"/>
        </w:rPr>
        <w:annotationRef/>
      </w:r>
      <w:r>
        <w:t>Все это нужно расписать в определениях</w:t>
      </w:r>
    </w:p>
  </w:comment>
  <w:comment w:id="4" w:author="Alex" w:date="2022-12-01T16:00:00Z" w:initials="A">
    <w:p w14:paraId="3527C5D3" w14:textId="77777777" w:rsidR="006176DB" w:rsidRDefault="006176DB" w:rsidP="006176DB">
      <w:pPr>
        <w:pStyle w:val="a7"/>
      </w:pPr>
      <w:r>
        <w:rPr>
          <w:rStyle w:val="a6"/>
        </w:rPr>
        <w:annotationRef/>
      </w:r>
      <w:r>
        <w:t>Нужно вынести в сокращения и детализировать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C762E9E" w15:done="0"/>
  <w15:commentEx w15:paraId="74654471" w15:done="0"/>
  <w15:commentEx w15:paraId="6BFF9756" w15:done="0"/>
  <w15:commentEx w15:paraId="3527C5D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762E9E" w16cid:durableId="2733551C"/>
  <w16cid:commentId w16cid:paraId="74654471" w16cid:durableId="2733551F"/>
  <w16cid:commentId w16cid:paraId="6BFF9756" w16cid:durableId="27335520"/>
  <w16cid:commentId w16cid:paraId="3527C5D3" w16cid:durableId="273355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9A8F4" w14:textId="77777777" w:rsidR="00846CDC" w:rsidRDefault="00846CDC" w:rsidP="00107132">
      <w:pPr>
        <w:spacing w:after="0" w:line="240" w:lineRule="auto"/>
      </w:pPr>
      <w:r>
        <w:separator/>
      </w:r>
    </w:p>
  </w:endnote>
  <w:endnote w:type="continuationSeparator" w:id="0">
    <w:p w14:paraId="4CA03B6D" w14:textId="77777777" w:rsidR="00846CDC" w:rsidRDefault="00846CDC" w:rsidP="00107132">
      <w:pPr>
        <w:spacing w:after="0" w:line="240" w:lineRule="auto"/>
      </w:pPr>
      <w:r>
        <w:continuationSeparator/>
      </w:r>
    </w:p>
  </w:endnote>
  <w:endnote w:id="1">
    <w:p w14:paraId="475DBAD9" w14:textId="77777777" w:rsidR="00107132" w:rsidRPr="005B0A2B" w:rsidRDefault="00107132" w:rsidP="005B0A2B">
      <w:pPr>
        <w:pStyle w:val="a9"/>
        <w:jc w:val="both"/>
        <w:rPr>
          <w:rFonts w:ascii="Times New Roman" w:hAnsi="Times New Roman" w:cs="Times New Roman"/>
        </w:rPr>
      </w:pPr>
      <w:r w:rsidRPr="005B0A2B">
        <w:rPr>
          <w:rStyle w:val="ab"/>
          <w:rFonts w:ascii="Times New Roman" w:hAnsi="Times New Roman" w:cs="Times New Roman"/>
        </w:rPr>
        <w:endnoteRef/>
      </w:r>
      <w:r w:rsidRPr="005B0A2B">
        <w:rPr>
          <w:rFonts w:ascii="Times New Roman" w:hAnsi="Times New Roman" w:cs="Times New Roman"/>
        </w:rPr>
        <w:t xml:space="preserve"> Тестирование чёрного ящика или поведенческое тестирование — стратегия (метод) тестирования функционального поведения объекта (программы, системы) с точки зрения внешнего мира, при котором не используется знание о внутреннем устройстве (коде) тестируемого объекта.</w:t>
      </w:r>
    </w:p>
  </w:endnote>
  <w:endnote w:id="2">
    <w:p w14:paraId="37E64380" w14:textId="77777777" w:rsidR="00107132" w:rsidRPr="005B0A2B" w:rsidRDefault="00107132" w:rsidP="005B0A2B">
      <w:pPr>
        <w:pStyle w:val="a9"/>
        <w:jc w:val="both"/>
        <w:rPr>
          <w:rFonts w:ascii="Times New Roman" w:hAnsi="Times New Roman" w:cs="Times New Roman"/>
        </w:rPr>
      </w:pPr>
      <w:r w:rsidRPr="005B0A2B">
        <w:rPr>
          <w:rStyle w:val="ab"/>
          <w:rFonts w:ascii="Times New Roman" w:hAnsi="Times New Roman" w:cs="Times New Roman"/>
        </w:rPr>
        <w:endnoteRef/>
      </w:r>
      <w:r w:rsidRPr="005B0A2B">
        <w:rPr>
          <w:rFonts w:ascii="Times New Roman" w:hAnsi="Times New Roman" w:cs="Times New Roman"/>
        </w:rPr>
        <w:t xml:space="preserve"> Свободное тестирование (</w:t>
      </w:r>
      <w:r w:rsidRPr="005B0A2B">
        <w:rPr>
          <w:rFonts w:ascii="Times New Roman" w:hAnsi="Times New Roman" w:cs="Times New Roman"/>
        </w:rPr>
        <w:t xml:space="preserve">ad-hoc testing) </w:t>
      </w:r>
      <w:r w:rsidRPr="005B0A2B">
        <w:rPr>
          <w:rFonts w:ascii="Times New Roman" w:hAnsi="Times New Roman" w:cs="Times New Roman"/>
        </w:rPr>
        <w:t>- это вид тестирования, который выполняется без подготовки к тестированию продукта, без определения ожидаемых результатов, проектирования тестовых сценариев.</w:t>
      </w:r>
    </w:p>
  </w:endnote>
  <w:endnote w:id="3">
    <w:p w14:paraId="17B86423" w14:textId="77777777" w:rsidR="00107132" w:rsidRPr="005B0A2B" w:rsidRDefault="00107132" w:rsidP="005B0A2B">
      <w:pPr>
        <w:pStyle w:val="a9"/>
        <w:jc w:val="both"/>
        <w:rPr>
          <w:rFonts w:ascii="Times New Roman" w:hAnsi="Times New Roman" w:cs="Times New Roman"/>
        </w:rPr>
      </w:pPr>
      <w:r w:rsidRPr="005B0A2B">
        <w:rPr>
          <w:rStyle w:val="ab"/>
          <w:rFonts w:ascii="Times New Roman" w:hAnsi="Times New Roman" w:cs="Times New Roman"/>
        </w:rPr>
        <w:endnoteRef/>
      </w:r>
      <w:r w:rsidRPr="005B0A2B">
        <w:rPr>
          <w:rFonts w:ascii="Times New Roman" w:hAnsi="Times New Roman" w:cs="Times New Roman"/>
        </w:rPr>
        <w:t xml:space="preserve"> Компонентное тестирование - тип тестирования ПО, при котором тестирование выполняется для каждого отдельного компонента отдельно, без интеграции с другими компонентами.</w:t>
      </w:r>
    </w:p>
  </w:endnote>
  <w:endnote w:id="4">
    <w:p w14:paraId="17E65601" w14:textId="77777777" w:rsidR="00107132" w:rsidRPr="005B0A2B" w:rsidRDefault="00107132" w:rsidP="005B0A2B">
      <w:pPr>
        <w:pStyle w:val="a9"/>
        <w:jc w:val="both"/>
        <w:rPr>
          <w:rFonts w:ascii="Times New Roman" w:hAnsi="Times New Roman" w:cs="Times New Roman"/>
        </w:rPr>
      </w:pPr>
      <w:r w:rsidRPr="005B0A2B">
        <w:rPr>
          <w:rStyle w:val="ab"/>
          <w:rFonts w:ascii="Times New Roman" w:hAnsi="Times New Roman" w:cs="Times New Roman"/>
        </w:rPr>
        <w:endnoteRef/>
      </w:r>
      <w:r w:rsidRPr="005B0A2B">
        <w:rPr>
          <w:rFonts w:ascii="Times New Roman" w:hAnsi="Times New Roman" w:cs="Times New Roman"/>
        </w:rPr>
        <w:t xml:space="preserve"> Функциональное тестирование — это тестирование ПО в целях проверки реализуемости функциональных требований, то есть способности ПО в определённых условиях решать задачи, нужные пользователям.</w:t>
      </w:r>
    </w:p>
    <w:p w14:paraId="7A7E1C2E" w14:textId="77777777" w:rsidR="00107132" w:rsidRPr="005B0A2B" w:rsidRDefault="00107132" w:rsidP="005B0A2B">
      <w:pPr>
        <w:pStyle w:val="a9"/>
        <w:jc w:val="both"/>
        <w:rPr>
          <w:rFonts w:ascii="Times New Roman" w:hAnsi="Times New Roman" w:cs="Times New Roman"/>
        </w:rPr>
      </w:pPr>
    </w:p>
  </w:endnote>
  <w:endnote w:id="5">
    <w:p w14:paraId="530C1D47" w14:textId="77777777" w:rsidR="00107132" w:rsidRPr="005B0A2B" w:rsidRDefault="00107132" w:rsidP="005B0A2B">
      <w:pPr>
        <w:pStyle w:val="a9"/>
        <w:jc w:val="both"/>
        <w:rPr>
          <w:rFonts w:ascii="Times New Roman" w:hAnsi="Times New Roman" w:cs="Times New Roman"/>
        </w:rPr>
      </w:pPr>
      <w:r w:rsidRPr="005B0A2B">
        <w:rPr>
          <w:rStyle w:val="ab"/>
          <w:rFonts w:ascii="Times New Roman" w:hAnsi="Times New Roman" w:cs="Times New Roman"/>
        </w:rPr>
        <w:endnoteRef/>
      </w:r>
      <w:r w:rsidRPr="005B0A2B">
        <w:rPr>
          <w:rFonts w:ascii="Times New Roman" w:hAnsi="Times New Roman" w:cs="Times New Roman"/>
        </w:rPr>
        <w:t xml:space="preserve"> Юзабилити-тестирование или тестирование удобства — это проверка удобства продукта для конечных пользователей.</w:t>
      </w:r>
    </w:p>
  </w:endnote>
  <w:endnote w:id="6">
    <w:p w14:paraId="12CBFD58" w14:textId="77777777" w:rsidR="00107132" w:rsidRPr="005B0A2B" w:rsidRDefault="00107132" w:rsidP="005B0A2B">
      <w:pPr>
        <w:pStyle w:val="a9"/>
        <w:jc w:val="both"/>
        <w:rPr>
          <w:rFonts w:ascii="Times New Roman" w:hAnsi="Times New Roman" w:cs="Times New Roman"/>
        </w:rPr>
      </w:pPr>
      <w:r w:rsidRPr="005B0A2B">
        <w:rPr>
          <w:rStyle w:val="ab"/>
          <w:rFonts w:ascii="Times New Roman" w:hAnsi="Times New Roman" w:cs="Times New Roman"/>
        </w:rPr>
        <w:endnoteRef/>
      </w:r>
      <w:r w:rsidRPr="005B0A2B">
        <w:rPr>
          <w:rFonts w:ascii="Times New Roman" w:hAnsi="Times New Roman" w:cs="Times New Roman"/>
        </w:rPr>
        <w:t xml:space="preserve"> Регрессионное тестирование – это повторное выполнение функциональных и нефункциональных тестов для обеспечения того, чтобы ранее разработанное и протестированное программное обеспечение все еще работало после изменения.</w:t>
      </w:r>
    </w:p>
  </w:endnote>
  <w:endnote w:id="7">
    <w:p w14:paraId="36C2D690" w14:textId="77777777" w:rsidR="00107132" w:rsidRDefault="00107132" w:rsidP="005B0A2B">
      <w:pPr>
        <w:pStyle w:val="a9"/>
        <w:jc w:val="both"/>
      </w:pPr>
      <w:r w:rsidRPr="005B0A2B">
        <w:rPr>
          <w:rStyle w:val="ab"/>
          <w:rFonts w:ascii="Times New Roman" w:hAnsi="Times New Roman" w:cs="Times New Roman"/>
        </w:rPr>
        <w:endnoteRef/>
      </w:r>
      <w:r w:rsidRPr="005B0A2B">
        <w:rPr>
          <w:rFonts w:ascii="Times New Roman" w:hAnsi="Times New Roman" w:cs="Times New Roman"/>
        </w:rPr>
        <w:t xml:space="preserve"> Тестирование адаптивной верстки - просмотр сайта на разных разрешениях экрана, в разных браузерах и устройствах.</w:t>
      </w:r>
    </w:p>
  </w:endnote>
  <w:endnote w:id="8">
    <w:p w14:paraId="51DCFA6E" w14:textId="77777777" w:rsidR="006176DB" w:rsidRPr="005B0A2B" w:rsidRDefault="006176DB" w:rsidP="005B0A2B">
      <w:pPr>
        <w:pStyle w:val="a9"/>
        <w:jc w:val="both"/>
        <w:rPr>
          <w:rFonts w:ascii="Times New Roman" w:hAnsi="Times New Roman" w:cs="Times New Roman"/>
        </w:rPr>
      </w:pPr>
      <w:r w:rsidRPr="005B0A2B">
        <w:rPr>
          <w:rStyle w:val="ab"/>
          <w:rFonts w:ascii="Times New Roman" w:hAnsi="Times New Roman" w:cs="Times New Roman"/>
        </w:rPr>
        <w:endnoteRef/>
      </w:r>
      <w:r w:rsidRPr="005B0A2B">
        <w:rPr>
          <w:rFonts w:ascii="Times New Roman" w:hAnsi="Times New Roman" w:cs="Times New Roman"/>
        </w:rPr>
        <w:t xml:space="preserve"> Дымовое тестирование (</w:t>
      </w:r>
      <w:r w:rsidRPr="005B0A2B">
        <w:rPr>
          <w:rFonts w:ascii="Times New Roman" w:hAnsi="Times New Roman" w:cs="Times New Roman"/>
        </w:rPr>
        <w:t>smoke testing) – это тип тестирования, направленный на проверку главной функциональности, неработоспособность которой делает бессмысленной саму идею использования приложения (или иного объекта, подвергаемого дымовому тестированию).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2AF59" w14:textId="77777777" w:rsidR="00846CDC" w:rsidRDefault="00846CDC" w:rsidP="00107132">
      <w:pPr>
        <w:spacing w:after="0" w:line="240" w:lineRule="auto"/>
      </w:pPr>
      <w:r>
        <w:separator/>
      </w:r>
    </w:p>
  </w:footnote>
  <w:footnote w:type="continuationSeparator" w:id="0">
    <w:p w14:paraId="5CA66B13" w14:textId="77777777" w:rsidR="00846CDC" w:rsidRDefault="00846CDC" w:rsidP="001071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41E8C"/>
    <w:multiLevelType w:val="hybridMultilevel"/>
    <w:tmpl w:val="A37A1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C21AF"/>
    <w:multiLevelType w:val="hybridMultilevel"/>
    <w:tmpl w:val="F410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831F6"/>
    <w:multiLevelType w:val="multilevel"/>
    <w:tmpl w:val="506C9A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abstractNum w:abstractNumId="3" w15:restartNumberingAfterBreak="0">
    <w:nsid w:val="2CE76438"/>
    <w:multiLevelType w:val="hybridMultilevel"/>
    <w:tmpl w:val="E5629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323C5"/>
    <w:multiLevelType w:val="hybridMultilevel"/>
    <w:tmpl w:val="54885E22"/>
    <w:lvl w:ilvl="0" w:tplc="0F9660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6DA0B8C"/>
    <w:multiLevelType w:val="hybridMultilevel"/>
    <w:tmpl w:val="8E609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C26A1"/>
    <w:multiLevelType w:val="hybridMultilevel"/>
    <w:tmpl w:val="2E087960"/>
    <w:lvl w:ilvl="0" w:tplc="540246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8BD5D29"/>
    <w:multiLevelType w:val="hybridMultilevel"/>
    <w:tmpl w:val="80FCD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D2661"/>
    <w:multiLevelType w:val="hybridMultilevel"/>
    <w:tmpl w:val="EC4EF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035C0B"/>
    <w:multiLevelType w:val="hybridMultilevel"/>
    <w:tmpl w:val="0206DC18"/>
    <w:lvl w:ilvl="0" w:tplc="443042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5660C46"/>
    <w:multiLevelType w:val="hybridMultilevel"/>
    <w:tmpl w:val="2028FA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7325B4A"/>
    <w:multiLevelType w:val="hybridMultilevel"/>
    <w:tmpl w:val="DE364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9A44DB"/>
    <w:multiLevelType w:val="hybridMultilevel"/>
    <w:tmpl w:val="80C8E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FC1D1F"/>
    <w:multiLevelType w:val="hybridMultilevel"/>
    <w:tmpl w:val="C9C412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448306054">
    <w:abstractNumId w:val="4"/>
  </w:num>
  <w:num w:numId="2" w16cid:durableId="1374037963">
    <w:abstractNumId w:val="2"/>
  </w:num>
  <w:num w:numId="3" w16cid:durableId="1122849201">
    <w:abstractNumId w:val="10"/>
  </w:num>
  <w:num w:numId="4" w16cid:durableId="348413485">
    <w:abstractNumId w:val="3"/>
  </w:num>
  <w:num w:numId="5" w16cid:durableId="1179545311">
    <w:abstractNumId w:val="1"/>
  </w:num>
  <w:num w:numId="6" w16cid:durableId="2027635625">
    <w:abstractNumId w:val="7"/>
  </w:num>
  <w:num w:numId="7" w16cid:durableId="1554384920">
    <w:abstractNumId w:val="13"/>
  </w:num>
  <w:num w:numId="8" w16cid:durableId="1299996660">
    <w:abstractNumId w:val="11"/>
  </w:num>
  <w:num w:numId="9" w16cid:durableId="1970092743">
    <w:abstractNumId w:val="6"/>
  </w:num>
  <w:num w:numId="10" w16cid:durableId="1692994976">
    <w:abstractNumId w:val="8"/>
  </w:num>
  <w:num w:numId="11" w16cid:durableId="610474586">
    <w:abstractNumId w:val="9"/>
  </w:num>
  <w:num w:numId="12" w16cid:durableId="588077200">
    <w:abstractNumId w:val="0"/>
  </w:num>
  <w:num w:numId="13" w16cid:durableId="1439525733">
    <w:abstractNumId w:val="5"/>
  </w:num>
  <w:num w:numId="14" w16cid:durableId="1959408111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">
    <w15:presenceInfo w15:providerId="Windows Live" w15:userId="e749412319e359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99"/>
    <w:rsid w:val="000C02C0"/>
    <w:rsid w:val="00107132"/>
    <w:rsid w:val="0014427E"/>
    <w:rsid w:val="004C217C"/>
    <w:rsid w:val="00520493"/>
    <w:rsid w:val="005B0A2B"/>
    <w:rsid w:val="006176DB"/>
    <w:rsid w:val="00693922"/>
    <w:rsid w:val="006B0FCF"/>
    <w:rsid w:val="00701E13"/>
    <w:rsid w:val="007C5E5D"/>
    <w:rsid w:val="00846CDC"/>
    <w:rsid w:val="00957660"/>
    <w:rsid w:val="00963ECE"/>
    <w:rsid w:val="00DD5EC5"/>
    <w:rsid w:val="00FB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12840"/>
  <w15:chartTrackingRefBased/>
  <w15:docId w15:val="{015B6175-7AE2-487E-AAD1-0B1FD8CD8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132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07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71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713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No Spacing"/>
    <w:uiPriority w:val="1"/>
    <w:qFormat/>
    <w:rsid w:val="00107132"/>
    <w:pPr>
      <w:spacing w:after="0" w:line="240" w:lineRule="auto"/>
    </w:pPr>
    <w:rPr>
      <w:kern w:val="0"/>
      <w14:ligatures w14:val="none"/>
    </w:rPr>
  </w:style>
  <w:style w:type="paragraph" w:styleId="a4">
    <w:name w:val="Revision"/>
    <w:hidden/>
    <w:uiPriority w:val="99"/>
    <w:semiHidden/>
    <w:rsid w:val="00107132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10713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table" w:styleId="a5">
    <w:name w:val="Table Grid"/>
    <w:basedOn w:val="a1"/>
    <w:uiPriority w:val="39"/>
    <w:rsid w:val="0010713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10713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10713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107132"/>
    <w:rPr>
      <w:kern w:val="0"/>
      <w:sz w:val="20"/>
      <w:szCs w:val="20"/>
      <w14:ligatures w14:val="none"/>
    </w:rPr>
  </w:style>
  <w:style w:type="paragraph" w:styleId="a9">
    <w:name w:val="endnote text"/>
    <w:basedOn w:val="a"/>
    <w:link w:val="aa"/>
    <w:uiPriority w:val="99"/>
    <w:semiHidden/>
    <w:unhideWhenUsed/>
    <w:rsid w:val="00107132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107132"/>
    <w:rPr>
      <w:kern w:val="0"/>
      <w:sz w:val="20"/>
      <w:szCs w:val="20"/>
      <w14:ligatures w14:val="none"/>
    </w:rPr>
  </w:style>
  <w:style w:type="character" w:styleId="ab">
    <w:name w:val="endnote reference"/>
    <w:basedOn w:val="a0"/>
    <w:uiPriority w:val="99"/>
    <w:semiHidden/>
    <w:unhideWhenUsed/>
    <w:rsid w:val="0010713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1539</Words>
  <Characters>8776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Kruzhko Evgeniya</dc:creator>
  <cp:keywords/>
  <dc:description/>
  <cp:lastModifiedBy>Kruzhko Evgeniya</cp:lastModifiedBy>
  <cp:revision>5</cp:revision>
  <dcterms:created xsi:type="dcterms:W3CDTF">2023-10-31T08:17:00Z</dcterms:created>
  <dcterms:modified xsi:type="dcterms:W3CDTF">2023-10-31T10:53:00Z</dcterms:modified>
</cp:coreProperties>
</file>