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71" w:rsidRDefault="008641D6" w:rsidP="00C61171">
      <w:pPr>
        <w:pBdr>
          <w:bottom w:val="single" w:sz="4" w:space="1" w:color="auto"/>
        </w:pBdr>
        <w:jc w:val="center"/>
        <w:rPr>
          <w:rStyle w:val="a8"/>
          <w:b/>
          <w:i w:val="0"/>
          <w:sz w:val="32"/>
          <w:szCs w:val="32"/>
        </w:rPr>
      </w:pPr>
      <w:r>
        <w:rPr>
          <w:b/>
          <w:i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1905</wp:posOffset>
            </wp:positionV>
            <wp:extent cx="933450" cy="624205"/>
            <wp:effectExtent l="0" t="0" r="0" b="4445"/>
            <wp:wrapTight wrapText="bothSides">
              <wp:wrapPolygon edited="0">
                <wp:start x="0" y="0"/>
                <wp:lineTo x="0" y="21095"/>
                <wp:lineTo x="21159" y="21095"/>
                <wp:lineTo x="211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Эмблема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53E" w:rsidRPr="004A353E">
        <w:rPr>
          <w:rStyle w:val="a8"/>
          <w:b/>
          <w:i w:val="0"/>
          <w:sz w:val="32"/>
          <w:szCs w:val="32"/>
        </w:rPr>
        <w:t>Общество с ограниченной ответственностью</w:t>
      </w:r>
    </w:p>
    <w:p w:rsidR="004A353E" w:rsidRDefault="004A353E" w:rsidP="00C61171">
      <w:pPr>
        <w:pBdr>
          <w:bottom w:val="single" w:sz="4" w:space="1" w:color="auto"/>
        </w:pBdr>
        <w:jc w:val="center"/>
        <w:rPr>
          <w:rStyle w:val="a8"/>
          <w:b/>
          <w:i w:val="0"/>
          <w:sz w:val="32"/>
          <w:szCs w:val="32"/>
        </w:rPr>
      </w:pPr>
      <w:r w:rsidRPr="004A353E">
        <w:rPr>
          <w:rStyle w:val="a8"/>
          <w:b/>
          <w:i w:val="0"/>
          <w:sz w:val="32"/>
          <w:szCs w:val="32"/>
        </w:rPr>
        <w:t>«ЭСКА»</w:t>
      </w:r>
    </w:p>
    <w:p w:rsidR="006C53DE" w:rsidRPr="00C61171" w:rsidRDefault="004A353E" w:rsidP="00C61171">
      <w:pPr>
        <w:pBdr>
          <w:bottom w:val="single" w:sz="4" w:space="1" w:color="auto"/>
        </w:pBdr>
        <w:rPr>
          <w:i/>
          <w:color w:val="000000"/>
        </w:rPr>
      </w:pPr>
      <w:r w:rsidRPr="00C61171">
        <w:rPr>
          <w:i/>
          <w:color w:val="000000"/>
        </w:rPr>
        <w:t>344022, г. Ростов-на-Дону, ул. Максима Горького, 214/101, офис №8. ИНН 6163127759, КПП 616301001 р/с 40702810652090097387 в Юго-Западный банк ОАО «Сбербанк России», К/с 30101810600000000602, БИК 046015602</w:t>
      </w:r>
      <w:r w:rsidR="00C61171">
        <w:rPr>
          <w:i/>
          <w:color w:val="000000"/>
        </w:rPr>
        <w:t>, тел. 8-918-8936144.</w:t>
      </w:r>
    </w:p>
    <w:p w:rsidR="00985B3D" w:rsidRPr="008F5F30" w:rsidRDefault="00195D68" w:rsidP="008F5F30">
      <w:pPr>
        <w:pStyle w:val="ConsNonformat"/>
        <w:spacing w:line="360" w:lineRule="auto"/>
        <w:ind w:right="459" w:firstLine="743"/>
        <w:jc w:val="center"/>
        <w:rPr>
          <w:rFonts w:ascii="Times New Roman" w:hAnsi="Times New Roman"/>
          <w:b/>
          <w:bCs/>
          <w:sz w:val="28"/>
          <w:szCs w:val="28"/>
        </w:rPr>
      </w:pPr>
      <w:r w:rsidRPr="008F5F30">
        <w:rPr>
          <w:rFonts w:ascii="Times New Roman" w:hAnsi="Times New Roman"/>
          <w:b/>
          <w:bCs/>
          <w:sz w:val="28"/>
          <w:szCs w:val="28"/>
        </w:rPr>
        <w:t>К</w:t>
      </w:r>
      <w:r w:rsidR="00571711" w:rsidRPr="008F5F30">
        <w:rPr>
          <w:rFonts w:ascii="Times New Roman" w:hAnsi="Times New Roman"/>
          <w:b/>
          <w:bCs/>
          <w:sz w:val="28"/>
          <w:szCs w:val="28"/>
        </w:rPr>
        <w:t>оммерческое предложение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946"/>
      </w:tblGrid>
      <w:tr w:rsidR="00985B3D" w:rsidTr="00AB1E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B3D" w:rsidRDefault="00985B3D" w:rsidP="00B52825">
            <w:pPr>
              <w:pStyle w:val="ConsNonforma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44E3" w:rsidRPr="00467AE5" w:rsidRDefault="003A44E3" w:rsidP="006E4193">
            <w:pPr>
              <w:pStyle w:val="ConsNonformat"/>
              <w:ind w:right="459" w:firstLine="743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985B3D" w:rsidTr="00AB1E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B3D" w:rsidRDefault="00985B3D" w:rsidP="00C815F3">
            <w:pPr>
              <w:pStyle w:val="ConsNonforma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193" w:rsidRPr="006E4193" w:rsidRDefault="006E4193" w:rsidP="007464F9">
            <w:pPr>
              <w:pStyle w:val="ConsNonformat"/>
              <w:ind w:right="459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985B3D" w:rsidTr="00AB1EC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B3D" w:rsidRDefault="00985B3D" w:rsidP="00C815F3">
            <w:pPr>
              <w:pStyle w:val="ConsNonforma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D69" w:rsidRPr="00333D69" w:rsidRDefault="00333D69" w:rsidP="006E4193">
            <w:pPr>
              <w:pStyle w:val="ConsNonformat"/>
              <w:ind w:left="360" w:right="459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985B3D" w:rsidTr="00AB1ECE">
        <w:trPr>
          <w:trHeight w:val="603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B3D" w:rsidRPr="00333D69" w:rsidRDefault="00985B3D" w:rsidP="00C815F3">
            <w:pPr>
              <w:pStyle w:val="ConsNonforma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825" w:rsidRPr="00333D69" w:rsidRDefault="00B52825" w:rsidP="006E4193">
            <w:pPr>
              <w:pStyle w:val="ConsNonformat"/>
              <w:ind w:left="318" w:right="459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B52825" w:rsidTr="00AB1ECE">
        <w:trPr>
          <w:trHeight w:val="78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2825" w:rsidRDefault="00B52825" w:rsidP="00C815F3">
            <w:pPr>
              <w:pStyle w:val="ConsNonformat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423E" w:rsidRPr="008B78B6" w:rsidRDefault="007D423E" w:rsidP="00AB1ECE">
            <w:pPr>
              <w:pStyle w:val="ConsNonformat"/>
              <w:ind w:left="360" w:right="459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985B3D" w:rsidTr="00AB1ECE">
        <w:trPr>
          <w:trHeight w:val="49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B3D" w:rsidRDefault="00985B3D" w:rsidP="00C815F3">
            <w:pPr>
              <w:pStyle w:val="ConsNonforma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825" w:rsidRPr="00DB388E" w:rsidRDefault="00B52825" w:rsidP="00AB1ECE">
            <w:pPr>
              <w:pStyle w:val="ConsNonformat"/>
              <w:ind w:left="536"/>
              <w:jc w:val="both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8F5F30" w:rsidTr="001368C4"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5F30" w:rsidRPr="008F5F30" w:rsidRDefault="008F5F30" w:rsidP="008F5F30">
            <w:pPr>
              <w:pStyle w:val="ConsNonformat"/>
              <w:ind w:left="176" w:firstLine="845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8812C2" w:rsidRDefault="008812C2" w:rsidP="004D4943">
      <w:pPr>
        <w:jc w:val="left"/>
        <w:rPr>
          <w:color w:val="000000"/>
        </w:rPr>
      </w:pPr>
    </w:p>
    <w:p w:rsidR="004D4943" w:rsidRDefault="004D4943" w:rsidP="004D4943">
      <w:pPr>
        <w:jc w:val="left"/>
        <w:rPr>
          <w:color w:val="000000"/>
        </w:rPr>
      </w:pPr>
      <w:r>
        <w:rPr>
          <w:color w:val="000000"/>
        </w:rPr>
        <w:t xml:space="preserve">С уважением, </w:t>
      </w:r>
    </w:p>
    <w:p w:rsidR="004D4943" w:rsidRDefault="004D4943" w:rsidP="004D4943">
      <w:pPr>
        <w:jc w:val="left"/>
        <w:rPr>
          <w:color w:val="000000"/>
        </w:rPr>
      </w:pPr>
      <w:r>
        <w:rPr>
          <w:color w:val="000000"/>
        </w:rPr>
        <w:t>Генеральный директор</w:t>
      </w:r>
    </w:p>
    <w:p w:rsidR="00957AD1" w:rsidRDefault="004D4943" w:rsidP="00C815F3">
      <w:pPr>
        <w:rPr>
          <w:color w:val="000000"/>
        </w:rPr>
      </w:pPr>
      <w:r>
        <w:rPr>
          <w:color w:val="000000"/>
        </w:rPr>
        <w:t>ООО «ЭСКА»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bookmarkStart w:id="0" w:name="_GoBack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Смирнов Е.А.</w:t>
      </w:r>
    </w:p>
    <w:sectPr w:rsidR="00957AD1" w:rsidSect="00192E6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87299"/>
    <w:multiLevelType w:val="hybridMultilevel"/>
    <w:tmpl w:val="52480154"/>
    <w:lvl w:ilvl="0" w:tplc="987AEA26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 w15:restartNumberingAfterBreak="0">
    <w:nsid w:val="15F2134A"/>
    <w:multiLevelType w:val="hybridMultilevel"/>
    <w:tmpl w:val="9BB27D0C"/>
    <w:lvl w:ilvl="0" w:tplc="B1604D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26382"/>
    <w:multiLevelType w:val="hybridMultilevel"/>
    <w:tmpl w:val="9E5C9652"/>
    <w:lvl w:ilvl="0" w:tplc="0419000F">
      <w:start w:val="1"/>
      <w:numFmt w:val="decimal"/>
      <w:lvlText w:val="%1."/>
      <w:lvlJc w:val="left"/>
      <w:pPr>
        <w:ind w:left="896" w:hanging="360"/>
      </w:p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3" w15:restartNumberingAfterBreak="0">
    <w:nsid w:val="1AD04E84"/>
    <w:multiLevelType w:val="hybridMultilevel"/>
    <w:tmpl w:val="4672F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66FD5"/>
    <w:multiLevelType w:val="hybridMultilevel"/>
    <w:tmpl w:val="097086E6"/>
    <w:lvl w:ilvl="0" w:tplc="987AEA26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39C56DAD"/>
    <w:multiLevelType w:val="hybridMultilevel"/>
    <w:tmpl w:val="05783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7294D"/>
    <w:multiLevelType w:val="hybridMultilevel"/>
    <w:tmpl w:val="56FC6802"/>
    <w:lvl w:ilvl="0" w:tplc="987AEA26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7" w15:restartNumberingAfterBreak="0">
    <w:nsid w:val="50BB5B34"/>
    <w:multiLevelType w:val="hybridMultilevel"/>
    <w:tmpl w:val="DE08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F2360"/>
    <w:multiLevelType w:val="hybridMultilevel"/>
    <w:tmpl w:val="B0240BEE"/>
    <w:lvl w:ilvl="0" w:tplc="987AEA2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9" w15:restartNumberingAfterBreak="0">
    <w:nsid w:val="74687A81"/>
    <w:multiLevelType w:val="hybridMultilevel"/>
    <w:tmpl w:val="ED18510A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7E"/>
    <w:rsid w:val="00154D23"/>
    <w:rsid w:val="00167C11"/>
    <w:rsid w:val="00192E64"/>
    <w:rsid w:val="00195D68"/>
    <w:rsid w:val="001C1F0C"/>
    <w:rsid w:val="001C3F19"/>
    <w:rsid w:val="001F273D"/>
    <w:rsid w:val="001F7862"/>
    <w:rsid w:val="001F7D9B"/>
    <w:rsid w:val="00294256"/>
    <w:rsid w:val="002E2C2C"/>
    <w:rsid w:val="002E3AA2"/>
    <w:rsid w:val="00333D69"/>
    <w:rsid w:val="003A44E3"/>
    <w:rsid w:val="003F057E"/>
    <w:rsid w:val="004024F1"/>
    <w:rsid w:val="00467AE5"/>
    <w:rsid w:val="004A353E"/>
    <w:rsid w:val="004D4943"/>
    <w:rsid w:val="00517B39"/>
    <w:rsid w:val="00564DEC"/>
    <w:rsid w:val="00571711"/>
    <w:rsid w:val="00610E95"/>
    <w:rsid w:val="006C53DE"/>
    <w:rsid w:val="006E2E4F"/>
    <w:rsid w:val="006E4193"/>
    <w:rsid w:val="007464F9"/>
    <w:rsid w:val="007D423E"/>
    <w:rsid w:val="008076AF"/>
    <w:rsid w:val="00831C3C"/>
    <w:rsid w:val="008641D6"/>
    <w:rsid w:val="008812C2"/>
    <w:rsid w:val="008B78B6"/>
    <w:rsid w:val="008C1690"/>
    <w:rsid w:val="008F5F30"/>
    <w:rsid w:val="0095679C"/>
    <w:rsid w:val="00957AD1"/>
    <w:rsid w:val="00985B3D"/>
    <w:rsid w:val="00A87C24"/>
    <w:rsid w:val="00AA3675"/>
    <w:rsid w:val="00AB1ECE"/>
    <w:rsid w:val="00AC2ED2"/>
    <w:rsid w:val="00B13B32"/>
    <w:rsid w:val="00B52825"/>
    <w:rsid w:val="00C61171"/>
    <w:rsid w:val="00C762E9"/>
    <w:rsid w:val="00C815F3"/>
    <w:rsid w:val="00CD5013"/>
    <w:rsid w:val="00D03BE5"/>
    <w:rsid w:val="00DB388E"/>
    <w:rsid w:val="00DC520F"/>
    <w:rsid w:val="00DF5890"/>
    <w:rsid w:val="00EF5899"/>
    <w:rsid w:val="00F24A17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D5C9AA-9812-4C45-8C92-19BFF95A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53E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353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353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4A353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4A353E"/>
    <w:rPr>
      <w:rFonts w:eastAsiaTheme="minorEastAsia"/>
      <w:color w:val="5A5A5A" w:themeColor="text1" w:themeTint="A5"/>
      <w:spacing w:val="15"/>
      <w:lang w:eastAsia="ru-RU"/>
    </w:rPr>
  </w:style>
  <w:style w:type="character" w:styleId="a7">
    <w:name w:val="Subtle Emphasis"/>
    <w:basedOn w:val="a0"/>
    <w:uiPriority w:val="19"/>
    <w:qFormat/>
    <w:rsid w:val="004A353E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4A353E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DC52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C520F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ConsNonformat">
    <w:name w:val="ConsNonformat"/>
    <w:rsid w:val="00985B3D"/>
    <w:pPr>
      <w:autoSpaceDE w:val="0"/>
      <w:autoSpaceDN w:val="0"/>
      <w:adjustRightInd w:val="0"/>
      <w:spacing w:after="0" w:line="240" w:lineRule="auto"/>
    </w:pPr>
    <w:rPr>
      <w:rFonts w:ascii="Consultant" w:eastAsia="Times New Roman" w:hAnsi="Consultant" w:cs="Times New Roman"/>
      <w:sz w:val="20"/>
      <w:szCs w:val="20"/>
      <w:lang w:eastAsia="ru-RU"/>
    </w:rPr>
  </w:style>
  <w:style w:type="character" w:styleId="ab">
    <w:name w:val="Hyperlink"/>
    <w:basedOn w:val="a0"/>
    <w:semiHidden/>
    <w:unhideWhenUsed/>
    <w:rsid w:val="001C3F19"/>
    <w:rPr>
      <w:color w:val="0000FF"/>
      <w:u w:val="single"/>
    </w:rPr>
  </w:style>
  <w:style w:type="paragraph" w:customStyle="1" w:styleId="font7">
    <w:name w:val="font_7"/>
    <w:basedOn w:val="a"/>
    <w:rsid w:val="008F5F30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1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7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14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6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62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Евгений</cp:lastModifiedBy>
  <cp:revision>22</cp:revision>
  <cp:lastPrinted>2016-02-26T11:00:00Z</cp:lastPrinted>
  <dcterms:created xsi:type="dcterms:W3CDTF">2013-07-18T08:14:00Z</dcterms:created>
  <dcterms:modified xsi:type="dcterms:W3CDTF">2016-08-04T13:55:00Z</dcterms:modified>
</cp:coreProperties>
</file>