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A0" w:rsidRPr="00EB43A0" w:rsidRDefault="00EB43A0" w:rsidP="00C04CB1">
      <w:pPr>
        <w:widowControl w:val="0"/>
        <w:autoSpaceDE w:val="0"/>
        <w:autoSpaceDN w:val="0"/>
        <w:spacing w:line="243" w:lineRule="exact"/>
        <w:rPr>
          <w:b/>
          <w:w w:val="110"/>
          <w:sz w:val="28"/>
          <w:szCs w:val="28"/>
        </w:rPr>
      </w:pPr>
      <w:bookmarkStart w:id="0" w:name="_GoBack"/>
      <w:bookmarkEnd w:id="0"/>
      <w:r w:rsidRPr="00EB43A0">
        <w:rPr>
          <w:b/>
          <w:w w:val="110"/>
          <w:sz w:val="28"/>
          <w:szCs w:val="28"/>
        </w:rPr>
        <w:t>Темы докладов для творческого рейтинг</w:t>
      </w:r>
    </w:p>
    <w:p w:rsidR="00EB43A0" w:rsidRPr="00EB43A0" w:rsidRDefault="00EB43A0" w:rsidP="00EB43A0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w w:val="110"/>
        </w:rPr>
      </w:pPr>
      <w:r w:rsidRPr="00EB43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Развитие искусственного интеллекта. </w:t>
      </w:r>
    </w:p>
    <w:p w:rsidR="00EB43A0" w:rsidRPr="00EB43A0" w:rsidRDefault="00EB43A0" w:rsidP="00EB43A0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w w:val="110"/>
        </w:rPr>
      </w:pPr>
      <w:r w:rsidRPr="00EB43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Системность природы: философский аспект. </w:t>
      </w:r>
    </w:p>
    <w:p w:rsidR="00EB43A0" w:rsidRPr="00EB43A0" w:rsidRDefault="00EB43A0" w:rsidP="00EB43A0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w w:val="110"/>
        </w:rPr>
      </w:pPr>
      <w:r w:rsidRPr="00EB43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Системность духовного мира человека. </w:t>
      </w:r>
    </w:p>
    <w:p w:rsidR="00EB43A0" w:rsidRPr="00EB43A0" w:rsidRDefault="00EB43A0" w:rsidP="00EB43A0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w w:val="110"/>
        </w:rPr>
      </w:pPr>
      <w:r w:rsidRPr="00EB43A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рубеж системности человеческой деятельности: что последует за интеллектуализацией труда.</w:t>
      </w:r>
    </w:p>
    <w:p w:rsidR="00EB43A0" w:rsidRPr="008F4811" w:rsidRDefault="008F4811" w:rsidP="00C04CB1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w w:val="110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Организационная структура современного вуза.</w:t>
      </w:r>
    </w:p>
    <w:p w:rsidR="008F4811" w:rsidRPr="008F4811" w:rsidRDefault="008F4811" w:rsidP="008F4811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w w:val="110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Динамика внешней среды и жесткость организационной структуры: как найти 'золотую середину».</w:t>
      </w:r>
    </w:p>
    <w:p w:rsidR="00C04CB1" w:rsidRPr="008F4811" w:rsidRDefault="00C04CB1" w:rsidP="00C04CB1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"черного ящика" при внедрении информационных систем.</w:t>
      </w:r>
    </w:p>
    <w:p w:rsidR="00C04CB1" w:rsidRPr="008F4811" w:rsidRDefault="00C04CB1" w:rsidP="00C04CB1">
      <w:pPr>
        <w:pStyle w:val="a4"/>
        <w:widowControl w:val="0"/>
        <w:numPr>
          <w:ilvl w:val="3"/>
          <w:numId w:val="1"/>
        </w:numPr>
        <w:tabs>
          <w:tab w:val="left" w:pos="1661"/>
        </w:tabs>
        <w:autoSpaceDE w:val="0"/>
        <w:autoSpaceDN w:val="0"/>
        <w:spacing w:line="23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Динамические модели управления проектированием информационных систем.</w:t>
      </w:r>
    </w:p>
    <w:p w:rsidR="00C04CB1" w:rsidRPr="008F4811" w:rsidRDefault="00C04CB1" w:rsidP="00C04CB1">
      <w:pPr>
        <w:pStyle w:val="a4"/>
        <w:widowControl w:val="0"/>
        <w:numPr>
          <w:ilvl w:val="3"/>
          <w:numId w:val="1"/>
        </w:numPr>
        <w:tabs>
          <w:tab w:val="left" w:pos="1661"/>
        </w:tabs>
        <w:autoSpaceDE w:val="0"/>
        <w:autoSpaceDN w:val="0"/>
        <w:spacing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и алгоритмы игры в шахматы.</w:t>
      </w:r>
    </w:p>
    <w:p w:rsidR="00C04CB1" w:rsidRPr="008F4811" w:rsidRDefault="00C04CB1" w:rsidP="00C04CB1">
      <w:pPr>
        <w:pStyle w:val="a4"/>
        <w:widowControl w:val="0"/>
        <w:numPr>
          <w:ilvl w:val="3"/>
          <w:numId w:val="1"/>
        </w:numPr>
        <w:tabs>
          <w:tab w:val="left" w:pos="1661"/>
        </w:tabs>
        <w:autoSpaceDE w:val="0"/>
        <w:autoSpaceDN w:val="0"/>
        <w:spacing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Слияния и поглощения как примеры агрегирования </w:t>
      </w:r>
      <w:proofErr w:type="spellStart"/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экоомических</w:t>
      </w:r>
      <w:proofErr w:type="spellEnd"/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систем.</w:t>
      </w:r>
    </w:p>
    <w:p w:rsidR="00C04CB1" w:rsidRPr="008F4811" w:rsidRDefault="00C04CB1" w:rsidP="00C04CB1">
      <w:pPr>
        <w:pStyle w:val="a4"/>
        <w:widowControl w:val="0"/>
        <w:numPr>
          <w:ilvl w:val="3"/>
          <w:numId w:val="1"/>
        </w:numPr>
        <w:tabs>
          <w:tab w:val="left" w:pos="1661"/>
        </w:tabs>
        <w:autoSpaceDE w:val="0"/>
        <w:autoSpaceDN w:val="0"/>
        <w:spacing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Простые экономические системы: миф или реальность.</w:t>
      </w:r>
    </w:p>
    <w:p w:rsidR="00C04CB1" w:rsidRPr="008F4811" w:rsidRDefault="00C04CB1" w:rsidP="008F4811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Перспективные направления системных исследований в экономике.</w:t>
      </w:r>
    </w:p>
    <w:p w:rsidR="00C04CB1" w:rsidRPr="008F4811" w:rsidRDefault="00C04CB1" w:rsidP="008F4811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анализа данных в экономических приложениях</w:t>
      </w:r>
    </w:p>
    <w:p w:rsidR="00C04CB1" w:rsidRPr="008F4811" w:rsidRDefault="00C04CB1" w:rsidP="008F4811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Системный анализ балльной оценки спортивных результатов (на примере фигурного катания).</w:t>
      </w:r>
    </w:p>
    <w:p w:rsidR="00C04CB1" w:rsidRPr="008F4811" w:rsidRDefault="00C04CB1" w:rsidP="008F4811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Международная система сертификации менеджмента качества ISO 9000.</w:t>
      </w:r>
    </w:p>
    <w:p w:rsidR="00C04CB1" w:rsidRPr="008F4811" w:rsidRDefault="00C04CB1" w:rsidP="008F4811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взаимоотношений системного аналитика и сотрудников компании-заказчика.</w:t>
      </w:r>
    </w:p>
    <w:p w:rsidR="00C04CB1" w:rsidRPr="008F4811" w:rsidRDefault="00C04CB1" w:rsidP="008F4811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Классические методы группового ранжирования (</w:t>
      </w:r>
      <w:proofErr w:type="spellStart"/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Борда</w:t>
      </w:r>
      <w:proofErr w:type="spellEnd"/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Кендалла</w:t>
      </w:r>
      <w:proofErr w:type="spellEnd"/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Кемени–</w:t>
      </w:r>
      <w:proofErr w:type="spellStart"/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Снелла</w:t>
      </w:r>
      <w:proofErr w:type="spellEnd"/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, Кука–</w:t>
      </w:r>
      <w:proofErr w:type="spellStart"/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Сейфора</w:t>
      </w:r>
      <w:proofErr w:type="spellEnd"/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04CB1" w:rsidRPr="008F4811" w:rsidRDefault="00C04CB1" w:rsidP="008F4811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системных аналитиков с проектировщиками ИС.</w:t>
      </w:r>
    </w:p>
    <w:p w:rsidR="00C04CB1" w:rsidRPr="008F4811" w:rsidRDefault="00C04CB1" w:rsidP="008F4811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Самообучающаяся организация.</w:t>
      </w:r>
    </w:p>
    <w:p w:rsidR="00C04CB1" w:rsidRPr="008F4811" w:rsidRDefault="00C04CB1" w:rsidP="008F4811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Этический кодекс системного аналитика.</w:t>
      </w:r>
    </w:p>
    <w:p w:rsidR="00C04CB1" w:rsidRPr="008F4811" w:rsidRDefault="00C04CB1" w:rsidP="008F4811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Компромиссы в системном анализе.</w:t>
      </w:r>
    </w:p>
    <w:p w:rsidR="00C04CB1" w:rsidRPr="008F4811" w:rsidRDefault="00C04CB1" w:rsidP="008F4811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системного анализа как научной дисциплины: направления, методы и инструментальные средства.</w:t>
      </w:r>
    </w:p>
    <w:p w:rsidR="00C04CB1" w:rsidRPr="008F4811" w:rsidRDefault="00C04CB1" w:rsidP="008F4811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81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Специфика социологических измерений.</w:t>
      </w:r>
    </w:p>
    <w:p w:rsidR="008F4811" w:rsidRPr="008F4811" w:rsidRDefault="008F4811" w:rsidP="008F4811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Ценностно-ориентированные системы.</w:t>
      </w:r>
    </w:p>
    <w:p w:rsidR="008F4811" w:rsidRPr="008F4811" w:rsidRDefault="008F4811" w:rsidP="008F4811">
      <w:pPr>
        <w:pStyle w:val="a4"/>
        <w:widowControl w:val="0"/>
        <w:numPr>
          <w:ilvl w:val="3"/>
          <w:numId w:val="1"/>
        </w:numPr>
        <w:tabs>
          <w:tab w:val="left" w:pos="1777"/>
        </w:tabs>
        <w:autoSpaceDE w:val="0"/>
        <w:autoSpaceDN w:val="0"/>
        <w:spacing w:line="24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ли альтернатива конкуренции?</w:t>
      </w:r>
    </w:p>
    <w:p w:rsidR="00CF209D" w:rsidRDefault="00CF209D"/>
    <w:sectPr w:rsidR="00CF2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B2A5E"/>
    <w:multiLevelType w:val="hybridMultilevel"/>
    <w:tmpl w:val="C76610F4"/>
    <w:lvl w:ilvl="0" w:tplc="191CBC5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1211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EF"/>
    <w:rsid w:val="00066C77"/>
    <w:rsid w:val="000B1135"/>
    <w:rsid w:val="00291469"/>
    <w:rsid w:val="0058795F"/>
    <w:rsid w:val="008A73FA"/>
    <w:rsid w:val="008F4811"/>
    <w:rsid w:val="00C04CB1"/>
    <w:rsid w:val="00CF209D"/>
    <w:rsid w:val="00E51FEF"/>
    <w:rsid w:val="00E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DF49B-7AA2-4BCD-8E4C-D3834215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1"/>
    <w:locked/>
    <w:rsid w:val="00C04CB1"/>
  </w:style>
  <w:style w:type="paragraph" w:styleId="a4">
    <w:name w:val="List Paragraph"/>
    <w:basedOn w:val="a"/>
    <w:link w:val="a3"/>
    <w:uiPriority w:val="1"/>
    <w:qFormat/>
    <w:rsid w:val="00C04CB1"/>
    <w:pPr>
      <w:spacing w:after="0" w:line="240" w:lineRule="auto"/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</dc:creator>
  <cp:keywords/>
  <dc:description/>
  <cp:lastModifiedBy>AllaM</cp:lastModifiedBy>
  <cp:revision>2</cp:revision>
  <dcterms:created xsi:type="dcterms:W3CDTF">2022-09-19T14:13:00Z</dcterms:created>
  <dcterms:modified xsi:type="dcterms:W3CDTF">2022-09-19T14:13:00Z</dcterms:modified>
</cp:coreProperties>
</file>