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669" w:rsidRPr="00114015" w:rsidRDefault="003E0FB6">
      <w:pPr>
        <w:spacing w:after="344" w:line="259" w:lineRule="auto"/>
        <w:ind w:left="66" w:firstLine="0"/>
        <w:jc w:val="center"/>
        <w:rPr>
          <w:rFonts w:ascii="Times New Roman" w:hAnsi="Times New Roman" w:cs="Times New Roman"/>
          <w:sz w:val="29"/>
        </w:rPr>
      </w:pPr>
      <w:r w:rsidRPr="00114015">
        <w:rPr>
          <w:rFonts w:ascii="Times New Roman" w:hAnsi="Times New Roman" w:cs="Times New Roman"/>
          <w:sz w:val="29"/>
        </w:rPr>
        <w:t>Статистики</w:t>
      </w:r>
    </w:p>
    <w:p w:rsidR="00E258BF" w:rsidRPr="00114015" w:rsidRDefault="00E258BF" w:rsidP="00E258BF">
      <w:pPr>
        <w:numPr>
          <w:ilvl w:val="0"/>
          <w:numId w:val="2"/>
        </w:numPr>
        <w:spacing w:after="103" w:line="265" w:lineRule="auto"/>
        <w:ind w:right="649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>Каждый закон распределения – это некоторая функция, полностью описывающая случайную величину с вероятностной точки зрения.</w:t>
      </w:r>
    </w:p>
    <w:p w:rsidR="00E258BF" w:rsidRPr="00114015" w:rsidRDefault="00E258BF" w:rsidP="00E258BF">
      <w:pPr>
        <w:spacing w:after="103" w:line="265" w:lineRule="auto"/>
        <w:ind w:left="720" w:right="649" w:firstLine="0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>На практике о распределении вероятностей случайной величины </w:t>
      </w:r>
      <w:proofErr w:type="gramStart"/>
      <w:r w:rsidRPr="00243A57">
        <w:rPr>
          <w:rFonts w:ascii="Times New Roman" w:hAnsi="Times New Roman" w:cs="Times New Roman"/>
          <w:i/>
        </w:rPr>
        <w:t>Х </w:t>
      </w:r>
      <w:r w:rsidRPr="00114015">
        <w:rPr>
          <w:rFonts w:ascii="Times New Roman" w:hAnsi="Times New Roman" w:cs="Times New Roman"/>
        </w:rPr>
        <w:t xml:space="preserve"> -</w:t>
      </w:r>
      <w:proofErr w:type="gramEnd"/>
      <w:r w:rsidRPr="00114015">
        <w:rPr>
          <w:rFonts w:ascii="Times New Roman" w:hAnsi="Times New Roman" w:cs="Times New Roman"/>
        </w:rPr>
        <w:t xml:space="preserve"> по результатам испытаний</w:t>
      </w:r>
      <w:r w:rsidRPr="00114015">
        <w:rPr>
          <w:rFonts w:ascii="Times New Roman" w:hAnsi="Times New Roman" w:cs="Times New Roman"/>
        </w:rPr>
        <w:t xml:space="preserve"> – по эмпирической функции распределения</w:t>
      </w:r>
      <w:r w:rsidRPr="00114015">
        <w:rPr>
          <w:rFonts w:ascii="Times New Roman" w:hAnsi="Times New Roman" w:cs="Times New Roman"/>
        </w:rPr>
        <w:t xml:space="preserve">. </w:t>
      </w:r>
    </w:p>
    <w:p w:rsidR="00E258BF" w:rsidRPr="00114015" w:rsidRDefault="00E258BF" w:rsidP="00E258BF">
      <w:pPr>
        <w:numPr>
          <w:ilvl w:val="0"/>
          <w:numId w:val="2"/>
        </w:numPr>
        <w:spacing w:after="103" w:line="265" w:lineRule="auto"/>
        <w:ind w:right="649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 xml:space="preserve">Относительной частотой случайного события А называется отношение числа появлений </w:t>
      </w:r>
      <w:r w:rsidR="003869B9" w:rsidRPr="003869B9">
        <w:rPr>
          <w:rFonts w:ascii="Times New Roman" w:hAnsi="Times New Roman" w:cs="Times New Roman"/>
          <w:i/>
          <w:lang w:val="en-US"/>
        </w:rPr>
        <w:t>n</w:t>
      </w:r>
      <w:r w:rsidRPr="003869B9">
        <w:rPr>
          <w:rFonts w:ascii="Times New Roman" w:hAnsi="Times New Roman" w:cs="Times New Roman"/>
          <w:i/>
        </w:rPr>
        <w:t xml:space="preserve"> </w:t>
      </w:r>
      <w:r w:rsidR="003869B9">
        <w:rPr>
          <w:rFonts w:ascii="Times New Roman" w:hAnsi="Times New Roman" w:cs="Times New Roman"/>
        </w:rPr>
        <w:t>этого события к общему числу </w:t>
      </w:r>
      <w:r w:rsidR="003869B9" w:rsidRPr="003869B9">
        <w:rPr>
          <w:rFonts w:ascii="Times New Roman" w:hAnsi="Times New Roman" w:cs="Times New Roman"/>
          <w:i/>
          <w:lang w:val="en-US"/>
        </w:rPr>
        <w:t>N</w:t>
      </w:r>
      <w:r w:rsidRPr="00114015">
        <w:rPr>
          <w:rFonts w:ascii="Times New Roman" w:hAnsi="Times New Roman" w:cs="Times New Roman"/>
        </w:rPr>
        <w:t> проведенных испытаний.</w:t>
      </w:r>
    </w:p>
    <w:p w:rsidR="00E258BF" w:rsidRPr="00114015" w:rsidRDefault="00E258BF" w:rsidP="00E258BF">
      <w:pPr>
        <w:spacing w:after="103" w:line="265" w:lineRule="auto"/>
        <w:ind w:left="720" w:right="649" w:firstLine="0"/>
        <w:jc w:val="center"/>
        <w:rPr>
          <w:rFonts w:ascii="Times New Roman" w:hAnsi="Times New Roman" w:cs="Times New Roman"/>
        </w:rPr>
      </w:pPr>
    </w:p>
    <w:p w:rsidR="00E258BF" w:rsidRPr="00114015" w:rsidRDefault="00E258BF" w:rsidP="00E258BF">
      <w:pPr>
        <w:numPr>
          <w:ilvl w:val="0"/>
          <w:numId w:val="2"/>
        </w:numPr>
        <w:spacing w:after="103" w:line="265" w:lineRule="auto"/>
        <w:ind w:right="649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>При неограниченном числе испытаний n* относительная частота события А сходится к вероятности этого события</w:t>
      </w:r>
    </w:p>
    <w:p w:rsidR="00E258BF" w:rsidRPr="00114015" w:rsidRDefault="003869B9" w:rsidP="00E258BF">
      <w:pPr>
        <w:spacing w:after="103" w:line="265" w:lineRule="auto"/>
        <w:ind w:left="720" w:right="649" w:firstLine="0"/>
        <w:jc w:val="center"/>
        <w:rPr>
          <w:rFonts w:ascii="Times New Roman" w:hAnsi="Times New Roman" w:cs="Times New Roman"/>
        </w:rPr>
      </w:pPr>
      <w:r w:rsidRPr="003869B9">
        <w:rPr>
          <w:rFonts w:ascii="Times New Roman" w:hAnsi="Times New Roman" w:cs="Times New Roman"/>
        </w:rPr>
        <w:drawing>
          <wp:inline distT="0" distB="0" distL="0" distR="0" wp14:anchorId="334E6360" wp14:editId="6147355C">
            <wp:extent cx="1676400" cy="474860"/>
            <wp:effectExtent l="0" t="0" r="0" b="1905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592" cy="4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BF" w:rsidRPr="00114015" w:rsidRDefault="00E258BF" w:rsidP="00E258BF">
      <w:pPr>
        <w:numPr>
          <w:ilvl w:val="0"/>
          <w:numId w:val="2"/>
        </w:numPr>
        <w:spacing w:after="103" w:line="265" w:lineRule="auto"/>
        <w:ind w:right="649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 xml:space="preserve">Эмпирическая функция распределения (функция распределения выборки) - это функция </w:t>
      </w:r>
      <w:r w:rsidRPr="00243A57">
        <w:rPr>
          <w:rFonts w:ascii="Times New Roman" w:hAnsi="Times New Roman" w:cs="Times New Roman"/>
          <w:i/>
        </w:rPr>
        <w:t>P</w:t>
      </w:r>
      <w:r w:rsidRPr="00114015">
        <w:rPr>
          <w:rFonts w:ascii="Times New Roman" w:hAnsi="Times New Roman" w:cs="Times New Roman"/>
        </w:rPr>
        <w:t>*(</w:t>
      </w:r>
      <w:r w:rsidRPr="00243A57">
        <w:rPr>
          <w:rFonts w:ascii="Times New Roman" w:hAnsi="Times New Roman" w:cs="Times New Roman"/>
          <w:i/>
        </w:rPr>
        <w:t>x</w:t>
      </w:r>
      <w:r w:rsidRPr="00114015">
        <w:rPr>
          <w:rFonts w:ascii="Times New Roman" w:hAnsi="Times New Roman" w:cs="Times New Roman"/>
        </w:rPr>
        <w:t xml:space="preserve">), которая определяет для каждого значения </w:t>
      </w:r>
      <w:proofErr w:type="spellStart"/>
      <w:r w:rsidRPr="00243A57">
        <w:rPr>
          <w:rFonts w:ascii="Times New Roman" w:hAnsi="Times New Roman" w:cs="Times New Roman"/>
          <w:i/>
        </w:rPr>
        <w:t>x</w:t>
      </w:r>
      <w:r w:rsidRPr="00243A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243A57">
        <w:rPr>
          <w:rFonts w:ascii="Times New Roman" w:hAnsi="Times New Roman" w:cs="Times New Roman"/>
          <w:i/>
          <w:vertAlign w:val="subscript"/>
        </w:rPr>
        <w:t> </w:t>
      </w:r>
      <w:r w:rsidRPr="00114015">
        <w:rPr>
          <w:rFonts w:ascii="Times New Roman" w:hAnsi="Times New Roman" w:cs="Times New Roman"/>
        </w:rPr>
        <w:t xml:space="preserve">относительную частоту события </w:t>
      </w:r>
      <w:r w:rsidRPr="00243A57">
        <w:rPr>
          <w:rFonts w:ascii="Times New Roman" w:hAnsi="Times New Roman" w:cs="Times New Roman"/>
          <w:i/>
        </w:rPr>
        <w:t>X</w:t>
      </w:r>
      <w:r w:rsidR="005F4B40" w:rsidRPr="005F4B40">
        <w:rPr>
          <w:rFonts w:ascii="Times New Roman" w:hAnsi="Times New Roman" w:cs="Times New Roman"/>
          <w:i/>
        </w:rPr>
        <w:t xml:space="preserve"> </w:t>
      </w:r>
      <w:proofErr w:type="gramStart"/>
      <w:r w:rsidRPr="005F4B40">
        <w:rPr>
          <w:rFonts w:ascii="Times New Roman" w:hAnsi="Times New Roman" w:cs="Times New Roman"/>
        </w:rPr>
        <w:t>&lt;</w:t>
      </w:r>
      <w:r w:rsidR="005F4B40" w:rsidRPr="005F4B40">
        <w:rPr>
          <w:rFonts w:ascii="Times New Roman" w:hAnsi="Times New Roman" w:cs="Times New Roman"/>
        </w:rPr>
        <w:t xml:space="preserve"> </w:t>
      </w:r>
      <w:r w:rsidRPr="00243A57">
        <w:rPr>
          <w:rFonts w:ascii="Times New Roman" w:hAnsi="Times New Roman" w:cs="Times New Roman"/>
          <w:i/>
        </w:rPr>
        <w:t>x</w:t>
      </w:r>
      <w:r w:rsidRPr="00114015">
        <w:rPr>
          <w:rFonts w:ascii="Times New Roman" w:hAnsi="Times New Roman" w:cs="Times New Roman"/>
        </w:rPr>
        <w:t>.</w:t>
      </w:r>
      <w:proofErr w:type="gramEnd"/>
      <w:r w:rsidRPr="00114015">
        <w:rPr>
          <w:rFonts w:ascii="Times New Roman" w:hAnsi="Times New Roman" w:cs="Times New Roman"/>
        </w:rPr>
        <w:t xml:space="preserve"> </w:t>
      </w:r>
    </w:p>
    <w:p w:rsidR="00E258BF" w:rsidRDefault="00E258BF" w:rsidP="00E258BF">
      <w:pPr>
        <w:numPr>
          <w:ilvl w:val="0"/>
          <w:numId w:val="2"/>
        </w:numPr>
        <w:spacing w:after="103" w:line="265" w:lineRule="auto"/>
        <w:ind w:right="649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 xml:space="preserve">Эмпирические частоты получают в результате опыта (наблюдения). </w:t>
      </w:r>
    </w:p>
    <w:p w:rsidR="009964FD" w:rsidRPr="00114015" w:rsidRDefault="009964FD" w:rsidP="009964FD">
      <w:pPr>
        <w:spacing w:after="103" w:line="265" w:lineRule="auto"/>
        <w:ind w:left="720" w:right="649" w:firstLine="0"/>
        <w:rPr>
          <w:rFonts w:ascii="Times New Roman" w:hAnsi="Times New Roman" w:cs="Times New Roman"/>
        </w:rPr>
      </w:pPr>
    </w:p>
    <w:p w:rsidR="000F2669" w:rsidRPr="005F4B40" w:rsidRDefault="003E0FB6">
      <w:pPr>
        <w:pStyle w:val="1"/>
        <w:ind w:left="625" w:hanging="289"/>
        <w:rPr>
          <w:rFonts w:ascii="Times New Roman" w:hAnsi="Times New Roman" w:cs="Times New Roman"/>
          <w:b/>
        </w:rPr>
      </w:pPr>
      <w:r w:rsidRPr="005F4B40">
        <w:rPr>
          <w:rFonts w:ascii="Times New Roman" w:hAnsi="Times New Roman" w:cs="Times New Roman"/>
          <w:b/>
        </w:rPr>
        <w:t>Оценка распределения по выборке</w:t>
      </w:r>
    </w:p>
    <w:p w:rsidR="000F2669" w:rsidRPr="00114015" w:rsidRDefault="003E0FB6">
      <w:pPr>
        <w:spacing w:after="92"/>
        <w:ind w:firstLine="0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 xml:space="preserve">Рассматривается выборка из случайной величины </w:t>
      </w:r>
      <w:r w:rsidRPr="00114015">
        <w:rPr>
          <w:rFonts w:ascii="Times New Roman" w:eastAsia="Cambria" w:hAnsi="Times New Roman" w:cs="Times New Roman"/>
          <w:i/>
        </w:rPr>
        <w:t>X</w:t>
      </w:r>
      <w:r w:rsidRPr="00114015">
        <w:rPr>
          <w:rFonts w:ascii="Times New Roman" w:hAnsi="Times New Roman" w:cs="Times New Roman"/>
        </w:rPr>
        <w:t>:</w:t>
      </w:r>
    </w:p>
    <w:p w:rsidR="000F2669" w:rsidRPr="00114015" w:rsidRDefault="003E0FB6">
      <w:pPr>
        <w:spacing w:after="180" w:line="259" w:lineRule="auto"/>
        <w:ind w:left="10" w:right="45" w:hanging="10"/>
        <w:jc w:val="center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  <w:noProof/>
        </w:rPr>
        <w:drawing>
          <wp:inline distT="0" distB="0" distL="0" distR="0">
            <wp:extent cx="1234440" cy="188976"/>
            <wp:effectExtent l="0" t="0" r="0" b="0"/>
            <wp:docPr id="13245" name="Picture 13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" name="Picture 132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015">
        <w:rPr>
          <w:rFonts w:ascii="Times New Roman" w:eastAsia="Cambria" w:hAnsi="Times New Roman" w:cs="Times New Roman"/>
          <w:i/>
        </w:rPr>
        <w:t>,</w:t>
      </w:r>
    </w:p>
    <w:p w:rsidR="000F2669" w:rsidRPr="00114015" w:rsidRDefault="003E0FB6">
      <w:pPr>
        <w:ind w:left="-15" w:firstLine="0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 xml:space="preserve">где </w:t>
      </w:r>
      <w:r w:rsidRPr="00114015">
        <w:rPr>
          <w:rFonts w:ascii="Times New Roman" w:eastAsia="Cambria" w:hAnsi="Times New Roman" w:cs="Times New Roman"/>
          <w:i/>
        </w:rPr>
        <w:t xml:space="preserve">n </w:t>
      </w:r>
      <w:r w:rsidRPr="00114015">
        <w:rPr>
          <w:rFonts w:ascii="Times New Roman" w:hAnsi="Times New Roman" w:cs="Times New Roman"/>
        </w:rPr>
        <w:t xml:space="preserve">— объем выборки. Величины </w:t>
      </w:r>
      <w:r w:rsidRPr="00114015">
        <w:rPr>
          <w:rFonts w:ascii="Times New Roman" w:eastAsia="Cambria" w:hAnsi="Times New Roman" w:cs="Times New Roman"/>
          <w:i/>
        </w:rPr>
        <w:t>X</w:t>
      </w:r>
      <w:r w:rsidRPr="00114015">
        <w:rPr>
          <w:rFonts w:ascii="Times New Roman" w:eastAsia="Cambria" w:hAnsi="Times New Roman" w:cs="Times New Roman"/>
          <w:vertAlign w:val="subscript"/>
        </w:rPr>
        <w:t>1</w:t>
      </w:r>
      <w:r w:rsidRPr="00114015">
        <w:rPr>
          <w:rFonts w:ascii="Times New Roman" w:eastAsia="Cambria" w:hAnsi="Times New Roman" w:cs="Times New Roman"/>
          <w:i/>
        </w:rPr>
        <w:t>,</w:t>
      </w:r>
      <w:r w:rsidR="00946B0E" w:rsidRPr="00946B0E">
        <w:rPr>
          <w:rFonts w:ascii="Times New Roman" w:eastAsia="Cambria" w:hAnsi="Times New Roman" w:cs="Times New Roman"/>
          <w:i/>
        </w:rPr>
        <w:t xml:space="preserve"> </w:t>
      </w:r>
      <w:r w:rsidRPr="00114015">
        <w:rPr>
          <w:rFonts w:ascii="Times New Roman" w:eastAsia="Cambria" w:hAnsi="Times New Roman" w:cs="Times New Roman"/>
          <w:i/>
        </w:rPr>
        <w:t>X</w:t>
      </w:r>
      <w:proofErr w:type="gramStart"/>
      <w:r w:rsidRPr="00114015">
        <w:rPr>
          <w:rFonts w:ascii="Times New Roman" w:eastAsia="Cambria" w:hAnsi="Times New Roman" w:cs="Times New Roman"/>
          <w:vertAlign w:val="subscript"/>
        </w:rPr>
        <w:t>2</w:t>
      </w:r>
      <w:r w:rsidRPr="00114015">
        <w:rPr>
          <w:rFonts w:ascii="Times New Roman" w:eastAsia="Cambria" w:hAnsi="Times New Roman" w:cs="Times New Roman"/>
          <w:i/>
        </w:rPr>
        <w:t>,...</w:t>
      </w:r>
      <w:proofErr w:type="gramEnd"/>
      <w:r w:rsidRPr="00114015">
        <w:rPr>
          <w:rFonts w:ascii="Times New Roman" w:eastAsia="Cambria" w:hAnsi="Times New Roman" w:cs="Times New Roman"/>
          <w:i/>
        </w:rPr>
        <w:t>,</w:t>
      </w:r>
      <w:proofErr w:type="spellStart"/>
      <w:r w:rsidRPr="00114015">
        <w:rPr>
          <w:rFonts w:ascii="Times New Roman" w:eastAsia="Cambria" w:hAnsi="Times New Roman" w:cs="Times New Roman"/>
          <w:i/>
        </w:rPr>
        <w:t>X</w:t>
      </w:r>
      <w:r w:rsidRPr="00114015">
        <w:rPr>
          <w:rFonts w:ascii="Times New Roman" w:eastAsia="Cambria" w:hAnsi="Times New Roman" w:cs="Times New Roman"/>
          <w:i/>
          <w:vertAlign w:val="subscript"/>
        </w:rPr>
        <w:t>n</w:t>
      </w:r>
      <w:proofErr w:type="spellEnd"/>
      <w:r w:rsidRPr="00114015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114015">
        <w:rPr>
          <w:rFonts w:ascii="Times New Roman" w:hAnsi="Times New Roman" w:cs="Times New Roman"/>
        </w:rPr>
        <w:t>— независимые одинаково рас</w:t>
      </w:r>
      <w:r w:rsidR="009964FD">
        <w:rPr>
          <w:rFonts w:ascii="Times New Roman" w:hAnsi="Times New Roman" w:cs="Times New Roman"/>
        </w:rPr>
        <w:t xml:space="preserve">пределенные случайные величины </w:t>
      </w:r>
      <w:r w:rsidRPr="00114015">
        <w:rPr>
          <w:rFonts w:ascii="Times New Roman" w:hAnsi="Times New Roman" w:cs="Times New Roman"/>
        </w:rPr>
        <w:t>.</w:t>
      </w:r>
    </w:p>
    <w:p w:rsidR="000F2669" w:rsidRPr="00114015" w:rsidRDefault="003E0FB6">
      <w:pPr>
        <w:ind w:firstLine="0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>Статистикой</w:t>
      </w:r>
      <w:r w:rsidRPr="00114015">
        <w:rPr>
          <w:rFonts w:ascii="Times New Roman" w:hAnsi="Times New Roman" w:cs="Times New Roman"/>
          <w:noProof/>
        </w:rPr>
        <w:drawing>
          <wp:inline distT="0" distB="0" distL="0" distR="0">
            <wp:extent cx="432816" cy="188976"/>
            <wp:effectExtent l="0" t="0" r="0" b="0"/>
            <wp:docPr id="13246" name="Picture 13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" name="Picture 132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015">
        <w:rPr>
          <w:rFonts w:ascii="Times New Roman" w:hAnsi="Times New Roman" w:cs="Times New Roman"/>
        </w:rPr>
        <w:t xml:space="preserve"> называется любая функция от данной выборки.</w:t>
      </w:r>
    </w:p>
    <w:p w:rsidR="009964FD" w:rsidRDefault="009964FD">
      <w:pPr>
        <w:spacing w:after="119"/>
        <w:ind w:left="-15"/>
        <w:rPr>
          <w:rFonts w:ascii="Times New Roman" w:hAnsi="Times New Roman" w:cs="Times New Roman"/>
        </w:rPr>
      </w:pPr>
    </w:p>
    <w:p w:rsidR="000F2669" w:rsidRPr="00114015" w:rsidRDefault="003E0FB6">
      <w:pPr>
        <w:spacing w:after="119"/>
        <w:ind w:left="-15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 xml:space="preserve">Если </w:t>
      </w:r>
      <w:r w:rsidRPr="00114015">
        <w:rPr>
          <w:rFonts w:ascii="Times New Roman" w:hAnsi="Times New Roman" w:cs="Times New Roman"/>
          <w:i/>
        </w:rPr>
        <w:t>непрерывная случайная величина</w:t>
      </w:r>
      <w:r w:rsidRPr="00114015">
        <w:rPr>
          <w:rFonts w:ascii="Times New Roman" w:hAnsi="Times New Roman" w:cs="Times New Roman"/>
          <w:i/>
        </w:rPr>
        <w:t xml:space="preserve"> </w:t>
      </w:r>
      <w:r w:rsidRPr="00114015">
        <w:rPr>
          <w:rFonts w:ascii="Times New Roman" w:hAnsi="Times New Roman" w:cs="Times New Roman"/>
        </w:rPr>
        <w:t>задается с помощью функции распределен</w:t>
      </w:r>
      <w:r w:rsidRPr="00114015">
        <w:rPr>
          <w:rFonts w:ascii="Times New Roman" w:hAnsi="Times New Roman" w:cs="Times New Roman"/>
        </w:rPr>
        <w:t xml:space="preserve">ия, то ее можно оценить с помощью </w:t>
      </w:r>
      <w:r w:rsidRPr="00114015">
        <w:rPr>
          <w:rFonts w:ascii="Times New Roman" w:hAnsi="Times New Roman" w:cs="Times New Roman"/>
        </w:rPr>
        <w:t>эмпирической функции распределения</w:t>
      </w:r>
      <w:r w:rsidRPr="00114015">
        <w:rPr>
          <w:rFonts w:ascii="Times New Roman" w:hAnsi="Times New Roman" w:cs="Times New Roman"/>
        </w:rPr>
        <w:t>:</w:t>
      </w:r>
    </w:p>
    <w:p w:rsidR="000F2669" w:rsidRPr="00114015" w:rsidRDefault="003E0FB6">
      <w:pPr>
        <w:spacing w:after="143" w:line="259" w:lineRule="auto"/>
        <w:ind w:left="10" w:right="40" w:hanging="10"/>
        <w:jc w:val="center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  <w:noProof/>
        </w:rPr>
        <w:drawing>
          <wp:inline distT="0" distB="0" distL="0" distR="0">
            <wp:extent cx="2350008" cy="414528"/>
            <wp:effectExtent l="0" t="0" r="0" b="0"/>
            <wp:docPr id="13249" name="Picture 13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" name="Picture 132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015">
        <w:rPr>
          <w:rFonts w:ascii="Times New Roman" w:eastAsia="Cambria" w:hAnsi="Times New Roman" w:cs="Times New Roman"/>
          <w:i/>
        </w:rPr>
        <w:t>.</w:t>
      </w:r>
    </w:p>
    <w:p w:rsidR="000F2669" w:rsidRPr="00114015" w:rsidRDefault="003E0FB6">
      <w:pPr>
        <w:spacing w:after="320" w:line="259" w:lineRule="auto"/>
        <w:ind w:left="1236" w:firstLine="0"/>
        <w:jc w:val="left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40880" cy="2339977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880" cy="23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69" w:rsidRPr="00114015" w:rsidRDefault="003E0FB6">
      <w:pPr>
        <w:spacing w:after="147" w:line="265" w:lineRule="auto"/>
        <w:ind w:left="10" w:right="85" w:hanging="10"/>
        <w:jc w:val="center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  <w:sz w:val="22"/>
        </w:rPr>
        <w:t>Рис. 1.</w:t>
      </w:r>
    </w:p>
    <w:p w:rsidR="00E258BF" w:rsidRDefault="003E0FB6" w:rsidP="00E258BF">
      <w:pPr>
        <w:ind w:left="-15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 xml:space="preserve">На рис. 1 красная линия соответствует теоретической функции стандартного нормального распределения (нормальное распределение со средним, равным нулю, и с дисперсией, равной </w:t>
      </w:r>
      <w:r w:rsidRPr="00114015">
        <w:rPr>
          <w:rFonts w:ascii="Times New Roman" w:eastAsia="Cambria" w:hAnsi="Times New Roman" w:cs="Times New Roman"/>
        </w:rPr>
        <w:t>1</w:t>
      </w:r>
      <w:r w:rsidRPr="00114015">
        <w:rPr>
          <w:rFonts w:ascii="Times New Roman" w:hAnsi="Times New Roman" w:cs="Times New Roman"/>
        </w:rPr>
        <w:t xml:space="preserve">). Синяя линия соответствует эмпирической функции распределения, построенной по выборке объема </w:t>
      </w:r>
      <w:r w:rsidRPr="00114015">
        <w:rPr>
          <w:rFonts w:ascii="Times New Roman" w:eastAsia="Cambria" w:hAnsi="Times New Roman" w:cs="Times New Roman"/>
        </w:rPr>
        <w:t>100</w:t>
      </w:r>
      <w:r w:rsidRPr="00114015">
        <w:rPr>
          <w:rFonts w:ascii="Times New Roman" w:hAnsi="Times New Roman" w:cs="Times New Roman"/>
        </w:rPr>
        <w:t>.</w:t>
      </w:r>
    </w:p>
    <w:p w:rsidR="00946B0E" w:rsidRDefault="00946B0E" w:rsidP="00E258BF">
      <w:pPr>
        <w:ind w:left="-15"/>
        <w:rPr>
          <w:rFonts w:ascii="Times New Roman" w:hAnsi="Times New Roman" w:cs="Times New Roman"/>
        </w:rPr>
      </w:pPr>
    </w:p>
    <w:p w:rsidR="00946B0E" w:rsidRDefault="00946B0E" w:rsidP="00E258BF">
      <w:pPr>
        <w:ind w:left="-15"/>
        <w:rPr>
          <w:rFonts w:ascii="Times New Roman" w:hAnsi="Times New Roman" w:cs="Times New Roman"/>
        </w:rPr>
      </w:pPr>
    </w:p>
    <w:p w:rsidR="00946B0E" w:rsidRPr="00114015" w:rsidRDefault="00946B0E" w:rsidP="00E258BF">
      <w:pPr>
        <w:ind w:left="-15"/>
        <w:rPr>
          <w:rFonts w:ascii="Times New Roman" w:hAnsi="Times New Roman" w:cs="Times New Roman"/>
        </w:rPr>
      </w:pPr>
    </w:p>
    <w:p w:rsidR="00E258BF" w:rsidRDefault="003E0FB6" w:rsidP="00E258BF">
      <w:pPr>
        <w:ind w:left="-15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>Непрерывные случайные величины</w:t>
      </w:r>
      <w:r w:rsidRPr="00114015">
        <w:rPr>
          <w:rFonts w:ascii="Times New Roman" w:hAnsi="Times New Roman" w:cs="Times New Roman"/>
        </w:rPr>
        <w:t xml:space="preserve"> также могут задаваться с помощью плотностей. Для оценки плотности можно разбить область определения случайной величины на ин</w:t>
      </w:r>
      <w:r w:rsidRPr="00114015">
        <w:rPr>
          <w:rFonts w:ascii="Times New Roman" w:hAnsi="Times New Roman" w:cs="Times New Roman"/>
        </w:rPr>
        <w:t xml:space="preserve">тервалы одинаковой длины. Количество объектов выборки в каждом интервале будет пропорционально среднему значению плотности на нем. Именно так устроена </w:t>
      </w:r>
      <w:r w:rsidRPr="00114015">
        <w:rPr>
          <w:rFonts w:ascii="Times New Roman" w:hAnsi="Times New Roman" w:cs="Times New Roman"/>
        </w:rPr>
        <w:t>гистограмма</w:t>
      </w:r>
      <w:r w:rsidRPr="00114015">
        <w:rPr>
          <w:rFonts w:ascii="Times New Roman" w:hAnsi="Times New Roman" w:cs="Times New Roman"/>
        </w:rPr>
        <w:t>.</w:t>
      </w:r>
      <w:r w:rsidR="00E258BF" w:rsidRPr="00114015">
        <w:rPr>
          <w:rFonts w:ascii="Times New Roman" w:hAnsi="Times New Roman" w:cs="Times New Roman"/>
        </w:rPr>
        <w:t xml:space="preserve"> </w:t>
      </w:r>
    </w:p>
    <w:p w:rsidR="00946B0E" w:rsidRPr="00114015" w:rsidRDefault="00946B0E" w:rsidP="00946B0E">
      <w:pPr>
        <w:ind w:left="-15"/>
        <w:jc w:val="center"/>
        <w:rPr>
          <w:rFonts w:ascii="Times New Roman" w:hAnsi="Times New Roman" w:cs="Times New Roman"/>
        </w:rPr>
      </w:pPr>
      <w:r w:rsidRPr="00946B0E">
        <w:rPr>
          <w:rFonts w:ascii="Times New Roman" w:hAnsi="Times New Roman" w:cs="Times New Roman"/>
        </w:rPr>
        <w:drawing>
          <wp:inline distT="0" distB="0" distL="0" distR="0" wp14:anchorId="636FF45A" wp14:editId="239DBEA4">
            <wp:extent cx="2564295" cy="1828248"/>
            <wp:effectExtent l="0" t="0" r="7620" b="635"/>
            <wp:docPr id="22" name="Picture 2" descr="Ris1_mat_st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Ris1_mat_sta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438" cy="183547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258BF" w:rsidRDefault="00E258BF" w:rsidP="00E258BF">
      <w:pPr>
        <w:ind w:left="-15"/>
        <w:rPr>
          <w:rFonts w:ascii="Times New Roman" w:eastAsia="Cambria" w:hAnsi="Times New Roman" w:cs="Times New Roman"/>
        </w:rPr>
      </w:pPr>
      <w:r w:rsidRPr="00114015">
        <w:rPr>
          <w:rFonts w:ascii="Times New Roman" w:eastAsia="Cambria" w:hAnsi="Times New Roman" w:cs="Times New Roman"/>
        </w:rPr>
        <w:t>Для построения гистограммы по оси абсцисс откладывают интервалы равной длины, на которые разбивается весь диапазон возможных значений случайной величины </w:t>
      </w:r>
      <w:proofErr w:type="gramStart"/>
      <w:r w:rsidRPr="00114015">
        <w:rPr>
          <w:rFonts w:ascii="Times New Roman" w:eastAsia="Cambria" w:hAnsi="Times New Roman" w:cs="Times New Roman"/>
          <w:i/>
          <w:iCs/>
        </w:rPr>
        <w:t>Х </w:t>
      </w:r>
      <w:r w:rsidRPr="00114015">
        <w:rPr>
          <w:rFonts w:ascii="Times New Roman" w:eastAsia="Cambria" w:hAnsi="Times New Roman" w:cs="Times New Roman"/>
        </w:rPr>
        <w:t>,</w:t>
      </w:r>
      <w:proofErr w:type="gramEnd"/>
      <w:r w:rsidRPr="00114015">
        <w:rPr>
          <w:rFonts w:ascii="Times New Roman" w:eastAsia="Cambria" w:hAnsi="Times New Roman" w:cs="Times New Roman"/>
        </w:rPr>
        <w:t xml:space="preserve"> а по оси ординат откладывают частоты </w:t>
      </w:r>
      <w:proofErr w:type="spellStart"/>
      <w:r w:rsidRPr="00114015">
        <w:rPr>
          <w:rFonts w:ascii="Times New Roman" w:eastAsia="Cambria" w:hAnsi="Times New Roman" w:cs="Times New Roman"/>
          <w:i/>
          <w:iCs/>
        </w:rPr>
        <w:t>nx</w:t>
      </w:r>
      <w:proofErr w:type="spellEnd"/>
      <w:r w:rsidRPr="00114015">
        <w:rPr>
          <w:rFonts w:ascii="Times New Roman" w:eastAsia="Cambria" w:hAnsi="Times New Roman" w:cs="Times New Roman"/>
          <w:i/>
          <w:iCs/>
        </w:rPr>
        <w:t> </w:t>
      </w:r>
      <w:r w:rsidRPr="00114015">
        <w:rPr>
          <w:rFonts w:ascii="Times New Roman" w:eastAsia="Cambria" w:hAnsi="Times New Roman" w:cs="Times New Roman"/>
        </w:rPr>
        <w:t>/ </w:t>
      </w:r>
      <w:r w:rsidRPr="00114015">
        <w:rPr>
          <w:rFonts w:ascii="Times New Roman" w:eastAsia="Cambria" w:hAnsi="Times New Roman" w:cs="Times New Roman"/>
          <w:i/>
          <w:iCs/>
        </w:rPr>
        <w:t>n</w:t>
      </w:r>
      <w:r w:rsidRPr="00114015">
        <w:rPr>
          <w:rFonts w:ascii="Times New Roman" w:eastAsia="Cambria" w:hAnsi="Times New Roman" w:cs="Times New Roman"/>
        </w:rPr>
        <w:t>. Тогда высота каждого столбика гистограммы равна соответствующей частоте. Таким образом, получается приближенное представление закона распределения вероятностей для случайной величины </w:t>
      </w:r>
      <w:r w:rsidRPr="00114015">
        <w:rPr>
          <w:rFonts w:ascii="Times New Roman" w:eastAsia="Cambria" w:hAnsi="Times New Roman" w:cs="Times New Roman"/>
          <w:i/>
          <w:iCs/>
        </w:rPr>
        <w:t>Х</w:t>
      </w:r>
      <w:r w:rsidRPr="00114015">
        <w:rPr>
          <w:rFonts w:ascii="Times New Roman" w:eastAsia="Cambria" w:hAnsi="Times New Roman" w:cs="Times New Roman"/>
        </w:rPr>
        <w:t> в виде ступенчатой функции, аппроксимация (выравнивание) которой некоторой кривой </w:t>
      </w:r>
      <w:r w:rsidRPr="00114015">
        <w:rPr>
          <w:rFonts w:ascii="Times New Roman" w:eastAsia="Cambria" w:hAnsi="Times New Roman" w:cs="Times New Roman"/>
          <w:i/>
          <w:iCs/>
        </w:rPr>
        <w:t>f </w:t>
      </w:r>
      <w:r w:rsidRPr="00114015">
        <w:rPr>
          <w:rFonts w:ascii="Times New Roman" w:eastAsia="Cambria" w:hAnsi="Times New Roman" w:cs="Times New Roman"/>
        </w:rPr>
        <w:t>(</w:t>
      </w:r>
      <w:r w:rsidRPr="00114015">
        <w:rPr>
          <w:rFonts w:ascii="Times New Roman" w:eastAsia="Cambria" w:hAnsi="Times New Roman" w:cs="Times New Roman"/>
          <w:i/>
          <w:iCs/>
        </w:rPr>
        <w:t>x</w:t>
      </w:r>
      <w:r w:rsidRPr="00114015">
        <w:rPr>
          <w:rFonts w:ascii="Times New Roman" w:eastAsia="Cambria" w:hAnsi="Times New Roman" w:cs="Times New Roman"/>
        </w:rPr>
        <w:t>) даст плотность распределения.</w:t>
      </w:r>
    </w:p>
    <w:p w:rsidR="003869B9" w:rsidRDefault="003869B9" w:rsidP="003869B9">
      <w:pPr>
        <w:spacing w:after="103" w:line="265" w:lineRule="auto"/>
        <w:ind w:left="720" w:right="649" w:firstLine="0"/>
        <w:rPr>
          <w:rFonts w:ascii="Times New Roman" w:hAnsi="Times New Roman" w:cs="Times New Roman"/>
        </w:rPr>
      </w:pPr>
    </w:p>
    <w:p w:rsidR="009964FD" w:rsidRDefault="009964FD" w:rsidP="009964FD">
      <w:pPr>
        <w:numPr>
          <w:ilvl w:val="0"/>
          <w:numId w:val="2"/>
        </w:numPr>
        <w:spacing w:after="103" w:line="265" w:lineRule="auto"/>
        <w:ind w:right="649"/>
        <w:rPr>
          <w:rFonts w:ascii="Times New Roman" w:hAnsi="Times New Roman" w:cs="Times New Roman"/>
          <w:b/>
        </w:rPr>
      </w:pPr>
      <w:r w:rsidRPr="003869B9">
        <w:rPr>
          <w:rFonts w:ascii="Times New Roman" w:hAnsi="Times New Roman" w:cs="Times New Roman"/>
          <w:b/>
        </w:rPr>
        <w:lastRenderedPageBreak/>
        <w:t>Отличие эмпирической функции от теоретической состоит том, что теоретическая функция определяет вероятность события.</w:t>
      </w:r>
    </w:p>
    <w:p w:rsidR="003869B9" w:rsidRPr="003869B9" w:rsidRDefault="003869B9" w:rsidP="003869B9">
      <w:pPr>
        <w:spacing w:after="103" w:line="265" w:lineRule="auto"/>
        <w:ind w:left="720" w:right="649" w:firstLine="0"/>
        <w:rPr>
          <w:rFonts w:ascii="Times New Roman" w:hAnsi="Times New Roman" w:cs="Times New Roman"/>
          <w:b/>
        </w:rPr>
      </w:pPr>
    </w:p>
    <w:p w:rsidR="009964FD" w:rsidRPr="00114015" w:rsidRDefault="009964FD" w:rsidP="009964FD">
      <w:pPr>
        <w:numPr>
          <w:ilvl w:val="0"/>
          <w:numId w:val="2"/>
        </w:numPr>
        <w:spacing w:after="103" w:line="265" w:lineRule="auto"/>
        <w:ind w:right="649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> При этом мы принимаем, что относительные частоты случайных событий близки к их вероятностям. Это тем более верно, чем больше число проведенных опытов. При этом частоты, как и вероятности, следует относить не к отдельным значениям случайной величины, а к интервалам.</w:t>
      </w:r>
    </w:p>
    <w:p w:rsidR="009964FD" w:rsidRPr="00114015" w:rsidRDefault="009964FD" w:rsidP="009964FD">
      <w:pPr>
        <w:spacing w:after="344" w:line="259" w:lineRule="auto"/>
        <w:ind w:left="66" w:firstLine="0"/>
        <w:jc w:val="center"/>
        <w:rPr>
          <w:rFonts w:ascii="Times New Roman" w:hAnsi="Times New Roman" w:cs="Times New Roman"/>
          <w:sz w:val="29"/>
        </w:rPr>
      </w:pPr>
    </w:p>
    <w:p w:rsidR="009964FD" w:rsidRPr="00114015" w:rsidRDefault="009964FD" w:rsidP="00E258BF">
      <w:pPr>
        <w:ind w:left="-15"/>
        <w:rPr>
          <w:rFonts w:ascii="Times New Roman" w:hAnsi="Times New Roman" w:cs="Times New Roman"/>
        </w:rPr>
      </w:pPr>
    </w:p>
    <w:p w:rsidR="000F2669" w:rsidRPr="00114015" w:rsidRDefault="000F2669">
      <w:pPr>
        <w:ind w:left="-15"/>
        <w:rPr>
          <w:rFonts w:ascii="Times New Roman" w:hAnsi="Times New Roman" w:cs="Times New Roman"/>
        </w:rPr>
      </w:pPr>
    </w:p>
    <w:p w:rsidR="000F2669" w:rsidRPr="00114015" w:rsidRDefault="003E0FB6">
      <w:pPr>
        <w:ind w:left="-15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>На гистограмме, приведенной на рис. 2, изображена продолжительность жизни крыс на строгой диете (в днях).</w:t>
      </w:r>
    </w:p>
    <w:p w:rsidR="000F2669" w:rsidRPr="00114015" w:rsidRDefault="003E0FB6">
      <w:pPr>
        <w:spacing w:after="320" w:line="259" w:lineRule="auto"/>
        <w:ind w:left="1498" w:firstLine="0"/>
        <w:jc w:val="left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  <w:noProof/>
        </w:rPr>
        <w:drawing>
          <wp:inline distT="0" distB="0" distL="0" distR="0">
            <wp:extent cx="3807854" cy="2340048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7854" cy="23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69" w:rsidRPr="00114015" w:rsidRDefault="003E0FB6">
      <w:pPr>
        <w:spacing w:after="197" w:line="265" w:lineRule="auto"/>
        <w:ind w:left="10" w:right="85" w:hanging="10"/>
        <w:jc w:val="center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  <w:sz w:val="22"/>
        </w:rPr>
        <w:t>Рис. 2.</w:t>
      </w:r>
    </w:p>
    <w:p w:rsidR="000F2669" w:rsidRPr="00114015" w:rsidRDefault="003E0FB6">
      <w:pPr>
        <w:ind w:left="-15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 xml:space="preserve">По такой гистограмме хорошо видны все особенности распределения данных: </w:t>
      </w:r>
      <w:r w:rsidRPr="00114015">
        <w:rPr>
          <w:rFonts w:ascii="Times New Roman" w:hAnsi="Times New Roman" w:cs="Times New Roman"/>
        </w:rPr>
        <w:t xml:space="preserve">основной пик приходится примерно на </w:t>
      </w:r>
      <w:r w:rsidRPr="00114015">
        <w:rPr>
          <w:rFonts w:ascii="Times New Roman" w:eastAsia="Cambria" w:hAnsi="Times New Roman" w:cs="Times New Roman"/>
        </w:rPr>
        <w:t xml:space="preserve">1000 </w:t>
      </w:r>
      <w:r w:rsidRPr="00114015">
        <w:rPr>
          <w:rFonts w:ascii="Times New Roman" w:hAnsi="Times New Roman" w:cs="Times New Roman"/>
        </w:rPr>
        <w:t>дней, но ес</w:t>
      </w:r>
      <w:r w:rsidRPr="00114015">
        <w:rPr>
          <w:rFonts w:ascii="Times New Roman" w:hAnsi="Times New Roman" w:cs="Times New Roman"/>
        </w:rPr>
        <w:t>ть крысы, которые живут существенно меньше.</w:t>
      </w:r>
    </w:p>
    <w:p w:rsidR="000F2669" w:rsidRPr="00114015" w:rsidRDefault="003E0FB6">
      <w:pPr>
        <w:spacing w:after="219"/>
        <w:ind w:left="-15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>Важным аспектом работы с гистограммами является правильный выбор числа интервалов.</w:t>
      </w:r>
    </w:p>
    <w:p w:rsidR="000F2669" w:rsidRPr="00114015" w:rsidRDefault="003E0FB6">
      <w:pPr>
        <w:spacing w:after="219" w:line="259" w:lineRule="auto"/>
        <w:ind w:left="63" w:firstLine="0"/>
        <w:jc w:val="left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5679051" cy="1620007"/>
                <wp:effectExtent l="0" t="0" r="0" b="0"/>
                <wp:docPr id="13339" name="Group 13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051" cy="1620007"/>
                          <a:chOff x="0" y="0"/>
                          <a:chExt cx="5679051" cy="1620007"/>
                        </a:xfrm>
                      </wpg:grpSpPr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"/>
                            <a:ext cx="2626775" cy="1619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053410" y="0"/>
                            <a:ext cx="2625640" cy="16200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39" style="width:447.169pt;height:127.56pt;mso-position-horizontal-relative:char;mso-position-vertical-relative:line" coordsize="56790,16200">
                <v:shape id="Picture 175" style="position:absolute;width:26267;height:16198;left:0;top:1;" filled="f">
                  <v:imagedata r:id="rId17"/>
                </v:shape>
                <v:shape id="Picture 177" style="position:absolute;width:26256;height:16200;left:30534;top:0;" filled="f">
                  <v:imagedata r:id="rId18"/>
                </v:shape>
              </v:group>
            </w:pict>
          </mc:Fallback>
        </mc:AlternateContent>
      </w:r>
    </w:p>
    <w:p w:rsidR="000F2669" w:rsidRPr="00114015" w:rsidRDefault="003E0FB6">
      <w:pPr>
        <w:tabs>
          <w:tab w:val="center" w:pos="2095"/>
          <w:tab w:val="center" w:pos="6903"/>
        </w:tabs>
        <w:spacing w:after="223" w:line="265" w:lineRule="auto"/>
        <w:ind w:left="0" w:firstLine="0"/>
        <w:jc w:val="left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  <w:sz w:val="22"/>
        </w:rPr>
        <w:lastRenderedPageBreak/>
        <w:tab/>
        <w:t>Рис. 3.</w:t>
      </w:r>
      <w:r w:rsidRPr="00114015">
        <w:rPr>
          <w:rFonts w:ascii="Times New Roman" w:hAnsi="Times New Roman" w:cs="Times New Roman"/>
          <w:sz w:val="22"/>
        </w:rPr>
        <w:tab/>
        <w:t>Рис. 4.</w:t>
      </w:r>
    </w:p>
    <w:p w:rsidR="000F2669" w:rsidRPr="00114015" w:rsidRDefault="003E0FB6">
      <w:pPr>
        <w:ind w:left="-15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>Если рассмотреть слишком мало интервалов, то они будут слишком большими, в результате гистограмма получится грубой (см. рис. 3). Аналогично в случае слишком большого количества интервалов — в большую часть из них не попадет ни одного объекта выборки (см. р</w:t>
      </w:r>
      <w:r w:rsidRPr="00114015">
        <w:rPr>
          <w:rFonts w:ascii="Times New Roman" w:hAnsi="Times New Roman" w:cs="Times New Roman"/>
        </w:rPr>
        <w:t>ис. 4). В обоих случаях построенные гистограммы не являются информативными.</w:t>
      </w:r>
    </w:p>
    <w:p w:rsidR="000F2669" w:rsidRDefault="003E0FB6">
      <w:pPr>
        <w:spacing w:after="320" w:line="259" w:lineRule="auto"/>
        <w:ind w:left="838" w:firstLine="0"/>
        <w:jc w:val="left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  <w:noProof/>
        </w:rPr>
        <w:drawing>
          <wp:inline distT="0" distB="0" distL="0" distR="0">
            <wp:extent cx="4646522" cy="2951966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6522" cy="29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0E" w:rsidRPr="00946B0E" w:rsidRDefault="00946B0E" w:rsidP="00946B0E">
      <w:pPr>
        <w:spacing w:after="320" w:line="259" w:lineRule="auto"/>
        <w:ind w:left="838" w:firstLine="0"/>
        <w:jc w:val="left"/>
        <w:rPr>
          <w:rFonts w:ascii="Times New Roman" w:hAnsi="Times New Roman" w:cs="Times New Roman"/>
        </w:rPr>
      </w:pPr>
      <w:r w:rsidRPr="00946B0E">
        <w:rPr>
          <w:rFonts w:ascii="Times New Roman" w:hAnsi="Times New Roman" w:cs="Times New Roman"/>
          <w:b/>
          <w:bCs/>
        </w:rPr>
        <w:t>Эмпирические частоты</w:t>
      </w:r>
      <w:r w:rsidRPr="00946B0E">
        <w:rPr>
          <w:rFonts w:ascii="Times New Roman" w:hAnsi="Times New Roman" w:cs="Times New Roman"/>
        </w:rPr>
        <w:t> получают в результате наблюдения. </w:t>
      </w:r>
      <w:r w:rsidRPr="00946B0E">
        <w:rPr>
          <w:rFonts w:ascii="Times New Roman" w:hAnsi="Times New Roman" w:cs="Times New Roman"/>
          <w:b/>
          <w:bCs/>
        </w:rPr>
        <w:t>Теоретические частоты</w:t>
      </w:r>
      <w:r w:rsidRPr="00946B0E">
        <w:rPr>
          <w:rFonts w:ascii="Times New Roman" w:hAnsi="Times New Roman" w:cs="Times New Roman"/>
        </w:rPr>
        <w:t> рассчитывают по формулам.</w:t>
      </w:r>
    </w:p>
    <w:p w:rsidR="00E258BF" w:rsidRDefault="003E0FB6">
      <w:pPr>
        <w:ind w:left="-15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 xml:space="preserve">Необходимо отметить, </w:t>
      </w:r>
      <w:r w:rsidR="00946B0E">
        <w:rPr>
          <w:rFonts w:ascii="Times New Roman" w:hAnsi="Times New Roman" w:cs="Times New Roman"/>
        </w:rPr>
        <w:t>представленны</w:t>
      </w:r>
      <w:r w:rsidR="00F3306D">
        <w:rPr>
          <w:rFonts w:ascii="Times New Roman" w:hAnsi="Times New Roman" w:cs="Times New Roman"/>
        </w:rPr>
        <w:t>й способ</w:t>
      </w:r>
      <w:r w:rsidRPr="00114015">
        <w:rPr>
          <w:rFonts w:ascii="Times New Roman" w:hAnsi="Times New Roman" w:cs="Times New Roman"/>
        </w:rPr>
        <w:t xml:space="preserve"> оценки пл</w:t>
      </w:r>
      <w:r w:rsidR="00F3306D">
        <w:rPr>
          <w:rFonts w:ascii="Times New Roman" w:hAnsi="Times New Roman" w:cs="Times New Roman"/>
        </w:rPr>
        <w:t>отностей не является идеальным.</w:t>
      </w:r>
    </w:p>
    <w:p w:rsidR="00F3306D" w:rsidRPr="00114015" w:rsidRDefault="00F3306D">
      <w:pPr>
        <w:ind w:left="-15"/>
        <w:rPr>
          <w:rFonts w:ascii="Times New Roman" w:hAnsi="Times New Roman" w:cs="Times New Roman"/>
        </w:rPr>
      </w:pPr>
    </w:p>
    <w:p w:rsidR="00E258BF" w:rsidRPr="00114015" w:rsidRDefault="00F3306D" w:rsidP="00F3306D">
      <w:pPr>
        <w:spacing w:after="103" w:line="265" w:lineRule="auto"/>
        <w:ind w:right="649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Поэтому часто оценивают</w:t>
      </w:r>
      <w:r w:rsidR="00E258BF" w:rsidRPr="00114015">
        <w:rPr>
          <w:rFonts w:ascii="Times New Roman" w:eastAsia="Cambria" w:hAnsi="Times New Roman" w:cs="Times New Roman"/>
        </w:rPr>
        <w:t xml:space="preserve"> характеризующие основные свойства распределения</w:t>
      </w:r>
      <w:r w:rsidR="00E258BF" w:rsidRPr="00114015">
        <w:rPr>
          <w:rFonts w:ascii="Times New Roman" w:eastAsia="Cambria" w:hAnsi="Times New Roman" w:cs="Times New Roman"/>
        </w:rPr>
        <w:t xml:space="preserve"> </w:t>
      </w:r>
      <w:r w:rsidR="00E258BF" w:rsidRPr="00114015">
        <w:rPr>
          <w:rFonts w:ascii="Times New Roman" w:eastAsia="Cambria" w:hAnsi="Times New Roman" w:cs="Times New Roman"/>
        </w:rPr>
        <w:t>(мат ожидание, медиана, дисперсия…)</w:t>
      </w:r>
    </w:p>
    <w:p w:rsidR="00E258BF" w:rsidRPr="00114015" w:rsidRDefault="00E258BF">
      <w:pPr>
        <w:ind w:left="-15"/>
        <w:rPr>
          <w:rFonts w:ascii="Times New Roman" w:hAnsi="Times New Roman" w:cs="Times New Roman"/>
        </w:rPr>
      </w:pPr>
    </w:p>
    <w:p w:rsidR="000F2669" w:rsidRPr="005F4B40" w:rsidRDefault="003E0FB6">
      <w:pPr>
        <w:pStyle w:val="1"/>
        <w:spacing w:after="88"/>
        <w:ind w:left="625" w:hanging="289"/>
        <w:rPr>
          <w:rFonts w:ascii="Times New Roman" w:hAnsi="Times New Roman" w:cs="Times New Roman"/>
          <w:b/>
        </w:rPr>
      </w:pPr>
      <w:r w:rsidRPr="005F4B40">
        <w:rPr>
          <w:rFonts w:ascii="Times New Roman" w:hAnsi="Times New Roman" w:cs="Times New Roman"/>
          <w:b/>
        </w:rPr>
        <w:t>Важные характеристики распределений</w:t>
      </w:r>
    </w:p>
    <w:p w:rsidR="000F2669" w:rsidRPr="00114015" w:rsidRDefault="003E0FB6">
      <w:pPr>
        <w:ind w:left="-15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t xml:space="preserve">Часто возникает необходимость оценить не всю функцию распределения, а некоторые ее параметры. Самым важным классом параметров распределения являются </w:t>
      </w:r>
      <w:r w:rsidRPr="00114015">
        <w:rPr>
          <w:rFonts w:ascii="Times New Roman" w:hAnsi="Times New Roman" w:cs="Times New Roman"/>
        </w:rPr>
        <w:t>средние</w:t>
      </w:r>
      <w:r w:rsidRPr="00114015">
        <w:rPr>
          <w:rFonts w:ascii="Times New Roman" w:hAnsi="Times New Roman" w:cs="Times New Roman"/>
        </w:rPr>
        <w:t>. Нестрогое определение можно сформулировать следующим образом:</w:t>
      </w:r>
      <w:r w:rsidRPr="00114015">
        <w:rPr>
          <w:rFonts w:ascii="Times New Roman" w:hAnsi="Times New Roman" w:cs="Times New Roman"/>
        </w:rPr>
        <w:t xml:space="preserve"> среднее — это значение, вокруг которого группируются все остальные.</w:t>
      </w:r>
    </w:p>
    <w:p w:rsidR="00E258BF" w:rsidRPr="00114015" w:rsidRDefault="00E258BF">
      <w:pPr>
        <w:ind w:left="-15"/>
        <w:rPr>
          <w:rFonts w:ascii="Times New Roman" w:hAnsi="Times New Roman" w:cs="Times New Roman"/>
        </w:rPr>
      </w:pPr>
    </w:p>
    <w:p w:rsidR="00946B0E" w:rsidRDefault="00946B0E" w:rsidP="00E258BF">
      <w:pPr>
        <w:spacing w:after="138" w:line="259" w:lineRule="auto"/>
        <w:ind w:left="0" w:right="1157" w:hanging="10"/>
        <w:jc w:val="center"/>
        <w:rPr>
          <w:rFonts w:ascii="Times New Roman" w:hAnsi="Times New Roman" w:cs="Times New Roman"/>
        </w:rPr>
      </w:pPr>
      <w:r w:rsidRPr="00946B0E">
        <w:rPr>
          <w:rFonts w:ascii="Times New Roman" w:hAnsi="Times New Roman" w:cs="Times New Roman"/>
        </w:rPr>
        <w:lastRenderedPageBreak/>
        <w:drawing>
          <wp:inline distT="0" distB="0" distL="0" distR="0" wp14:anchorId="43E23D13" wp14:editId="1A869E9D">
            <wp:extent cx="6155713" cy="1233181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4363" cy="12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6B" w:rsidRDefault="00547B6B" w:rsidP="00E258BF">
      <w:pPr>
        <w:spacing w:after="138" w:line="259" w:lineRule="auto"/>
        <w:ind w:left="0" w:right="1157" w:hanging="10"/>
        <w:jc w:val="center"/>
        <w:rPr>
          <w:rFonts w:ascii="Times New Roman" w:hAnsi="Times New Roman" w:cs="Times New Roman"/>
        </w:rPr>
      </w:pPr>
      <w:r w:rsidRPr="00547B6B">
        <w:rPr>
          <w:rFonts w:ascii="Times New Roman" w:hAnsi="Times New Roman" w:cs="Times New Roman"/>
        </w:rPr>
        <w:drawing>
          <wp:inline distT="0" distB="0" distL="0" distR="0" wp14:anchorId="2669BFEE" wp14:editId="33E0784A">
            <wp:extent cx="5767705" cy="1637030"/>
            <wp:effectExtent l="0" t="0" r="444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0E" w:rsidRDefault="00946B0E" w:rsidP="00E258BF">
      <w:pPr>
        <w:spacing w:after="138" w:line="259" w:lineRule="auto"/>
        <w:ind w:left="0" w:right="1157" w:hanging="10"/>
        <w:jc w:val="center"/>
        <w:rPr>
          <w:rFonts w:ascii="Times New Roman" w:hAnsi="Times New Roman" w:cs="Times New Roman"/>
        </w:rPr>
      </w:pPr>
    </w:p>
    <w:p w:rsidR="00E258BF" w:rsidRDefault="00E258BF" w:rsidP="00E258BF">
      <w:pPr>
        <w:spacing w:after="138" w:line="259" w:lineRule="auto"/>
        <w:ind w:left="0" w:right="1157" w:hanging="10"/>
        <w:jc w:val="center"/>
        <w:rPr>
          <w:rFonts w:ascii="Times New Roman" w:hAnsi="Times New Roman" w:cs="Times New Roman"/>
        </w:rPr>
      </w:pPr>
    </w:p>
    <w:p w:rsidR="00946B0E" w:rsidRPr="00114015" w:rsidRDefault="00946B0E" w:rsidP="00E258BF">
      <w:pPr>
        <w:spacing w:after="138" w:line="259" w:lineRule="auto"/>
        <w:ind w:left="0" w:right="1157" w:hanging="10"/>
        <w:jc w:val="center"/>
        <w:rPr>
          <w:rFonts w:ascii="Times New Roman" w:hAnsi="Times New Roman" w:cs="Times New Roman"/>
        </w:rPr>
      </w:pPr>
    </w:p>
    <w:p w:rsidR="00E258BF" w:rsidRPr="00114015" w:rsidRDefault="00E258BF">
      <w:pPr>
        <w:ind w:left="-15"/>
        <w:rPr>
          <w:rFonts w:ascii="Times New Roman" w:hAnsi="Times New Roman" w:cs="Times New Roman"/>
        </w:rPr>
      </w:pPr>
    </w:p>
    <w:p w:rsidR="00E258BF" w:rsidRPr="00114015" w:rsidRDefault="00E258BF">
      <w:pPr>
        <w:ind w:left="-15"/>
        <w:rPr>
          <w:rFonts w:ascii="Times New Roman" w:hAnsi="Times New Roman" w:cs="Times New Roman"/>
        </w:rPr>
      </w:pPr>
    </w:p>
    <w:p w:rsidR="00F3306D" w:rsidRDefault="00F3306D" w:rsidP="00114015">
      <w:pPr>
        <w:ind w:left="-15"/>
        <w:rPr>
          <w:rFonts w:ascii="Times New Roman" w:hAnsi="Times New Roman" w:cs="Times New Roman"/>
          <w:b/>
          <w:bCs/>
        </w:rPr>
      </w:pPr>
    </w:p>
    <w:p w:rsidR="00114015" w:rsidRPr="00114015" w:rsidRDefault="00114015" w:rsidP="00114015">
      <w:pPr>
        <w:ind w:left="-15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  <w:b/>
          <w:bCs/>
        </w:rPr>
        <w:t>Медиана случайной величины</w:t>
      </w:r>
      <w:r w:rsidRPr="00114015">
        <w:rPr>
          <w:rFonts w:ascii="Times New Roman" w:hAnsi="Times New Roman" w:cs="Times New Roman"/>
        </w:rPr>
        <w:t> — такое ее значение, для которого одинаково вероятно, окажется ли случайная </w:t>
      </w:r>
      <w:r w:rsidRPr="00114015">
        <w:rPr>
          <w:rFonts w:ascii="Times New Roman" w:hAnsi="Times New Roman" w:cs="Times New Roman"/>
          <w:b/>
          <w:bCs/>
        </w:rPr>
        <w:t>величина</w:t>
      </w:r>
      <w:r w:rsidRPr="00114015">
        <w:rPr>
          <w:rFonts w:ascii="Times New Roman" w:hAnsi="Times New Roman" w:cs="Times New Roman"/>
        </w:rPr>
        <w:t> больше или меньше </w:t>
      </w:r>
      <w:r w:rsidRPr="00114015">
        <w:rPr>
          <w:rFonts w:ascii="Times New Roman" w:hAnsi="Times New Roman" w:cs="Times New Roman"/>
          <w:b/>
          <w:bCs/>
        </w:rPr>
        <w:t>медианы</w:t>
      </w:r>
    </w:p>
    <w:p w:rsidR="00E258BF" w:rsidRPr="00114015" w:rsidRDefault="00E258BF">
      <w:pPr>
        <w:ind w:left="-15"/>
        <w:rPr>
          <w:rFonts w:ascii="Times New Roman" w:hAnsi="Times New Roman" w:cs="Times New Roman"/>
        </w:rPr>
      </w:pPr>
    </w:p>
    <w:p w:rsidR="00E258BF" w:rsidRPr="00114015" w:rsidRDefault="00E258BF">
      <w:pPr>
        <w:ind w:left="-15"/>
        <w:rPr>
          <w:rFonts w:ascii="Times New Roman" w:hAnsi="Times New Roman" w:cs="Times New Roman"/>
        </w:rPr>
      </w:pPr>
    </w:p>
    <w:p w:rsidR="00114015" w:rsidRPr="00114015" w:rsidRDefault="00114015">
      <w:pPr>
        <w:ind w:left="-15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</w:rPr>
        <w:drawing>
          <wp:inline distT="0" distB="0" distL="0" distR="0" wp14:anchorId="0F02DED9" wp14:editId="779A0320">
            <wp:extent cx="5261907" cy="243090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990" cy="24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15" w:rsidRPr="00114015" w:rsidRDefault="00114015">
      <w:pPr>
        <w:ind w:left="-15"/>
        <w:rPr>
          <w:rFonts w:ascii="Times New Roman" w:hAnsi="Times New Roman" w:cs="Times New Roman"/>
        </w:rPr>
      </w:pPr>
    </w:p>
    <w:p w:rsidR="00114015" w:rsidRPr="00114015" w:rsidRDefault="00114015">
      <w:pPr>
        <w:ind w:left="-15"/>
        <w:rPr>
          <w:rFonts w:ascii="Times New Roman" w:hAnsi="Times New Roman" w:cs="Times New Roman"/>
        </w:rPr>
      </w:pPr>
    </w:p>
    <w:p w:rsidR="00114015" w:rsidRPr="00114015" w:rsidRDefault="00114015">
      <w:pPr>
        <w:ind w:left="-15"/>
        <w:rPr>
          <w:rFonts w:ascii="Times New Roman" w:hAnsi="Times New Roman" w:cs="Times New Roman"/>
        </w:rPr>
      </w:pPr>
    </w:p>
    <w:p w:rsidR="00114015" w:rsidRPr="00114015" w:rsidRDefault="00114015">
      <w:pPr>
        <w:ind w:left="-15"/>
        <w:rPr>
          <w:rFonts w:ascii="Times New Roman" w:hAnsi="Times New Roman" w:cs="Times New Roman"/>
        </w:rPr>
      </w:pPr>
    </w:p>
    <w:p w:rsidR="00114015" w:rsidRPr="00114015" w:rsidRDefault="00114015">
      <w:pPr>
        <w:ind w:left="-15"/>
        <w:rPr>
          <w:rFonts w:ascii="Times New Roman" w:hAnsi="Times New Roman" w:cs="Times New Roman"/>
        </w:rPr>
      </w:pPr>
    </w:p>
    <w:p w:rsidR="00114015" w:rsidRPr="00114015" w:rsidRDefault="00547B6B">
      <w:pPr>
        <w:spacing w:after="251"/>
        <w:ind w:left="-15"/>
        <w:rPr>
          <w:rFonts w:ascii="Times New Roman" w:hAnsi="Times New Roman" w:cs="Times New Roman"/>
        </w:rPr>
      </w:pPr>
      <w:r w:rsidRPr="00547B6B">
        <w:rPr>
          <w:rFonts w:ascii="Times New Roman" w:hAnsi="Times New Roman" w:cs="Times New Roman"/>
        </w:rPr>
        <w:drawing>
          <wp:inline distT="0" distB="0" distL="0" distR="0" wp14:anchorId="732139CB" wp14:editId="7FCB8CE1">
            <wp:extent cx="5767705" cy="17932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15" w:rsidRPr="00114015" w:rsidRDefault="00114015">
      <w:pPr>
        <w:spacing w:after="251"/>
        <w:ind w:left="-15"/>
        <w:rPr>
          <w:rFonts w:ascii="Times New Roman" w:hAnsi="Times New Roman" w:cs="Times New Roman"/>
        </w:rPr>
      </w:pPr>
    </w:p>
    <w:p w:rsidR="000F2669" w:rsidRDefault="003E0FB6">
      <w:pPr>
        <w:spacing w:after="851" w:line="259" w:lineRule="auto"/>
        <w:ind w:left="1907" w:firstLine="0"/>
        <w:jc w:val="left"/>
        <w:rPr>
          <w:rFonts w:ascii="Times New Roman" w:hAnsi="Times New Roman" w:cs="Times New Roman"/>
        </w:rPr>
      </w:pPr>
      <w:r w:rsidRPr="00114015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3272431" cy="2201385"/>
                <wp:effectExtent l="0" t="0" r="0" b="0"/>
                <wp:docPr id="10790" name="Group 10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431" cy="2201385"/>
                          <a:chOff x="0" y="0"/>
                          <a:chExt cx="3272431" cy="2201385"/>
                        </a:xfrm>
                      </wpg:grpSpPr>
                      <wps:wsp>
                        <wps:cNvPr id="483" name="Shape 483"/>
                        <wps:cNvSpPr/>
                        <wps:spPr>
                          <a:xfrm>
                            <a:off x="32391" y="170699"/>
                            <a:ext cx="3240041" cy="2005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41" h="2005061">
                                <a:moveTo>
                                  <a:pt x="0" y="1958332"/>
                                </a:moveTo>
                                <a:lnTo>
                                  <a:pt x="12360" y="1955943"/>
                                </a:lnTo>
                                <a:lnTo>
                                  <a:pt x="24720" y="1953377"/>
                                </a:lnTo>
                                <a:lnTo>
                                  <a:pt x="37080" y="1950598"/>
                                </a:lnTo>
                                <a:lnTo>
                                  <a:pt x="49439" y="1947423"/>
                                </a:lnTo>
                                <a:lnTo>
                                  <a:pt x="61799" y="1944071"/>
                                </a:lnTo>
                                <a:lnTo>
                                  <a:pt x="74159" y="1940506"/>
                                </a:lnTo>
                                <a:lnTo>
                                  <a:pt x="86518" y="1936546"/>
                                </a:lnTo>
                                <a:lnTo>
                                  <a:pt x="98878" y="1932195"/>
                                </a:lnTo>
                                <a:lnTo>
                                  <a:pt x="111238" y="1927422"/>
                                </a:lnTo>
                                <a:lnTo>
                                  <a:pt x="123598" y="1922285"/>
                                </a:lnTo>
                                <a:lnTo>
                                  <a:pt x="135958" y="1916726"/>
                                </a:lnTo>
                                <a:lnTo>
                                  <a:pt x="148318" y="1910805"/>
                                </a:lnTo>
                                <a:lnTo>
                                  <a:pt x="160677" y="1904460"/>
                                </a:lnTo>
                                <a:lnTo>
                                  <a:pt x="173037" y="1897544"/>
                                </a:lnTo>
                                <a:lnTo>
                                  <a:pt x="185397" y="1889991"/>
                                </a:lnTo>
                                <a:lnTo>
                                  <a:pt x="197756" y="1882075"/>
                                </a:lnTo>
                                <a:lnTo>
                                  <a:pt x="210116" y="1873555"/>
                                </a:lnTo>
                                <a:lnTo>
                                  <a:pt x="222476" y="1864249"/>
                                </a:lnTo>
                                <a:lnTo>
                                  <a:pt x="234836" y="1854548"/>
                                </a:lnTo>
                                <a:lnTo>
                                  <a:pt x="247196" y="1844067"/>
                                </a:lnTo>
                                <a:lnTo>
                                  <a:pt x="259555" y="1832768"/>
                                </a:lnTo>
                                <a:lnTo>
                                  <a:pt x="271915" y="1820891"/>
                                </a:lnTo>
                                <a:lnTo>
                                  <a:pt x="284275" y="1808202"/>
                                </a:lnTo>
                                <a:lnTo>
                                  <a:pt x="296635" y="1794727"/>
                                </a:lnTo>
                                <a:lnTo>
                                  <a:pt x="308994" y="1780467"/>
                                </a:lnTo>
                                <a:lnTo>
                                  <a:pt x="321354" y="1765421"/>
                                </a:lnTo>
                                <a:lnTo>
                                  <a:pt x="333714" y="1749380"/>
                                </a:lnTo>
                                <a:lnTo>
                                  <a:pt x="346074" y="1732549"/>
                                </a:lnTo>
                                <a:lnTo>
                                  <a:pt x="358434" y="1714724"/>
                                </a:lnTo>
                                <a:lnTo>
                                  <a:pt x="370793" y="1695904"/>
                                </a:lnTo>
                                <a:lnTo>
                                  <a:pt x="383153" y="1676112"/>
                                </a:lnTo>
                                <a:lnTo>
                                  <a:pt x="395513" y="1655506"/>
                                </a:lnTo>
                                <a:lnTo>
                                  <a:pt x="407873" y="1633726"/>
                                </a:lnTo>
                                <a:lnTo>
                                  <a:pt x="420232" y="1610946"/>
                                </a:lnTo>
                                <a:lnTo>
                                  <a:pt x="432592" y="1587198"/>
                                </a:lnTo>
                                <a:lnTo>
                                  <a:pt x="444952" y="1562424"/>
                                </a:lnTo>
                                <a:lnTo>
                                  <a:pt x="457312" y="1536682"/>
                                </a:lnTo>
                                <a:lnTo>
                                  <a:pt x="469672" y="1509733"/>
                                </a:lnTo>
                                <a:lnTo>
                                  <a:pt x="482031" y="1481816"/>
                                </a:lnTo>
                                <a:lnTo>
                                  <a:pt x="494391" y="1452900"/>
                                </a:lnTo>
                                <a:lnTo>
                                  <a:pt x="506751" y="1422989"/>
                                </a:lnTo>
                                <a:lnTo>
                                  <a:pt x="519111" y="1391903"/>
                                </a:lnTo>
                                <a:lnTo>
                                  <a:pt x="531470" y="1360026"/>
                                </a:lnTo>
                                <a:lnTo>
                                  <a:pt x="543830" y="1327127"/>
                                </a:lnTo>
                                <a:lnTo>
                                  <a:pt x="556190" y="1293289"/>
                                </a:lnTo>
                                <a:lnTo>
                                  <a:pt x="568550" y="1258422"/>
                                </a:lnTo>
                                <a:lnTo>
                                  <a:pt x="580909" y="1222772"/>
                                </a:lnTo>
                                <a:lnTo>
                                  <a:pt x="593269" y="1186335"/>
                                </a:lnTo>
                                <a:lnTo>
                                  <a:pt x="605629" y="1149080"/>
                                </a:lnTo>
                                <a:lnTo>
                                  <a:pt x="617989" y="1111073"/>
                                </a:lnTo>
                                <a:lnTo>
                                  <a:pt x="630349" y="1072461"/>
                                </a:lnTo>
                                <a:lnTo>
                                  <a:pt x="642708" y="1033244"/>
                                </a:lnTo>
                                <a:lnTo>
                                  <a:pt x="655068" y="993638"/>
                                </a:lnTo>
                                <a:lnTo>
                                  <a:pt x="667428" y="953422"/>
                                </a:lnTo>
                                <a:lnTo>
                                  <a:pt x="679788" y="912816"/>
                                </a:lnTo>
                                <a:lnTo>
                                  <a:pt x="692147" y="871820"/>
                                </a:lnTo>
                                <a:lnTo>
                                  <a:pt x="704507" y="830819"/>
                                </a:lnTo>
                                <a:lnTo>
                                  <a:pt x="716867" y="789641"/>
                                </a:lnTo>
                                <a:lnTo>
                                  <a:pt x="729227" y="748250"/>
                                </a:lnTo>
                                <a:lnTo>
                                  <a:pt x="741587" y="707248"/>
                                </a:lnTo>
                                <a:lnTo>
                                  <a:pt x="753946" y="666252"/>
                                </a:lnTo>
                                <a:lnTo>
                                  <a:pt x="766306" y="625432"/>
                                </a:lnTo>
                                <a:lnTo>
                                  <a:pt x="778666" y="585040"/>
                                </a:lnTo>
                                <a:lnTo>
                                  <a:pt x="791026" y="545429"/>
                                </a:lnTo>
                                <a:lnTo>
                                  <a:pt x="803385" y="506031"/>
                                </a:lnTo>
                                <a:lnTo>
                                  <a:pt x="815745" y="467601"/>
                                </a:lnTo>
                                <a:lnTo>
                                  <a:pt x="828105" y="429955"/>
                                </a:lnTo>
                                <a:lnTo>
                                  <a:pt x="840465" y="393129"/>
                                </a:lnTo>
                                <a:lnTo>
                                  <a:pt x="852825" y="357478"/>
                                </a:lnTo>
                                <a:lnTo>
                                  <a:pt x="865184" y="322821"/>
                                </a:lnTo>
                                <a:lnTo>
                                  <a:pt x="877544" y="289559"/>
                                </a:lnTo>
                                <a:lnTo>
                                  <a:pt x="889904" y="257473"/>
                                </a:lnTo>
                                <a:lnTo>
                                  <a:pt x="902264" y="227167"/>
                                </a:lnTo>
                                <a:lnTo>
                                  <a:pt x="914623" y="198256"/>
                                </a:lnTo>
                                <a:lnTo>
                                  <a:pt x="926983" y="170911"/>
                                </a:lnTo>
                                <a:lnTo>
                                  <a:pt x="939343" y="145384"/>
                                </a:lnTo>
                                <a:lnTo>
                                  <a:pt x="951703" y="121818"/>
                                </a:lnTo>
                                <a:lnTo>
                                  <a:pt x="964063" y="100032"/>
                                </a:lnTo>
                                <a:lnTo>
                                  <a:pt x="976422" y="80212"/>
                                </a:lnTo>
                                <a:lnTo>
                                  <a:pt x="988782" y="62387"/>
                                </a:lnTo>
                                <a:lnTo>
                                  <a:pt x="1001142" y="46736"/>
                                </a:lnTo>
                                <a:lnTo>
                                  <a:pt x="1013502" y="33262"/>
                                </a:lnTo>
                                <a:lnTo>
                                  <a:pt x="1025861" y="22176"/>
                                </a:lnTo>
                                <a:lnTo>
                                  <a:pt x="1038221" y="13079"/>
                                </a:lnTo>
                                <a:lnTo>
                                  <a:pt x="1050581" y="6526"/>
                                </a:lnTo>
                                <a:lnTo>
                                  <a:pt x="1062941" y="1994"/>
                                </a:lnTo>
                                <a:lnTo>
                                  <a:pt x="1075300" y="0"/>
                                </a:lnTo>
                                <a:lnTo>
                                  <a:pt x="1087660" y="209"/>
                                </a:lnTo>
                                <a:lnTo>
                                  <a:pt x="1100020" y="2961"/>
                                </a:lnTo>
                                <a:lnTo>
                                  <a:pt x="1112379" y="7735"/>
                                </a:lnTo>
                                <a:lnTo>
                                  <a:pt x="1124739" y="15046"/>
                                </a:lnTo>
                                <a:lnTo>
                                  <a:pt x="1137099" y="24560"/>
                                </a:lnTo>
                                <a:lnTo>
                                  <a:pt x="1149458" y="36437"/>
                                </a:lnTo>
                                <a:lnTo>
                                  <a:pt x="1161818" y="50302"/>
                                </a:lnTo>
                                <a:lnTo>
                                  <a:pt x="1174178" y="66347"/>
                                </a:lnTo>
                                <a:lnTo>
                                  <a:pt x="1186538" y="84563"/>
                                </a:lnTo>
                                <a:lnTo>
                                  <a:pt x="1198898" y="104959"/>
                                </a:lnTo>
                                <a:lnTo>
                                  <a:pt x="1211257" y="127163"/>
                                </a:lnTo>
                                <a:lnTo>
                                  <a:pt x="1223617" y="151306"/>
                                </a:lnTo>
                                <a:lnTo>
                                  <a:pt x="1939309" y="1566117"/>
                                </a:lnTo>
                                <a:cubicBezTo>
                                  <a:pt x="2160623" y="2003633"/>
                                  <a:pt x="2522006" y="2005061"/>
                                  <a:pt x="2746493" y="1569306"/>
                                </a:cubicBezTo>
                                <a:lnTo>
                                  <a:pt x="2777837" y="1508424"/>
                                </a:lnTo>
                                <a:cubicBezTo>
                                  <a:pt x="2874045" y="1321672"/>
                                  <a:pt x="3041322" y="1315363"/>
                                  <a:pt x="3151464" y="1494332"/>
                                </a:cubicBezTo>
                                <a:lnTo>
                                  <a:pt x="3240041" y="1638291"/>
                                </a:lnTo>
                              </a:path>
                            </a:pathLst>
                          </a:custGeom>
                          <a:ln w="18979" cap="flat">
                            <a:miter lim="127000"/>
                          </a:ln>
                        </wps:spPr>
                        <wps:style>
                          <a:lnRef idx="1">
                            <a:srgbClr val="F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32391" y="49456"/>
                            <a:ext cx="0" cy="2137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7539">
                                <a:moveTo>
                                  <a:pt x="0" y="2137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1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0" y="8967"/>
                            <a:ext cx="64782" cy="6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82" h="64782">
                                <a:moveTo>
                                  <a:pt x="32391" y="0"/>
                                </a:moveTo>
                                <a:lnTo>
                                  <a:pt x="64782" y="64782"/>
                                </a:lnTo>
                                <a:lnTo>
                                  <a:pt x="32391" y="40489"/>
                                </a:lnTo>
                                <a:lnTo>
                                  <a:pt x="0" y="64782"/>
                                </a:lnTo>
                                <a:lnTo>
                                  <a:pt x="32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4390" y="2168994"/>
                            <a:ext cx="32175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7553">
                                <a:moveTo>
                                  <a:pt x="0" y="0"/>
                                </a:moveTo>
                                <a:lnTo>
                                  <a:pt x="3217553" y="0"/>
                                </a:lnTo>
                              </a:path>
                            </a:pathLst>
                          </a:custGeom>
                          <a:ln w="151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207649" y="2136603"/>
                            <a:ext cx="64782" cy="64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82" h="64781">
                                <a:moveTo>
                                  <a:pt x="0" y="0"/>
                                </a:moveTo>
                                <a:lnTo>
                                  <a:pt x="64782" y="32391"/>
                                </a:lnTo>
                                <a:lnTo>
                                  <a:pt x="0" y="64781"/>
                                </a:lnTo>
                                <a:lnTo>
                                  <a:pt x="24293" y="32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1112404" y="188969"/>
                            <a:ext cx="0" cy="198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0025">
                                <a:moveTo>
                                  <a:pt x="0" y="1980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 cap="flat">
                            <a:custDash>
                              <a:ds d="298883" sp="29888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1220407" y="260969"/>
                            <a:ext cx="0" cy="19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8025">
                                <a:moveTo>
                                  <a:pt x="0" y="19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 cap="flat">
                            <a:custDash>
                              <a:ds d="298883" sp="29888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1472409" y="728976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 cap="flat">
                            <a:custDash>
                              <a:ds d="298883" sp="29888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926222" y="0"/>
                            <a:ext cx="495287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2669" w:rsidRDefault="003E0F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00000"/>
                                  <w:w w:val="111"/>
                                </w:rPr>
                                <w:t>мода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279435" y="177063"/>
                            <a:ext cx="854348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2669" w:rsidRDefault="003E0F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00000"/>
                                  <w:w w:val="114"/>
                                </w:rPr>
                                <w:t>медиана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531441" y="645058"/>
                            <a:ext cx="1384589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2669" w:rsidRDefault="003E0FB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F00000"/>
                                  <w:w w:val="118"/>
                                </w:rPr>
                                <w:t>матожидание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90" o:spid="_x0000_s1026" style="width:257.65pt;height:173.35pt;mso-position-horizontal-relative:char;mso-position-vertical-relative:line" coordsize="32724,22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DFxpwoAADI2AAAOAAAAZHJzL2Uyb0RvYy54bWzsW9tuG0cSfV8g/0DwPVbfL4LlYDdeGwss&#10;kiDJfsCIGkoESA4xpC05X7+nuruGpC49dJwoQKwXzYg801NdXadu3Xz93d1qOfnY9ttFt76Yyldi&#10;OmnXs+5qsb6+mP7v13ffhulku2vWV82yW7cX00/tdvrdm2/+8fp2c96q7qZbXrX9BIOst+e3m4vp&#10;zW63OT87285u2lWzfdVt2jW+nHf9qtnh3/767KpvbjH6anmmhHBnt11/tem7Wbvd4tO3+cvpmzT+&#10;fN7Odj/O59t2N1leTCHbLv3t099L+nv25nVzft03m5vFrIjR/A4pVs1ijZcOQ71tds3kQ794MNRq&#10;Meu7bTffvZp1q7NuPl/M2jQHzEaKe7N533cfNmku1+e315tBTVDtPT397mFnP3z8qZ8srrB2wkdo&#10;aN2ssEzpzZP8EVR0u7k+B/J9v/ll81NfPrjO/9Gs7+b9iq6Yz+QuKffToNz2bjeZ4UOtvDJaTicz&#10;fKcwWx1sVv/sBmv04LnZzb9HnjzjF5+RfIM4txuY0navre2XaeuXm2bTpkXYkg6KtkzQrKsEmNAH&#10;STEJNahpe76Fxh7RkVY6QhnQhfTCxZhVsVeWEcKwsoSwwklCDFNuzmcftrv3bZf03nz873aHr2F/&#10;V3zX3PDd7G7Ntz0IUaXCptnRczQU3U5uaeGKLDdYtyIKfb/qPra/dgm526+ejDZorYqwe8xyfYiV&#10;SjsYG80+WhtN0h0mxyi+btLIyng1oLX2vozOKL5mtPYiDGhhY6iiDV4eiyTGG1WXxEmPpcpyGyM8&#10;LwpLwNcsiTfSDmhaw6okwVkJb5l0op01dXQMwQ9oBS1Wx5YSGme4wjR5gVhgvmbBASa9ZVmUUpmp&#10;T66PBNoyXDqv6qJLcGWYqcRijcjuhMOSZ2GEMTCczASWma9Fdq+FLvAQvTWmDg9WR4aHGEHK6ujR&#10;e+uyMCEo4euyKymkZLjX1o7AFUyd4c4ok9zCk3pXGppkuDXW1E0dY8vIcFivq/NIYVEhb9J7gPd2&#10;I6NjcMlwJcKIIlUwCsrLowtosm6RKjqnC9xH+IO67BrvjyaP7oMwI1PVCibMcFBP1Y1AwwdJhpuo&#10;4W5qNqNhsp7hWtmRVdU2GM1wianWDRjuzkcEI/IbLtooRuDgnmW4d/ALddlhA5LhMIcRHwaXGDzD&#10;oaURT2Cw7IgVWXYp4ojPM1BeLHAbYG91izTGRMtwp0Cn6lSN9RraSMJY7Vyoa8a4CE9X4CJ6XY8c&#10;BiZO2Q8tkwkywCvUbCaFJYZbFUXdxLAu3jJcqRjqjsOCqrLAkYZEUZfdaphhCamI22JkVa3RQTNc&#10;eTnCVWsdJMiaUVGrMdldgBkWOKgyEspsEFGUIIxI5rFkNb1bCOAKXAan4XNqcCesUww3kRKPKhzp&#10;A6aXjAALIECVKhyRDM4iwQX8wJADcsTja458CBhIfQocOdhI5HPE5gyPUTukB1VZHLKGgrZ6TOvO&#10;Rx8KWqoxY3dRwcCS4GA1iFKVxAtjRUHDz8u6qXvpArw/6dCH6JBT12bpVYSNZDQYCzuropHfhYKm&#10;9alr0CPRgIMjSZxzCp6pOjbiHZxtQiNkDBk1LzlfS6bpA8ZMaBusMCNyR0kcprEpa4AB1yQJQlOp&#10;ltDCkROroqX1JqMRdZ0YQcM2kP7R2BADsaY+tkEkz2gd4atH5LYKK5jG1pAJ2XJVbsq+c9TVSHhH&#10;MoCALBD0Irnhr1DB1MdGMoKwnNAkSZ31USjlChrecyR1idI4FC00NuKhQm5am2WEc6PKldBeIAjU&#10;0dAySrOENlZDPdWxLYYsaIUAV9c3qChcQQshRuw7eji3HGyDUCM5SyqNMhiqAUFrUkuBDN1kNAwW&#10;6XQdjUQRqSqpBB7W1TkMltkAp01opSQy+/rYOgCV1a2R1I2grbAho50dichSIEpROyFZCRLjuhzw&#10;VMg3CFz3I6jdvCt1vEKQrY4KRYtSxSOZrxteKlehABLBo2waGRmFDdfw8H0jWpZImEsNr4wdKyYl&#10;ErFS2mpnUFfW5+iS3ZPYVuiRkkZK9AdKDQ9njwBYHxv9gVLCB8hd9yESviBwBS+QBo8sjkIdYHMk&#10;Q7omx0ZXaN/IAkd5MFIUyAg/wjmYdag57k919uFyMftX+9thi0hJ1P3Fs6HthAQlTRl9qdwTsugh&#10;lgDJXSnob/jaG4fKLFu8dXg/m8Xxu47DKNJDH7h5YAWSy/tUOX66iBI8AlOONBKlJJUFB6JoNPIQ&#10;UrIoVHxl7bKk+AQuPPt7srZ98+z4XceSDk05YjRyN3Wv3EbPgPp3qWM49PTw4WHXcLmm9p5EkwRM&#10;mzXovs+XzS61sVeLHdryy8UK3yOpPKg+MCI1WHNXM93tPi1bUvxy/XM7RysZvV6ZBtn215ffL/vJ&#10;xwbN93cY5GAYQOmZ+WK5HJ4SD59KD+XPm+XmpsljsVcqL0iTLCPRoG3q+98fdlakyc1/tNDh4XgL&#10;AIoZHkpidevd8PwaGxeJmgezpdvL7upTaoYnhaDjTH3yZ2k9w1hym55bz8lK6eVoUH9O65mcW+IF&#10;5l+a7dBKatDDTSJfLS6J+/uH1vPn9Zypz1xeT4ux7yFnuuXIxIjsM/eYY5o8FsU+gxpICeFC/mxq&#10;FCNn7/9CjRO2xp7alYEXPqZGyh1Opka2F9SJKULtWeFQPsCDEzPybV6s5+UFnHWRAwzJd4/xY7+z&#10;xH7yKXaU0e5NihnE18y6/aiIdSMtmqzFQ0XxWHy9PyZLyt/Plt22zTo+MYzhnX8oT78oGKVQmALJ&#10;YXx7JCoeUf9rCmHoPhzzNIWhk3kqsWmXrQzpVmr1w1j2dEUS5i11uYmwbFvPTlaW4jGSZuFZtKcI&#10;yiM8LMVegtiQnxWm/o3yO1RWx+RI0ehkcmhsS6L4SQUH0iRU6KVy4hyv+H2OZlyLPztBihwlmmX3&#10;uKfCYbY3RpR9JMtxinOpXFByVDkckZ7gifP3fM04bBiVAvLUMVlKHuclitEBrL8xUbHDcUzU1PM8&#10;majU5kI2lTsD6Ndg4+kojFFOQ/V9DGidcRPseVkKbvLrnw5jjMis2zOYeXDIu2OOfEYYE5J6KMc5&#10;HtWjb5st2hzN+dV2glNs2PoMVLNt0c0o91mqQ+gf3904yuMez/6+KKH8mlJDBK5jUiVWnE4q9AVx&#10;DCFHPyeeJhU2a/9KUuXX10h1KOALqai7SNp6aRnWjgw/0RfZn+wtLUN8AL94OqnoGFJp4XvseOat&#10;rH3BxZEKp8rEsPH3/JGqvL5CqiMBX0j1QqpTzuE/RSpsqOZI9TPS3GZ9vWwnJu/DnEwsbMjjVFIK&#10;VomRe0rR2TU6XJIyQJzwG865MK02fT4APqGbiykd7U4bKNyYp9yqQIgQyzX9XXfv0JLKKRF9cm8z&#10;Z3d3eVf8Qt7emNx0/W8/4gce82WH/iOOfKe7Kf3mAy+lb6eT5X/WOGQPH7Djm55vLvmm3y2/79KP&#10;MLIY//yw6+YLOrSeRMhvK/88414KHSd8uIZp/+7kNcQOGbbtyv6fx2n+e+V2wPEdnA16/pXMv+tg&#10;R/+VLCiS/4cLmlbk9AWlA4/luITDYTMcAICd7qmJn67gUABtmlJ19pzcTCs6WOdfvaJgbvphUtqA&#10;LT+iol8+Hf6fKL3/qdeb/wMAAP//AwBQSwMEFAAGAAgAAAAhAOKJKO/dAAAABQEAAA8AAABkcnMv&#10;ZG93bnJldi54bWxMj0FLw0AQhe+C/2EZwZvdxJhaYjalFPVUhLaC9DbNTpPQ7GzIbpP037t60cvA&#10;4z3e+yZfTqYVA/WusawgnkUgiEurG64UfO7fHhYgnEfW2FomBVdysCxub3LMtB15S8POVyKUsMtQ&#10;Qe19l0npypoMupntiIN3sr1BH2RfSd3jGMpNKx+jaC4NNhwWauxoXVN53l2MgvcRx1USvw6b82l9&#10;PezTj69NTErd302rFxCeJv8Xhh/8gA5FYDraC2snWgXhEf97g5fGaQLiqCB5mj+DLHL5n774BgAA&#10;//8DAFBLAQItABQABgAIAAAAIQC2gziS/gAAAOEBAAATAAAAAAAAAAAAAAAAAAAAAABbQ29udGVu&#10;dF9UeXBlc10ueG1sUEsBAi0AFAAGAAgAAAAhADj9If/WAAAAlAEAAAsAAAAAAAAAAAAAAAAALwEA&#10;AF9yZWxzLy5yZWxzUEsBAi0AFAAGAAgAAAAhAHogMXGnCgAAMjYAAA4AAAAAAAAAAAAAAAAALgIA&#10;AGRycy9lMm9Eb2MueG1sUEsBAi0AFAAGAAgAAAAhAOKJKO/dAAAABQEAAA8AAAAAAAAAAAAAAAAA&#10;AQ0AAGRycy9kb3ducmV2LnhtbFBLBQYAAAAABAAEAPMAAAALDgAAAAA=&#10;">
                <v:shape id="Shape 483" o:spid="_x0000_s1027" style="position:absolute;left:323;top:1706;width:32401;height:20051;visibility:visible;mso-wrap-style:square;v-text-anchor:top" coordsize="3240041,2005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N/fwgAAANwAAAAPAAAAZHJzL2Rvd25yZXYueG1sRI9Bi8Iw&#10;FITvC/6H8ARva6oui1SjiKB4EFG37PnRPJti81KatNZ/vxGEPQ4z3wyzXPe2Eh01vnSsYDJOQBDn&#10;TpdcKMh+dp9zED4ga6wck4IneVivBh9LTLV78IW6ayhELGGfogITQp1K6XNDFv3Y1cTRu7nGYoiy&#10;KaRu8BHLbSWnSfItLZYcFwzWtDWU36+tVfB1LNwtO11a41qeZnJ/7n5PZ6VGw36zABGoD//hN33Q&#10;kZvP4HUmHgG5+gMAAP//AwBQSwECLQAUAAYACAAAACEA2+H2y+4AAACFAQAAEwAAAAAAAAAAAAAA&#10;AAAAAAAAW0NvbnRlbnRfVHlwZXNdLnhtbFBLAQItABQABgAIAAAAIQBa9CxbvwAAABUBAAALAAAA&#10;AAAAAAAAAAAAAB8BAABfcmVscy8ucmVsc1BLAQItABQABgAIAAAAIQBQQN/fwgAAANwAAAAPAAAA&#10;AAAAAAAAAAAAAAcCAABkcnMvZG93bnJldi54bWxQSwUGAAAAAAMAAwC3AAAA9gIAAAAA&#10;" path="m,1958332r12360,-2389l24720,1953377r12360,-2779l49439,1947423r12360,-3352l74159,1940506r12359,-3960l98878,1932195r12360,-4773l123598,1922285r12360,-5559l148318,1910805r12359,-6345l173037,1897544r12360,-7553l197756,1882075r12360,-8520l222476,1864249r12360,-9701l247196,1844067r12359,-11299l271915,1820891r12360,-12689l296635,1794727r12359,-14260l321354,1765421r12360,-16041l346074,1732549r12360,-17825l370793,1695904r12360,-19792l395513,1655506r12360,-21780l420232,1610946r12360,-23748l444952,1562424r12360,-25742l469672,1509733r12359,-27917l494391,1452900r12360,-29911l519111,1391903r12359,-31877l543830,1327127r12360,-33838l568550,1258422r12359,-35650l593269,1186335r12360,-37255l617989,1111073r12360,-38612l642708,1033244r12360,-39606l667428,953422r12360,-40606l692147,871820r12360,-41001l716867,789641r12360,-41391l741587,707248r12359,-40996l766306,625432r12360,-40392l791026,545429r12359,-39398l815745,467601r12360,-37646l840465,393129r12360,-35651l865184,322821r12360,-33262l889904,257473r12360,-30306l914623,198256r12360,-27345l939343,145384r12360,-23566l964063,100032,976422,80212,988782,62387r12360,-15651l1013502,33262r12359,-11086l1038221,13079r12360,-6553l1062941,1994,1075300,r12360,209l1100020,2961r12359,4774l1124739,15046r12360,9514l1149458,36437r12360,13865l1174178,66347r12360,18216l1198898,104959r12359,22204l1223617,151306r715692,1414811c2160623,2003633,2522006,2005061,2746493,1569306r31344,-60882c2874045,1321672,3041322,1315363,3151464,1494332r88577,143959e" filled="f" strokecolor="#f00000" strokeweight=".52719mm">
                  <v:stroke miterlimit="83231f" joinstyle="miter"/>
                  <v:path arrowok="t" textboxrect="0,0,3240041,2005061"/>
                </v:shape>
                <v:shape id="Shape 484" o:spid="_x0000_s1028" style="position:absolute;left:323;top:494;width:0;height:21375;visibility:visible;mso-wrap-style:square;v-text-anchor:top" coordsize="0,2137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uoJwQAAANwAAAAPAAAAZHJzL2Rvd25yZXYueG1sRI/NqsIw&#10;FIT3gu8QjuBOU0VFq1FEEBXuxt/1oTm21eakNFHr298IgsthZr5hZovaFOJJlcstK+h1IxDEidU5&#10;pwpOx3VnDMJ5ZI2FZVLwJgeLebMxw1jbF+/pefCpCBB2MSrIvC9jKV2SkUHXtSVx8K62MuiDrFKp&#10;K3wFuClkP4pG0mDOYSHDklYZJffDwyi47JbnP7PqD6PJ+mbem9xqv9kq1W7VyykIT7X/hb/trVYw&#10;GA/gcyYcATn/BwAA//8DAFBLAQItABQABgAIAAAAIQDb4fbL7gAAAIUBAAATAAAAAAAAAAAAAAAA&#10;AAAAAABbQ29udGVudF9UeXBlc10ueG1sUEsBAi0AFAAGAAgAAAAhAFr0LFu/AAAAFQEAAAsAAAAA&#10;AAAAAAAAAAAAHwEAAF9yZWxzLy5yZWxzUEsBAi0AFAAGAAgAAAAhAGgO6gnBAAAA3AAAAA8AAAAA&#10;AAAAAAAAAAAABwIAAGRycy9kb3ducmV2LnhtbFBLBQYAAAAAAwADALcAAAD1AgAAAAA=&#10;" path="m,2137539l,e" filled="f" strokeweight=".42175mm">
                  <v:stroke miterlimit="83231f" joinstyle="miter"/>
                  <v:path arrowok="t" textboxrect="0,0,0,2137539"/>
                </v:shape>
                <v:shape id="Shape 485" o:spid="_x0000_s1029" style="position:absolute;top:89;width:647;height:648;visibility:visible;mso-wrap-style:square;v-text-anchor:top" coordsize="64782,6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smnwwAAANwAAAAPAAAAZHJzL2Rvd25yZXYueG1sRI9Ba8JA&#10;FITvQv/D8gq96aa2VomuUoSCUBBM6v2ZfSbR3bchu8b037uC4HGYmW+Yxaq3RnTU+tqxgvdRAoK4&#10;cLrmUsFf/jOcgfABWaNxTAr+ycNq+TJYYKrdlXfUZaEUEcI+RQVVCE0qpS8qsuhHriGO3tG1FkOU&#10;bSl1i9cIt0aOk+RLWqw5LlTY0Lqi4pxdrIIm91ta7zcy+51qpw8n89EdjVJvr/33HESgPjzDj/ZG&#10;K/icTeB+Jh4BubwBAAD//wMAUEsBAi0AFAAGAAgAAAAhANvh9svuAAAAhQEAABMAAAAAAAAAAAAA&#10;AAAAAAAAAFtDb250ZW50X1R5cGVzXS54bWxQSwECLQAUAAYACAAAACEAWvQsW78AAAAVAQAACwAA&#10;AAAAAAAAAAAAAAAfAQAAX3JlbHMvLnJlbHNQSwECLQAUAAYACAAAACEAKt7Jp8MAAADcAAAADwAA&#10;AAAAAAAAAAAAAAAHAgAAZHJzL2Rvd25yZXYueG1sUEsFBgAAAAADAAMAtwAAAPcCAAAAAA==&#10;" path="m32391,l64782,64782,32391,40489,,64782,32391,xe" fillcolor="black" stroked="f" strokeweight="0">
                  <v:stroke miterlimit="83231f" joinstyle="miter"/>
                  <v:path arrowok="t" textboxrect="0,0,64782,64782"/>
                </v:shape>
                <v:shape id="Shape 486" o:spid="_x0000_s1030" style="position:absolute;left:143;top:21689;width:32176;height:0;visibility:visible;mso-wrap-style:square;v-text-anchor:top" coordsize="3217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4NYxwAAANwAAAAPAAAAZHJzL2Rvd25yZXYueG1sRI9Ba8JA&#10;FITvBf/D8gq9lLqxiMboKlYoCKWIsaDentnXJJh9G7LbGPvruwXB4zAz3zCzRWcq0VLjSssKBv0I&#10;BHFmdcm5gq/d+0sMwnlkjZVlUnAlB4t572GGibYX3lKb+lwECLsEFRTe14mULivIoOvbmjh437Yx&#10;6INscqkbvAS4qeRrFI2kwZLDQoE1rQrKzumPUbD/+D2k4zc3tsfJ8+q0c5tr/tkq9fTYLacgPHX+&#10;Hr6111rBMB7B/5lwBOT8DwAA//8DAFBLAQItABQABgAIAAAAIQDb4fbL7gAAAIUBAAATAAAAAAAA&#10;AAAAAAAAAAAAAABbQ29udGVudF9UeXBlc10ueG1sUEsBAi0AFAAGAAgAAAAhAFr0LFu/AAAAFQEA&#10;AAsAAAAAAAAAAAAAAAAAHwEAAF9yZWxzLy5yZWxzUEsBAi0AFAAGAAgAAAAhAGS3g1jHAAAA3AAA&#10;AA8AAAAAAAAAAAAAAAAABwIAAGRycy9kb3ducmV2LnhtbFBLBQYAAAAAAwADALcAAAD7AgAAAAA=&#10;" path="m,l3217553,e" filled="f" strokeweight=".42175mm">
                  <v:stroke miterlimit="83231f" joinstyle="miter"/>
                  <v:path arrowok="t" textboxrect="0,0,3217553,0"/>
                </v:shape>
                <v:shape id="Shape 487" o:spid="_x0000_s1031" style="position:absolute;left:32076;top:21366;width:648;height:647;visibility:visible;mso-wrap-style:square;v-text-anchor:top" coordsize="64782,6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XcMxQAAANwAAAAPAAAAZHJzL2Rvd25yZXYueG1sRI9Pa8JA&#10;FMTvgt9heYVeim76BxNS12ALihcPJpZeH9nXJDT7NmS3Sfz2XUHwOMzMb5h1NplWDNS7xrKC52UE&#10;gri0uuFKwbnYLRIQziNrbC2Tggs5yDbz2RpTbUc+0ZD7SgQIuxQV1N53qZSurMmgW9qOOHg/tjfo&#10;g+wrqXscA9y08iWKVtJgw2Ghxo4+ayp/8z+jgOPiYp6O/HX+SKp9YrvvmMZXpR4fpu07CE+Tv4dv&#10;7YNW8JbEcD0TjoDc/AMAAP//AwBQSwECLQAUAAYACAAAACEA2+H2y+4AAACFAQAAEwAAAAAAAAAA&#10;AAAAAAAAAAAAW0NvbnRlbnRfVHlwZXNdLnhtbFBLAQItABQABgAIAAAAIQBa9CxbvwAAABUBAAAL&#10;AAAAAAAAAAAAAAAAAB8BAABfcmVscy8ucmVsc1BLAQItABQABgAIAAAAIQCA1XcMxQAAANwAAAAP&#10;AAAAAAAAAAAAAAAAAAcCAABkcnMvZG93bnJldi54bWxQSwUGAAAAAAMAAwC3AAAA+QIAAAAA&#10;" path="m,l64782,32391,,64781,24293,32391,,xe" fillcolor="black" stroked="f" strokeweight="0">
                  <v:stroke miterlimit="83231f" joinstyle="miter"/>
                  <v:path arrowok="t" textboxrect="0,0,64782,64781"/>
                </v:shape>
                <v:shape id="Shape 488" o:spid="_x0000_s1032" style="position:absolute;left:11124;top:1889;width:0;height:19800;visibility:visible;mso-wrap-style:square;v-text-anchor:top" coordsize="0,198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6jwQAAANwAAAAPAAAAZHJzL2Rvd25yZXYueG1sRE9Ni8Iw&#10;EL0v+B/CLHhZ1lSRpXaNooJQvW314HFoxrZrMylNbOu/NwfB4+N9L9eDqUVHrassK5hOIhDEudUV&#10;FwrOp/13DMJ5ZI21ZVLwIAfr1ehjiYm2Pf9Rl/lChBB2CSoovW8SKV1ekkE3sQ1x4K62NegDbAup&#10;W+xDuKnlLIp+pMGKQ0OJDe1Kym/Z3SgovrbpLe7Oj8UBo+x6/E/Nsb8oNf4cNr8gPA3+LX65U61g&#10;Hoe14Uw4AnL1BAAA//8DAFBLAQItABQABgAIAAAAIQDb4fbL7gAAAIUBAAATAAAAAAAAAAAAAAAA&#10;AAAAAABbQ29udGVudF9UeXBlc10ueG1sUEsBAi0AFAAGAAgAAAAhAFr0LFu/AAAAFQEAAAsAAAAA&#10;AAAAAAAAAAAAHwEAAF9yZWxzLy5yZWxzUEsBAi0AFAAGAAgAAAAhAAE9XqPBAAAA3AAAAA8AAAAA&#10;AAAAAAAAAAAABwIAAGRycy9kb3ducmV2LnhtbFBLBQYAAAAAAwADALcAAAD1AgAAAAA=&#10;" path="m,1980025l,e" filled="f" strokeweight=".28117mm">
                  <v:stroke miterlimit="83231f" joinstyle="miter"/>
                  <v:path arrowok="t" textboxrect="0,0,0,1980025"/>
                </v:shape>
                <v:shape id="Shape 489" o:spid="_x0000_s1033" style="position:absolute;left:12204;top:2609;width:0;height:19080;visibility:visible;mso-wrap-style:square;v-text-anchor:top" coordsize="0,19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eA4xQAAANwAAAAPAAAAZHJzL2Rvd25yZXYueG1sRI9Ba8JA&#10;FITvBf/D8gre6qZiSxqzESnU5mBBTcXrI/tMgtm3IbvG9N93hUKPw8x8w6Sr0bRioN41lhU8zyIQ&#10;xKXVDVcKvouPpxiE88gaW8uk4IccrLLJQ4qJtjfe03DwlQgQdgkqqL3vEildWZNBN7MdcfDOtjfo&#10;g+wrqXu8Bbhp5TyKXqXBhsNCjR2911ReDlej4PMlH4sdba7bIf+6nI5k512xUGr6OK6XIDyN/j/8&#10;1861gkX8Bvcz4QjI7BcAAP//AwBQSwECLQAUAAYACAAAACEA2+H2y+4AAACFAQAAEwAAAAAAAAAA&#10;AAAAAAAAAAAAW0NvbnRlbnRfVHlwZXNdLnhtbFBLAQItABQABgAIAAAAIQBa9CxbvwAAABUBAAAL&#10;AAAAAAAAAAAAAAAAAB8BAABfcmVscy8ucmVsc1BLAQItABQABgAIAAAAIQCfmeA4xQAAANwAAAAP&#10;AAAAAAAAAAAAAAAAAAcCAABkcnMvZG93bnJldi54bWxQSwUGAAAAAAMAAwC3AAAA+QIAAAAA&#10;" path="m,1908025l,e" filled="f" strokeweight=".28117mm">
                  <v:stroke miterlimit="83231f" joinstyle="miter"/>
                  <v:path arrowok="t" textboxrect="0,0,0,1908025"/>
                </v:shape>
                <v:shape id="Shape 490" o:spid="_x0000_s1034" style="position:absolute;left:14724;top:7289;width:0;height:14400;visibility:visible;mso-wrap-style:square;v-text-anchor:top" coordsize="0,144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9ZGxAAAANwAAAAPAAAAZHJzL2Rvd25yZXYueG1sRE9La8JA&#10;EL4X+h+WKfRWNy1F2ugqVqgVQWpVBG9jdvIg2dmQ3Wr8986h0OPH9x5Pe9eoM3Wh8mzgeZCAIs68&#10;rbgwsN99Pr2BChHZYuOZDFwpwHRyfzfG1PoL/9B5GwslIRxSNFDG2KZah6wkh2HgW2Lhct85jAK7&#10;QtsOLxLuGv2SJEPtsGJpKLGleUlZvf110lvs56dNna++DouPerHa5MPj+tuYx4d+NgIVqY//4j/3&#10;0hp4fZf5ckaOgJ7cAAAA//8DAFBLAQItABQABgAIAAAAIQDb4fbL7gAAAIUBAAATAAAAAAAAAAAA&#10;AAAAAAAAAABbQ29udGVudF9UeXBlc10ueG1sUEsBAi0AFAAGAAgAAAAhAFr0LFu/AAAAFQEAAAsA&#10;AAAAAAAAAAAAAAAAHwEAAF9yZWxzLy5yZWxzUEsBAi0AFAAGAAgAAAAhAFY71kbEAAAA3AAAAA8A&#10;AAAAAAAAAAAAAAAABwIAAGRycy9kb3ducmV2LnhtbFBLBQYAAAAAAwADALcAAAD4AgAAAAA=&#10;" path="m,1440018l,e" filled="f" strokeweight=".28117mm">
                  <v:stroke miterlimit="83231f" joinstyle="miter"/>
                  <v:path arrowok="t" textboxrect="0,0,0,1440018"/>
                </v:shape>
                <v:rect id="Rectangle 491" o:spid="_x0000_s1035" style="position:absolute;left:9262;width:4953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:rsidR="000F2669" w:rsidRDefault="003E0FB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00000"/>
                            <w:w w:val="111"/>
                          </w:rPr>
                          <w:t>мода</w:t>
                        </w:r>
                      </w:p>
                    </w:txbxContent>
                  </v:textbox>
                </v:rect>
                <v:rect id="Rectangle 492" o:spid="_x0000_s1036" style="position:absolute;left:12794;top:1770;width:8543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:rsidR="000F2669" w:rsidRDefault="003E0FB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00000"/>
                            <w:w w:val="114"/>
                          </w:rPr>
                          <w:t>медиана</w:t>
                        </w:r>
                      </w:p>
                    </w:txbxContent>
                  </v:textbox>
                </v:rect>
                <v:rect id="Rectangle 493" o:spid="_x0000_s1037" style="position:absolute;left:15314;top:6450;width:13846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:rsidR="000F2669" w:rsidRDefault="003E0FB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F00000"/>
                            <w:w w:val="118"/>
                          </w:rPr>
                          <w:t>матожидание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80AD0" w:rsidRDefault="00080AD0">
      <w:pPr>
        <w:spacing w:after="851" w:line="259" w:lineRule="auto"/>
        <w:ind w:left="1907" w:firstLine="0"/>
        <w:jc w:val="left"/>
        <w:rPr>
          <w:rFonts w:ascii="Times New Roman" w:hAnsi="Times New Roman" w:cs="Times New Roman"/>
        </w:rPr>
      </w:pPr>
    </w:p>
    <w:p w:rsidR="00080AD0" w:rsidRPr="00114015" w:rsidRDefault="00080AD0" w:rsidP="00080AD0">
      <w:pPr>
        <w:spacing w:after="851" w:line="259" w:lineRule="auto"/>
        <w:ind w:left="0" w:firstLine="0"/>
        <w:jc w:val="center"/>
        <w:rPr>
          <w:rFonts w:ascii="Times New Roman" w:hAnsi="Times New Roman" w:cs="Times New Roman"/>
        </w:rPr>
      </w:pPr>
      <w:r w:rsidRPr="00080AD0">
        <w:rPr>
          <w:rFonts w:ascii="Times New Roman" w:hAnsi="Times New Roman" w:cs="Times New Roman"/>
          <w:b/>
          <w:bCs/>
        </w:rPr>
        <w:t>Мера разброса значений случайной величины относительно её математического ожидания</w:t>
      </w:r>
    </w:p>
    <w:p w:rsidR="00114015" w:rsidRDefault="00080AD0">
      <w:pPr>
        <w:spacing w:after="456" w:line="265" w:lineRule="auto"/>
        <w:ind w:left="10" w:right="85" w:hanging="1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080AD0">
        <w:rPr>
          <w:rFonts w:ascii="Times New Roman" w:hAnsi="Times New Roman" w:cs="Times New Roman"/>
        </w:rPr>
        <w:drawing>
          <wp:inline distT="0" distB="0" distL="0" distR="0" wp14:anchorId="2907C1D1" wp14:editId="4C4B71FC">
            <wp:extent cx="5767705" cy="1266190"/>
            <wp:effectExtent l="0" t="0" r="4445" b="0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015">
      <w:headerReference w:type="even" r:id="rId25"/>
      <w:headerReference w:type="default" r:id="rId26"/>
      <w:headerReference w:type="first" r:id="rId27"/>
      <w:pgSz w:w="11906" w:h="16838"/>
      <w:pgMar w:top="1327" w:right="1383" w:bottom="1527" w:left="1440" w:header="60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FB6" w:rsidRDefault="003E0FB6">
      <w:pPr>
        <w:spacing w:after="0" w:line="240" w:lineRule="auto"/>
      </w:pPr>
      <w:r>
        <w:separator/>
      </w:r>
    </w:p>
  </w:endnote>
  <w:endnote w:type="continuationSeparator" w:id="0">
    <w:p w:rsidR="003E0FB6" w:rsidRDefault="003E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FB6" w:rsidRDefault="003E0FB6">
      <w:pPr>
        <w:spacing w:after="0" w:line="240" w:lineRule="auto"/>
      </w:pPr>
      <w:r>
        <w:separator/>
      </w:r>
    </w:p>
  </w:footnote>
  <w:footnote w:type="continuationSeparator" w:id="0">
    <w:p w:rsidR="003E0FB6" w:rsidRDefault="003E0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669" w:rsidRDefault="003E0FB6">
    <w:pPr>
      <w:tabs>
        <w:tab w:val="right" w:pos="9083"/>
      </w:tabs>
      <w:spacing w:after="87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528104</wp:posOffset>
              </wp:positionV>
              <wp:extent cx="5759996" cy="5055"/>
              <wp:effectExtent l="0" t="0" r="0" b="0"/>
              <wp:wrapSquare wrapText="bothSides"/>
              <wp:docPr id="13327" name="Group 13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13328" name="Shape 13328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27" style="width:453.543pt;height:0.398pt;position:absolute;mso-position-horizontal-relative:page;mso-position-horizontal:absolute;margin-left:72pt;mso-position-vertical-relative:page;margin-top:41.583pt;" coordsize="57599,50">
              <v:shape id="Shape 13328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767232</wp:posOffset>
              </wp:positionV>
              <wp:extent cx="5759996" cy="5055"/>
              <wp:effectExtent l="0" t="0" r="0" b="0"/>
              <wp:wrapSquare wrapText="bothSides"/>
              <wp:docPr id="13329" name="Group 13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13330" name="Shape 13330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29" style="width:453.543pt;height:0.398pt;position:absolute;mso-position-horizontal-relative:page;mso-position-horizontal:absolute;margin-left:72pt;mso-position-vertical-relative:page;margin-top:60.412pt;" coordsize="57599,50">
              <v:shape id="Shape 13330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0000CC"/>
        <w:sz w:val="22"/>
      </w:rPr>
      <w:t>https://www.coursera.org/specializations/machine-learning-data-analysis</w:t>
    </w:r>
    <w:r>
      <w:rPr>
        <w:color w:val="0000CC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13</w:t>
    </w:r>
    <w:r>
      <w:rPr>
        <w:sz w:val="22"/>
      </w:rPr>
      <w:fldChar w:fldCharType="end"/>
    </w:r>
  </w:p>
  <w:p w:rsidR="000F2669" w:rsidRDefault="003E0FB6">
    <w:pPr>
      <w:spacing w:after="0" w:line="259" w:lineRule="auto"/>
      <w:ind w:left="0" w:right="90" w:firstLine="0"/>
      <w:jc w:val="center"/>
    </w:pPr>
    <w:r>
      <w:t>Статистики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669" w:rsidRDefault="00AE0FF0">
    <w:pPr>
      <w:tabs>
        <w:tab w:val="right" w:pos="9083"/>
      </w:tabs>
      <w:spacing w:after="87" w:line="259" w:lineRule="auto"/>
      <w:ind w:left="0" w:firstLine="0"/>
      <w:jc w:val="left"/>
    </w:pPr>
    <w:r>
      <w:rPr>
        <w:color w:val="0000CC"/>
        <w:sz w:val="22"/>
      </w:rPr>
      <w:t>Модуль 1 Теория вероятностей и базовая статистика</w:t>
    </w:r>
    <w:r>
      <w:rPr>
        <w:noProof/>
        <w:sz w:val="22"/>
      </w:rPr>
      <w:t xml:space="preserve"> </w:t>
    </w:r>
    <w:r w:rsidR="003E0FB6"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528104</wp:posOffset>
              </wp:positionV>
              <wp:extent cx="5759996" cy="5055"/>
              <wp:effectExtent l="0" t="0" r="0" b="0"/>
              <wp:wrapSquare wrapText="bothSides"/>
              <wp:docPr id="13307" name="Group 13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13308" name="Shape 13308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07" style="width:453.543pt;height:0.398pt;position:absolute;mso-position-horizontal-relative:page;mso-position-horizontal:absolute;margin-left:72pt;mso-position-vertical-relative:page;margin-top:41.583pt;" coordsize="57599,50">
              <v:shape id="Shape 13308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 w:rsidR="003E0FB6"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767232</wp:posOffset>
              </wp:positionV>
              <wp:extent cx="5759996" cy="5055"/>
              <wp:effectExtent l="0" t="0" r="0" b="0"/>
              <wp:wrapSquare wrapText="bothSides"/>
              <wp:docPr id="13309" name="Group 13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13310" name="Shape 13310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09" style="width:453.543pt;height:0.398pt;position:absolute;mso-position-horizontal-relative:page;mso-position-horizontal:absolute;margin-left:72pt;mso-position-vertical-relative:page;margin-top:60.412pt;" coordsize="57599,50">
              <v:shape id="Shape 13310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:rsidR="000F2669" w:rsidRDefault="003E0FB6">
    <w:pPr>
      <w:spacing w:after="0" w:line="259" w:lineRule="auto"/>
      <w:ind w:left="0" w:right="90" w:firstLine="0"/>
      <w:jc w:val="center"/>
    </w:pPr>
    <w:r>
      <w:t>Статистики</w:t>
    </w:r>
  </w:p>
  <w:p w:rsidR="00000000" w:rsidRDefault="003E0FB6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669" w:rsidRDefault="003E0FB6">
    <w:pPr>
      <w:tabs>
        <w:tab w:val="right" w:pos="9083"/>
      </w:tabs>
      <w:spacing w:after="87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528104</wp:posOffset>
              </wp:positionV>
              <wp:extent cx="5759996" cy="5055"/>
              <wp:effectExtent l="0" t="0" r="0" b="0"/>
              <wp:wrapSquare wrapText="bothSides"/>
              <wp:docPr id="13287" name="Group 13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13288" name="Shape 13288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87" style="width:453.543pt;height:0.398pt;position:absolute;mso-position-horizontal-relative:page;mso-position-horizontal:absolute;margin-left:72pt;mso-position-vertical-relative:page;margin-top:41.583pt;" coordsize="57599,50">
              <v:shape id="Shape 13288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767232</wp:posOffset>
              </wp:positionV>
              <wp:extent cx="5759996" cy="5055"/>
              <wp:effectExtent l="0" t="0" r="0" b="0"/>
              <wp:wrapSquare wrapText="bothSides"/>
              <wp:docPr id="13289" name="Group 13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5055"/>
                        <a:chOff x="0" y="0"/>
                        <a:chExt cx="5759996" cy="5055"/>
                      </a:xfrm>
                    </wpg:grpSpPr>
                    <wps:wsp>
                      <wps:cNvPr id="13290" name="Shape 13290"/>
                      <wps:cNvSpPr/>
                      <wps:spPr>
                        <a:xfrm>
                          <a:off x="0" y="0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89" style="width:453.543pt;height:0.398pt;position:absolute;mso-position-horizontal-relative:page;mso-position-horizontal:absolute;margin-left:72pt;mso-position-vertical-relative:page;margin-top:60.412pt;" coordsize="57599,50">
              <v:shape id="Shape 13290" style="position:absolute;width:57599;height:0;left:0;top:0;" coordsize="5759996,0" path="m0,0l5759996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0000CC"/>
        <w:sz w:val="22"/>
      </w:rPr>
      <w:t>https://www.coursera.org/specializations/machine-learning-data-analysis</w:t>
    </w:r>
    <w:r>
      <w:rPr>
        <w:color w:val="0000CC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13</w:t>
    </w:r>
    <w:r>
      <w:rPr>
        <w:sz w:val="22"/>
      </w:rPr>
      <w:fldChar w:fldCharType="end"/>
    </w:r>
  </w:p>
  <w:p w:rsidR="000F2669" w:rsidRDefault="003E0FB6">
    <w:pPr>
      <w:spacing w:after="0" w:line="259" w:lineRule="auto"/>
      <w:ind w:left="0" w:right="90" w:firstLine="0"/>
      <w:jc w:val="center"/>
    </w:pPr>
    <w:r>
      <w:t>Статистики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3134"/>
    <w:multiLevelType w:val="hybridMultilevel"/>
    <w:tmpl w:val="CA1A03E4"/>
    <w:lvl w:ilvl="0" w:tplc="9672000E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2679E0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D6D1DC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00A42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E0DBDC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0840C0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E4678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820048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403172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07ABF"/>
    <w:multiLevelType w:val="hybridMultilevel"/>
    <w:tmpl w:val="A2E497EA"/>
    <w:lvl w:ilvl="0" w:tplc="75945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4B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09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83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88D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0D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C5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549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E0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69"/>
    <w:rsid w:val="00080AD0"/>
    <w:rsid w:val="000F2669"/>
    <w:rsid w:val="00114015"/>
    <w:rsid w:val="00243A57"/>
    <w:rsid w:val="002B03B5"/>
    <w:rsid w:val="003869B9"/>
    <w:rsid w:val="003E0FB6"/>
    <w:rsid w:val="00547B6B"/>
    <w:rsid w:val="005F4B40"/>
    <w:rsid w:val="008E3262"/>
    <w:rsid w:val="0092730F"/>
    <w:rsid w:val="00946B0E"/>
    <w:rsid w:val="009964FD"/>
    <w:rsid w:val="00AD1207"/>
    <w:rsid w:val="00AE0FF0"/>
    <w:rsid w:val="00E258BF"/>
    <w:rsid w:val="00F3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55FD"/>
  <w15:docId w15:val="{FB9BB834-8D19-491A-A658-E1218446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9" w:lineRule="auto"/>
      <w:ind w:left="351" w:firstLine="341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19"/>
      <w:ind w:left="361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footer"/>
    <w:basedOn w:val="a"/>
    <w:link w:val="a4"/>
    <w:uiPriority w:val="99"/>
    <w:unhideWhenUsed/>
    <w:rsid w:val="00E25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258BF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3.jp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2.jp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3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30B3-FBD5-4FA3-9693-509FA3824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Alsu1</dc:creator>
  <cp:keywords/>
  <cp:lastModifiedBy>Alsu1</cp:lastModifiedBy>
  <cp:revision>2</cp:revision>
  <dcterms:created xsi:type="dcterms:W3CDTF">2020-02-18T06:53:00Z</dcterms:created>
  <dcterms:modified xsi:type="dcterms:W3CDTF">2020-02-18T06:53:00Z</dcterms:modified>
</cp:coreProperties>
</file>