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ADR-002: WowLance 2.0 — комната в общей платформе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**Статус**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t>**Дата**</w:t>
            </w:r>
          </w:p>
        </w:tc>
        <w:tc>
          <w:tcPr>
            <w:tcW w:type="dxa" w:w="4320"/>
          </w:tcPr>
          <w:p>
            <w:r>
              <w:t>2026-10-08</w:t>
            </w:r>
          </w:p>
        </w:tc>
      </w:tr>
      <w:tr>
        <w:tc>
          <w:tcPr>
            <w:tcW w:type="dxa" w:w="4320"/>
          </w:tcPr>
          <w:p>
            <w:r>
              <w:t>**Обновлено**</w:t>
            </w:r>
          </w:p>
        </w:tc>
        <w:tc>
          <w:tcPr>
            <w:tcW w:type="dxa" w:w="4320"/>
          </w:tcPr>
          <w:p>
            <w:r>
              <w:t>2026-10-14 (без регистрации в WL; демо комнаты для фаундера)</w:t>
            </w:r>
          </w:p>
        </w:tc>
      </w:tr>
      <w:tr>
        <w:tc>
          <w:tcPr>
            <w:tcW w:type="dxa" w:w="4320"/>
          </w:tcPr>
          <w:p>
            <w:r>
              <w:t>**Связь с ADR-001**</w:t>
            </w:r>
          </w:p>
        </w:tc>
        <w:tc>
          <w:tcPr>
            <w:tcW w:type="dxa" w:w="4320"/>
          </w:tcPr>
          <w:p>
            <w:r>
              <w:t>[ADR-001](ADR-001-monolith-modules.md) — текущий Django-монолит 1.0 / демо. **Целевой** контур платформы — этот документ. 1.0 остаётся reference, пока 2.0 не готов.</w:t>
            </w:r>
          </w:p>
        </w:tc>
      </w:tr>
      <w:tr>
        <w:tc>
          <w:tcPr>
            <w:tcW w:type="dxa" w:w="4320"/>
          </w:tcPr>
          <w:p>
            <w:r>
              <w:t>**Материалы**</w:t>
            </w:r>
          </w:p>
        </w:tc>
        <w:tc>
          <w:tcPr>
            <w:tcW w:type="dxa" w:w="4320"/>
          </w:tcPr>
          <w:p>
            <w:r>
              <w:t>`WowLance 2.0/` (overview, concepts, integration map, decisions)</w:t>
            </w:r>
          </w:p>
        </w:tc>
      </w:tr>
    </w:tbl>
    <w:p/>
    <w:p>
      <w:pPr>
        <w:pStyle w:val="Heading1"/>
      </w:pPr>
      <w:r>
        <w:t>Для оунера — в двух минутах</w:t>
      </w:r>
    </w:p>
    <w:p>
      <w:r/>
      <w:r>
        <w:rPr>
          <w:b/>
        </w:rPr>
        <w:t>WowLance</w:t>
      </w:r>
      <w:r>
        <w:t xml:space="preserve"> — универсальная </w:t>
      </w:r>
      <w:r>
        <w:rPr>
          <w:b/>
        </w:rPr>
        <w:t>рабочая комната</w:t>
      </w:r>
      <w:r>
        <w:t>: команда, инструкции, задачи, контроль исполнения (продажи и лёгкая разработка в одном каркасе). Крупные многокомандные проекты — не цель.</w:t>
      </w:r>
    </w:p>
    <w:p>
      <w:r/>
      <w:r>
        <w:rPr>
          <w:b/>
        </w:rPr>
        <w:t>Путь фаундера</w:t>
      </w:r>
      <w:r/>
    </w:p>
    <w:p>
      <w:pPr>
        <w:pStyle w:val="ListNumber"/>
      </w:pPr>
      <w:r>
        <w:t xml:space="preserve">Разрабатывает стратегию в сервисе </w:t>
      </w:r>
      <w:r>
        <w:rPr>
          <w:b/>
        </w:rPr>
        <w:t>Стратегия</w:t>
      </w:r>
      <w:r>
        <w:t>.</w:t>
      </w:r>
    </w:p>
    <w:p>
      <w:pPr>
        <w:pStyle w:val="ListNumber"/>
      </w:pPr>
      <w:r>
        <w:t xml:space="preserve">Жмёт «Перейти в WowLance…» — в комнату уходит </w:t>
      </w:r>
      <w:r>
        <w:rPr>
          <w:b/>
        </w:rPr>
        <w:t>зафиксированная версия</w:t>
      </w:r>
      <w:r>
        <w:t xml:space="preserve"> стратегии и документов.</w:t>
      </w:r>
    </w:p>
    <w:p>
      <w:pPr>
        <w:pStyle w:val="ListNumber"/>
      </w:pPr>
      <w:r/>
      <w:r>
        <w:rPr>
          <w:b/>
        </w:rPr>
        <w:t>Основную аналитику</w:t>
      </w:r>
      <w:r>
        <w:t xml:space="preserve"> по комнате (WowLance) и по продажам (</w:t>
      </w:r>
      <w:r>
        <w:rPr>
          <w:b/>
        </w:rPr>
        <w:t>CRM</w:t>
      </w:r>
      <w:r>
        <w:t xml:space="preserve">) смотрит </w:t>
      </w:r>
      <w:r>
        <w:rPr>
          <w:b/>
        </w:rPr>
        <w:t>в Стратегии</w:t>
      </w:r>
      <w:r>
        <w:t xml:space="preserve"> — один кабинет результатов.</w:t>
      </w:r>
    </w:p>
    <w:p>
      <w:pPr>
        <w:pStyle w:val="ListNumber"/>
      </w:pPr>
      <w:r>
        <w:t xml:space="preserve">Если нужны детали команды — кнопка вроде </w:t>
      </w:r>
      <w:r>
        <w:rPr>
          <w:b/>
        </w:rPr>
        <w:t>«Как дела у команды»</w:t>
      </w:r>
      <w:r>
        <w:t xml:space="preserve"> → WowLance (задачи, операционка, подробная статистика комнаты).</w:t>
      </w:r>
    </w:p>
    <w:p>
      <w:r>
        <w:t xml:space="preserve">Менять стратегию после старта </w:t>
      </w:r>
      <w:r>
        <w:rPr>
          <w:b/>
        </w:rPr>
        <w:t>не поощряем</w:t>
      </w:r>
      <w:r>
        <w:t xml:space="preserve">. Если новая версия всё же появилась — </w:t>
      </w:r>
      <w:r>
        <w:rPr>
          <w:b/>
        </w:rPr>
        <w:t>тимлид</w:t>
      </w:r>
      <w:r>
        <w:t xml:space="preserve"> получает уведомление и </w:t>
      </w:r>
      <w:r>
        <w:rPr>
          <w:b/>
        </w:rPr>
        <w:t>принимает или отклоняет</w:t>
      </w:r>
      <w:r>
        <w:t>.</w:t>
      </w:r>
    </w:p>
    <w:p>
      <w:r>
        <w:t xml:space="preserve">Горячий лид уходит в </w:t>
      </w:r>
      <w:r>
        <w:rPr>
          <w:b/>
        </w:rPr>
        <w:t>CRM</w:t>
      </w:r>
      <w:r>
        <w:t xml:space="preserve">; менеджер работает там. Оплата </w:t>
      </w:r>
      <w:r>
        <w:rPr>
          <w:b/>
        </w:rPr>
        <w:t>пакета комнаты</w:t>
      </w:r>
      <w:r>
        <w:t xml:space="preserve"> — через Order / Payments платформы.</w:t>
      </w:r>
    </w:p>
    <w:p>
      <w:pPr>
        <w:pStyle w:val="Heading1"/>
      </w:pPr>
      <w:r>
        <w:t>Границы (коротко и жёстко)</w:t>
      </w:r>
    </w:p>
    <w:p>
      <w:r/>
      <w:r>
        <w:rPr>
          <w:b/>
        </w:rPr>
        <w:t>У каждого сервиса своя база данных.</w:t>
      </w:r>
      <w:r>
        <w:t xml:space="preserve"> Сервисы не читают таблицы друг друга. Связь — по ID пользователя (Keycloak) и по контрактам (API / события).</w:t>
      </w:r>
    </w:p>
    <w:p>
      <w:r/>
      <w:r>
        <w:rPr>
          <w:b/>
        </w:rPr>
        <w:t>Входит в WowLance:</w:t>
      </w:r>
      <w:r>
        <w:t xml:space="preserve"> комната, команда, снимок стратегии, задачи и отчёты, лиды до Hot и передача в CRM, roster фрилансеров, обзор/операционка для тимлида и команды.</w:t>
      </w:r>
    </w:p>
    <w:p>
      <w:r/>
      <w:r>
        <w:rPr>
          <w:b/>
        </w:rPr>
        <w:t>Не входит в WowLance: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Не входит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Где живёт</w:t>
            </w:r>
          </w:p>
        </w:tc>
      </w:tr>
      <w:tr>
        <w:tc>
          <w:tcPr>
            <w:tcW w:type="dxa" w:w="4320"/>
          </w:tcPr>
          <w:p>
            <w:r>
              <w:t>**Регистрация новых пользователей**</w:t>
            </w:r>
          </w:p>
        </w:tc>
        <w:tc>
          <w:tcPr>
            <w:tcW w:type="dxa" w:w="4320"/>
          </w:tcPr>
          <w:p>
            <w:r>
              <w:t>Keycloak + потоки Стратегии / Talent (и др.). Из WowLance **не** регистрируем</w:t>
            </w:r>
          </w:p>
        </w:tc>
      </w:tr>
      <w:tr>
        <w:tc>
          <w:tcPr>
            <w:tcW w:type="dxa" w:w="4320"/>
          </w:tcPr>
          <w:p>
            <w:r>
              <w:t>**Jira**</w:t>
            </w:r>
          </w:p>
        </w:tc>
        <w:tc>
          <w:tcPr>
            <w:tcW w:type="dxa" w:w="4320"/>
          </w:tcPr>
          <w:p>
            <w:r>
              <w:t>Не часть продукта комнаты в 2.0</w:t>
            </w:r>
          </w:p>
        </w:tc>
      </w:tr>
      <w:tr>
        <w:tc>
          <w:tcPr>
            <w:tcW w:type="dxa" w:w="4320"/>
          </w:tcPr>
          <w:p>
            <w:r>
              <w:t>**CRM**</w:t>
            </w:r>
          </w:p>
        </w:tc>
        <w:tc>
          <w:tcPr>
            <w:tcW w:type="dxa" w:w="4320"/>
          </w:tcPr>
          <w:p>
            <w:r>
              <w:t>Отдельный сервис; после Hot менеджер работает в CRM</w:t>
            </w:r>
          </w:p>
        </w:tc>
      </w:tr>
      <w:tr>
        <w:tc>
          <w:tcPr>
            <w:tcW w:type="dxa" w:w="4320"/>
          </w:tcPr>
          <w:p>
            <w:r>
              <w:t>Редактор стратегии фаундера</w:t>
            </w:r>
          </w:p>
        </w:tc>
        <w:tc>
          <w:tcPr>
            <w:tcW w:type="dxa" w:w="4320"/>
          </w:tcPr>
          <w:p>
            <w:r>
              <w:t>Сервис **Стратегия**</w:t>
            </w:r>
          </w:p>
        </w:tc>
      </w:tr>
      <w:tr>
        <w:tc>
          <w:tcPr>
            <w:tcW w:type="dxa" w:w="4320"/>
          </w:tcPr>
          <w:p>
            <w:r>
              <w:t>Верификация / стажировка фрилансеров</w:t>
            </w:r>
          </w:p>
        </w:tc>
        <w:tc>
          <w:tcPr>
            <w:tcW w:type="dxa" w:w="4320"/>
          </w:tcPr>
          <w:p>
            <w:r>
              <w:t>**Talent**</w:t>
            </w:r>
          </w:p>
        </w:tc>
      </w:tr>
      <w:tr>
        <w:tc>
          <w:tcPr>
            <w:tcW w:type="dxa" w:w="4320"/>
          </w:tcPr>
          <w:p>
            <w:r>
              <w:t>Счета и заказы за пакет комнаты</w:t>
            </w:r>
          </w:p>
        </w:tc>
        <w:tc>
          <w:tcPr>
            <w:tcW w:type="dxa" w:w="4320"/>
          </w:tcPr>
          <w:p>
            <w:r>
              <w:t>**Order / Payments / Invoicing**</w:t>
            </w:r>
          </w:p>
        </w:tc>
      </w:tr>
      <w:tr>
        <w:tc>
          <w:tcPr>
            <w:tcW w:type="dxa" w:w="4320"/>
          </w:tcPr>
          <w:p>
            <w:r>
              <w:t>Видеозвонки</w:t>
            </w:r>
          </w:p>
        </w:tc>
        <w:tc>
          <w:tcPr>
            <w:tcW w:type="dxa" w:w="4320"/>
          </w:tcPr>
          <w:p>
            <w:r>
              <w:t>**Jitsi** (или Meet платформы) — по ссылке</w:t>
            </w:r>
          </w:p>
        </w:tc>
      </w:tr>
    </w:tbl>
    <w:p/>
    <w:p>
      <w:r>
        <w:t xml:space="preserve">Файлы (SOP, вложения): общий </w:t>
      </w:r>
      <w:r>
        <w:rPr>
          <w:b/>
        </w:rPr>
        <w:t>object storage</w:t>
      </w:r>
      <w:r>
        <w:t xml:space="preserve"> платформы, у каждого сервиса свой префикс; </w:t>
      </w:r>
      <w:r>
        <w:rPr>
          <w:b/>
        </w:rPr>
        <w:t>версия документа — в пути</w:t>
      </w:r>
      <w:r>
        <w:t>. Это не «одна БД», а общее файловое хранилище.</w:t>
      </w:r>
    </w:p>
    <w:p>
      <w:pPr>
        <w:pStyle w:val="Heading1"/>
      </w:pPr>
      <w:r>
        <w:t>Контекст</w:t>
      </w:r>
    </w:p>
    <w:p>
      <w:pPr>
        <w:pStyle w:val="ListNumber"/>
      </w:pPr>
      <w:r>
        <w:t>Исходное ТЗ (`010101`) описывало единый продукт целиком; схемы микросервисов в нём не было.</w:t>
      </w:r>
    </w:p>
    <w:p>
      <w:pPr>
        <w:pStyle w:val="ListNumber"/>
      </w:pPr>
      <w:r>
        <w:t>Платформа: Keycloak, API Gateway, FastAPI, React, PostgreSQL на сервис, OpenSpec.</w:t>
      </w:r>
    </w:p>
    <w:p>
      <w:pPr>
        <w:pStyle w:val="ListNumber"/>
      </w:pPr>
      <w:r>
        <w:t>В репозитории есть домен комнаты 1.0 (роли, задачи, Hot, staffing) на Django — его смыслы переносим, стек деплоя меняем.</w:t>
      </w:r>
    </w:p>
    <w:p>
      <w:pPr>
        <w:pStyle w:val="ListNumber"/>
      </w:pPr>
      <w:r>
        <w:t>Нужен один документ границ для оунеров, команды и ИИ.</w:t>
      </w:r>
    </w:p>
    <w:p>
      <w:pPr>
        <w:pStyle w:val="Heading1"/>
      </w:pPr>
      <w:r>
        <w:t>Решение</w:t>
      </w:r>
    </w:p>
    <w:p>
      <w:r/>
      <w:r>
        <w:rPr>
          <w:b/>
        </w:rPr>
        <w:t>WowLance 2.0 — сервис универсальной комнаты исполнения.</w:t>
      </w:r>
      <w:r/>
    </w:p>
    <w:p>
      <w:pPr>
        <w:pStyle w:val="Heading2"/>
      </w:pPr>
      <w:r>
        <w:t>1. Кабинет фаундера и аналитика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Что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Где</w:t>
            </w:r>
          </w:p>
        </w:tc>
      </w:tr>
      <w:tr>
        <w:tc>
          <w:tcPr>
            <w:tcW w:type="dxa" w:w="4320"/>
          </w:tcPr>
          <w:p>
            <w:r>
              <w:t>Стратегия, SOP, запуск в WL</w:t>
            </w:r>
          </w:p>
        </w:tc>
        <w:tc>
          <w:tcPr>
            <w:tcW w:type="dxa" w:w="4320"/>
          </w:tcPr>
          <w:p>
            <w:r>
              <w:t>**Стратегия**</w:t>
            </w:r>
          </w:p>
        </w:tc>
      </w:tr>
      <w:tr>
        <w:tc>
          <w:tcPr>
            <w:tcW w:type="dxa" w:w="4320"/>
          </w:tcPr>
          <w:p>
            <w:r>
              <w:t>Основная аналитика по WL + CRM</w:t>
            </w:r>
          </w:p>
        </w:tc>
        <w:tc>
          <w:tcPr>
            <w:tcW w:type="dxa" w:w="4320"/>
          </w:tcPr>
          <w:p>
            <w:r>
              <w:t>**Стратегия** (сводки по API/событиям из WL и CRM)</w:t>
            </w:r>
          </w:p>
        </w:tc>
      </w:tr>
      <w:tr>
        <w:tc>
          <w:tcPr>
            <w:tcW w:type="dxa" w:w="4320"/>
          </w:tcPr>
          <w:p>
            <w:r>
              <w:t>Подробная статистика команды, задачи, операционка</w:t>
            </w:r>
          </w:p>
        </w:tc>
        <w:tc>
          <w:tcPr>
            <w:tcW w:type="dxa" w:w="4320"/>
          </w:tcPr>
          <w:p>
            <w:r>
              <w:t>**WowLance** по кнопке «Как дела у команды» (SSO)</w:t>
            </w:r>
          </w:p>
        </w:tc>
      </w:tr>
      <w:tr>
        <w:tc>
          <w:tcPr>
            <w:tcW w:type="dxa" w:w="4320"/>
          </w:tcPr>
          <w:p>
            <w:r>
              <w:t>Ведение сделки после Hot</w:t>
            </w:r>
          </w:p>
        </w:tc>
        <w:tc>
          <w:tcPr>
            <w:tcW w:type="dxa" w:w="4320"/>
          </w:tcPr>
          <w:p>
            <w:r>
              <w:t>**CRM**</w:t>
            </w:r>
          </w:p>
        </w:tc>
      </w:tr>
    </w:tbl>
    <w:p/>
    <w:p>
      <w:r>
        <w:t xml:space="preserve">Стратегия для фаундера — </w:t>
      </w:r>
      <w:r>
        <w:rPr>
          <w:b/>
        </w:rPr>
        <w:t>витрина результатов</w:t>
      </w:r>
      <w:r>
        <w:t>, не замена комнаты и не CRM.</w:t>
      </w:r>
    </w:p>
    <w:p>
      <w:r>
        <w:t xml:space="preserve">WowLance отдаёт в Стратегию </w:t>
      </w:r>
      <w:r>
        <w:rPr>
          <w:b/>
        </w:rPr>
        <w:t>агрегаты здоровья комнаты</w:t>
      </w:r>
      <w:r>
        <w:t xml:space="preserve"> (read-модель / события), не открывает свою БД на чтение.</w:t>
      </w:r>
    </w:p>
    <w:p>
      <w:pPr>
        <w:pStyle w:val="Heading2"/>
      </w:pPr>
      <w:r>
        <w:t>2. Стратегия → комната (данные)</w:t>
      </w:r>
    </w:p>
    <w:p>
      <w:pPr>
        <w:pStyle w:val="ListBullet"/>
      </w:pPr>
      <w:r>
        <w:t xml:space="preserve">Handoff: версионированный </w:t>
      </w:r>
      <w:r>
        <w:rPr>
          <w:b/>
        </w:rPr>
        <w:t>снимок</w:t>
      </w:r>
      <w:r>
        <w:t xml:space="preserve"> в PostgreSQL WowLance + URI файлов (</w:t>
      </w:r>
      <w:r>
        <w:rPr>
          <w:b/>
        </w:rPr>
        <w:t>версия в пути</w:t>
      </w:r>
      <w:r>
        <w:t>).</w:t>
      </w:r>
    </w:p>
    <w:p>
      <w:pPr>
        <w:pStyle w:val="ListBullet"/>
      </w:pPr>
      <w:r>
        <w:t>Чужую БД Стратегии не читаем.</w:t>
      </w:r>
    </w:p>
    <w:p>
      <w:pPr>
        <w:pStyle w:val="ListBullet"/>
      </w:pPr>
      <w:r>
        <w:t>Целевая модель данных: Hybrid (C); первый срез может быть чистым снимком (A). Live-only без снимка (B) — не default.</w:t>
      </w:r>
    </w:p>
    <w:p>
      <w:r/>
      <w:r>
        <w:rPr>
          <w:b/>
        </w:rPr>
        <w:t>После старта</w:t>
      </w:r>
      <w:r/>
    </w:p>
    <w:p>
      <w:pPr>
        <w:pStyle w:val="ListNumber"/>
      </w:pPr>
      <w:r>
        <w:t>UX не провоцирует правки стратегии.</w:t>
      </w:r>
    </w:p>
    <w:p>
      <w:pPr>
        <w:pStyle w:val="ListNumber"/>
      </w:pPr>
      <w:r>
        <w:t xml:space="preserve">Событие «опубликована новая версия» → уведомление </w:t>
      </w:r>
      <w:r>
        <w:rPr>
          <w:b/>
        </w:rPr>
        <w:t>тимлиду</w:t>
      </w:r>
      <w:r>
        <w:t>.</w:t>
      </w:r>
    </w:p>
    <w:p>
      <w:pPr>
        <w:pStyle w:val="ListNumber"/>
      </w:pPr>
      <w:r>
        <w:t xml:space="preserve">Тимлид: </w:t>
      </w:r>
      <w:r>
        <w:rPr>
          <w:b/>
        </w:rPr>
        <w:t>Accept</w:t>
      </w:r>
      <w:r>
        <w:t xml:space="preserve"> / </w:t>
      </w:r>
      <w:r>
        <w:rPr>
          <w:b/>
        </w:rPr>
        <w:t>Reject</w:t>
      </w:r>
      <w:r>
        <w:t>.</w:t>
      </w:r>
    </w:p>
    <w:p>
      <w:pPr>
        <w:pStyle w:val="ListNumber"/>
      </w:pPr>
      <w:r>
        <w:t>До Accept комната на прежней версии.</w:t>
      </w:r>
    </w:p>
    <w:p>
      <w:pPr>
        <w:pStyle w:val="Heading2"/>
      </w:pPr>
      <w:r>
        <w:t>3. Люди и регистрация</w:t>
      </w:r>
    </w:p>
    <w:p>
      <w:pPr>
        <w:pStyle w:val="ListBullet"/>
      </w:pPr>
      <w:r>
        <w:t>Keycloak; в WowLance — shadow-пользователь с тем же `sub` (создаётся/обновляется при первом входе или по событию от платформы).</w:t>
      </w:r>
    </w:p>
    <w:p>
      <w:pPr>
        <w:pStyle w:val="ListBullet"/>
      </w:pPr>
      <w:r/>
      <w:r>
        <w:rPr>
          <w:b/>
        </w:rPr>
        <w:t>Регистрации новых пользователей из WowLance нет</w:t>
      </w:r>
      <w:r>
        <w:t xml:space="preserve"> (ни фаундера, ни фрилансера, ни менеджера). Нет публичного sign-up, нет activation-flow как SoT в WL.</w:t>
      </w:r>
    </w:p>
    <w:p>
      <w:pPr>
        <w:pStyle w:val="ListBullet"/>
      </w:pPr>
      <w:r>
        <w:t xml:space="preserve">Фрилансеры только после Talent → локальный </w:t>
      </w:r>
      <w:r>
        <w:rPr>
          <w:b/>
        </w:rPr>
        <w:t>roster</w:t>
      </w:r>
      <w:r>
        <w:t>; подбор по своей БД.</w:t>
      </w:r>
    </w:p>
    <w:p>
      <w:pPr>
        <w:pStyle w:val="Heading2"/>
      </w:pPr>
      <w:r>
        <w:t>4. Продажи</w:t>
      </w:r>
    </w:p>
    <w:p>
      <w:pPr>
        <w:pStyle w:val="ListBullet"/>
      </w:pPr>
      <w:r>
        <w:t xml:space="preserve">В комнате: работа до </w:t>
      </w:r>
      <w:r>
        <w:rPr>
          <w:b/>
        </w:rPr>
        <w:t>Hot</w:t>
      </w:r>
      <w:r>
        <w:t xml:space="preserve"> (SDR).</w:t>
      </w:r>
    </w:p>
    <w:p>
      <w:pPr>
        <w:pStyle w:val="ListBullet"/>
      </w:pPr>
      <w:r>
        <w:t>Hot → handoff в CRM + ссылка.</w:t>
      </w:r>
    </w:p>
    <w:p>
      <w:pPr>
        <w:pStyle w:val="ListBullet"/>
      </w:pPr>
      <w:r>
        <w:t>Воронку сделки и счета лиду в WowLance не делаем.</w:t>
      </w:r>
    </w:p>
    <w:p>
      <w:pPr>
        <w:pStyle w:val="ListBullet"/>
      </w:pPr>
      <w:r>
        <w:t xml:space="preserve">Сводки продаж для фаундера стекаются в </w:t>
      </w:r>
      <w:r>
        <w:rPr>
          <w:b/>
        </w:rPr>
        <w:t>Стратегию</w:t>
      </w:r>
      <w:r>
        <w:t xml:space="preserve"> (из CRM), не обязаны дублироваться тяжёлым UI в WL.</w:t>
      </w:r>
    </w:p>
    <w:p>
      <w:pPr>
        <w:pStyle w:val="Heading2"/>
      </w:pPr>
      <w:r>
        <w:t>5. Деньги платформы и демо для фаундера</w:t>
      </w:r>
    </w:p>
    <w:p>
      <w:pPr>
        <w:pStyle w:val="ListBullet"/>
      </w:pPr>
      <w:r>
        <w:t>Order / Payments / Invoicing ↔ WowLance: пакет комнаты, слоты, entitlement.</w:t>
      </w:r>
    </w:p>
    <w:p>
      <w:pPr>
        <w:pStyle w:val="ListBullet"/>
      </w:pPr>
      <w:r>
        <w:t>Счёт конечному лиду — контур CRM.</w:t>
      </w:r>
    </w:p>
    <w:p>
      <w:pPr>
        <w:pStyle w:val="ListBullet"/>
      </w:pPr>
      <w:r/>
      <w:r>
        <w:rPr>
          <w:b/>
        </w:rPr>
        <w:t>Демо работы комнаты для фаундера — обязательно</w:t>
      </w:r>
      <w:r>
        <w:t xml:space="preserve"> (продуктовый срез 2.0): пройти путь «стратегия / handoff → комната → видно команду/задачи (или сиды)», без зависимости от боевых соседей.</w:t>
      </w:r>
    </w:p>
    <w:p>
      <w:r>
        <w:t xml:space="preserve">- Допустимы: </w:t>
      </w:r>
      <w:r>
        <w:rPr>
          <w:b/>
        </w:rPr>
        <w:t>тестовая оплата</w:t>
      </w:r>
      <w:r>
        <w:t xml:space="preserve"> (stub/sandbox Order·Payments), эмулятор handoff, demo-realm Keycloak, сиды roster/команды.</w:t>
      </w:r>
    </w:p>
    <w:p>
      <w:r>
        <w:t xml:space="preserve">- Цель демо: фаундер </w:t>
      </w:r>
      <w:r>
        <w:rPr>
          <w:b/>
        </w:rPr>
        <w:t>понимает комнату</w:t>
      </w:r>
      <w:r>
        <w:t>, а не только витрину аналитики в Стратегии.</w:t>
      </w:r>
    </w:p>
    <w:p>
      <w:pPr>
        <w:pStyle w:val="Heading2"/>
      </w:pPr>
      <w:r>
        <w:t>6. Задачи по ролям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Где работает</w:t>
            </w:r>
          </w:p>
        </w:tc>
      </w:tr>
      <w:tr>
        <w:tc>
          <w:tcPr>
            <w:tcW w:type="dxa" w:w="4320"/>
          </w:tcPr>
          <w:p>
            <w:r>
              <w:t>Фрилансер</w:t>
            </w:r>
          </w:p>
        </w:tc>
        <w:tc>
          <w:tcPr>
            <w:tcW w:type="dxa" w:w="4320"/>
          </w:tcPr>
          <w:p>
            <w:r>
              <w:t>Простой трекер в WL; «я заработал» — контур WL</w:t>
            </w:r>
          </w:p>
        </w:tc>
      </w:tr>
      <w:tr>
        <w:tc>
          <w:tcPr>
            <w:tcW w:type="dxa" w:w="4320"/>
          </w:tcPr>
          <w:p>
            <w:r>
              <w:t>Тимлид</w:t>
            </w:r>
          </w:p>
        </w:tc>
        <w:tc>
          <w:tcPr>
            <w:tcW w:type="dxa" w:w="4320"/>
          </w:tcPr>
          <w:p>
            <w:r>
              <w:t>Вся операционка WL + Accept стратегии</w:t>
            </w:r>
          </w:p>
        </w:tc>
      </w:tr>
      <w:tr>
        <w:tc>
          <w:tcPr>
            <w:tcW w:type="dxa" w:w="4320"/>
          </w:tcPr>
          <w:p>
            <w:r>
              <w:t>Фаундер</w:t>
            </w:r>
          </w:p>
        </w:tc>
        <w:tc>
          <w:tcPr>
            <w:tcW w:type="dxa" w:w="4320"/>
          </w:tcPr>
          <w:p>
            <w:r>
              <w:t>Аналитика в Стратегии; в WL — по желанию «как дела у команды», без ежедневной доски задач</w:t>
            </w:r>
          </w:p>
        </w:tc>
      </w:tr>
    </w:tbl>
    <w:p/>
    <w:p>
      <w:r>
        <w:t xml:space="preserve">Jira в продукт 2.0 </w:t>
      </w:r>
      <w:r>
        <w:rPr>
          <w:b/>
        </w:rPr>
        <w:t>не входит</w:t>
      </w:r>
      <w:r>
        <w:t>. Простого трекера комнаты достаточно для малых sale/develop проектов.</w:t>
      </w:r>
    </w:p>
    <w:p>
      <w:pPr>
        <w:pStyle w:val="Heading2"/>
      </w:pPr>
      <w:r>
        <w:t>7. Стек и обмен (команда / ИИ)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Слой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Выбор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FastAPI за API Gateway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React</w:t>
            </w:r>
          </w:p>
        </w:tc>
      </w:tr>
      <w:tr>
        <w:tc>
          <w:tcPr>
            <w:tcW w:type="dxa" w:w="4320"/>
          </w:tcPr>
          <w:p>
            <w:r>
              <w:t>БД</w:t>
            </w:r>
          </w:p>
        </w:tc>
        <w:tc>
          <w:tcPr>
            <w:tcW w:type="dxa" w:w="4320"/>
          </w:tcPr>
          <w:p>
            <w:r>
              <w:t>**Своя** PostgreSQL на сервис WowLance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Keycloak JWT; между сервисами — client credentials / token exchange</w:t>
            </w:r>
          </w:p>
        </w:tc>
      </w:tr>
      <w:tr>
        <w:tc>
          <w:tcPr>
            <w:tcW w:type="dxa" w:w="4320"/>
          </w:tcPr>
          <w:p>
            <w:r>
              <w:t>Синхронно</w:t>
            </w:r>
          </w:p>
        </w:tc>
        <w:tc>
          <w:tcPr>
            <w:tcW w:type="dxa" w:w="4320"/>
          </w:tcPr>
          <w:p>
            <w:r>
              <w:t>HTTPS + JSON (OpenAPI / OpenSpec)</w:t>
            </w:r>
          </w:p>
        </w:tc>
      </w:tr>
      <w:tr>
        <w:tc>
          <w:tcPr>
            <w:tcW w:type="dxa" w:w="4320"/>
          </w:tcPr>
          <w:p>
            <w:r>
              <w:t>Асинхронно</w:t>
            </w:r>
          </w:p>
        </w:tc>
        <w:tc>
          <w:tcPr>
            <w:tcW w:type="dxa" w:w="4320"/>
          </w:tcPr>
          <w:p>
            <w:r>
              <w:t>События или webhook; брокер выбирает платформа</w:t>
            </w:r>
          </w:p>
        </w:tc>
      </w:tr>
      <w:tr>
        <w:tc>
          <w:tcPr>
            <w:tcW w:type="dxa" w:w="4320"/>
          </w:tcPr>
          <w:p>
            <w:r>
              <w:t>Файлы</w:t>
            </w:r>
          </w:p>
        </w:tc>
        <w:tc>
          <w:tcPr>
            <w:tcW w:type="dxa" w:w="4320"/>
          </w:tcPr>
          <w:p>
            <w:r>
              <w:t>Object storage; версия в пути; префиксы по сервисам</w:t>
            </w:r>
          </w:p>
        </w:tc>
      </w:tr>
      <w:tr>
        <w:tc>
          <w:tcPr>
            <w:tcW w:type="dxa" w:w="4320"/>
          </w:tcPr>
          <w:p>
            <w:r>
              <w:t>Контракты</w:t>
            </w:r>
          </w:p>
        </w:tc>
        <w:tc>
          <w:tcPr>
            <w:tcW w:type="dxa" w:w="4320"/>
          </w:tcPr>
          <w:p>
            <w:r>
              <w:t>`FounderHandoff`, `StrategyPublished`, `TalentRoster*`, `HotLeadToCrm`, room-health → Strategy, entitlement/Order</w:t>
            </w:r>
          </w:p>
        </w:tc>
      </w:tr>
      <w:tr>
        <w:tc>
          <w:tcPr>
            <w:tcW w:type="dxa" w:w="4320"/>
          </w:tcPr>
          <w:p>
            <w:r>
              <w:t>Outbox</w:t>
            </w:r>
          </w:p>
        </w:tc>
        <w:tc>
          <w:tcPr>
            <w:tcW w:type="dxa" w:w="4320"/>
          </w:tcPr>
          <w:p>
            <w:r>
              <w:t>В PG WowLance для исходящих событий</w:t>
            </w:r>
          </w:p>
        </w:tc>
      </w:tr>
      <w:tr>
        <w:tc>
          <w:tcPr>
            <w:tcW w:type="dxa" w:w="4320"/>
          </w:tcPr>
          <w:p>
            <w:r>
              <w:t>Демо</w:t>
            </w:r>
          </w:p>
        </w:tc>
        <w:tc>
          <w:tcPr>
            <w:tcW w:type="dxa" w:w="4320"/>
          </w:tcPr>
          <w:p>
            <w:r>
              <w:t>Обязательный founder demo-path: stub pay / эмулятор handoff / roster; standalone без боевых соседей</w:t>
            </w:r>
          </w:p>
        </w:tc>
      </w:tr>
    </w:tbl>
    <w:p/>
    <w:p>
      <w:pPr>
        <w:pStyle w:val="Heading2"/>
      </w:pPr>
      <w:r>
        <w:t>8. Правила для кода и ИИ</w:t>
      </w:r>
    </w:p>
    <w:p>
      <w:r>
        <w:rPr>
          <w:rFonts w:ascii="Consolas" w:hAnsi="Consolas"/>
          <w:sz w:val="18"/>
        </w:rPr>
        <w:t>БД: одна своя на WowLance; чужие БД не читать и не писать SQL</w:t>
        <w:br/>
        <w:t>Регистрации пользователей из WowLance нет</w:t>
        <w:br/>
        <w:t>Входит: комната, roster, снимок стратегии, задачи/отчёты, Hot→CRM adapter, API сводок для Стратегии, demo/stub оплаты для показа комнаты</w:t>
        <w:br/>
        <w:t>Не входит в WowLance: Jira, CRM (как продукт), редактор стратегии, Talent-онбординг, биллинг лида, sign-up</w:t>
        <w:br/>
        <w:t>Фаундер-аналитика (WL+CRM) — витрина в Стратегии; WL отдаёт агрегаты; детали команды — в WL</w:t>
        <w:br/>
        <w:t>Accept новой стратегии — teamlead</w:t>
        <w:br/>
        <w:t>Sale и develop — один room core</w:t>
      </w:r>
    </w:p>
    <w:p>
      <w:r>
        <w:t>Наследие 1.0: переносим смыслы (RBAC, Quality Gate, staffing, Hot), не обязаны сохранить Django UI as-is.</w:t>
      </w:r>
    </w:p>
    <w:p>
      <w:pPr>
        <w:pStyle w:val="Heading1"/>
      </w:pPr>
      <w:r>
        <w:t>Последствия</w:t>
      </w:r>
    </w:p>
    <w:p>
      <w:r/>
      <w:r>
        <w:rPr>
          <w:b/>
        </w:rPr>
        <w:t>Плюсы:</w:t>
      </w:r>
      <w:r>
        <w:t xml:space="preserve"> один кабинет результатов у фаундера (Стратегия); комната остаётся местом команды; границы сервисов простые («своя БД»; Jira и CRM не часть WL); Hot→CRM без второй CRM в комнате.</w:t>
      </w:r>
    </w:p>
    <w:p>
      <w:r/>
      <w:r>
        <w:rPr>
          <w:b/>
        </w:rPr>
        <w:t>Компромиссы:</w:t>
      </w:r>
      <w:r>
        <w:t xml:space="preserve"> нужны контракты сводок WL/CRM → Стратегия; менеджер работает в CRM; тяжёлого Jira-аналитического контура нет — сознательно для малых проектов.</w:t>
      </w:r>
    </w:p>
    <w:p>
      <w:r/>
      <w:r>
        <w:rPr>
          <w:b/>
        </w:rPr>
        <w:t>Позже, не сейчас:</w:t>
      </w:r>
      <w:r>
        <w:t xml:space="preserve"> опциональная связка с Jira для редких тяжёлых кейсов; детальный состав виджетов фаундера в Стратегии.</w:t>
      </w:r>
    </w:p>
    <w:p>
      <w:pPr>
        <w:pStyle w:val="Heading1"/>
      </w:pPr>
      <w:r>
        <w:t>Открытые вопросы</w:t>
      </w:r>
    </w:p>
    <w:p>
      <w:pPr>
        <w:pStyle w:val="Heading2"/>
      </w:pPr>
      <w:r>
        <w:t>Архитектура ядра — сняты для старта 2.0</w:t>
      </w:r>
    </w:p>
    <w:p>
      <w:r>
        <w:t xml:space="preserve">Граница сервиса, своя БД, Hybrid-снимок, Accept у тимлида, одна комната sale+develop, Hot→CRM, без Jira в ядре, витрина фаундера в Стратегии, без регистрации в WL, обязательное демо комнаты — </w:t>
      </w:r>
      <w:r>
        <w:rPr>
          <w:b/>
        </w:rPr>
        <w:t>зафиксированы</w:t>
      </w:r>
      <w:r>
        <w:t>.</w:t>
      </w:r>
    </w:p>
    <w:p>
      <w:pPr>
        <w:pStyle w:val="Heading2"/>
      </w:pPr>
      <w:r>
        <w:t>Ещё не сняты (не ломают ADR, нужны до/во время интеграции)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Чей ответ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Зачем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Какая **CRM first** и поля Hot-handoff</w:t>
            </w:r>
          </w:p>
        </w:tc>
        <w:tc>
          <w:tcPr>
            <w:tcW w:type="dxa" w:w="2160"/>
          </w:tcPr>
          <w:p>
            <w:r>
              <w:t>PO + CRM-команда</w:t>
            </w:r>
          </w:p>
        </w:tc>
        <w:tc>
          <w:tcPr>
            <w:tcW w:type="dxa" w:w="2160"/>
          </w:tcPr>
          <w:p>
            <w:r>
              <w:t>Контракт события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Handoff в комнату **до** оплаты или staffing только после entitlement; как устроен **demo/stub pay**</w:t>
            </w:r>
          </w:p>
        </w:tc>
        <w:tc>
          <w:tcPr>
            <w:tcW w:type="dxa" w:w="2160"/>
          </w:tcPr>
          <w:p>
            <w:r>
              <w:t>PO + Billing</w:t>
            </w:r>
          </w:p>
        </w:tc>
        <w:tc>
          <w:tcPr>
            <w:tcW w:type="dxa" w:w="2160"/>
          </w:tcPr>
          <w:p>
            <w:r>
              <w:t>Порядок демо и боя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Кто **создаёт пользователей в Keycloak** (Strategy / Talent / оба / IdP admin)</w:t>
            </w:r>
          </w:p>
        </w:tc>
        <w:tc>
          <w:tcPr>
            <w:tcW w:type="dxa" w:w="2160"/>
          </w:tcPr>
          <w:p>
            <w:r>
              <w:t>Платформа</w:t>
            </w:r>
          </w:p>
        </w:tc>
        <w:tc>
          <w:tcPr>
            <w:tcW w:type="dxa" w:w="2160"/>
          </w:tcPr>
          <w:p>
            <w:r>
              <w:t>Shadow user в WL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**Greenfield** FastAPI+React vs strangler от Django</w:t>
            </w:r>
          </w:p>
        </w:tc>
        <w:tc>
          <w:tcPr>
            <w:tcW w:type="dxa" w:w="2160"/>
          </w:tcPr>
          <w:p>
            <w:r>
              <w:t>Команда WL</w:t>
            </w:r>
          </w:p>
        </w:tc>
        <w:tc>
          <w:tcPr>
            <w:tcW w:type="dxa" w:w="2160"/>
          </w:tcPr>
          <w:p>
            <w:r>
              <w:t>План поставки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Минимальный набор виджетов аналитики WL+CRM **в Стратегии**</w:t>
            </w:r>
          </w:p>
        </w:tc>
        <w:tc>
          <w:tcPr>
            <w:tcW w:type="dxa" w:w="2160"/>
          </w:tcPr>
          <w:p>
            <w:r>
              <w:t>PO + Strategy</w:t>
            </w:r>
          </w:p>
        </w:tc>
        <w:tc>
          <w:tcPr>
            <w:tcW w:type="dxa" w:w="2160"/>
          </w:tcPr>
          <w:p>
            <w:r>
              <w:t>Контракт room-health / sales-summary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Брокер vs webhook на первом срезе</w:t>
            </w:r>
          </w:p>
        </w:tc>
        <w:tc>
          <w:tcPr>
            <w:tcW w:type="dxa" w:w="2160"/>
          </w:tcPr>
          <w:p>
            <w:r>
              <w:t>Платформа</w:t>
            </w:r>
          </w:p>
        </w:tc>
        <w:tc>
          <w:tcPr>
            <w:tcW w:type="dxa" w:w="2160"/>
          </w:tcPr>
          <w:p>
            <w:r>
              <w:t>Транспорт событий</w:t>
            </w:r>
          </w:p>
        </w:tc>
      </w:tr>
    </w:tbl>
    <w:p/>
    <w:p>
      <w:r>
        <w:t xml:space="preserve">Пункты 1–6 — </w:t>
      </w:r>
      <w:r>
        <w:rPr>
          <w:b/>
        </w:rPr>
        <w:t>интеграционные и поставки</w:t>
      </w:r>
      <w:r>
        <w:t>, не дыры в модели комнаты. Их закрывают контрактами OpenSpec и spike демо, а не новым ADR (если не сменят границы выше).</w:t>
      </w:r>
    </w:p>
    <w:p>
      <w:pPr>
        <w:pStyle w:val="Heading1"/>
      </w:pPr>
      <w:r>
        <w:t>A / B / 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4320"/>
          </w:tcPr>
          <w:p>
            <w:r>
              <w:t>A Snapshot</w:t>
            </w:r>
          </w:p>
        </w:tc>
        <w:tc>
          <w:tcPr>
            <w:tcW w:type="dxa" w:w="4320"/>
          </w:tcPr>
          <w:p>
            <w:r>
              <w:t>Фаза первого handoff</w:t>
            </w:r>
          </w:p>
        </w:tc>
      </w:tr>
      <w:tr>
        <w:tc>
          <w:tcPr>
            <w:tcW w:type="dxa" w:w="4320"/>
          </w:tcPr>
          <w:p>
            <w:r>
              <w:t>B Federated live</w:t>
            </w:r>
          </w:p>
        </w:tc>
        <w:tc>
          <w:tcPr>
            <w:tcW w:type="dxa" w:w="4320"/>
          </w:tcPr>
          <w:p>
            <w:r>
              <w:t>Не default</w:t>
            </w:r>
          </w:p>
        </w:tc>
      </w:tr>
      <w:tr>
        <w:tc>
          <w:tcPr>
            <w:tcW w:type="dxa" w:w="4320"/>
          </w:tcPr>
          <w:p>
            <w:r>
              <w:t>C Hybrid + Accept тимлида</w:t>
            </w:r>
          </w:p>
        </w:tc>
        <w:tc>
          <w:tcPr>
            <w:tcW w:type="dxa" w:w="4320"/>
          </w:tcPr>
          <w:p>
            <w:r>
              <w:t>Целевая</w:t>
            </w:r>
          </w:p>
        </w:tc>
      </w:tr>
    </w:tbl>
    <w:p/>
    <w:p>
      <w:pPr>
        <w:pStyle w:val="Heading1"/>
      </w:pPr>
      <w:r>
        <w:t>Формулировка для стейкхолдеров</w:t>
      </w:r>
    </w:p>
    <w:p>
      <w:pPr>
        <w:ind w:left="360"/>
      </w:pPr>
      <w:r>
        <w:rPr>
          <w:i/>
        </w:rPr>
        <w:t>WowLance — универсальная комната небольшой команды. Регистрации из WowLance нет — пользователи приходят из платформы. Фаундер ведёт стратегию и смотрит главные результаты в Стратегии; подробности команды — в WowLance. Демо комнаты для фаундера обязательно (в т.ч. тестовая оплата). У каждого сервиса своя БД. В WowLance не входят Jira и CRM. Горячий лид уходит в CRM. Стратегию после старта принимает тимлид.</w:t>
      </w:r>
    </w:p>
    <w:p>
      <w:pPr>
        <w:pStyle w:val="Heading1"/>
      </w:pPr>
      <w:r>
        <w:t>История</w:t>
      </w:r>
    </w:p>
    <w:p>
      <w:pPr>
        <w:pStyle w:val="ListBullet"/>
      </w:pPr>
      <w:r>
        <w:t>Решения PO: политика стратегии; одна комната; витрина фаундера в Стратегии (2026-10-08).</w:t>
      </w:r>
    </w:p>
    <w:p>
      <w:pPr>
        <w:pStyle w:val="ListBullet"/>
      </w:pPr>
      <w:r>
        <w:t>Границы: своя БД на сервис; не входит в WL — Jira, CRM.</w:t>
      </w:r>
    </w:p>
    <w:p>
      <w:pPr>
        <w:pStyle w:val="ListBullet"/>
      </w:pPr>
      <w:r>
        <w:t xml:space="preserve">2026-10-14: </w:t>
      </w:r>
      <w:r>
        <w:rPr>
          <w:b/>
        </w:rPr>
        <w:t>нет регистрации из WL</w:t>
      </w:r>
      <w:r>
        <w:t xml:space="preserve">; </w:t>
      </w:r>
      <w:r>
        <w:rPr>
          <w:b/>
        </w:rPr>
        <w:t>обязательное демо комнаты</w:t>
      </w:r>
      <w:r>
        <w:t xml:space="preserve"> для фаундера (stub/test pay).</w:t>
      </w:r>
    </w:p>
    <w:p>
      <w:pPr>
        <w:pStyle w:val="ListBullet"/>
      </w:pPr>
      <w:r>
        <w:t>Папка `WowLance 2.0/`, разбор ТЗ `06-tz-vs-2.0-architecture.md`.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