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F25" w:rsidRDefault="001E5756" w:rsidP="00146D36"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Функциональные требования</w:t>
      </w:r>
      <w:r w:rsidRPr="001E5756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</w:p>
    <w:p w:rsidR="00146D36" w:rsidRDefault="00146D36" w:rsidP="00146D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46D36">
        <w:rPr>
          <w:rFonts w:ascii="Times New Roman" w:hAnsi="Times New Roman" w:cs="Times New Roman"/>
          <w:sz w:val="24"/>
          <w:szCs w:val="24"/>
          <w:lang w:val="ru-RU"/>
        </w:rPr>
        <w:t>Регистрация и авторизация:</w:t>
      </w:r>
    </w:p>
    <w:p w:rsidR="003B54DA" w:rsidRDefault="003B54DA" w:rsidP="003B54D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46D36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Пользователи могут зарегистрировать </w:t>
      </w:r>
      <w:r>
        <w:rPr>
          <w:rFonts w:ascii="Times New Roman" w:hAnsi="Times New Roman" w:cs="Times New Roman"/>
          <w:sz w:val="24"/>
          <w:szCs w:val="24"/>
          <w:lang w:val="ru-RU"/>
        </w:rPr>
        <w:t>учетную запись с указанием ФИО</w:t>
      </w:r>
      <w:r w:rsidRPr="00146D3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телефона, </w:t>
      </w:r>
      <w:r w:rsidRPr="00146D36">
        <w:rPr>
          <w:rFonts w:ascii="Times New Roman" w:hAnsi="Times New Roman" w:cs="Times New Roman"/>
          <w:sz w:val="24"/>
          <w:szCs w:val="24"/>
          <w:lang w:val="ru-RU"/>
        </w:rPr>
        <w:t>адреса электронной почты и пароля.</w:t>
      </w:r>
    </w:p>
    <w:p w:rsidR="003B54DA" w:rsidRDefault="003B54DA" w:rsidP="003B54D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Зарегистрированные пользователи могут войти в систему, используя свои учетные данные</w:t>
      </w:r>
    </w:p>
    <w:p w:rsidR="006F6454" w:rsidRDefault="006F6454" w:rsidP="006F64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Просмотр книг:</w:t>
      </w:r>
    </w:p>
    <w:p w:rsidR="006F6454" w:rsidRDefault="006F6454" w:rsidP="003B54DA">
      <w:pPr>
        <w:pStyle w:val="a3"/>
        <w:numPr>
          <w:ilvl w:val="0"/>
          <w:numId w:val="7"/>
        </w:numPr>
        <w:ind w:left="1701" w:hanging="261"/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Пользователи могут просматривать список доступных книг.</w:t>
      </w:r>
    </w:p>
    <w:p w:rsidR="006F6454" w:rsidRDefault="006F6454" w:rsidP="003B54DA">
      <w:pPr>
        <w:pStyle w:val="a3"/>
        <w:numPr>
          <w:ilvl w:val="0"/>
          <w:numId w:val="7"/>
        </w:numPr>
        <w:ind w:left="1701" w:hanging="261"/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Каждая книга отображает информацию о ней, включая название, автора, издательство, жанр, цену и наличие на складе.</w:t>
      </w:r>
    </w:p>
    <w:p w:rsidR="006F6454" w:rsidRDefault="006F6454" w:rsidP="006F64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Поиск книг:</w:t>
      </w:r>
    </w:p>
    <w:p w:rsidR="006F6454" w:rsidRDefault="006F6454" w:rsidP="006F645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Пользователи могут осуществлять поиск книг по различным параметрам, таким как название, автор, жанр и ключевые слова.</w:t>
      </w:r>
    </w:p>
    <w:p w:rsidR="006F6454" w:rsidRDefault="006F6454" w:rsidP="006F64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Оформление заказа:</w:t>
      </w:r>
    </w:p>
    <w:p w:rsidR="006F6454" w:rsidRDefault="006F6454" w:rsidP="006F645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Система регистрирует заказ с уникальным номером и статусом "в обработке".</w:t>
      </w:r>
    </w:p>
    <w:p w:rsidR="006F6454" w:rsidRPr="006F6454" w:rsidRDefault="006F6454" w:rsidP="006F64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Отслеживание статуса заказа:</w:t>
      </w:r>
    </w:p>
    <w:p w:rsidR="006F6454" w:rsidRPr="006F6454" w:rsidRDefault="006F6454" w:rsidP="006F645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Пользователи могут отслеживать статус своих заказов (в обработке, отправлен, доставлен и т. д.) в личном кабинете.</w:t>
      </w:r>
    </w:p>
    <w:p w:rsidR="006F6454" w:rsidRDefault="006F6454" w:rsidP="006F64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Управление акциями:</w:t>
      </w:r>
    </w:p>
    <w:p w:rsidR="006F6454" w:rsidRDefault="006F6454" w:rsidP="006F645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может просматривать, добавлять, 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>редактировать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удалять </w:t>
      </w:r>
      <w:r w:rsidRPr="006F6454">
        <w:rPr>
          <w:rFonts w:ascii="Times New Roman" w:hAnsi="Times New Roman" w:cs="Times New Roman"/>
          <w:sz w:val="24"/>
          <w:szCs w:val="24"/>
          <w:lang w:val="ru-RU"/>
        </w:rPr>
        <w:t>акции на книги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F6454" w:rsidRDefault="006F6454" w:rsidP="006F645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F6454">
        <w:rPr>
          <w:rFonts w:ascii="Times New Roman" w:hAnsi="Times New Roman" w:cs="Times New Roman"/>
          <w:sz w:val="24"/>
          <w:szCs w:val="24"/>
          <w:lang w:val="ru-RU"/>
        </w:rPr>
        <w:t>Оставление отзывов:</w:t>
      </w:r>
    </w:p>
    <w:p w:rsidR="006F6454" w:rsidRDefault="003B54DA" w:rsidP="003B54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Зарегистрированные пользователи могут оставлять отзывы о книгах и оценивать их.</w:t>
      </w:r>
    </w:p>
    <w:p w:rsidR="003B54DA" w:rsidRDefault="003B54DA" w:rsidP="003B54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История покупок:</w:t>
      </w:r>
    </w:p>
    <w:p w:rsidR="003B54DA" w:rsidRDefault="003B54DA" w:rsidP="003B54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Пользователи могут просматривать свою историю заказов, включая детали каждого заказа и статусы доставки.</w:t>
      </w:r>
    </w:p>
    <w:p w:rsidR="003B54DA" w:rsidRDefault="003B54DA" w:rsidP="003B54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Управление каталогом:</w:t>
      </w:r>
    </w:p>
    <w:p w:rsidR="003B54DA" w:rsidRDefault="003B54DA" w:rsidP="003B54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Администратор может добавлять, редактировать и удалять книги, издательства, жанры и авторов в базе данных.</w:t>
      </w:r>
    </w:p>
    <w:p w:rsidR="003B54DA" w:rsidRDefault="003B54DA" w:rsidP="003B54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Управление отзывами:</w:t>
      </w:r>
    </w:p>
    <w:p w:rsidR="003B54DA" w:rsidRDefault="003B54DA" w:rsidP="003B54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Администратор может модерировать отзывы, удалять некорректные или спам-отзывы.</w:t>
      </w:r>
    </w:p>
    <w:p w:rsidR="003B54DA" w:rsidRDefault="003B54DA" w:rsidP="003B54D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Система рейтингов:</w:t>
      </w:r>
    </w:p>
    <w:p w:rsidR="003B54DA" w:rsidRDefault="003B54DA" w:rsidP="003B54D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4DA">
        <w:rPr>
          <w:rFonts w:ascii="Times New Roman" w:hAnsi="Times New Roman" w:cs="Times New Roman"/>
          <w:sz w:val="24"/>
          <w:szCs w:val="24"/>
          <w:lang w:val="ru-RU"/>
        </w:rPr>
        <w:t>Книги могут иметь рейтинги, основанные на оценках пользователей, для помощи другим пользователям в выборе.</w:t>
      </w:r>
    </w:p>
    <w:p w:rsidR="00E97B63" w:rsidRPr="00E97B63" w:rsidRDefault="00E97B63" w:rsidP="00E97B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Журналирование действий пользователя</w:t>
      </w:r>
    </w:p>
    <w:p w:rsidR="00E97B63" w:rsidRDefault="00E97B63" w:rsidP="00E97B6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ролей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97B63" w:rsidRPr="00E97B63" w:rsidRDefault="00E97B63" w:rsidP="00E97B6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Разделение на администратора и клиента </w:t>
      </w:r>
    </w:p>
    <w:p w:rsidR="006F6454" w:rsidRPr="006F6454" w:rsidRDefault="006F6454" w:rsidP="006F6454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</w:p>
    <w:p w:rsidR="006F6454" w:rsidRPr="00E97B63" w:rsidRDefault="006F6454" w:rsidP="006F6454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240F25" w:rsidRDefault="00240F25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E97B63" w:rsidRDefault="00E97B63" w:rsidP="00E97B63"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97B63"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Описание сущностей</w:t>
      </w:r>
    </w:p>
    <w:p w:rsidR="00E97B63" w:rsidRDefault="00E97B63" w:rsidP="00E97B63">
      <w:pPr>
        <w:contextualSpacing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E97B63" w:rsidRPr="00D135A3" w:rsidRDefault="00D135A3" w:rsidP="00E97B63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97B63" w:rsidRPr="00B53E07" w:rsidTr="00E97B63">
        <w:tc>
          <w:tcPr>
            <w:tcW w:w="4839" w:type="dxa"/>
          </w:tcPr>
          <w:p w:rsidR="00E97B63" w:rsidRPr="00E97B63" w:rsidRDefault="00E97B6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E97B6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PR,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97B63" w:rsidTr="00E97B63">
        <w:tc>
          <w:tcPr>
            <w:tcW w:w="4839" w:type="dxa"/>
          </w:tcPr>
          <w:p w:rsidR="00E97B63" w:rsidRPr="00E97B63" w:rsidRDefault="00E97B6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:rsidR="00E97B63" w:rsidRP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135A3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 w:rsidR="00D135A3"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97B63" w:rsidTr="00E97B63">
        <w:tc>
          <w:tcPr>
            <w:tcW w:w="4839" w:type="dxa"/>
          </w:tcPr>
          <w:p w:rsidR="00E97B6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4840" w:type="dxa"/>
          </w:tcPr>
          <w:p w:rsidR="00E97B63" w:rsidRP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135A3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 w:rsidR="00D135A3"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97B63" w:rsidTr="00E97B63">
        <w:tc>
          <w:tcPr>
            <w:tcW w:w="4839" w:type="dxa"/>
          </w:tcPr>
          <w:p w:rsidR="00E97B63" w:rsidRPr="00E97B63" w:rsidRDefault="00E97B6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4840" w:type="dxa"/>
          </w:tcPr>
          <w:p w:rsidR="00E97B6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97B63" w:rsidTr="00E97B63">
        <w:tc>
          <w:tcPr>
            <w:tcW w:w="4839" w:type="dxa"/>
          </w:tcPr>
          <w:p w:rsidR="00E97B6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quantity</w:t>
            </w:r>
          </w:p>
        </w:tc>
        <w:tc>
          <w:tcPr>
            <w:tcW w:w="4840" w:type="dxa"/>
          </w:tcPr>
          <w:p w:rsidR="00E97B63" w:rsidRP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</w:t>
            </w:r>
            <w:r w:rsidR="00D135A3"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97B63" w:rsidTr="00E97B63">
        <w:tc>
          <w:tcPr>
            <w:tcW w:w="4839" w:type="dxa"/>
          </w:tcPr>
          <w:p w:rsidR="00E97B6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 w:rsidRPr="00D135A3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</w:p>
        </w:tc>
        <w:tc>
          <w:tcPr>
            <w:tcW w:w="4840" w:type="dxa"/>
          </w:tcPr>
          <w:p w:rsidR="00E97B6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97B63" w:rsidTr="00E97B63">
        <w:tc>
          <w:tcPr>
            <w:tcW w:w="4839" w:type="dxa"/>
          </w:tcPr>
          <w:p w:rsidR="00E97B63" w:rsidRP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</w:t>
            </w:r>
            <w:r w:rsidR="00D135A3"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romotion</w:t>
            </w:r>
            <w:proofErr w:type="spellEnd"/>
            <w:r w:rsidR="00D135A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E97B6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</w:p>
        </w:tc>
      </w:tr>
    </w:tbl>
    <w:p w:rsidR="00E97B63" w:rsidRDefault="00E97B63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D135A3" w:rsidRDefault="00D135A3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135A3">
        <w:rPr>
          <w:rFonts w:ascii="Times New Roman" w:hAnsi="Times New Roman" w:cs="Times New Roman"/>
          <w:sz w:val="24"/>
          <w:szCs w:val="24"/>
          <w:lang w:val="ru-RU"/>
        </w:rPr>
        <w:t>Genre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135A3" w:rsidRPr="00B53E07" w:rsidTr="00D135A3">
        <w:tc>
          <w:tcPr>
            <w:tcW w:w="4839" w:type="dxa"/>
          </w:tcPr>
          <w:p w:rsidR="00D135A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4840" w:type="dxa"/>
          </w:tcPr>
          <w:p w:rsidR="00D135A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D135A3" w:rsidTr="00D135A3">
        <w:tc>
          <w:tcPr>
            <w:tcW w:w="4839" w:type="dxa"/>
          </w:tcPr>
          <w:p w:rsidR="00D135A3" w:rsidRPr="00D135A3" w:rsidRDefault="00D135A3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:rsidR="00D135A3" w:rsidRPr="00D135A3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 w:rsidR="00D135A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D135A3" w:rsidRDefault="00D135A3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D135A3" w:rsidRDefault="00D135A3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135A3">
        <w:rPr>
          <w:rFonts w:ascii="Times New Roman" w:hAnsi="Times New Roman" w:cs="Times New Roman"/>
          <w:sz w:val="24"/>
          <w:szCs w:val="24"/>
          <w:lang w:val="ru-RU"/>
        </w:rPr>
        <w:t>Books</w:t>
      </w:r>
      <w:proofErr w:type="spellEnd"/>
      <w:r w:rsidRPr="00D13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135A3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Pr="00D135A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135A3">
        <w:rPr>
          <w:rFonts w:ascii="Times New Roman" w:hAnsi="Times New Roman" w:cs="Times New Roman"/>
          <w:sz w:val="24"/>
          <w:szCs w:val="24"/>
          <w:lang w:val="ru-RU"/>
        </w:rPr>
        <w:t>Genre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B71F0" w:rsidRPr="00B53E07" w:rsidTr="005B71F0">
        <w:tc>
          <w:tcPr>
            <w:tcW w:w="4839" w:type="dxa"/>
          </w:tcPr>
          <w:p w:rsidR="005B71F0" w:rsidRPr="005B71F0" w:rsidRDefault="005B71F0" w:rsidP="005B71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5B71F0" w:rsidRPr="00D135A3" w:rsidRDefault="005B71F0" w:rsidP="005B71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PR, 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B71F0" w:rsidTr="005B71F0">
        <w:tc>
          <w:tcPr>
            <w:tcW w:w="4839" w:type="dxa"/>
          </w:tcPr>
          <w:p w:rsidR="005B71F0" w:rsidRPr="005B71F0" w:rsidRDefault="005B71F0" w:rsidP="005B71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Genre_id</w:t>
            </w:r>
            <w:proofErr w:type="spellEnd"/>
          </w:p>
        </w:tc>
        <w:tc>
          <w:tcPr>
            <w:tcW w:w="4840" w:type="dxa"/>
          </w:tcPr>
          <w:p w:rsidR="005B71F0" w:rsidRPr="00B53E07" w:rsidRDefault="005B71F0" w:rsidP="005B71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B71F0" w:rsidTr="005B71F0">
        <w:tc>
          <w:tcPr>
            <w:tcW w:w="4839" w:type="dxa"/>
          </w:tcPr>
          <w:p w:rsidR="005B71F0" w:rsidRPr="005B71F0" w:rsidRDefault="005B71F0" w:rsidP="005B71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4840" w:type="dxa"/>
          </w:tcPr>
          <w:p w:rsidR="005B71F0" w:rsidRPr="00D135A3" w:rsidRDefault="005B71F0" w:rsidP="005B71F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D135A3" w:rsidRDefault="00D135A3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5B71F0" w:rsidRPr="00E97B63" w:rsidRDefault="005B71F0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135A3">
        <w:rPr>
          <w:rFonts w:ascii="Times New Roman" w:hAnsi="Times New Roman" w:cs="Times New Roman"/>
          <w:sz w:val="24"/>
          <w:szCs w:val="24"/>
          <w:lang w:val="ru-RU"/>
        </w:rPr>
        <w:t>Promotion</w:t>
      </w:r>
      <w:proofErr w:type="spellEnd"/>
      <w:r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B71F0" w:rsidRPr="00B53E07" w:rsidTr="005B71F0">
        <w:tc>
          <w:tcPr>
            <w:tcW w:w="4839" w:type="dxa"/>
          </w:tcPr>
          <w:p w:rsidR="005B71F0" w:rsidRP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5B71F0" w:rsidRPr="00B53E07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PR,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B71F0" w:rsidTr="005B71F0">
        <w:tc>
          <w:tcPr>
            <w:tcW w:w="4839" w:type="dxa"/>
          </w:tcPr>
          <w:p w:rsid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B71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description</w:t>
            </w:r>
            <w:proofErr w:type="spellEnd"/>
          </w:p>
        </w:tc>
        <w:tc>
          <w:tcPr>
            <w:tcW w:w="4840" w:type="dxa"/>
          </w:tcPr>
          <w:p w:rsidR="005B71F0" w:rsidRP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71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V</w:t>
            </w:r>
            <w:r w:rsidR="005B71F0" w:rsidRPr="005B71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B71F0" w:rsidRPr="00B53E07" w:rsidTr="005B71F0">
        <w:tc>
          <w:tcPr>
            <w:tcW w:w="4839" w:type="dxa"/>
          </w:tcPr>
          <w:p w:rsid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Discount_</w:t>
            </w:r>
            <w:r w:rsidRPr="005B71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percentage</w:t>
            </w:r>
            <w:proofErr w:type="spellEnd"/>
          </w:p>
        </w:tc>
        <w:tc>
          <w:tcPr>
            <w:tcW w:w="4840" w:type="dxa"/>
          </w:tcPr>
          <w:p w:rsidR="005B71F0" w:rsidRP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 = 0, max = 100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B71F0" w:rsidRPr="00B53E07" w:rsidRDefault="005B71F0" w:rsidP="00E97B6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5B71F0" w:rsidRDefault="005B71F0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B71F0">
        <w:rPr>
          <w:rFonts w:ascii="Times New Roman" w:hAnsi="Times New Roman" w:cs="Times New Roman"/>
          <w:sz w:val="24"/>
          <w:szCs w:val="24"/>
          <w:lang w:val="ru-RU"/>
        </w:rPr>
        <w:t>publishing</w:t>
      </w:r>
      <w:proofErr w:type="spellEnd"/>
      <w:r w:rsidRPr="005B71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B71F0">
        <w:rPr>
          <w:rFonts w:ascii="Times New Roman" w:hAnsi="Times New Roman" w:cs="Times New Roman"/>
          <w:sz w:val="24"/>
          <w:szCs w:val="24"/>
          <w:lang w:val="ru-RU"/>
        </w:rPr>
        <w:t>houses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B71F0" w:rsidRPr="00B53E07" w:rsidTr="005B71F0">
        <w:tc>
          <w:tcPr>
            <w:tcW w:w="4839" w:type="dxa"/>
          </w:tcPr>
          <w:p w:rsidR="005B71F0" w:rsidRP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5B71F0" w:rsidRPr="00B53E07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PR,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B71F0" w:rsidTr="005B71F0">
        <w:tc>
          <w:tcPr>
            <w:tcW w:w="4839" w:type="dxa"/>
          </w:tcPr>
          <w:p w:rsidR="005B71F0" w:rsidRP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:rsidR="005B71F0" w:rsidRPr="005B71F0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B71F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B71F0" w:rsidTr="005B71F0">
        <w:tc>
          <w:tcPr>
            <w:tcW w:w="4839" w:type="dxa"/>
          </w:tcPr>
          <w:p w:rsidR="005B71F0" w:rsidRP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4840" w:type="dxa"/>
          </w:tcPr>
          <w:p w:rsidR="005B71F0" w:rsidRPr="005B71F0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B71F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B71F0" w:rsidRDefault="005B71F0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5B71F0" w:rsidRDefault="005B71F0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B71F0">
        <w:rPr>
          <w:rFonts w:ascii="Times New Roman" w:hAnsi="Times New Roman" w:cs="Times New Roman"/>
          <w:sz w:val="24"/>
          <w:szCs w:val="24"/>
          <w:lang w:val="ru-RU"/>
        </w:rPr>
        <w:t>delivery</w:t>
      </w:r>
      <w:proofErr w:type="spellEnd"/>
      <w:r w:rsidRPr="005B71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B71F0">
        <w:rPr>
          <w:rFonts w:ascii="Times New Roman" w:hAnsi="Times New Roman" w:cs="Times New Roman"/>
          <w:sz w:val="24"/>
          <w:szCs w:val="24"/>
          <w:lang w:val="ru-RU"/>
        </w:rPr>
        <w:t>status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B71F0" w:rsidRPr="00B53E07" w:rsidTr="005B71F0">
        <w:tc>
          <w:tcPr>
            <w:tcW w:w="4839" w:type="dxa"/>
          </w:tcPr>
          <w:p w:rsidR="005B71F0" w:rsidRP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5B71F0" w:rsidRPr="00B53E07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PR,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5B71F0" w:rsidTr="005B71F0">
        <w:tc>
          <w:tcPr>
            <w:tcW w:w="4839" w:type="dxa"/>
          </w:tcPr>
          <w:p w:rsidR="005B71F0" w:rsidRPr="005B71F0" w:rsidRDefault="005B71F0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840" w:type="dxa"/>
          </w:tcPr>
          <w:p w:rsidR="005B71F0" w:rsidRPr="005B71F0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B71F0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B71F0" w:rsidRDefault="005B71F0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5B71F0" w:rsidRDefault="005B71F0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5B71F0">
        <w:rPr>
          <w:rFonts w:ascii="Times New Roman" w:hAnsi="Times New Roman" w:cs="Times New Roman"/>
          <w:sz w:val="24"/>
          <w:szCs w:val="24"/>
          <w:lang w:val="ru-RU"/>
        </w:rPr>
        <w:t>Orders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F602F" w:rsidRPr="00B53E07" w:rsidTr="005B71F0">
        <w:tc>
          <w:tcPr>
            <w:tcW w:w="4839" w:type="dxa"/>
          </w:tcPr>
          <w:p w:rsidR="00EF602F" w:rsidRPr="005B71F0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EF602F" w:rsidRPr="00B53E07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5B71F0">
        <w:tc>
          <w:tcPr>
            <w:tcW w:w="4839" w:type="dxa"/>
          </w:tcPr>
          <w:p w:rsidR="00EF602F" w:rsidRPr="005B71F0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history_id</w:t>
            </w:r>
            <w:proofErr w:type="spellEnd"/>
          </w:p>
        </w:tc>
        <w:tc>
          <w:tcPr>
            <w:tcW w:w="4840" w:type="dxa"/>
          </w:tcPr>
          <w:p w:rsidR="00EF602F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5B71F0">
        <w:tc>
          <w:tcPr>
            <w:tcW w:w="4839" w:type="dxa"/>
          </w:tcPr>
          <w:p w:rsidR="00EF602F" w:rsidRPr="005B71F0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_</w:t>
            </w:r>
            <w:proofErr w:type="spellStart"/>
            <w:r w:rsidRPr="005B71F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creation</w:t>
            </w:r>
            <w:proofErr w:type="spellEnd"/>
          </w:p>
        </w:tc>
        <w:tc>
          <w:tcPr>
            <w:tcW w:w="4840" w:type="dxa"/>
          </w:tcPr>
          <w:p w:rsidR="00EF602F" w:rsidRPr="00EF602F" w:rsidRDefault="00B53E07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atetime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5B71F0">
        <w:tc>
          <w:tcPr>
            <w:tcW w:w="4839" w:type="dxa"/>
          </w:tcPr>
          <w:p w:rsidR="00EF602F" w:rsidRPr="005B71F0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4840" w:type="dxa"/>
          </w:tcPr>
          <w:p w:rsidR="00EF602F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5B71F0">
        <w:tc>
          <w:tcPr>
            <w:tcW w:w="4839" w:type="dxa"/>
          </w:tcPr>
          <w:p w:rsidR="00EF602F" w:rsidRPr="005B71F0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4840" w:type="dxa"/>
          </w:tcPr>
          <w:p w:rsidR="00EF602F" w:rsidRDefault="00EF602F" w:rsidP="00EF602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5B71F0" w:rsidRDefault="005B71F0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EF602F" w:rsidRP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F602F" w:rsidTr="00EF602F">
        <w:tc>
          <w:tcPr>
            <w:tcW w:w="4839" w:type="dxa"/>
          </w:tcPr>
          <w:p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</w:p>
        </w:tc>
      </w:tr>
      <w:tr w:rsidR="00EF602F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F60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surname</w:t>
            </w:r>
            <w:proofErr w:type="spellEnd"/>
          </w:p>
        </w:tc>
        <w:tc>
          <w:tcPr>
            <w:tcW w:w="4840" w:type="dxa"/>
          </w:tcPr>
          <w:p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EF602F">
        <w:tc>
          <w:tcPr>
            <w:tcW w:w="4839" w:type="dxa"/>
          </w:tcPr>
          <w:p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F602F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4840" w:type="dxa"/>
          </w:tcPr>
          <w:p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F60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patronymic</w:t>
            </w:r>
            <w:proofErr w:type="spellEnd"/>
          </w:p>
        </w:tc>
        <w:tc>
          <w:tcPr>
            <w:tcW w:w="4840" w:type="dxa"/>
          </w:tcPr>
          <w:p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4840" w:type="dxa"/>
          </w:tcPr>
          <w:p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EF602F">
        <w:tc>
          <w:tcPr>
            <w:tcW w:w="4839" w:type="dxa"/>
          </w:tcPr>
          <w:p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840" w:type="dxa"/>
          </w:tcPr>
          <w:p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</w:rPr>
      </w:pPr>
      <w:r w:rsidRPr="00EF602F">
        <w:rPr>
          <w:rFonts w:ascii="Times New Roman" w:hAnsi="Times New Roman" w:cs="Times New Roman"/>
          <w:sz w:val="24"/>
          <w:szCs w:val="24"/>
        </w:rPr>
        <w:t>Author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F602F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EF602F">
        <w:tc>
          <w:tcPr>
            <w:tcW w:w="4839" w:type="dxa"/>
          </w:tcPr>
          <w:p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EF602F">
        <w:tc>
          <w:tcPr>
            <w:tcW w:w="4839" w:type="dxa"/>
          </w:tcPr>
          <w:p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4840" w:type="dxa"/>
          </w:tcPr>
          <w:p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F602F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602F">
        <w:rPr>
          <w:rFonts w:ascii="Times New Roman" w:hAnsi="Times New Roman" w:cs="Times New Roman"/>
          <w:sz w:val="24"/>
          <w:szCs w:val="24"/>
          <w:lang w:val="ru-RU"/>
        </w:rPr>
        <w:t>authors</w:t>
      </w:r>
      <w:proofErr w:type="spellEnd"/>
      <w:r w:rsidRPr="00EF60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F602F">
        <w:rPr>
          <w:rFonts w:ascii="Times New Roman" w:hAnsi="Times New Roman" w:cs="Times New Roman"/>
          <w:sz w:val="24"/>
          <w:szCs w:val="24"/>
          <w:lang w:val="ru-RU"/>
        </w:rPr>
        <w:t>and</w:t>
      </w:r>
      <w:proofErr w:type="spellEnd"/>
      <w:r w:rsidRPr="00EF60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F602F">
        <w:rPr>
          <w:rFonts w:ascii="Times New Roman" w:hAnsi="Times New Roman" w:cs="Times New Roman"/>
          <w:sz w:val="24"/>
          <w:szCs w:val="24"/>
          <w:lang w:val="ru-RU"/>
        </w:rPr>
        <w:t>books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F602F" w:rsidRPr="00B53E07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EF602F" w:rsidRPr="00B53E07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4840" w:type="dxa"/>
          </w:tcPr>
          <w:p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4840" w:type="dxa"/>
          </w:tcPr>
          <w:p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602F">
        <w:rPr>
          <w:rFonts w:ascii="Times New Roman" w:hAnsi="Times New Roman" w:cs="Times New Roman"/>
          <w:sz w:val="24"/>
          <w:szCs w:val="24"/>
          <w:lang w:val="ru-RU"/>
        </w:rPr>
        <w:t>purchase</w:t>
      </w:r>
      <w:proofErr w:type="spellEnd"/>
      <w:r w:rsidRPr="00EF60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F602F">
        <w:rPr>
          <w:rFonts w:ascii="Times New Roman" w:hAnsi="Times New Roman" w:cs="Times New Roman"/>
          <w:sz w:val="24"/>
          <w:szCs w:val="24"/>
          <w:lang w:val="ru-RU"/>
        </w:rPr>
        <w:t>history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F602F" w:rsidRPr="00B53E07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EF602F" w:rsidRPr="00B53E07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4840" w:type="dxa"/>
          </w:tcPr>
          <w:p w:rsid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FK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:rsid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F602F">
        <w:rPr>
          <w:rFonts w:ascii="Times New Roman" w:hAnsi="Times New Roman" w:cs="Times New Roman"/>
          <w:sz w:val="24"/>
          <w:szCs w:val="24"/>
          <w:lang w:val="ru-RU"/>
        </w:rPr>
        <w:t>Review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EF602F" w:rsidRPr="00B53E07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EF602F" w:rsidRPr="00B53E07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AUTO_INCREMENT</w:t>
            </w:r>
            <w:r w:rsidR="00B53E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E07"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  <w:proofErr w:type="spellEnd"/>
          </w:p>
        </w:tc>
        <w:tc>
          <w:tcPr>
            <w:tcW w:w="4840" w:type="dxa"/>
          </w:tcPr>
          <w:p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FK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4840" w:type="dxa"/>
          </w:tcPr>
          <w:p w:rsidR="00EF602F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D135A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Bigint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FK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EF602F" w:rsidTr="00EF602F">
        <w:tc>
          <w:tcPr>
            <w:tcW w:w="4839" w:type="dxa"/>
          </w:tcPr>
          <w:p w:rsidR="00EF602F" w:rsidRPr="00EF602F" w:rsidRDefault="00EF602F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4840" w:type="dxa"/>
          </w:tcPr>
          <w:p w:rsidR="00B53E07" w:rsidRP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Text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B53E07" w:rsidTr="00EF602F">
        <w:tc>
          <w:tcPr>
            <w:tcW w:w="4839" w:type="dxa"/>
          </w:tcPr>
          <w:p w:rsid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4840" w:type="dxa"/>
          </w:tcPr>
          <w:p w:rsidR="00B53E07" w:rsidRDefault="00B53E07" w:rsidP="00E97B6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53E07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min =0, max = 10</w:t>
            </w:r>
          </w:p>
        </w:tc>
      </w:tr>
    </w:tbl>
    <w:p w:rsidR="00EF602F" w:rsidRPr="00EF602F" w:rsidRDefault="00EF602F" w:rsidP="00E97B63">
      <w:pPr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sectPr w:rsidR="00EF602F" w:rsidRPr="00EF60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7A7"/>
    <w:multiLevelType w:val="hybridMultilevel"/>
    <w:tmpl w:val="6234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75F58"/>
    <w:multiLevelType w:val="hybridMultilevel"/>
    <w:tmpl w:val="DF4866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8D4148F"/>
    <w:multiLevelType w:val="hybridMultilevel"/>
    <w:tmpl w:val="9D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F570F"/>
    <w:multiLevelType w:val="hybridMultilevel"/>
    <w:tmpl w:val="6792CA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AF26CF"/>
    <w:multiLevelType w:val="hybridMultilevel"/>
    <w:tmpl w:val="39640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E5237"/>
    <w:multiLevelType w:val="hybridMultilevel"/>
    <w:tmpl w:val="5BE827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0D261E1"/>
    <w:multiLevelType w:val="hybridMultilevel"/>
    <w:tmpl w:val="92820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AE0887"/>
    <w:multiLevelType w:val="hybridMultilevel"/>
    <w:tmpl w:val="4648A2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862B80"/>
    <w:multiLevelType w:val="hybridMultilevel"/>
    <w:tmpl w:val="826CD328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7D311C50"/>
    <w:multiLevelType w:val="hybridMultilevel"/>
    <w:tmpl w:val="C6B6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25"/>
    <w:rsid w:val="00111888"/>
    <w:rsid w:val="00146D36"/>
    <w:rsid w:val="00151333"/>
    <w:rsid w:val="001E5756"/>
    <w:rsid w:val="00233BF8"/>
    <w:rsid w:val="00240F25"/>
    <w:rsid w:val="00294A46"/>
    <w:rsid w:val="00341D82"/>
    <w:rsid w:val="0034276F"/>
    <w:rsid w:val="00354557"/>
    <w:rsid w:val="003579C3"/>
    <w:rsid w:val="003B54DA"/>
    <w:rsid w:val="004046A0"/>
    <w:rsid w:val="00473B22"/>
    <w:rsid w:val="005B71F0"/>
    <w:rsid w:val="006F6454"/>
    <w:rsid w:val="00764733"/>
    <w:rsid w:val="007D7EC4"/>
    <w:rsid w:val="009F3596"/>
    <w:rsid w:val="00AF3EAD"/>
    <w:rsid w:val="00B31CDC"/>
    <w:rsid w:val="00B53E07"/>
    <w:rsid w:val="00C11686"/>
    <w:rsid w:val="00C446B1"/>
    <w:rsid w:val="00D135A3"/>
    <w:rsid w:val="00E97B63"/>
    <w:rsid w:val="00EF602F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0478"/>
  <w15:chartTrackingRefBased/>
  <w15:docId w15:val="{E5F09FBF-86EC-4D00-8620-34AB3102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B22"/>
    <w:pPr>
      <w:ind w:left="720"/>
      <w:contextualSpacing/>
    </w:pPr>
  </w:style>
  <w:style w:type="table" w:styleId="a4">
    <w:name w:val="Table Grid"/>
    <w:basedOn w:val="a1"/>
    <w:uiPriority w:val="39"/>
    <w:rsid w:val="00E97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2023-09-26T13:41:00Z</dcterms:created>
  <dcterms:modified xsi:type="dcterms:W3CDTF">2023-09-26T16:39:00Z</dcterms:modified>
</cp:coreProperties>
</file>