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C2829" w14:textId="77777777" w:rsidR="00C04056" w:rsidRDefault="00C04056" w:rsidP="00C0405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7E28B7">
        <w:rPr>
          <w:rFonts w:ascii="Times New Roman" w:hAnsi="Times New Roman" w:cs="Times New Roman"/>
          <w:b/>
          <w:sz w:val="36"/>
          <w:szCs w:val="36"/>
          <w:lang w:val="ru-RU"/>
        </w:rPr>
        <w:t xml:space="preserve">Техническое описание 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>семейства</w:t>
      </w:r>
      <w:r w:rsidRPr="007E28B7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</w:p>
    <w:p w14:paraId="055D7B20" w14:textId="18DC7B13" w:rsidR="00AF3676" w:rsidRDefault="00C04056" w:rsidP="00CD22A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F923DC" w:rsidRPr="00F923DC">
        <w:rPr>
          <w:rFonts w:ascii="Times New Roman" w:hAnsi="Times New Roman" w:cs="Times New Roman"/>
          <w:sz w:val="36"/>
          <w:szCs w:val="36"/>
          <w:lang w:val="ru-RU"/>
        </w:rPr>
        <w:t>ARBM_Прибор_Управления_Оповещением_Световым_Омега-Саунд_ОСА-1_Ru_11</w:t>
      </w:r>
      <w:r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6E492003" w14:textId="77777777" w:rsidR="00C04056" w:rsidRPr="009854DF" w:rsidRDefault="00C04056" w:rsidP="00CD22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54DF">
        <w:rPr>
          <w:rFonts w:ascii="Times New Roman" w:hAnsi="Times New Roman" w:cs="Times New Roman"/>
          <w:b/>
          <w:sz w:val="28"/>
          <w:szCs w:val="28"/>
          <w:lang w:val="ru-RU"/>
        </w:rPr>
        <w:t>Основные преимущества</w:t>
      </w:r>
    </w:p>
    <w:p w14:paraId="065E056F" w14:textId="45E90A3C" w:rsidR="00C04056" w:rsidRPr="009854DF" w:rsidRDefault="002A5B9D" w:rsidP="008450D7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/>
        </w:rPr>
        <w:drawing>
          <wp:anchor distT="0" distB="0" distL="114300" distR="114300" simplePos="0" relativeHeight="251681792" behindDoc="0" locked="0" layoutInCell="1" allowOverlap="1" wp14:anchorId="669840C2" wp14:editId="6A687F50">
            <wp:simplePos x="0" y="0"/>
            <wp:positionH relativeFrom="column">
              <wp:posOffset>1947545</wp:posOffset>
            </wp:positionH>
            <wp:positionV relativeFrom="paragraph">
              <wp:posOffset>889635</wp:posOffset>
            </wp:positionV>
            <wp:extent cx="2153920" cy="474980"/>
            <wp:effectExtent l="0" t="0" r="0" b="1270"/>
            <wp:wrapNone/>
            <wp:docPr id="6" name="Рисунок 4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056" w:rsidRPr="009854DF">
        <w:rPr>
          <w:rFonts w:ascii="Times New Roman" w:hAnsi="Times New Roman" w:cs="Times New Roman"/>
          <w:bCs/>
          <w:sz w:val="28"/>
          <w:szCs w:val="28"/>
          <w:lang w:val="ru-RU"/>
        </w:rPr>
        <w:t>Возможность перемещения условного графического обозначения (УГО) относительно точки вставки семейства (регулируется параметрами «УГО Смещение X» и «УГО Смещение Y»), см. рис. 1 и раздел «Параметры экземпляра» в таблице 2.</w:t>
      </w:r>
      <w:r w:rsidR="00C04056" w:rsidRPr="00C04056">
        <w:rPr>
          <w:noProof/>
          <w:lang w:val="ru-RU" w:eastAsia="ru-RU"/>
        </w:rPr>
        <w:t xml:space="preserve"> </w:t>
      </w:r>
    </w:p>
    <w:p w14:paraId="60032DFE" w14:textId="77777777" w:rsidR="00C04056" w:rsidRPr="00C04056" w:rsidRDefault="00C04056" w:rsidP="00C04056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75084BBA" w14:textId="16974DF0" w:rsidR="00C04056" w:rsidRPr="00307209" w:rsidRDefault="002A5B9D" w:rsidP="00F9168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/>
        </w:rPr>
        <w:drawing>
          <wp:anchor distT="0" distB="0" distL="114300" distR="114300" simplePos="0" relativeHeight="251679744" behindDoc="0" locked="0" layoutInCell="1" allowOverlap="1" wp14:anchorId="79F9306F" wp14:editId="72236E41">
            <wp:simplePos x="0" y="0"/>
            <wp:positionH relativeFrom="column">
              <wp:posOffset>3834765</wp:posOffset>
            </wp:positionH>
            <wp:positionV relativeFrom="paragraph">
              <wp:posOffset>83820</wp:posOffset>
            </wp:positionV>
            <wp:extent cx="2225040" cy="777240"/>
            <wp:effectExtent l="0" t="0" r="3810" b="3810"/>
            <wp:wrapNone/>
            <wp:docPr id="2" name="Рисунок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5C6">
        <w:rPr>
          <w:noProof/>
          <w:lang/>
        </w:rPr>
        <w:drawing>
          <wp:inline distT="0" distB="0" distL="0" distR="0" wp14:anchorId="4595B57F" wp14:editId="553DFA06">
            <wp:extent cx="1601406" cy="8189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4611" cy="8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1255" w14:textId="77777777" w:rsidR="00C04056" w:rsidRDefault="00C04056" w:rsidP="00F91683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Рис. 1. Смещение УГО в горизонтальном и вертикальном направлениях.</w:t>
      </w:r>
    </w:p>
    <w:p w14:paraId="00223926" w14:textId="0D2F986C" w:rsidR="00F91683" w:rsidRPr="00F91683" w:rsidRDefault="00F91683" w:rsidP="00F91683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BF71A5B" w14:textId="77777777" w:rsidR="00C04056" w:rsidRPr="00C04056" w:rsidRDefault="00C04056" w:rsidP="008450D7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Возможность изменения масштаба УГО (доступны </w:t>
      </w:r>
      <w:proofErr w:type="spellStart"/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коэф</w:t>
      </w:r>
      <w:proofErr w:type="spellEnd"/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. масштабирования: 1; 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,6</w:t>
      </w:r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; регулируется параметрами «УГО Масштаб 1 Видимость» и «УГО Масштаб 0,6 Видимость» соответственно), см. рис. 2 и раздел «Параметры экземпляра» в таблице 2.</w:t>
      </w:r>
    </w:p>
    <w:p w14:paraId="11BAEDB4" w14:textId="62221CFD" w:rsidR="00C04056" w:rsidRPr="00CD22AA" w:rsidRDefault="00DC25C6" w:rsidP="00F91683">
      <w:pPr>
        <w:tabs>
          <w:tab w:val="left" w:pos="585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noProof/>
          <w:lang/>
        </w:rPr>
        <w:drawing>
          <wp:inline distT="0" distB="0" distL="0" distR="0" wp14:anchorId="60349D46" wp14:editId="5D82686F">
            <wp:extent cx="1601406" cy="8189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4611" cy="8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/>
        </w:rPr>
        <w:drawing>
          <wp:inline distT="0" distB="0" distL="0" distR="0" wp14:anchorId="22BB2A22" wp14:editId="757D79A2">
            <wp:extent cx="1264257" cy="64656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9319" cy="6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FAE" w14:textId="77777777" w:rsidR="00C04056" w:rsidRDefault="00C04056" w:rsidP="00731345">
      <w:pPr>
        <w:tabs>
          <w:tab w:val="left" w:pos="810"/>
          <w:tab w:val="left" w:pos="6630"/>
        </w:tabs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Рис. 2. Изменение масштаба УГО (</w:t>
      </w:r>
      <w:proofErr w:type="spellStart"/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коэф</w:t>
      </w:r>
      <w:proofErr w:type="spellEnd"/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. масштабирования: 1; 0,6).</w:t>
      </w:r>
    </w:p>
    <w:p w14:paraId="1D553662" w14:textId="77777777" w:rsidR="00EF68CF" w:rsidRPr="009854DF" w:rsidRDefault="00EF68CF" w:rsidP="00EB0B4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LOD </w:t>
      </w:r>
      <w:r w:rsidR="00F91683">
        <w:rPr>
          <w:rFonts w:ascii="Times New Roman" w:hAnsi="Times New Roman" w:cs="Times New Roman"/>
          <w:bCs/>
          <w:sz w:val="28"/>
          <w:szCs w:val="28"/>
          <w:lang w:val="ru-RU"/>
        </w:rPr>
        <w:t>350</w:t>
      </w:r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высоком уровне детализации, см. таблицу 1.</w:t>
      </w:r>
    </w:p>
    <w:p w14:paraId="6913FDDA" w14:textId="77777777" w:rsidR="00EF68CF" w:rsidRPr="009854DF" w:rsidRDefault="00EF68CF" w:rsidP="00EB0B4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54DF">
        <w:rPr>
          <w:rFonts w:ascii="Times New Roman" w:hAnsi="Times New Roman" w:cs="Times New Roman"/>
          <w:bCs/>
          <w:sz w:val="28"/>
          <w:szCs w:val="28"/>
          <w:lang w:val="ru-RU"/>
        </w:rPr>
        <w:t>Наличие всех необходимых параметров для отображения в спецификации оборудования, изделий и материалов - см. раздел «Параметры типа» в таблице 2.</w:t>
      </w:r>
    </w:p>
    <w:p w14:paraId="3EFE9380" w14:textId="23BEDF5A" w:rsidR="00A11010" w:rsidRPr="007C619D" w:rsidRDefault="00A11010" w:rsidP="00EB0B4A">
      <w:pPr>
        <w:pStyle w:val="a3"/>
        <w:numPr>
          <w:ilvl w:val="0"/>
          <w:numId w:val="1"/>
        </w:numPr>
        <w:tabs>
          <w:tab w:val="left" w:pos="993"/>
          <w:tab w:val="left" w:pos="6630"/>
        </w:tabs>
        <w:spacing w:after="0"/>
        <w:ind w:left="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CD22AA">
        <w:rPr>
          <w:rFonts w:ascii="Times New Roman" w:hAnsi="Times New Roman" w:cs="Times New Roman"/>
          <w:bCs/>
          <w:sz w:val="28"/>
          <w:szCs w:val="28"/>
          <w:lang w:val="ru-RU"/>
        </w:rPr>
        <w:t>Наличие основных технических параметров, обеспечивающих быстрое получение информации об изделии - см. раздел «Параметры типа» в таблице 2.</w:t>
      </w:r>
    </w:p>
    <w:p w14:paraId="12BF0987" w14:textId="77777777" w:rsidR="007C619D" w:rsidRPr="00A11010" w:rsidRDefault="007C619D" w:rsidP="007C619D">
      <w:pPr>
        <w:pStyle w:val="a3"/>
        <w:tabs>
          <w:tab w:val="left" w:pos="993"/>
          <w:tab w:val="left" w:pos="6630"/>
        </w:tabs>
        <w:spacing w:after="0"/>
        <w:ind w:left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476D6047" w14:textId="77777777" w:rsidR="00A11010" w:rsidRDefault="00A11010" w:rsidP="00200A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F2D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Артикулы </w:t>
      </w:r>
      <w:proofErr w:type="spellStart"/>
      <w:r w:rsidRPr="003F2DF0">
        <w:rPr>
          <w:rFonts w:ascii="Times New Roman" w:hAnsi="Times New Roman" w:cs="Times New Roman"/>
          <w:b/>
          <w:sz w:val="28"/>
          <w:szCs w:val="28"/>
          <w:lang w:val="ru-RU"/>
        </w:rPr>
        <w:t>замоделированных</w:t>
      </w:r>
      <w:proofErr w:type="spellEnd"/>
      <w:r w:rsidRPr="003F2DF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изделий: </w:t>
      </w:r>
    </w:p>
    <w:p w14:paraId="7C16678A" w14:textId="1B2E49A4" w:rsidR="00A11010" w:rsidRPr="006A56A7" w:rsidRDefault="00A45DAB" w:rsidP="00DC25C6">
      <w:pPr>
        <w:pStyle w:val="a3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25C6" w:rsidRPr="00DC25C6">
        <w:rPr>
          <w:rFonts w:ascii="Times New Roman" w:hAnsi="Times New Roman"/>
        </w:rPr>
        <w:t>B8-SCU-CP</w:t>
      </w:r>
      <w:r w:rsidR="007268B3">
        <w:rPr>
          <w:rFonts w:ascii="Times New Roman" w:hAnsi="Times New Roman"/>
          <w:lang w:val="ru-RU"/>
        </w:rPr>
        <w:t>.</w:t>
      </w:r>
    </w:p>
    <w:p w14:paraId="028F1C90" w14:textId="77777777" w:rsidR="00200ABF" w:rsidRDefault="00200ABF" w:rsidP="00A110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0FA019" w14:textId="77777777" w:rsidR="00A5565B" w:rsidRDefault="00A5565B" w:rsidP="00A1101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476481" w14:textId="77777777" w:rsidR="00A11010" w:rsidRDefault="00A11010" w:rsidP="004C090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28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Уровень проработки, область применения</w:t>
      </w:r>
    </w:p>
    <w:p w14:paraId="18E77871" w14:textId="4AE3E81B" w:rsidR="00A11010" w:rsidRDefault="00A11010" w:rsidP="00EB0B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Данное семейство типа «продукт», разработано для </w:t>
      </w:r>
      <w:r>
        <w:rPr>
          <w:rFonts w:ascii="Times New Roman" w:hAnsi="Times New Roman" w:cs="Times New Roman"/>
          <w:sz w:val="28"/>
          <w:szCs w:val="28"/>
        </w:rPr>
        <w:t>LOD</w:t>
      </w:r>
      <w:r w:rsidRPr="007E28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200 на низком уровне детализации и </w:t>
      </w:r>
      <w:r>
        <w:rPr>
          <w:rFonts w:ascii="Times New Roman" w:hAnsi="Times New Roman" w:cs="Times New Roman"/>
          <w:sz w:val="28"/>
          <w:szCs w:val="28"/>
        </w:rPr>
        <w:t>LOD</w:t>
      </w:r>
      <w:r w:rsidRPr="00231F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683">
        <w:rPr>
          <w:rFonts w:ascii="Times New Roman" w:hAnsi="Times New Roman" w:cs="Times New Roman"/>
          <w:sz w:val="28"/>
          <w:szCs w:val="28"/>
          <w:lang w:val="ru-RU"/>
        </w:rPr>
        <w:t>350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среднем и высоком уровнях детализации, предназначено для использования на стадии проектной подготовки и</w:t>
      </w:r>
      <w:r w:rsidRPr="002E2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относится к категории </w:t>
      </w:r>
      <w:r w:rsidR="004C0902" w:rsidRPr="00691C5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3591E">
        <w:rPr>
          <w:rFonts w:ascii="Times New Roman" w:hAnsi="Times New Roman" w:cs="Times New Roman"/>
          <w:sz w:val="28"/>
          <w:szCs w:val="28"/>
          <w:lang w:val="ru-RU"/>
        </w:rPr>
        <w:t>Устройства вызова и оповещения</w:t>
      </w:r>
      <w:r w:rsidR="004C0902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4C2628" w14:textId="77777777" w:rsidR="00F773E8" w:rsidRDefault="00F773E8" w:rsidP="00EB0B4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044DCA" w14:textId="77777777" w:rsidR="00A11010" w:rsidRPr="00CD22AA" w:rsidRDefault="00A11010" w:rsidP="00307209">
      <w:pPr>
        <w:tabs>
          <w:tab w:val="left" w:pos="66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D22A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Таблица 1. Отображение элементов на разных уровнях детализации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688"/>
        <w:gridCol w:w="4495"/>
        <w:gridCol w:w="4310"/>
      </w:tblGrid>
      <w:tr w:rsidR="00307209" w:rsidRPr="00F923DC" w14:paraId="6746855F" w14:textId="77777777" w:rsidTr="006A56A7">
        <w:tc>
          <w:tcPr>
            <w:tcW w:w="688" w:type="dxa"/>
          </w:tcPr>
          <w:p w14:paraId="5728DD7A" w14:textId="77777777" w:rsidR="00307209" w:rsidRDefault="00307209" w:rsidP="00622BC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495" w:type="dxa"/>
          </w:tcPr>
          <w:p w14:paraId="55C579C6" w14:textId="77777777" w:rsidR="00307209" w:rsidRDefault="00307209" w:rsidP="00622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7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Низкий уровень </w:t>
            </w:r>
          </w:p>
          <w:p w14:paraId="13DD735B" w14:textId="77777777" w:rsidR="00307209" w:rsidRPr="005C7010" w:rsidRDefault="00307209" w:rsidP="00622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7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детализации / условное обозначение</w:t>
            </w:r>
          </w:p>
        </w:tc>
        <w:tc>
          <w:tcPr>
            <w:tcW w:w="4310" w:type="dxa"/>
          </w:tcPr>
          <w:p w14:paraId="319F160B" w14:textId="77777777" w:rsidR="00307209" w:rsidRDefault="00307209" w:rsidP="00622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7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высокий</w:t>
            </w:r>
            <w:r w:rsidRPr="005C7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уровень </w:t>
            </w:r>
          </w:p>
          <w:p w14:paraId="3F1D6F60" w14:textId="77777777" w:rsidR="00307209" w:rsidRPr="005C7010" w:rsidRDefault="00307209" w:rsidP="00622B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7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детализации</w:t>
            </w:r>
          </w:p>
        </w:tc>
      </w:tr>
      <w:tr w:rsidR="006A56A7" w14:paraId="3C6E2B2E" w14:textId="77777777" w:rsidTr="006A56A7">
        <w:trPr>
          <w:cantSplit/>
          <w:trHeight w:val="2421"/>
        </w:trPr>
        <w:tc>
          <w:tcPr>
            <w:tcW w:w="688" w:type="dxa"/>
            <w:textDirection w:val="btLr"/>
            <w:vAlign w:val="center"/>
          </w:tcPr>
          <w:p w14:paraId="17778301" w14:textId="77777777" w:rsidR="006A56A7" w:rsidRPr="005C7010" w:rsidRDefault="006A56A7" w:rsidP="006A56A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7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</w:t>
            </w:r>
          </w:p>
        </w:tc>
        <w:tc>
          <w:tcPr>
            <w:tcW w:w="4495" w:type="dxa"/>
            <w:vAlign w:val="center"/>
          </w:tcPr>
          <w:p w14:paraId="5EE969A5" w14:textId="3FF4CB93" w:rsidR="006A56A7" w:rsidRPr="00307209" w:rsidRDefault="00DC25C6" w:rsidP="006A5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2D32A1D1" wp14:editId="0A76997C">
                  <wp:extent cx="1264257" cy="646560"/>
                  <wp:effectExtent l="0" t="0" r="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19" cy="649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  <w:vAlign w:val="center"/>
          </w:tcPr>
          <w:p w14:paraId="3B86C631" w14:textId="0C1EDD6C" w:rsidR="006A56A7" w:rsidRDefault="00F923DC" w:rsidP="006A5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1721250B" wp14:editId="6ED45871">
                  <wp:extent cx="1701579" cy="89962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1" cy="89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A7" w14:paraId="36F8F70C" w14:textId="77777777" w:rsidTr="00B6603B">
        <w:trPr>
          <w:cantSplit/>
          <w:trHeight w:val="1705"/>
        </w:trPr>
        <w:tc>
          <w:tcPr>
            <w:tcW w:w="688" w:type="dxa"/>
            <w:textDirection w:val="btLr"/>
            <w:vAlign w:val="center"/>
          </w:tcPr>
          <w:p w14:paraId="697B5455" w14:textId="77777777" w:rsidR="006A56A7" w:rsidRPr="005C7010" w:rsidRDefault="006A56A7" w:rsidP="006A56A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7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Фасад</w:t>
            </w:r>
          </w:p>
        </w:tc>
        <w:tc>
          <w:tcPr>
            <w:tcW w:w="4495" w:type="dxa"/>
          </w:tcPr>
          <w:p w14:paraId="50DD9018" w14:textId="77777777" w:rsidR="00B6603B" w:rsidRDefault="00B6603B" w:rsidP="00B660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D203907" w14:textId="4992E04F" w:rsidR="006A56A7" w:rsidRDefault="00F923DC" w:rsidP="00B660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22B40454" wp14:editId="75D9F3F4">
                  <wp:extent cx="1089329" cy="1331402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740" cy="13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14:paraId="0B93C2F8" w14:textId="77777777" w:rsidR="00B6603B" w:rsidRDefault="00B6603B" w:rsidP="00B660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187EF6C" w14:textId="73B35D15" w:rsidR="006A56A7" w:rsidRDefault="00F923DC" w:rsidP="00B6603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4306D55B" wp14:editId="4DCCFF02">
                  <wp:extent cx="1129085" cy="1364174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266" cy="136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A7" w14:paraId="4BFD2DB5" w14:textId="77777777" w:rsidTr="006A56A7">
        <w:trPr>
          <w:trHeight w:val="3091"/>
        </w:trPr>
        <w:tc>
          <w:tcPr>
            <w:tcW w:w="688" w:type="dxa"/>
            <w:textDirection w:val="btLr"/>
          </w:tcPr>
          <w:p w14:paraId="082A6805" w14:textId="77777777" w:rsidR="006A56A7" w:rsidRPr="005C7010" w:rsidRDefault="006A56A7" w:rsidP="006A56A7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7010">
              <w:rPr>
                <w:rFonts w:ascii="Times New Roman" w:hAnsi="Times New Roman" w:cs="Times New Roman"/>
                <w:sz w:val="24"/>
                <w:szCs w:val="24"/>
              </w:rPr>
              <w:t>3D</w:t>
            </w:r>
          </w:p>
        </w:tc>
        <w:tc>
          <w:tcPr>
            <w:tcW w:w="4495" w:type="dxa"/>
            <w:vAlign w:val="center"/>
          </w:tcPr>
          <w:p w14:paraId="3FF228F8" w14:textId="0B21755F" w:rsidR="006A56A7" w:rsidRDefault="00F923DC" w:rsidP="006A5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1DA07D0E" wp14:editId="5F0DCAA8">
                  <wp:extent cx="1288111" cy="151172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111" cy="151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  <w:vAlign w:val="center"/>
          </w:tcPr>
          <w:p w14:paraId="3B15BCEA" w14:textId="55EAA8EA" w:rsidR="006A56A7" w:rsidRDefault="00F923DC" w:rsidP="006A56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265F0402" wp14:editId="350E885C">
                  <wp:extent cx="1311966" cy="1542360"/>
                  <wp:effectExtent l="0" t="0" r="254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866" cy="1543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14A78" w14:textId="77777777" w:rsidR="00610745" w:rsidRDefault="00610745" w:rsidP="000412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42B9B8" w14:textId="77777777" w:rsidR="00610745" w:rsidRDefault="00610745" w:rsidP="000412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DB9B0E" w14:textId="77777777" w:rsidR="00610745" w:rsidRDefault="00610745" w:rsidP="000412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D823B1" w14:textId="77777777" w:rsidR="00610745" w:rsidRDefault="00610745" w:rsidP="000412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7C987F" w14:textId="77777777" w:rsidR="00A5565B" w:rsidRDefault="00A5565B" w:rsidP="000412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18C1D8" w14:textId="77777777" w:rsidR="0004122D" w:rsidRDefault="0004122D" w:rsidP="0004122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2C4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Таблица 2.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Основные</w:t>
      </w:r>
      <w:r w:rsidRPr="004A2C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параметры семейства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3254"/>
      </w:tblGrid>
      <w:tr w:rsidR="00C06241" w:rsidRPr="00C06241" w14:paraId="0FF0BC7A" w14:textId="77777777" w:rsidTr="00622BCE">
        <w:trPr>
          <w:trHeight w:val="413"/>
          <w:jc w:val="center"/>
        </w:trPr>
        <w:tc>
          <w:tcPr>
            <w:tcW w:w="6091" w:type="dxa"/>
            <w:vAlign w:val="center"/>
          </w:tcPr>
          <w:p w14:paraId="0AD13564" w14:textId="77777777" w:rsidR="00C06241" w:rsidRPr="00C06241" w:rsidRDefault="00C06241" w:rsidP="00C062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3254" w:type="dxa"/>
            <w:vAlign w:val="center"/>
          </w:tcPr>
          <w:p w14:paraId="16FA0078" w14:textId="77777777" w:rsidR="00C06241" w:rsidRPr="00C06241" w:rsidRDefault="00C06241" w:rsidP="00C062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</w:tr>
      <w:tr w:rsidR="00C06241" w:rsidRPr="00C06241" w14:paraId="10EFE530" w14:textId="77777777" w:rsidTr="00622BCE">
        <w:trPr>
          <w:trHeight w:val="503"/>
          <w:jc w:val="center"/>
        </w:trPr>
        <w:tc>
          <w:tcPr>
            <w:tcW w:w="9345" w:type="dxa"/>
            <w:gridSpan w:val="2"/>
            <w:vAlign w:val="center"/>
          </w:tcPr>
          <w:p w14:paraId="217B4417" w14:textId="77777777" w:rsidR="00C06241" w:rsidRPr="00C06241" w:rsidRDefault="00C06241" w:rsidP="00C062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Параметры типа</w:t>
            </w:r>
          </w:p>
        </w:tc>
      </w:tr>
      <w:tr w:rsidR="00C06241" w:rsidRPr="00F923DC" w14:paraId="31459B28" w14:textId="77777777" w:rsidTr="00622BCE">
        <w:trPr>
          <w:trHeight w:val="3959"/>
          <w:jc w:val="center"/>
        </w:trPr>
        <w:tc>
          <w:tcPr>
            <w:tcW w:w="6091" w:type="dxa"/>
            <w:vAlign w:val="center"/>
          </w:tcPr>
          <w:p w14:paraId="2D14AF09" w14:textId="777FDDE7" w:rsidR="00C06241" w:rsidRPr="00C06241" w:rsidRDefault="00F923DC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7F70D582" wp14:editId="4C7F2E2F">
                  <wp:extent cx="3633746" cy="1267732"/>
                  <wp:effectExtent l="0" t="0" r="508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433" cy="126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623BF" w14:textId="072892B0" w:rsidR="00D162C7" w:rsidRPr="00C06241" w:rsidRDefault="00F923DC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3A902415" wp14:editId="0BFCD815">
                  <wp:extent cx="3633746" cy="473967"/>
                  <wp:effectExtent l="0" t="0" r="508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702" cy="47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6EF633E5" w14:textId="628DAFB8" w:rsidR="005F0639" w:rsidRPr="00C06241" w:rsidRDefault="00C06241" w:rsidP="005F063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ADSK_Единица</w:t>
            </w:r>
            <w:proofErr w:type="spell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измерения», «</w:t>
            </w:r>
            <w:proofErr w:type="spellStart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ADSK_Завод</w:t>
            </w:r>
            <w:proofErr w:type="spell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-изготовитель», «</w:t>
            </w:r>
            <w:proofErr w:type="spellStart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ADSK_Код</w:t>
            </w:r>
            <w:proofErr w:type="spell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изделия», «</w:t>
            </w:r>
            <w:proofErr w:type="spellStart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ADSK_Марка</w:t>
            </w:r>
            <w:proofErr w:type="spell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», «</w:t>
            </w:r>
            <w:proofErr w:type="spellStart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ADSK_Масса</w:t>
            </w:r>
            <w:proofErr w:type="spell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», «</w:t>
            </w:r>
            <w:proofErr w:type="spellStart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ADSK_Наименование</w:t>
            </w:r>
            <w:proofErr w:type="spellEnd"/>
            <w:r w:rsidR="00454D3B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», «</w:t>
            </w:r>
            <w:proofErr w:type="spellStart"/>
            <w:r w:rsidR="00454D3B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ADSK_Наименование</w:t>
            </w:r>
            <w:proofErr w:type="spellEnd"/>
            <w:r w:rsidR="00454D3B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краткое»</w:t>
            </w:r>
          </w:p>
          <w:p w14:paraId="7631CC67" w14:textId="4C1D0C93" w:rsidR="00C06241" w:rsidRPr="00C06241" w:rsidRDefault="00C06241" w:rsidP="00D162C7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содержат данные о типоразмере.</w:t>
            </w:r>
          </w:p>
          <w:p w14:paraId="7015B69D" w14:textId="4DBB46CD" w:rsidR="00C06241" w:rsidRDefault="00C06241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Параметр «</w:t>
            </w:r>
            <w:r w:rsidR="00786709"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AER_</w:t>
            </w: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ПСБ_БЦО» содержит буквенно-цифровое обозначение.</w:t>
            </w:r>
          </w:p>
          <w:p w14:paraId="71CCFD00" w14:textId="24E058CC" w:rsidR="00885678" w:rsidRPr="00C06241" w:rsidRDefault="00885678" w:rsidP="0088567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Параметр «</w:t>
            </w:r>
            <w:proofErr w:type="spellStart"/>
            <w:r w:rsidR="00786709"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AER_</w:t>
            </w: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ПП_Раздел</w:t>
            </w:r>
            <w:proofErr w:type="spell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проекта» указывает, к какому разделу проекта относится семейство (может использоваться при создании спецификации).</w:t>
            </w:r>
          </w:p>
          <w:p w14:paraId="3F244070" w14:textId="77777777" w:rsidR="00200ABF" w:rsidRDefault="00C06241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Параметр «</w:t>
            </w:r>
            <w:proofErr w:type="spellStart"/>
            <w:r w:rsidR="00786709"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AER_</w:t>
            </w: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ПП_Раздел</w:t>
            </w:r>
            <w:proofErr w:type="spell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спецификации</w:t>
            </w:r>
            <w:r w:rsidR="00885678" w:rsidRPr="00885678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85678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ОИМ</w:t>
            </w: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» указывает, к какому разделу спецификации относится семейство (может использоваться при создании спецификации).</w:t>
            </w:r>
          </w:p>
          <w:p w14:paraId="0C0B86F8" w14:textId="2F716174" w:rsidR="00610745" w:rsidRPr="00610745" w:rsidRDefault="00610745" w:rsidP="0061074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Параметр «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AER_ПС_Имя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изделия» содержит маркировку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извещателя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схеме подключения.</w:t>
            </w:r>
          </w:p>
        </w:tc>
      </w:tr>
      <w:tr w:rsidR="00C06241" w:rsidRPr="00F923DC" w14:paraId="1E273FBE" w14:textId="77777777" w:rsidTr="00622BCE">
        <w:trPr>
          <w:trHeight w:val="2336"/>
          <w:jc w:val="center"/>
        </w:trPr>
        <w:tc>
          <w:tcPr>
            <w:tcW w:w="6091" w:type="dxa"/>
            <w:vAlign w:val="center"/>
          </w:tcPr>
          <w:p w14:paraId="02732E64" w14:textId="120D8B45" w:rsidR="00C06241" w:rsidRPr="00C06241" w:rsidRDefault="00F923DC" w:rsidP="00C06241">
            <w:pPr>
              <w:spacing w:after="0" w:line="240" w:lineRule="auto"/>
              <w:rPr>
                <w:rFonts w:ascii="Calibri" w:eastAsia="Calibri" w:hAnsi="Calibri" w:cs="Times New Roman"/>
                <w:noProof/>
              </w:rPr>
            </w:pPr>
            <w:r>
              <w:rPr>
                <w:noProof/>
                <w:lang/>
              </w:rPr>
              <w:drawing>
                <wp:inline distT="0" distB="0" distL="0" distR="0" wp14:anchorId="2CA485A6" wp14:editId="76E938C5">
                  <wp:extent cx="3379304" cy="46559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675" cy="467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4" w:type="dxa"/>
          </w:tcPr>
          <w:p w14:paraId="17C77132" w14:textId="77777777" w:rsidR="00C06241" w:rsidRDefault="00C06241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Параметры «AER_ПП_УГО для </w:t>
            </w:r>
            <w:proofErr w:type="gramStart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ОД на</w:t>
            </w:r>
            <w:proofErr w:type="gramEnd"/>
            <w:r w:rsidRPr="00C06241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 плане» и «AER_ПП_УГО для ОД на схеме/разрезе» содержат изображения УГО для отображения в таблице «Условные обозначения».</w:t>
            </w:r>
          </w:p>
          <w:p w14:paraId="2C0D8800" w14:textId="77777777" w:rsidR="00200ABF" w:rsidRPr="00C06241" w:rsidRDefault="00200ABF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06241" w:rsidRPr="00C06241" w14:paraId="40F864BE" w14:textId="77777777" w:rsidTr="00622BCE">
        <w:trPr>
          <w:trHeight w:val="501"/>
          <w:jc w:val="center"/>
        </w:trPr>
        <w:tc>
          <w:tcPr>
            <w:tcW w:w="9345" w:type="dxa"/>
            <w:gridSpan w:val="2"/>
            <w:vAlign w:val="center"/>
          </w:tcPr>
          <w:p w14:paraId="62C52A66" w14:textId="77777777" w:rsidR="00C06241" w:rsidRPr="00C06241" w:rsidRDefault="00C06241" w:rsidP="00C062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C06241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Параметры экземпляра</w:t>
            </w:r>
          </w:p>
        </w:tc>
      </w:tr>
      <w:tr w:rsidR="00C06241" w:rsidRPr="00F923DC" w14:paraId="04D11B13" w14:textId="77777777" w:rsidTr="00622BCE">
        <w:trPr>
          <w:jc w:val="center"/>
        </w:trPr>
        <w:tc>
          <w:tcPr>
            <w:tcW w:w="6091" w:type="dxa"/>
            <w:vAlign w:val="center"/>
          </w:tcPr>
          <w:p w14:paraId="0A7862C6" w14:textId="175C8B21" w:rsidR="00C06241" w:rsidRPr="00C06241" w:rsidRDefault="00F923DC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/>
              </w:rPr>
              <w:drawing>
                <wp:inline distT="0" distB="0" distL="0" distR="0" wp14:anchorId="54522091" wp14:editId="6DB841A0">
                  <wp:extent cx="3571875" cy="94297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1E95F" w14:textId="58032FB9" w:rsidR="00A5565B" w:rsidRPr="00C06241" w:rsidRDefault="00A5565B" w:rsidP="00C0624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54" w:type="dxa"/>
          </w:tcPr>
          <w:p w14:paraId="0E594053" w14:textId="66EC72EC" w:rsidR="00DC25C6" w:rsidRPr="00DC25C6" w:rsidRDefault="00DC25C6" w:rsidP="00A5565B">
            <w:pPr>
              <w:pStyle w:val="TableParagraph"/>
              <w:ind w:left="33" w:right="216"/>
              <w:rPr>
                <w:sz w:val="20"/>
              </w:rPr>
            </w:pPr>
            <w:r>
              <w:rPr>
                <w:sz w:val="20"/>
              </w:rPr>
              <w:t>Параметры</w:t>
            </w:r>
            <w:r>
              <w:rPr>
                <w:sz w:val="20"/>
              </w:rPr>
              <w:tab/>
              <w:t>«УГО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Прямое</w:t>
            </w:r>
            <w:proofErr w:type="gramEnd"/>
            <w:r>
              <w:rPr>
                <w:sz w:val="20"/>
              </w:rPr>
              <w:t xml:space="preserve"> Видимость» и «УГО Обратное Видимость» управляют включением/выключением прямого и обратного УГО.</w:t>
            </w:r>
          </w:p>
          <w:p w14:paraId="7812B820" w14:textId="77777777" w:rsidR="00C23218" w:rsidRPr="00C23218" w:rsidRDefault="00C23218" w:rsidP="00200AB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23218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Параметры «УГО Масштаб 1</w:t>
            </w:r>
          </w:p>
          <w:p w14:paraId="012EA2EF" w14:textId="77777777" w:rsidR="00C23218" w:rsidRPr="00C23218" w:rsidRDefault="00C23218" w:rsidP="00200AB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23218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Видимость» и «УГО Масштаб 0.6</w:t>
            </w:r>
          </w:p>
          <w:p w14:paraId="752D4F50" w14:textId="77777777" w:rsidR="00C23218" w:rsidRPr="00C23218" w:rsidRDefault="00C23218" w:rsidP="00200AB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23218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Видимость» управляют</w:t>
            </w:r>
          </w:p>
          <w:p w14:paraId="66489B82" w14:textId="77777777" w:rsidR="00C23218" w:rsidRPr="00C23218" w:rsidRDefault="00C23218" w:rsidP="00200ABF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23218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>включением/выключением</w:t>
            </w:r>
          </w:p>
          <w:p w14:paraId="5B87D3B1" w14:textId="6D8EC3A7" w:rsidR="00C06241" w:rsidRPr="00C06241" w:rsidRDefault="00C23218" w:rsidP="0088567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</w:pPr>
            <w:r w:rsidRPr="00C23218">
              <w:rPr>
                <w:rFonts w:ascii="Times New Roman" w:eastAsia="Calibri" w:hAnsi="Times New Roman" w:cs="Times New Roman"/>
                <w:sz w:val="20"/>
                <w:szCs w:val="20"/>
                <w:lang w:val="ru-RU"/>
              </w:rPr>
              <w:t xml:space="preserve">масштаба УГО. </w:t>
            </w:r>
          </w:p>
        </w:tc>
      </w:tr>
    </w:tbl>
    <w:p w14:paraId="1ED99F75" w14:textId="77777777" w:rsidR="00F923DC" w:rsidRDefault="00F923DC" w:rsidP="00200A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91EDED" w14:textId="77777777" w:rsidR="00F923DC" w:rsidRDefault="00F923D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4E0E03C" w14:textId="1DC71589" w:rsidR="0023470D" w:rsidRPr="0035623A" w:rsidRDefault="0023470D" w:rsidP="00200A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62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подкатегорий</w:t>
      </w:r>
    </w:p>
    <w:p w14:paraId="720745F2" w14:textId="183CB5DF" w:rsidR="0023470D" w:rsidRPr="00691C50" w:rsidRDefault="0023470D" w:rsidP="0023470D">
      <w:pPr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1C50">
        <w:rPr>
          <w:rFonts w:ascii="Times New Roman" w:hAnsi="Times New Roman" w:cs="Times New Roman"/>
          <w:sz w:val="28"/>
          <w:szCs w:val="28"/>
          <w:lang w:val="ru-RU"/>
        </w:rPr>
        <w:t>В семействе используются подкатегории (в категории «</w:t>
      </w:r>
      <w:r w:rsidR="00F923DC">
        <w:rPr>
          <w:rFonts w:ascii="Times New Roman" w:hAnsi="Times New Roman" w:cs="Times New Roman"/>
          <w:sz w:val="28"/>
          <w:szCs w:val="28"/>
          <w:lang w:val="ru-RU"/>
        </w:rPr>
        <w:t>Устройства вызова и оповещения</w:t>
      </w:r>
      <w:r w:rsidRPr="00691C50">
        <w:rPr>
          <w:rFonts w:ascii="Times New Roman" w:hAnsi="Times New Roman" w:cs="Times New Roman"/>
          <w:sz w:val="28"/>
          <w:szCs w:val="28"/>
          <w:lang w:val="ru-RU"/>
        </w:rPr>
        <w:t>»):</w:t>
      </w:r>
    </w:p>
    <w:p w14:paraId="29BE53CA" w14:textId="3A19C877" w:rsidR="0023470D" w:rsidRPr="00200ABF" w:rsidRDefault="00200ABF" w:rsidP="00885678">
      <w:pPr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proofErr w:type="spellStart"/>
      <w:r w:rsidR="00CE2169" w:rsidRPr="00CE2169">
        <w:rPr>
          <w:rFonts w:ascii="Times New Roman" w:hAnsi="Times New Roman" w:cs="Times New Roman"/>
          <w:sz w:val="28"/>
          <w:szCs w:val="28"/>
          <w:lang w:val="ru-RU"/>
        </w:rPr>
        <w:t>ARBM_</w:t>
      </w:r>
      <w:r w:rsidR="0023470D" w:rsidRPr="0023470D">
        <w:rPr>
          <w:rFonts w:ascii="Times New Roman" w:hAnsi="Times New Roman" w:cs="Times New Roman"/>
          <w:sz w:val="28"/>
          <w:szCs w:val="28"/>
          <w:lang w:val="ru-RU"/>
        </w:rPr>
        <w:t>Корпус</w:t>
      </w:r>
      <w:proofErr w:type="spellEnd"/>
    </w:p>
    <w:p w14:paraId="05A1342B" w14:textId="77777777" w:rsidR="0023470D" w:rsidRPr="00200ABF" w:rsidRDefault="0023470D" w:rsidP="00200ABF">
      <w:pPr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470D">
        <w:rPr>
          <w:rFonts w:ascii="Times New Roman" w:hAnsi="Times New Roman" w:cs="Times New Roman"/>
          <w:sz w:val="28"/>
          <w:szCs w:val="28"/>
          <w:lang w:val="ru-RU"/>
        </w:rPr>
        <w:t>В категории «Типовая аннотация»:</w:t>
      </w:r>
    </w:p>
    <w:p w14:paraId="145B098D" w14:textId="2885C7D5" w:rsidR="0023470D" w:rsidRPr="00200ABF" w:rsidRDefault="00200ABF" w:rsidP="00200ABF">
      <w:pPr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• </w:t>
      </w:r>
      <w:r w:rsidR="00CE2169" w:rsidRPr="00CE2169">
        <w:rPr>
          <w:rFonts w:ascii="Times New Roman" w:hAnsi="Times New Roman" w:cs="Times New Roman"/>
          <w:sz w:val="28"/>
          <w:szCs w:val="28"/>
          <w:lang w:val="ru-RU"/>
        </w:rPr>
        <w:t>ARBM_</w:t>
      </w:r>
      <w:r w:rsidR="0023470D" w:rsidRPr="0023470D">
        <w:rPr>
          <w:rFonts w:ascii="Times New Roman" w:hAnsi="Times New Roman" w:cs="Times New Roman"/>
          <w:sz w:val="28"/>
          <w:szCs w:val="28"/>
          <w:lang w:val="ru-RU"/>
        </w:rPr>
        <w:t>УГО</w:t>
      </w:r>
    </w:p>
    <w:p w14:paraId="038A14FB" w14:textId="297BD1D5" w:rsidR="0023470D" w:rsidRPr="00200ABF" w:rsidRDefault="0023470D" w:rsidP="00200ABF">
      <w:pPr>
        <w:spacing w:line="276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470D">
        <w:rPr>
          <w:rFonts w:ascii="Times New Roman" w:hAnsi="Times New Roman" w:cs="Times New Roman"/>
          <w:sz w:val="28"/>
          <w:szCs w:val="28"/>
          <w:lang w:val="ru-RU"/>
        </w:rPr>
        <w:t xml:space="preserve">На планах используются вложенные семейства категории </w:t>
      </w:r>
      <w:r w:rsidR="00200ABF" w:rsidRPr="00691C5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45DAB">
        <w:rPr>
          <w:rFonts w:ascii="Times New Roman" w:hAnsi="Times New Roman" w:cs="Times New Roman"/>
          <w:sz w:val="28"/>
          <w:szCs w:val="28"/>
          <w:lang w:val="ru-RU"/>
        </w:rPr>
        <w:t>Устройства вызова и оповещения</w:t>
      </w:r>
      <w:r w:rsidR="00200ABF" w:rsidRPr="00691C5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3470D">
        <w:rPr>
          <w:rFonts w:ascii="Times New Roman" w:hAnsi="Times New Roman" w:cs="Times New Roman"/>
          <w:sz w:val="28"/>
          <w:szCs w:val="28"/>
          <w:lang w:val="ru-RU"/>
        </w:rPr>
        <w:t>, «Типовые аннотации»</w:t>
      </w:r>
    </w:p>
    <w:p w14:paraId="084D6682" w14:textId="77777777" w:rsidR="003D56BE" w:rsidRDefault="003D56BE" w:rsidP="00200ABF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53A1D8" w14:textId="77777777" w:rsidR="0023470D" w:rsidRPr="007B7F0B" w:rsidRDefault="0023470D" w:rsidP="00200ABF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7F0B">
        <w:rPr>
          <w:rFonts w:ascii="Times New Roman" w:hAnsi="Times New Roman" w:cs="Times New Roman"/>
          <w:b/>
          <w:sz w:val="28"/>
          <w:szCs w:val="28"/>
          <w:lang w:val="ru-RU"/>
        </w:rPr>
        <w:t>Указания по работе с семейством</w:t>
      </w:r>
    </w:p>
    <w:p w14:paraId="1A74D24F" w14:textId="77777777" w:rsidR="0023470D" w:rsidRPr="008118B3" w:rsidRDefault="0023470D" w:rsidP="004C0902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8B3">
        <w:rPr>
          <w:rFonts w:ascii="Times New Roman" w:hAnsi="Times New Roman" w:cs="Times New Roman"/>
          <w:sz w:val="28"/>
          <w:szCs w:val="28"/>
          <w:lang w:val="ru-RU"/>
        </w:rPr>
        <w:t xml:space="preserve">Размещать элемент в модели на виде плана этажа или в 3D виде. </w:t>
      </w:r>
    </w:p>
    <w:p w14:paraId="0EB4D753" w14:textId="77777777" w:rsidR="0023470D" w:rsidRPr="008118B3" w:rsidRDefault="0023470D" w:rsidP="004C0902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8B3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в низкой степени детализации на плане этажа представляет из себя условное графическое отображение (УГО). </w:t>
      </w:r>
    </w:p>
    <w:p w14:paraId="2894BC9E" w14:textId="3F7A5FB9" w:rsidR="00EB0B4A" w:rsidRPr="0063591E" w:rsidRDefault="0023470D" w:rsidP="0063591E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8B3">
        <w:rPr>
          <w:rFonts w:ascii="Times New Roman" w:hAnsi="Times New Roman" w:cs="Times New Roman"/>
          <w:sz w:val="28"/>
          <w:szCs w:val="28"/>
          <w:lang w:val="ru-RU"/>
        </w:rPr>
        <w:t>Отображение семейства в 3D может производиться как в низкой, так и в средней и высокой степени детализации.</w:t>
      </w:r>
    </w:p>
    <w:p w14:paraId="6D14B0FE" w14:textId="77777777" w:rsidR="0023470D" w:rsidRDefault="0023470D" w:rsidP="004C0902">
      <w:pPr>
        <w:pStyle w:val="a3"/>
        <w:numPr>
          <w:ilvl w:val="0"/>
          <w:numId w:val="5"/>
        </w:numPr>
        <w:tabs>
          <w:tab w:val="left" w:pos="993"/>
        </w:tabs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42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ВАЖНО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для корректной работы семейства</w:t>
      </w:r>
      <w:r w:rsidRPr="00355422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Радиус смещения УГО относительно точки вставки семейства должен быть не более 1000 мм, иначе возникнет ошибка, см. рис. </w:t>
      </w:r>
      <w:r w:rsidR="003C5B8E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D6F7EF" w14:textId="77777777" w:rsidR="0023470D" w:rsidRDefault="0023470D" w:rsidP="0023470D">
      <w:pPr>
        <w:pStyle w:val="a3"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268CF" w14:textId="63097BCF" w:rsidR="0023470D" w:rsidRDefault="00F923DC" w:rsidP="0023470D">
      <w:pPr>
        <w:pStyle w:val="a3"/>
        <w:spacing w:line="276" w:lineRule="auto"/>
        <w:ind w:left="121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/>
        </w:rPr>
        <w:drawing>
          <wp:inline distT="0" distB="0" distL="0" distR="0" wp14:anchorId="7DDFA377" wp14:editId="3BAA6C3D">
            <wp:extent cx="3522428" cy="137466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4364"/>
                    <a:stretch/>
                  </pic:blipFill>
                  <pic:spPr bwMode="auto">
                    <a:xfrm>
                      <a:off x="0" y="0"/>
                      <a:ext cx="3520114" cy="1373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ABB6FF" w14:textId="77777777" w:rsidR="005E2F7F" w:rsidRPr="00F90DC1" w:rsidRDefault="003C5B8E" w:rsidP="00F90DC1">
      <w:pPr>
        <w:spacing w:line="276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</w:t>
      </w:r>
      <w:r w:rsidR="0023470D">
        <w:rPr>
          <w:rFonts w:ascii="Times New Roman" w:hAnsi="Times New Roman" w:cs="Times New Roman"/>
          <w:sz w:val="28"/>
          <w:szCs w:val="28"/>
          <w:lang w:val="ru-RU"/>
        </w:rPr>
        <w:t>. Ошибка при смещении УГО на радиус более 1000 мм, относительно точки вставки семейства.</w:t>
      </w:r>
    </w:p>
    <w:sectPr w:rsidR="005E2F7F" w:rsidRPr="00F90DC1" w:rsidSect="00A5565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D0679"/>
    <w:multiLevelType w:val="hybridMultilevel"/>
    <w:tmpl w:val="56183952"/>
    <w:lvl w:ilvl="0" w:tplc="6D96AEB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A3BF0"/>
    <w:multiLevelType w:val="hybridMultilevel"/>
    <w:tmpl w:val="52666D1C"/>
    <w:lvl w:ilvl="0" w:tplc="4D5639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1C72225"/>
    <w:multiLevelType w:val="hybridMultilevel"/>
    <w:tmpl w:val="2A069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09E03CB"/>
    <w:multiLevelType w:val="hybridMultilevel"/>
    <w:tmpl w:val="56403AD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A4A1AC0"/>
    <w:multiLevelType w:val="hybridMultilevel"/>
    <w:tmpl w:val="3E7C759A"/>
    <w:lvl w:ilvl="0" w:tplc="A2C27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D86D79"/>
    <w:multiLevelType w:val="hybridMultilevel"/>
    <w:tmpl w:val="EA64B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EA296F"/>
    <w:multiLevelType w:val="hybridMultilevel"/>
    <w:tmpl w:val="813EB6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56"/>
    <w:rsid w:val="00034A8F"/>
    <w:rsid w:val="0004122D"/>
    <w:rsid w:val="00064605"/>
    <w:rsid w:val="000A0C55"/>
    <w:rsid w:val="001241B1"/>
    <w:rsid w:val="00200ABF"/>
    <w:rsid w:val="002207B1"/>
    <w:rsid w:val="0023470D"/>
    <w:rsid w:val="00243ACE"/>
    <w:rsid w:val="00254902"/>
    <w:rsid w:val="002A5B9D"/>
    <w:rsid w:val="002D47F1"/>
    <w:rsid w:val="00305540"/>
    <w:rsid w:val="00307209"/>
    <w:rsid w:val="00355B81"/>
    <w:rsid w:val="003C5B8E"/>
    <w:rsid w:val="003D56BE"/>
    <w:rsid w:val="004515FF"/>
    <w:rsid w:val="00454D3B"/>
    <w:rsid w:val="004C0902"/>
    <w:rsid w:val="00521355"/>
    <w:rsid w:val="005235B5"/>
    <w:rsid w:val="005E2F7F"/>
    <w:rsid w:val="005F0639"/>
    <w:rsid w:val="00610745"/>
    <w:rsid w:val="00622BCE"/>
    <w:rsid w:val="0063591E"/>
    <w:rsid w:val="00665D21"/>
    <w:rsid w:val="00666FB6"/>
    <w:rsid w:val="006A56A7"/>
    <w:rsid w:val="006C1F43"/>
    <w:rsid w:val="00711D84"/>
    <w:rsid w:val="0071718A"/>
    <w:rsid w:val="00721A21"/>
    <w:rsid w:val="007268B3"/>
    <w:rsid w:val="00731345"/>
    <w:rsid w:val="00786709"/>
    <w:rsid w:val="007B49F0"/>
    <w:rsid w:val="007C33A2"/>
    <w:rsid w:val="007C619D"/>
    <w:rsid w:val="007D76CA"/>
    <w:rsid w:val="007F44E6"/>
    <w:rsid w:val="00805520"/>
    <w:rsid w:val="008224E9"/>
    <w:rsid w:val="008450D7"/>
    <w:rsid w:val="00876D08"/>
    <w:rsid w:val="00885678"/>
    <w:rsid w:val="008E7DF5"/>
    <w:rsid w:val="00906BB3"/>
    <w:rsid w:val="00963CBC"/>
    <w:rsid w:val="009B6048"/>
    <w:rsid w:val="00A11010"/>
    <w:rsid w:val="00A45DAB"/>
    <w:rsid w:val="00A5565B"/>
    <w:rsid w:val="00A60F8A"/>
    <w:rsid w:val="00A92592"/>
    <w:rsid w:val="00AD53DF"/>
    <w:rsid w:val="00AF3676"/>
    <w:rsid w:val="00B6603B"/>
    <w:rsid w:val="00BB7966"/>
    <w:rsid w:val="00C0218F"/>
    <w:rsid w:val="00C04056"/>
    <w:rsid w:val="00C06241"/>
    <w:rsid w:val="00C23218"/>
    <w:rsid w:val="00C71EA4"/>
    <w:rsid w:val="00C75E0B"/>
    <w:rsid w:val="00CD22AA"/>
    <w:rsid w:val="00CE2169"/>
    <w:rsid w:val="00D162C7"/>
    <w:rsid w:val="00D871F8"/>
    <w:rsid w:val="00DC25C6"/>
    <w:rsid w:val="00DE405B"/>
    <w:rsid w:val="00E110BD"/>
    <w:rsid w:val="00E824DD"/>
    <w:rsid w:val="00EB0B4A"/>
    <w:rsid w:val="00EF68CF"/>
    <w:rsid w:val="00F44BE5"/>
    <w:rsid w:val="00F773E8"/>
    <w:rsid w:val="00F90DC1"/>
    <w:rsid w:val="00F91683"/>
    <w:rsid w:val="00F923DC"/>
    <w:rsid w:val="00FA337A"/>
    <w:rsid w:val="00FA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9E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5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056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39"/>
    <w:rsid w:val="003072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C25C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056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0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056"/>
    <w:rPr>
      <w:rFonts w:ascii="Tahoma" w:hAnsi="Tahoma" w:cs="Tahoma"/>
      <w:sz w:val="16"/>
      <w:szCs w:val="16"/>
      <w:lang w:val="en-US"/>
    </w:rPr>
  </w:style>
  <w:style w:type="table" w:styleId="a6">
    <w:name w:val="Table Grid"/>
    <w:basedOn w:val="a1"/>
    <w:uiPriority w:val="39"/>
    <w:rsid w:val="003072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DC25C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1113 Sasha</dc:creator>
  <cp:lastModifiedBy>alexandr.runov</cp:lastModifiedBy>
  <cp:revision>34</cp:revision>
  <cp:lastPrinted>2023-03-02T12:10:00Z</cp:lastPrinted>
  <dcterms:created xsi:type="dcterms:W3CDTF">2021-09-12T09:17:00Z</dcterms:created>
  <dcterms:modified xsi:type="dcterms:W3CDTF">2023-03-02T12:10:00Z</dcterms:modified>
</cp:coreProperties>
</file>