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963B65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commentRangeStart w:id="1"/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034DBA0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  <w:commentRangeEnd w:id="1"/>
      <w:r w:rsidR="00B95DD3">
        <w:rPr>
          <w:rStyle w:val="ae"/>
          <w:rFonts w:eastAsia="Arial Unicode MS"/>
          <w:bdr w:val="nil"/>
          <w:lang w:val="en-US" w:eastAsia="en-US"/>
        </w:rPr>
        <w:commentReference w:id="1"/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B332A17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5D169530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4D318BE3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5D465968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47B8B281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6E030F2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3B99AF02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3DC9CCB2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F8BFBF4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48C7A99F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6288EC5B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16947F3D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0FA22B6F" w:rsidR="00E73F02" w:rsidRPr="00E73F02" w:rsidRDefault="004C3BC2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2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2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3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3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706295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706295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706295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706295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06295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706295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706295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706295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706295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706295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FC8BDFD" w14:textId="3285D0AD" w:rsidR="005048E1" w:rsidRPr="00C556AA" w:rsidRDefault="00EE3D0A" w:rsidP="00885B8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513" w:type="dxa"/>
        <w:tblLayout w:type="fixed"/>
        <w:tblLook w:val="04A0" w:firstRow="1" w:lastRow="0" w:firstColumn="1" w:lastColumn="0" w:noHBand="0" w:noVBand="1"/>
      </w:tblPr>
      <w:tblGrid>
        <w:gridCol w:w="2207"/>
        <w:gridCol w:w="2688"/>
        <w:gridCol w:w="2659"/>
        <w:gridCol w:w="1959"/>
      </w:tblGrid>
      <w:tr w:rsidR="005048E1" w:rsidRPr="00C556AA" w14:paraId="541BB734" w14:textId="77777777" w:rsidTr="00885B80">
        <w:trPr>
          <w:trHeight w:val="348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885B80">
        <w:trPr>
          <w:trHeight w:val="103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885B80">
        <w:trPr>
          <w:trHeight w:val="130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706295" w14:paraId="29EA5051" w14:textId="77777777" w:rsidTr="00885B80">
        <w:trPr>
          <w:trHeight w:val="3394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48BB8F3F" w14:textId="77777777" w:rsidR="00885B80" w:rsidRDefault="00885B80" w:rsidP="00885B80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04BFAF7A" w:rsidR="00C556AA" w:rsidRPr="005048E1" w:rsidRDefault="00C556AA" w:rsidP="00885B80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706295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706295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5E733901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</w:t>
            </w:r>
            <w:proofErr w:type="spellEnd"/>
            <w:r w:rsidR="00885B80" w:rsidRPr="00885B80">
              <w:rPr>
                <w:rFonts w:ascii="Times New Roman" w:hAnsi="Times New Roman"/>
                <w:sz w:val="24"/>
                <w:szCs w:val="24"/>
              </w:rPr>
              <w:t>.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91334938"/>
      <w:r w:rsidRPr="00972691">
        <w:lastRenderedPageBreak/>
        <w:t>3 Обзор аналогов</w:t>
      </w:r>
      <w:bookmarkEnd w:id="4"/>
    </w:p>
    <w:p w14:paraId="18C895CB" w14:textId="15D88F80" w:rsidR="005A51CF" w:rsidRPr="007B54CD" w:rsidRDefault="00963B65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e"/>
          <w:rFonts w:ascii="Times New Roman" w:hAnsi="Times New Roman" w:cs="Times New Roman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4BD35192">
            <wp:extent cx="4943475" cy="3089672"/>
            <wp:effectExtent l="0" t="0" r="0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45" cy="3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  <w:commentRangeStart w:id="5"/>
      <w:commentRangeEnd w:id="5"/>
      <w:r w:rsidR="00B95DD3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963B65">
      <w:pPr>
        <w:pStyle w:val="1"/>
      </w:pPr>
      <w:bookmarkStart w:id="6" w:name="_Toc91334939"/>
      <w:r w:rsidRPr="008F033E">
        <w:lastRenderedPageBreak/>
        <w:t>4 Описание предмета проектирования</w:t>
      </w:r>
      <w:bookmarkEnd w:id="6"/>
    </w:p>
    <w:p w14:paraId="7A57EA84" w14:textId="47BF963E" w:rsidR="00963B65" w:rsidRDefault="00963B65" w:rsidP="00963B6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commentRangeStart w:id="7"/>
      <w:r w:rsidRPr="007528F7">
        <w:rPr>
          <w:sz w:val="28"/>
          <w:szCs w:val="28"/>
        </w:rPr>
        <w:t>Стеллаж —</w:t>
      </w:r>
      <w:r w:rsidR="00BB100B" w:rsidRPr="007528F7">
        <w:rPr>
          <w:sz w:val="28"/>
          <w:szCs w:val="28"/>
        </w:rPr>
        <w:t xml:space="preserve"> складское специализированное мебельное оборудование для хранения предметов/грузов, состоящее из металлических/деревянных стоек, </w:t>
      </w:r>
    </w:p>
    <w:p w14:paraId="170CB96B" w14:textId="2C4BFDE4" w:rsidR="00BB100B" w:rsidRPr="007528F7" w:rsidRDefault="00BB100B" w:rsidP="00963B65">
      <w:pPr>
        <w:pStyle w:val="a7"/>
        <w:shd w:val="clear" w:color="auto" w:fill="FFFFFF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балок и поперечных балок либо </w:t>
      </w:r>
      <w:hyperlink r:id="rId22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963B65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963B65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6D6C12A9" w14:textId="77777777" w:rsidR="00963B65" w:rsidRDefault="00BB100B" w:rsidP="00963B65">
      <w:pPr>
        <w:pStyle w:val="a6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</w:t>
      </w:r>
    </w:p>
    <w:p w14:paraId="35691356" w14:textId="1BF3A776" w:rsidR="00BB100B" w:rsidRPr="007528F7" w:rsidRDefault="00BB100B" w:rsidP="00963B65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hAnsi="Times New Roman" w:cs="Times New Roman"/>
          <w:sz w:val="28"/>
          <w:szCs w:val="28"/>
        </w:rPr>
        <w:t xml:space="preserve">дизайна (рисунок 4.1).  Плагин должен уметь изменять такие параметры как: </w:t>
      </w:r>
      <w:commentRangeEnd w:id="7"/>
      <w:r w:rsidR="00B95DD3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7"/>
      </w:r>
    </w:p>
    <w:p w14:paraId="1B17A6EE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8" w:name="_Toc91334940"/>
      <w:r w:rsidRPr="00972691">
        <w:lastRenderedPageBreak/>
        <w:t>5 Диаграмма классов</w:t>
      </w:r>
      <w:bookmarkEnd w:id="8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70629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4C196A32" w:rsidR="00AA72DA" w:rsidRDefault="00B95DD3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commentRangeStart w:id="9"/>
      <w:commentRangeEnd w:id="9"/>
      <w:r>
        <w:rPr>
          <w:rStyle w:val="ae"/>
        </w:rPr>
        <w:commentReference w:id="9"/>
      </w:r>
      <w:r w:rsidR="00706295">
        <w:rPr>
          <w:noProof/>
        </w:rPr>
        <w:drawing>
          <wp:inline distT="0" distB="0" distL="0" distR="0" wp14:anchorId="060BE792" wp14:editId="33487619">
            <wp:extent cx="6120130" cy="527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737DD7F8" w:rsidR="00032A0F" w:rsidRDefault="00032A0F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Опишем </w:t>
      </w:r>
      <w:r w:rsidR="00885B8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некоторые изменения,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возникшие после добавления дополнительной функциональности и переработки кода в ходе разработки плагина.</w:t>
      </w:r>
    </w:p>
    <w:p w14:paraId="0A29ED2D" w14:textId="77777777" w:rsidR="00963B65" w:rsidRDefault="00AA72DA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proofErr w:type="spellStart"/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proofErr w:type="spellEnd"/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реализации </w:t>
      </w:r>
    </w:p>
    <w:p w14:paraId="409C6F30" w14:textId="220924FC" w:rsidR="00E05F1E" w:rsidRPr="002B7C9F" w:rsidRDefault="00AA72DA" w:rsidP="001A6776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дополнительно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й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commentRangeStart w:id="10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функционал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ьности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commentRangeEnd w:id="10"/>
      <w:r w:rsidR="00B95DD3">
        <w:rPr>
          <w:rStyle w:val="ae"/>
        </w:rPr>
        <w:commentReference w:id="10"/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11" w:name="_Toc91334941"/>
      <w:r w:rsidRPr="008F033E">
        <w:lastRenderedPageBreak/>
        <w:t>6 Макет пользовательского интерфейса</w:t>
      </w:r>
      <w:bookmarkEnd w:id="11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12" w:name="_Toc91334942"/>
      <w:r w:rsidRPr="00D6672D">
        <w:lastRenderedPageBreak/>
        <w:t>7 Функциональное тестирование</w:t>
      </w:r>
      <w:bookmarkEnd w:id="12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13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13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245253B0" w:rsidR="00DC774C" w:rsidRPr="00E243CE" w:rsidRDefault="00E243CE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56154F1" wp14:editId="613DCA00">
            <wp:extent cx="4648200" cy="3721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37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368F1EDF" w:rsidR="00E5260F" w:rsidRPr="00E5260F" w:rsidRDefault="00E243CE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A02828" wp14:editId="3D9F5220">
            <wp:extent cx="6120130" cy="986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520F7F37" w:rsidR="004C2A39" w:rsidRDefault="00E243CE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0350D" wp14:editId="325005EC">
            <wp:extent cx="3705225" cy="2514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14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5" w:name="_Toc91334944"/>
      <w:r w:rsidRPr="00321980">
        <w:lastRenderedPageBreak/>
        <w:t>9 Нагрузочное тестирование</w:t>
      </w:r>
      <w:bookmarkEnd w:id="14"/>
      <w:bookmarkEnd w:id="15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6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42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43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4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5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7" w:name="_Toc91334945"/>
      <w:r w:rsidRPr="00094F41">
        <w:lastRenderedPageBreak/>
        <w:t>10 Заключение</w:t>
      </w:r>
      <w:bookmarkEnd w:id="16"/>
      <w:bookmarkEnd w:id="17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8" w:name="_Toc91334946"/>
      <w:r w:rsidRPr="001D7DCE">
        <w:lastRenderedPageBreak/>
        <w:t>Список литературы</w:t>
      </w:r>
      <w:bookmarkEnd w:id="18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9" w:name="_Toc68876013"/>
      <w:bookmarkStart w:id="20" w:name="_Toc91334947"/>
      <w:r w:rsidRPr="00064972">
        <w:lastRenderedPageBreak/>
        <w:t>Приложение А</w:t>
      </w:r>
      <w:bookmarkEnd w:id="19"/>
      <w:bookmarkEnd w:id="20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706295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706295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706295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706295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706295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706295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706295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706295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706295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706295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706295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706295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706295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706295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706295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2-25T17:06:00Z" w:initials="A">
    <w:p w14:paraId="59B9C1EC" w14:textId="46514F07" w:rsidR="00B95DD3" w:rsidRDefault="00B95DD3">
      <w:pPr>
        <w:pStyle w:val="af"/>
      </w:pPr>
      <w:r>
        <w:rPr>
          <w:rStyle w:val="ae"/>
        </w:rPr>
        <w:annotationRef/>
      </w:r>
    </w:p>
  </w:comment>
  <w:comment w:id="5" w:author="AAK" w:date="2021-12-25T17:07:00Z" w:initials="A">
    <w:p w14:paraId="64F08B77" w14:textId="7B233E67" w:rsidR="00B95DD3" w:rsidRDefault="00B95DD3">
      <w:pPr>
        <w:pStyle w:val="af"/>
      </w:pPr>
      <w:r>
        <w:rPr>
          <w:rStyle w:val="ae"/>
        </w:rPr>
        <w:annotationRef/>
      </w:r>
    </w:p>
  </w:comment>
  <w:comment w:id="7" w:author="AAK" w:date="2021-12-25T17:07:00Z" w:initials="A">
    <w:p w14:paraId="121DDE05" w14:textId="1EDB2F2C" w:rsidR="00B95DD3" w:rsidRDefault="00B95DD3">
      <w:pPr>
        <w:pStyle w:val="af"/>
      </w:pPr>
      <w:r>
        <w:rPr>
          <w:rStyle w:val="ae"/>
        </w:rPr>
        <w:annotationRef/>
      </w:r>
    </w:p>
  </w:comment>
  <w:comment w:id="9" w:author="AAK" w:date="2021-12-25T17:10:00Z" w:initials="A">
    <w:p w14:paraId="3C95DA4E" w14:textId="303049A3" w:rsidR="00B95DD3" w:rsidRDefault="00B95DD3">
      <w:pPr>
        <w:pStyle w:val="af"/>
      </w:pPr>
      <w:r>
        <w:rPr>
          <w:rStyle w:val="ae"/>
        </w:rPr>
        <w:annotationRef/>
      </w:r>
      <w:proofErr w:type="spellStart"/>
      <w:r>
        <w:t>DefaultParameters</w:t>
      </w:r>
      <w:proofErr w:type="spellEnd"/>
      <w:r>
        <w:t>?</w:t>
      </w:r>
    </w:p>
  </w:comment>
  <w:comment w:id="10" w:author="AAK" w:date="2021-12-25T17:08:00Z" w:initials="A">
    <w:p w14:paraId="01FA862A" w14:textId="02F99A01" w:rsidR="00B95DD3" w:rsidRDefault="00B95DD3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B9C1EC" w15:done="0"/>
  <w15:commentEx w15:paraId="64F08B77" w15:done="0"/>
  <w15:commentEx w15:paraId="121DDE05" w15:done="0"/>
  <w15:commentEx w15:paraId="3C95DA4E" w15:done="0"/>
  <w15:commentEx w15:paraId="01FA862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E24" w16cex:dateUtc="2021-12-25T10:06:00Z"/>
  <w16cex:commentExtensible w16cex:durableId="2571CE52" w16cex:dateUtc="2021-12-25T10:07:00Z"/>
  <w16cex:commentExtensible w16cex:durableId="2571CE5B" w16cex:dateUtc="2021-12-25T10:07:00Z"/>
  <w16cex:commentExtensible w16cex:durableId="2571CEF6" w16cex:dateUtc="2021-12-25T10:10:00Z"/>
  <w16cex:commentExtensible w16cex:durableId="2571CE91" w16cex:dateUtc="2021-12-25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B9C1EC" w16cid:durableId="2571CE24"/>
  <w16cid:commentId w16cid:paraId="64F08B77" w16cid:durableId="2571CE52"/>
  <w16cid:commentId w16cid:paraId="121DDE05" w16cid:durableId="2571CE5B"/>
  <w16cid:commentId w16cid:paraId="3C95DA4E" w16cid:durableId="2571CEF6"/>
  <w16cid:commentId w16cid:paraId="01FA862A" w16cid:durableId="2571CE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A016E" w14:textId="77777777" w:rsidR="004C3BC2" w:rsidRDefault="004C3BC2">
      <w:r>
        <w:separator/>
      </w:r>
    </w:p>
  </w:endnote>
  <w:endnote w:type="continuationSeparator" w:id="0">
    <w:p w14:paraId="3231A518" w14:textId="77777777" w:rsidR="004C3BC2" w:rsidRDefault="004C3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318F9" w14:textId="77777777" w:rsidR="004C3BC2" w:rsidRDefault="004C3BC2">
      <w:r>
        <w:separator/>
      </w:r>
    </w:p>
  </w:footnote>
  <w:footnote w:type="continuationSeparator" w:id="0">
    <w:p w14:paraId="56C5E8AF" w14:textId="77777777" w:rsidR="004C3BC2" w:rsidRDefault="004C3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36D19"/>
    <w:rsid w:val="00190619"/>
    <w:rsid w:val="001A30ED"/>
    <w:rsid w:val="001A6776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B7C9F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C3BC2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825BE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06295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85B80"/>
    <w:rsid w:val="008D3F5F"/>
    <w:rsid w:val="008E1E5C"/>
    <w:rsid w:val="008F033E"/>
    <w:rsid w:val="009030F0"/>
    <w:rsid w:val="00963B65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7974"/>
    <w:rsid w:val="00B95DD3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C07D8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243C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%D0%A3%D0%BF%D1%80%D0%B0%D0%B2%D0%BB%D0%B5%D0%BD%D0%B8%D0%B5_%D0%BF%D0%B0%D0%BC%D1%8F%D1%82%D1%8C%D1%8E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9" Type="http://schemas.openxmlformats.org/officeDocument/2006/relationships/image" Target="media/image9.png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96%D1%91%D1%81%D1%82%D0%BA%D0%B8%D0%B9_%D0%B4%D0%B8%D1%81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ru.wikipedia.org/wiki/%D0%9E%D0%BF%D0%B5%D1%80%D0%B0%D1%82%D0%B8%D0%B2%D0%BD%D0%B0%D1%8F_%D0%BF%D0%B0%D0%BC%D1%8F%D1%82%D1%8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ru.wikipedia.org/wiki/%D0%9A%D0%BE%D0%BC%D0%BF%D1%8C%D1%8E%D1%82%D0%B5%D1%80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comments" Target="comments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31</Pages>
  <Words>4074</Words>
  <Characters>23224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17</cp:revision>
  <cp:lastPrinted>2021-12-22T17:49:00Z</cp:lastPrinted>
  <dcterms:created xsi:type="dcterms:W3CDTF">2021-12-22T17:49:00Z</dcterms:created>
  <dcterms:modified xsi:type="dcterms:W3CDTF">2021-12-27T11:14:00Z</dcterms:modified>
</cp:coreProperties>
</file>