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963B65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034DBA0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B332A17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5D169530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4D318BE3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5D465968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47B8B281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6E030F2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3B99AF02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3DC9CCB2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F8BFBF4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48C7A99F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6288EC5B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16947F3D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0FA22B6F" w:rsidR="00E73F02" w:rsidRPr="00E73F02" w:rsidRDefault="00C10063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C661A9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C661A9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C661A9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C661A9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C661A9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C661A9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C661A9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C661A9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C661A9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C661A9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FC8BDFD" w14:textId="3285D0AD" w:rsidR="005048E1" w:rsidRPr="00C556AA" w:rsidRDefault="00EE3D0A" w:rsidP="00885B8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513" w:type="dxa"/>
        <w:tblLayout w:type="fixed"/>
        <w:tblLook w:val="04A0" w:firstRow="1" w:lastRow="0" w:firstColumn="1" w:lastColumn="0" w:noHBand="0" w:noVBand="1"/>
      </w:tblPr>
      <w:tblGrid>
        <w:gridCol w:w="2207"/>
        <w:gridCol w:w="2688"/>
        <w:gridCol w:w="2659"/>
        <w:gridCol w:w="1959"/>
      </w:tblGrid>
      <w:tr w:rsidR="005048E1" w:rsidRPr="00C556AA" w14:paraId="541BB734" w14:textId="77777777" w:rsidTr="00885B80">
        <w:trPr>
          <w:trHeight w:val="348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885B80">
        <w:trPr>
          <w:trHeight w:val="103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885B80">
        <w:trPr>
          <w:trHeight w:val="130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C661A9" w14:paraId="29EA5051" w14:textId="77777777" w:rsidTr="00885B80">
        <w:trPr>
          <w:trHeight w:val="3394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48BB8F3F" w14:textId="77777777" w:rsidR="00885B80" w:rsidRDefault="00885B80" w:rsidP="00885B80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04BFAF7A" w:rsidR="00C556AA" w:rsidRPr="005048E1" w:rsidRDefault="00C556AA" w:rsidP="00885B80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a4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C661A9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>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C661A9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5E733901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</w:t>
            </w:r>
            <w:r w:rsidR="00885B80" w:rsidRPr="00885B80">
              <w:rPr>
                <w:rFonts w:ascii="Times New Roman" w:hAnsi="Times New Roman"/>
                <w:sz w:val="24"/>
                <w:szCs w:val="24"/>
              </w:rPr>
              <w:t>.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draftOutward - направление уклона: FALSE - уклон наружу, 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15D88F80" w:rsidR="005A51CF" w:rsidRPr="007B54CD" w:rsidRDefault="00963B65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e"/>
          <w:rFonts w:ascii="Times New Roman" w:hAnsi="Times New Roman" w:cs="Times New Roman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Объемник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4BD35192">
            <wp:extent cx="4943475" cy="3089672"/>
            <wp:effectExtent l="0" t="0" r="0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45" cy="3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5A51CF">
        <w:rPr>
          <w:sz w:val="28"/>
          <w:szCs w:val="28"/>
        </w:rPr>
        <w:t>Объемник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Pr="00C661A9" w:rsidRDefault="005A51CF" w:rsidP="00C661A9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commentRangeStart w:id="4"/>
      <w:r w:rsidRPr="007B54CD"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commentRangeEnd w:id="4"/>
      <w:r w:rsidR="006929BC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4"/>
      </w:r>
      <w:r w:rsidRPr="007B54CD">
        <w:rPr>
          <w:rFonts w:ascii="Times New Roman" w:hAnsi="Times New Roman" w:cs="Times New Roman"/>
          <w:sz w:val="28"/>
          <w:szCs w:val="28"/>
        </w:rPr>
        <w:t>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963B65">
      <w:pPr>
        <w:pStyle w:val="1"/>
      </w:pPr>
      <w:bookmarkStart w:id="5" w:name="_Toc91334939"/>
      <w:r w:rsidRPr="008F033E">
        <w:lastRenderedPageBreak/>
        <w:t>4 Описание предмета проектирования</w:t>
      </w:r>
      <w:bookmarkEnd w:id="5"/>
    </w:p>
    <w:p w14:paraId="170CB96B" w14:textId="2E0AB33F" w:rsidR="00BB100B" w:rsidRPr="007528F7" w:rsidRDefault="00963B65" w:rsidP="006929BC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 —</w:t>
      </w:r>
      <w:r w:rsidR="00BB100B" w:rsidRPr="007528F7">
        <w:rPr>
          <w:sz w:val="28"/>
          <w:szCs w:val="28"/>
        </w:rPr>
        <w:t xml:space="preserve">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22" w:tooltip="Ярус" w:history="1">
        <w:r w:rsidR="00BB100B"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="00BB100B"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6929BC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6929BC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24203AFB" w:rsidR="00BB100B" w:rsidRPr="007528F7" w:rsidRDefault="00BB100B" w:rsidP="006929BC">
      <w:pPr>
        <w:pStyle w:val="a6"/>
        <w:spacing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6" w:name="_Toc91334940"/>
      <w:r w:rsidRPr="00972691">
        <w:lastRenderedPageBreak/>
        <w:t>5 Диаграмма классов</w:t>
      </w:r>
      <w:bookmarkEnd w:id="6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70629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72762D09" w:rsidR="00AA72DA" w:rsidRDefault="00B95DD3" w:rsidP="00C661A9">
      <w:pPr>
        <w:spacing w:line="360" w:lineRule="auto"/>
        <w:jc w:val="center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commentRangeStart w:id="7"/>
      <w:commentRangeEnd w:id="7"/>
      <w:r>
        <w:rPr>
          <w:rStyle w:val="ae"/>
        </w:rPr>
        <w:commentReference w:id="7"/>
      </w:r>
      <w:r w:rsidR="00C661A9">
        <w:rPr>
          <w:noProof/>
        </w:rPr>
        <w:drawing>
          <wp:inline distT="0" distB="0" distL="0" distR="0" wp14:anchorId="3AAA9B05" wp14:editId="50CB5B88">
            <wp:extent cx="6120130" cy="527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737DD7F8" w:rsidR="00032A0F" w:rsidRDefault="00032A0F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Опишем </w:t>
      </w:r>
      <w:r w:rsidR="00885B8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некоторые изменения,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возникшие после добавления дополнительной функциональности и переработки кода в ходе разработки плагина.</w:t>
      </w:r>
    </w:p>
    <w:p w14:paraId="409C6F30" w14:textId="03837DF0" w:rsidR="00E05F1E" w:rsidRPr="002B7C9F" w:rsidRDefault="00AA72DA" w:rsidP="006929BC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й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функционал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ьности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8" w:name="_Toc91334941"/>
      <w:r w:rsidRPr="008F033E">
        <w:lastRenderedPageBreak/>
        <w:t>6 Макет пользовательского интерфейса</w:t>
      </w:r>
      <w:bookmarkEnd w:id="8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9" w:name="_Toc91334942"/>
      <w:r w:rsidRPr="00D6672D">
        <w:lastRenderedPageBreak/>
        <w:t>7 Функциональное тестирование</w:t>
      </w:r>
      <w:bookmarkEnd w:id="9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10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10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245253B0" w:rsidR="00DC774C" w:rsidRPr="00E243CE" w:rsidRDefault="00E243CE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56154F1" wp14:editId="613DCA00">
            <wp:extent cx="4648200" cy="3721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37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</w:p>
    <w:p w14:paraId="2C609972" w14:textId="368F1EDF" w:rsidR="00E5260F" w:rsidRPr="00E5260F" w:rsidRDefault="00E243CE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A02828" wp14:editId="3D9F5220">
            <wp:extent cx="6120130" cy="986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520F7F37" w:rsidR="004C2A39" w:rsidRDefault="00E243CE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0350D" wp14:editId="325005EC">
            <wp:extent cx="3705225" cy="2514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11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2" w:name="_Toc91334944"/>
      <w:r w:rsidRPr="00321980">
        <w:lastRenderedPageBreak/>
        <w:t>9 Нагрузочное тестирование</w:t>
      </w:r>
      <w:bookmarkEnd w:id="11"/>
      <w:bookmarkEnd w:id="12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3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42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43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4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5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4" w:name="_Toc91334945"/>
      <w:r w:rsidRPr="00094F41">
        <w:lastRenderedPageBreak/>
        <w:t>10 Заключение</w:t>
      </w:r>
      <w:bookmarkEnd w:id="13"/>
      <w:bookmarkEnd w:id="14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5" w:name="_Toc91334946"/>
      <w:r w:rsidRPr="001D7DCE">
        <w:lastRenderedPageBreak/>
        <w:t>Список литературы</w:t>
      </w:r>
      <w:bookmarkEnd w:id="15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А.А.Калентьев, Д.В.Гарайс, А.Е.Горяинов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vs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6" w:name="_Toc68876013"/>
      <w:bookmarkStart w:id="17" w:name="_Toc91334947"/>
      <w:r w:rsidRPr="00064972">
        <w:lastRenderedPageBreak/>
        <w:t>Приложение А</w:t>
      </w:r>
      <w:bookmarkEnd w:id="16"/>
      <w:bookmarkEnd w:id="17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82652D" w:rsidRPr="00C661A9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correctValue, int minValue,int maxValue, ParametersType parametersType)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C661A9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incorrectValue,int minValue,int maxValue, ParametersType parametersType)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SetPositive(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CombiningShelvesType combiningType)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C661A9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C661A9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correctValue, CombiningShelvesType combiningType)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CombiningShelvesType.CombiningUp</w:t>
            </w:r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C661A9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CombiningShelvesType.CombiningDown</w:t>
            </w:r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C661A9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HaveErrorsValue(</w:t>
            </w:r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 parametersType, string errorText)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NumberCombinedShelves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26ED6" w:rsidRPr="00C661A9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HaveErrorsValue(</w:t>
            </w:r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 parametersType, string errorText)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RackHeight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C661A9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ParametersType.HeightFromFloor, "Значение параметра HeightFromFloor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C661A9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ParametersType.RackDept,"Значение параметра RackDepth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C661A9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ParametersType.RackWidt,       "Значение параметра RackWidth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C661A9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HaveErrorsValue(</w:t>
            </w:r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 parametersType, string errorText)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ShelvesNumber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C661A9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C661A9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correctValue,ParametersType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10, ParametersType.MaterialThickness,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C661A9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80, ParametersType.HeightFromFloor</w:t>
            </w:r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Тестовый метод</w:t>
            </w:r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correctValue,ParametersType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 ParametersType.RackHeight,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ParametersType.RackDepth</w:t>
            </w:r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ParametersType.RackWidth</w:t>
            </w:r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C661A9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2, ParametersType.ShelvesNumber</w:t>
            </w:r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200, ParametersType.ShelvesHeight</w:t>
            </w:r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AK" w:date="2021-12-27T18:28:00Z" w:initials="A">
    <w:p w14:paraId="2762420B" w14:textId="7F8C6A19" w:rsidR="006929BC" w:rsidRDefault="006929BC">
      <w:pPr>
        <w:pStyle w:val="af"/>
      </w:pPr>
      <w:r>
        <w:rPr>
          <w:rStyle w:val="ae"/>
        </w:rPr>
        <w:annotationRef/>
      </w:r>
    </w:p>
  </w:comment>
  <w:comment w:id="7" w:author="AAK" w:date="2021-12-25T17:10:00Z" w:initials="A">
    <w:p w14:paraId="3C95DA4E" w14:textId="303049A3" w:rsidR="00B95DD3" w:rsidRDefault="00B95DD3">
      <w:pPr>
        <w:pStyle w:val="af"/>
      </w:pPr>
      <w:r>
        <w:rPr>
          <w:rStyle w:val="ae"/>
        </w:rPr>
        <w:annotationRef/>
      </w:r>
      <w:r>
        <w:t>DefaultParameters?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62420B" w15:done="0"/>
  <w15:commentEx w15:paraId="3C95DA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48430" w16cex:dateUtc="2021-12-27T11:28:00Z"/>
  <w16cex:commentExtensible w16cex:durableId="2571CEF6" w16cex:dateUtc="2021-12-25T10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62420B" w16cid:durableId="25748430"/>
  <w16cid:commentId w16cid:paraId="3C95DA4E" w16cid:durableId="2571CE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BB5F1" w14:textId="77777777" w:rsidR="00C10063" w:rsidRDefault="00C10063">
      <w:r>
        <w:separator/>
      </w:r>
    </w:p>
  </w:endnote>
  <w:endnote w:type="continuationSeparator" w:id="0">
    <w:p w14:paraId="12BDE414" w14:textId="77777777" w:rsidR="00C10063" w:rsidRDefault="00C10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C49EE" w14:textId="77777777" w:rsidR="00C10063" w:rsidRDefault="00C10063">
      <w:r>
        <w:separator/>
      </w:r>
    </w:p>
  </w:footnote>
  <w:footnote w:type="continuationSeparator" w:id="0">
    <w:p w14:paraId="4B708576" w14:textId="77777777" w:rsidR="00C10063" w:rsidRDefault="00C100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36D19"/>
    <w:rsid w:val="00190619"/>
    <w:rsid w:val="001A30ED"/>
    <w:rsid w:val="001A6776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B7C9F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C3BC2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825BE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929BC"/>
    <w:rsid w:val="006B199B"/>
    <w:rsid w:val="006C23F5"/>
    <w:rsid w:val="006C3202"/>
    <w:rsid w:val="006D4736"/>
    <w:rsid w:val="006E06E9"/>
    <w:rsid w:val="00705D7A"/>
    <w:rsid w:val="00706295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85B80"/>
    <w:rsid w:val="008D3F5F"/>
    <w:rsid w:val="008E1E5C"/>
    <w:rsid w:val="008F033E"/>
    <w:rsid w:val="009030F0"/>
    <w:rsid w:val="00963B65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3321"/>
    <w:rsid w:val="00B77974"/>
    <w:rsid w:val="00B95DD3"/>
    <w:rsid w:val="00BB100B"/>
    <w:rsid w:val="00BB38D4"/>
    <w:rsid w:val="00BD571B"/>
    <w:rsid w:val="00BF5A50"/>
    <w:rsid w:val="00C10063"/>
    <w:rsid w:val="00C2061E"/>
    <w:rsid w:val="00C27E06"/>
    <w:rsid w:val="00C36ABA"/>
    <w:rsid w:val="00C36D37"/>
    <w:rsid w:val="00C5462F"/>
    <w:rsid w:val="00C556AA"/>
    <w:rsid w:val="00C661A9"/>
    <w:rsid w:val="00C73E31"/>
    <w:rsid w:val="00C773BB"/>
    <w:rsid w:val="00C95ED9"/>
    <w:rsid w:val="00CA2C48"/>
    <w:rsid w:val="00CA435E"/>
    <w:rsid w:val="00CB1C06"/>
    <w:rsid w:val="00CB5C4C"/>
    <w:rsid w:val="00CC07D8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243C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microsoft.com/office/2011/relationships/commentsExtended" Target="commentsExtended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%D0%A3%D0%BF%D1%80%D0%B0%D0%B2%D0%BB%D0%B5%D0%BD%D0%B8%D0%B5_%D0%BF%D0%B0%D0%BC%D1%8F%D1%82%D1%8C%D1%8E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9.png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96%D1%91%D1%81%D1%82%D0%BA%D0%B8%D0%B9_%D0%B4%D0%B8%D1%81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openxmlformats.org/officeDocument/2006/relationships/hyperlink" Target="mk:@MSITStore:D:\INSTAL\KOMPAS-3D%20V17.1\KOMPAS\SDK\SDK.chm::/ksPart.htm" TargetMode="External"/><Relationship Id="rId19" Type="http://schemas.microsoft.com/office/2016/09/relationships/commentsIds" Target="commentsIds.xml"/><Relationship Id="rId31" Type="http://schemas.openxmlformats.org/officeDocument/2006/relationships/image" Target="media/image11.png"/><Relationship Id="rId44" Type="http://schemas.openxmlformats.org/officeDocument/2006/relationships/hyperlink" Target="https://ru.wikipedia.org/wiki/%D0%9E%D0%BF%D0%B5%D1%80%D0%B0%D1%82%D0%B8%D0%B2%D0%BD%D0%B0%D1%8F_%D0%BF%D0%B0%D0%BC%D1%8F%D1%82%D1%8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ru.wikipedia.org/wiki/%D0%9A%D0%BE%D0%BC%D0%BF%D1%8C%D1%8E%D1%82%D0%B5%D1%80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hyperlink" Target="mk:@MSITStore:D:\INSTAL\KOMPAS-3D%20V17.1\KOMPAS\SDK\SDK.chm::/ksEntity.htm" TargetMode="Externa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microsoft.com/office/2018/08/relationships/commentsExtensible" Target="commentsExtensible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31</Pages>
  <Words>4073</Words>
  <Characters>23219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19</cp:revision>
  <cp:lastPrinted>2021-12-22T17:49:00Z</cp:lastPrinted>
  <dcterms:created xsi:type="dcterms:W3CDTF">2021-12-22T17:49:00Z</dcterms:created>
  <dcterms:modified xsi:type="dcterms:W3CDTF">2021-12-27T11:39:00Z</dcterms:modified>
</cp:coreProperties>
</file>