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324A6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1311BF34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101E9CBB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2C77DD74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39081E78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2C9BDF54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343F8444" w14:textId="77777777" w:rsidR="009A1B91" w:rsidRDefault="009A1B91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</w:p>
    <w:p w14:paraId="775AA42B" w14:textId="72D36E68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b/>
          <w:bCs/>
          <w:noProof/>
          <w:sz w:val="24"/>
          <w:szCs w:val="24"/>
          <w:lang w:eastAsia="ru-RU"/>
        </w:rPr>
        <w:t xml:space="preserve">                                             </w:t>
      </w:r>
    </w:p>
    <w:p w14:paraId="6B58FD81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50022FAE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EEBFCC0" w14:textId="77777777" w:rsidR="00775360" w:rsidRPr="009A1B91" w:rsidRDefault="00775360" w:rsidP="00775360">
      <w:pPr>
        <w:spacing w:before="480" w:after="120" w:line="36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  <w:t>ТЕХНИЧЕСКОЕ ЗАДАНИЕ</w:t>
      </w:r>
    </w:p>
    <w:p w14:paraId="3E4C4A16" w14:textId="77777777" w:rsidR="00775360" w:rsidRPr="00775360" w:rsidRDefault="00775360" w:rsidP="00775360">
      <w:pPr>
        <w:spacing w:before="240" w:after="0" w:line="360" w:lineRule="auto"/>
        <w:contextualSpacing/>
        <w:jc w:val="center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sz w:val="24"/>
          <w:szCs w:val="24"/>
          <w:lang w:eastAsia="ru-RU"/>
        </w:rPr>
        <w:t>на выполнение работ по созданию</w:t>
      </w:r>
    </w:p>
    <w:p w14:paraId="0FC2FD0B" w14:textId="237B338E" w:rsidR="00775360" w:rsidRPr="00775360" w:rsidRDefault="00775360" w:rsidP="00775360">
      <w:pPr>
        <w:spacing w:before="240" w:after="0" w:line="360" w:lineRule="auto"/>
        <w:contextualSpacing/>
        <w:jc w:val="center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sz w:val="24"/>
          <w:szCs w:val="24"/>
          <w:lang w:eastAsia="ru-RU"/>
        </w:rPr>
        <w:t>_________________</w:t>
      </w:r>
      <w:r w:rsidR="009A1B91" w:rsidRPr="009A1B91">
        <w:t xml:space="preserve"> </w:t>
      </w:r>
      <w:r w:rsidR="00856E43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Fabric</w:t>
      </w:r>
      <w:r w:rsidRPr="00775360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_________________</w:t>
      </w:r>
    </w:p>
    <w:p w14:paraId="46725AAC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2C0D63DC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775360" w:rsidRPr="00775360" w14:paraId="3E38C5CE" w14:textId="77777777" w:rsidTr="00443BBB">
        <w:tc>
          <w:tcPr>
            <w:tcW w:w="4821" w:type="dxa"/>
          </w:tcPr>
          <w:p w14:paraId="18BCAD91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1134" w:type="dxa"/>
          </w:tcPr>
          <w:p w14:paraId="195B4176" w14:textId="77777777" w:rsidR="00775360" w:rsidRPr="00775360" w:rsidRDefault="00775360" w:rsidP="00775360">
            <w:pPr>
              <w:suppressAutoHyphens/>
              <w:spacing w:before="240" w:after="0" w:line="360" w:lineRule="auto"/>
              <w:ind w:firstLine="851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7" w:type="dxa"/>
          </w:tcPr>
          <w:p w14:paraId="5CEAFEAB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775360" w:rsidRPr="00775360" w14:paraId="2CD86CE0" w14:textId="77777777" w:rsidTr="00443BBB">
        <w:trPr>
          <w:trHeight w:val="2047"/>
        </w:trPr>
        <w:tc>
          <w:tcPr>
            <w:tcW w:w="4821" w:type="dxa"/>
            <w:hideMark/>
          </w:tcPr>
          <w:p w14:paraId="230947F4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[организация/должность]</w:t>
            </w:r>
          </w:p>
          <w:p w14:paraId="361A267F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________________ [Фамилия И.О.]</w:t>
            </w:r>
          </w:p>
          <w:p w14:paraId="24439B39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«____» _____________ 20</w:t>
            </w: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__</w:t>
            </w: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 г.</w:t>
            </w:r>
          </w:p>
          <w:p w14:paraId="50A69F51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134" w:type="dxa"/>
          </w:tcPr>
          <w:p w14:paraId="233AB674" w14:textId="77777777" w:rsidR="00775360" w:rsidRPr="00775360" w:rsidRDefault="00775360" w:rsidP="00775360">
            <w:pPr>
              <w:suppressAutoHyphens/>
              <w:spacing w:before="240" w:after="0" w:line="360" w:lineRule="auto"/>
              <w:ind w:firstLine="851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7" w:type="dxa"/>
            <w:hideMark/>
          </w:tcPr>
          <w:p w14:paraId="1E763352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[организация/должность]</w:t>
            </w:r>
          </w:p>
          <w:p w14:paraId="379B8697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________________ [Фамилия И.О.]</w:t>
            </w:r>
          </w:p>
          <w:p w14:paraId="6487125D" w14:textId="77777777" w:rsidR="00775360" w:rsidRPr="00775360" w:rsidRDefault="00775360" w:rsidP="00775360">
            <w:pPr>
              <w:spacing w:before="240" w:after="0" w:line="360" w:lineRule="auto"/>
              <w:contextualSpacing/>
              <w:jc w:val="both"/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«____» _____________ 20</w:t>
            </w: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val="en-US" w:eastAsia="ru-RU"/>
              </w:rPr>
              <w:t>__</w:t>
            </w:r>
            <w:r w:rsidRPr="00775360">
              <w:rPr>
                <w:rFonts w:ascii="Times New Roman" w:eastAsia="MS Mincho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</w:tbl>
    <w:p w14:paraId="05D5A738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07CBAA6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C11720E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445177C0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046BD38D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379F70AF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AB2C6B5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377E057D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8A57070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DD76555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4B575667" w14:textId="216CD848" w:rsidR="00775360" w:rsidRPr="00775360" w:rsidRDefault="00775360" w:rsidP="00775360">
      <w:pPr>
        <w:spacing w:before="240" w:after="0" w:line="360" w:lineRule="auto"/>
        <w:contextualSpacing/>
        <w:jc w:val="center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sz w:val="24"/>
          <w:szCs w:val="24"/>
          <w:lang w:eastAsia="ru-RU"/>
        </w:rPr>
        <w:t>202</w:t>
      </w:r>
      <w:r w:rsidR="009A1B91">
        <w:rPr>
          <w:rFonts w:ascii="Times New Roman" w:eastAsia="MS Mincho" w:hAnsi="Times New Roman" w:cs="Times New Roman"/>
          <w:sz w:val="24"/>
          <w:szCs w:val="24"/>
          <w:lang w:eastAsia="ru-RU"/>
        </w:rPr>
        <w:t>2</w:t>
      </w:r>
    </w:p>
    <w:p w14:paraId="709A963D" w14:textId="77777777" w:rsidR="00775360" w:rsidRPr="00775360" w:rsidRDefault="00775360" w:rsidP="0077536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  <w:sectPr w:rsidR="00775360" w:rsidRPr="00775360" w:rsidSect="00D402F8">
          <w:footerReference w:type="default" r:id="rId9"/>
          <w:pgSz w:w="11907" w:h="16840"/>
          <w:pgMar w:top="1134" w:right="851" w:bottom="1134" w:left="1418" w:header="720" w:footer="720" w:gutter="0"/>
          <w:pgNumType w:start="2"/>
          <w:cols w:space="720"/>
          <w:titlePg/>
          <w:docGrid w:linePitch="299"/>
        </w:sectPr>
      </w:pPr>
    </w:p>
    <w:p w14:paraId="7582A6C8" w14:textId="77777777" w:rsidR="00775360" w:rsidRPr="00775360" w:rsidRDefault="00775360" w:rsidP="00775360">
      <w:pPr>
        <w:keepNext/>
        <w:keepLines/>
        <w:pageBreakBefore/>
        <w:tabs>
          <w:tab w:val="left" w:pos="1985"/>
        </w:tabs>
        <w:spacing w:before="240" w:after="0" w:line="360" w:lineRule="auto"/>
        <w:contextualSpacing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</w:pPr>
      <w:r w:rsidRPr="00775360"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3640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533FA" w14:textId="77777777" w:rsidR="00443BBB" w:rsidRDefault="00443BBB">
          <w:pPr>
            <w:pStyle w:val="aa"/>
          </w:pPr>
        </w:p>
        <w:p w14:paraId="69E7D842" w14:textId="3338220B" w:rsidR="004316FB" w:rsidRDefault="00443BBB" w:rsidP="004316FB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47303" w:history="1">
            <w:r w:rsidR="004316FB" w:rsidRPr="008D7E8D">
              <w:rPr>
                <w:rStyle w:val="ab"/>
                <w:rFonts w:ascii="Times New Roman" w:eastAsia="MS Mincho" w:hAnsi="Times New Roman" w:cs="Times New Roman"/>
                <w:b/>
                <w:noProof/>
                <w:lang w:eastAsia="ru-RU"/>
              </w:rPr>
              <w:t>1.</w:t>
            </w:r>
            <w:r w:rsidR="004316FB">
              <w:rPr>
                <w:rFonts w:eastAsiaTheme="minorEastAsia"/>
                <w:noProof/>
                <w:lang w:eastAsia="ru-RU"/>
              </w:rPr>
              <w:tab/>
            </w:r>
            <w:r w:rsidR="004316FB" w:rsidRPr="008D7E8D">
              <w:rPr>
                <w:rStyle w:val="ab"/>
                <w:rFonts w:ascii="Times New Roman" w:eastAsia="MS Mincho" w:hAnsi="Times New Roman" w:cs="Times New Roman"/>
                <w:b/>
                <w:noProof/>
                <w:lang w:eastAsia="ru-RU"/>
              </w:rPr>
              <w:t>ВВЕДЕНИЕ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_Toc90647303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E603F07" w14:textId="23766311" w:rsidR="004316FB" w:rsidRDefault="0018534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04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1.1</w:t>
            </w:r>
            <w:r w:rsidR="00DC70B5">
              <w:rPr>
                <w:rFonts w:eastAsiaTheme="minorEastAsia"/>
                <w:noProof/>
                <w:lang w:eastAsia="ru-RU"/>
              </w:rPr>
              <w:t xml:space="preserve">  </w:t>
            </w:r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Наименование программы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_Toc90647304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4D5EF4B1" w14:textId="38770694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05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1.2. Краткая характеристика области применения программы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_Toc90647305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4EDDFB99" w14:textId="224ABA52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06" w:history="1">
            <w:r w:rsidR="004316FB" w:rsidRPr="008D7E8D">
              <w:rPr>
                <w:rStyle w:val="ab"/>
                <w:rFonts w:ascii="Times New Roman" w:hAnsi="Times New Roman" w:cs="Times New Roman"/>
                <w:b/>
                <w:noProof/>
              </w:rPr>
              <w:t>2. ОСНОВАНИЕ ДЛЯ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_Toc90647306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5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3509F97E" w14:textId="164F1E46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07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2.1 Основание для проведения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_Toc90647307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5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AB5399A" w14:textId="2B82B11E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08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2.2 Наименование и условное обозначение темы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_Toc90647308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5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56FB92F" w14:textId="4FC7FB05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09" w:history="1">
            <w:r w:rsidR="004316FB" w:rsidRPr="008D7E8D">
              <w:rPr>
                <w:rStyle w:val="ab"/>
                <w:rFonts w:ascii="Times New Roman" w:eastAsia="MS Mincho" w:hAnsi="Times New Roman" w:cs="Times New Roman"/>
                <w:b/>
                <w:noProof/>
                <w:lang w:eastAsia="ru-RU"/>
              </w:rPr>
              <w:t>3. НАЗНАЧЕНИЕ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_Toc90647309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6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A204406" w14:textId="22C92951" w:rsidR="004316FB" w:rsidRDefault="0018534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10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3.1</w:t>
            </w:r>
            <w:r w:rsidR="00DC70B5">
              <w:rPr>
                <w:rFonts w:eastAsiaTheme="minorEastAsia"/>
                <w:noProof/>
                <w:lang w:eastAsia="ru-RU"/>
              </w:rPr>
              <w:t xml:space="preserve"> </w:t>
            </w:r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Функциональное назначение программы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_Toc90647310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6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22DE6F13" w14:textId="295D854A" w:rsidR="004316FB" w:rsidRDefault="0018534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21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3.2</w:t>
            </w:r>
            <w:r w:rsidR="00DC70B5">
              <w:rPr>
                <w:rFonts w:eastAsiaTheme="minorEastAsia"/>
                <w:noProof/>
                <w:lang w:eastAsia="ru-RU"/>
              </w:rPr>
              <w:t xml:space="preserve"> </w:t>
            </w:r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Эксплуатационное назначение про</w:t>
            </w:r>
            <w:bookmarkStart w:id="0" w:name="_GoBack"/>
            <w:bookmarkEnd w:id="0"/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_Toc90647321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6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4A57FE06" w14:textId="5DBB5FAE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22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4.1 Требования к функциональным характеристикам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_Toc90647322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7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2CB90904" w14:textId="42A45E6F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1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4.2 Требования к надёжности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_Toc90647331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7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19BBA51" w14:textId="5E3BDBBA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2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4.2.1 Требования к обеспечению надёжного функционирования программы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_Toc90647332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7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E47836D" w14:textId="359FBAB4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3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4.2.2 Время восстановления после отказа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_Toc90647333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7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889C9CE" w14:textId="7DB033CC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4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4.2.3 Отказы из-за некорректных действий пользователей программы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_Toc90647334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90FE28A" w14:textId="7DBA83D9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5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4.3 Условия эксплуатации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_Toc90647335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172A7F7" w14:textId="7AECCA16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6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4.3.1 Климатические условия эксплуатации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_Toc90647336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36A294C9" w14:textId="277B9E17" w:rsidR="004316FB" w:rsidRDefault="00185343" w:rsidP="004316FB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7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4.3.2 Требования к видам обслуживания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_Toc90647337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1632A5A2" w14:textId="5BB70D0C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39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4.3.3 Требования к численности и квалификации персонала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_Toc90647339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3008FDB0" w14:textId="75936937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0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4.4 Требования к составу и параметрам технических средств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_Toc90647340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63F90780" w14:textId="56E9810D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1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4.5   Требования к информационной и программной совместимости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_Toc90647341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63A1AD0A" w14:textId="459C1ACF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2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4.5.1 Требования к информационным структурам и методам решения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_Toc90647342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8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4C7835EB" w14:textId="154EADB4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3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4.5.2 Требования к исходным кодам и языкам программирования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_Toc90647343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9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3AB957AE" w14:textId="610BB09A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4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4.5.3 Требования к программным средствам, используемым программой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_Toc90647344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9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36589D8" w14:textId="0DA39BEC" w:rsidR="004316FB" w:rsidRDefault="00185343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5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4.5.4 Требования к защите информации и программ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_Toc90647345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9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1966294B" w14:textId="33927FBC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46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noProof/>
                <w:lang w:eastAsia="ru-RU"/>
              </w:rPr>
              <w:t>5. ТРЕБОВАНИЯ К ПРОГРАММНОЙ ДОКУМЕНТАЦИИ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_Toc90647346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10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F4AE59A" w14:textId="69C1E7CF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47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noProof/>
                <w:lang w:eastAsia="ru-RU"/>
              </w:rPr>
              <w:t>6. ТЕХНИКО-ЭКОНОМИЧЕСКИЕ ПОКАЗАТЕЛИ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_Toc90647347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11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77575075" w14:textId="2FE61556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48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6.1 Экономические преимущества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_Toc90647348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11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6BB6A119" w14:textId="57288E3B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49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noProof/>
                <w:lang w:eastAsia="ru-RU"/>
              </w:rPr>
              <w:t>7. СТАДИИ И ЭТАПЫ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_Toc90647349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12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84F1B04" w14:textId="4EEDD5AA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50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7.1 Стадии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_Toc90647350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12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6DCC47AF" w14:textId="634AE6EB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51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7.2 Этапы разработки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_Toc90647351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12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50E6FF9B" w14:textId="2407FFB2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52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7.3 Содержание работ по этапам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_Toc90647352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12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48E8C10A" w14:textId="3C2F7D2F" w:rsidR="004316FB" w:rsidRDefault="00185343" w:rsidP="004316FB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647353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noProof/>
                <w:lang w:eastAsia="ru-RU"/>
              </w:rPr>
              <w:t>8. ПОРЯДОК КОНТРОЛЯ И ПРИЕМКИ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_Toc90647353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24426D68" w14:textId="4115B684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54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8.1. Виды испытаний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_Toc90647354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236C0148" w14:textId="2BC70ED8" w:rsidR="004316FB" w:rsidRDefault="00185343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647355" w:history="1">
            <w:r w:rsidR="004316FB" w:rsidRPr="008D7E8D">
              <w:rPr>
                <w:rStyle w:val="ab"/>
                <w:rFonts w:ascii="Times New Roman" w:eastAsia="MS Gothic" w:hAnsi="Times New Roman" w:cs="Times New Roman"/>
                <w:b/>
                <w:bCs/>
                <w:noProof/>
                <w:lang w:eastAsia="ru-RU"/>
              </w:rPr>
              <w:t>8.2. Общие требования к приемке работы</w:t>
            </w:r>
            <w:r w:rsidR="004316FB">
              <w:rPr>
                <w:noProof/>
                <w:webHidden/>
              </w:rPr>
              <w:tab/>
            </w:r>
            <w:r w:rsidR="004316FB">
              <w:rPr>
                <w:noProof/>
                <w:webHidden/>
              </w:rPr>
              <w:fldChar w:fldCharType="begin"/>
            </w:r>
            <w:r w:rsidR="004316FB">
              <w:rPr>
                <w:noProof/>
                <w:webHidden/>
              </w:rPr>
              <w:instrText xml:space="preserve"> PAGEREF _Toc90647355 \h </w:instrText>
            </w:r>
            <w:r w:rsidR="004316FB">
              <w:rPr>
                <w:noProof/>
                <w:webHidden/>
              </w:rPr>
            </w:r>
            <w:r w:rsidR="004316FB">
              <w:rPr>
                <w:noProof/>
                <w:webHidden/>
              </w:rPr>
              <w:fldChar w:fldCharType="separate"/>
            </w:r>
            <w:r w:rsidR="009A1B91">
              <w:rPr>
                <w:noProof/>
                <w:webHidden/>
              </w:rPr>
              <w:t>14</w:t>
            </w:r>
            <w:r w:rsidR="004316FB">
              <w:rPr>
                <w:noProof/>
                <w:webHidden/>
              </w:rPr>
              <w:fldChar w:fldCharType="end"/>
            </w:r>
          </w:hyperlink>
        </w:p>
        <w:p w14:paraId="3AB12B6E" w14:textId="62782A0A" w:rsidR="00D402F8" w:rsidRPr="00856E43" w:rsidRDefault="00443BBB">
          <w:r>
            <w:rPr>
              <w:b/>
              <w:bCs/>
            </w:rPr>
            <w:lastRenderedPageBreak/>
            <w:fldChar w:fldCharType="end"/>
          </w:r>
        </w:p>
      </w:sdtContent>
    </w:sdt>
    <w:p w14:paraId="39DBEAD6" w14:textId="77777777" w:rsidR="00D402F8" w:rsidRPr="009A1B91" w:rsidRDefault="00D402F8" w:rsidP="00443BBB">
      <w:pPr>
        <w:pStyle w:val="1"/>
        <w:numPr>
          <w:ilvl w:val="0"/>
          <w:numId w:val="30"/>
        </w:numPr>
        <w:jc w:val="center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1" w:name="_Toc90647303"/>
      <w:r w:rsidRPr="009A1B9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  <w:t>ВВЕДЕНИЕ</w:t>
      </w:r>
      <w:bookmarkEnd w:id="1"/>
    </w:p>
    <w:p w14:paraId="44CCEACF" w14:textId="77777777" w:rsidR="00D402F8" w:rsidRPr="009A1B91" w:rsidRDefault="00D402F8" w:rsidP="00D402F8">
      <w:pPr>
        <w:keepNext/>
        <w:keepLines/>
        <w:numPr>
          <w:ilvl w:val="1"/>
          <w:numId w:val="1"/>
        </w:numPr>
        <w:tabs>
          <w:tab w:val="left" w:pos="1560"/>
        </w:tabs>
        <w:spacing w:before="200" w:after="0" w:line="360" w:lineRule="auto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" w:name="_Toc90647304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Наименование программы</w:t>
      </w:r>
      <w:bookmarkEnd w:id="2"/>
    </w:p>
    <w:p w14:paraId="0458E397" w14:textId="5162EFC2" w:rsidR="00D402F8" w:rsidRPr="009A1B91" w:rsidRDefault="00D402F8" w:rsidP="00D402F8">
      <w:pPr>
        <w:keepLines/>
        <w:tabs>
          <w:tab w:val="left" w:pos="1276"/>
        </w:tabs>
        <w:spacing w:after="0" w:line="360" w:lineRule="auto"/>
        <w:ind w:left="121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Наименование  - </w:t>
      </w:r>
      <w:r w:rsidR="007E4CF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«</w:t>
      </w:r>
      <w:r w:rsidR="00856E43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Fabric</w:t>
      </w:r>
      <w:r w:rsidR="007E4CF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»</w:t>
      </w:r>
    </w:p>
    <w:p w14:paraId="611FC9E8" w14:textId="77777777" w:rsidR="00D402F8" w:rsidRPr="009A1B91" w:rsidRDefault="00D402F8" w:rsidP="00D402F8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" w:name="_Toc90647305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1.2. Краткая характеристика области применения программы</w:t>
      </w:r>
      <w:bookmarkEnd w:id="3"/>
    </w:p>
    <w:p w14:paraId="2000E918" w14:textId="2789C6CF" w:rsidR="0024540C" w:rsidRPr="0024540C" w:rsidRDefault="00D402F8" w:rsidP="0024540C">
      <w:pPr>
        <w:pStyle w:val="a7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4" w:name="_Hlk74155266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Программа предназначена</w:t>
      </w:r>
      <w:bookmarkEnd w:id="4"/>
      <w:r w:rsidR="003B6D1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для ведения учета сырья на кондитерской фабрике. П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озволяет</w:t>
      </w:r>
      <w:r w:rsidR="00856E43" w:rsidRPr="003B6D1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856E43">
        <w:rPr>
          <w:rFonts w:ascii="Times New Roman" w:eastAsia="MS Mincho" w:hAnsi="Times New Roman" w:cs="Times New Roman"/>
          <w:sz w:val="24"/>
          <w:szCs w:val="24"/>
          <w:lang w:eastAsia="ru-RU"/>
        </w:rPr>
        <w:t>отслеживать логистику сырья на пищевом производстве</w:t>
      </w:r>
      <w:r w:rsidR="0024540C" w:rsidRPr="0024540C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="0024540C">
        <w:rPr>
          <w:rFonts w:ascii="Times New Roman" w:eastAsia="Calibri" w:hAnsi="Times New Roman" w:cs="Times New Roman"/>
          <w:bCs/>
          <w:sz w:val="24"/>
          <w:szCs w:val="28"/>
        </w:rPr>
        <w:t xml:space="preserve"> запросы </w:t>
      </w:r>
      <w:r w:rsidR="0024540C">
        <w:rPr>
          <w:rFonts w:ascii="Times New Roman" w:eastAsia="Calibri" w:hAnsi="Times New Roman" w:cs="Times New Roman"/>
          <w:bCs/>
          <w:sz w:val="24"/>
          <w:szCs w:val="28"/>
        </w:rPr>
        <w:t>определённого сырья на производство товара</w:t>
      </w:r>
      <w:r w:rsidR="0024540C">
        <w:rPr>
          <w:rFonts w:ascii="Times New Roman" w:eastAsia="Calibri" w:hAnsi="Times New Roman" w:cs="Times New Roman"/>
          <w:bCs/>
          <w:sz w:val="24"/>
          <w:szCs w:val="28"/>
        </w:rPr>
        <w:t>, проверку</w:t>
      </w:r>
      <w:r w:rsidR="0024540C">
        <w:rPr>
          <w:rFonts w:ascii="Times New Roman" w:eastAsia="Calibri" w:hAnsi="Times New Roman" w:cs="Times New Roman"/>
          <w:bCs/>
          <w:sz w:val="24"/>
          <w:szCs w:val="28"/>
        </w:rPr>
        <w:t xml:space="preserve"> нужного вида сырья на складе</w:t>
      </w:r>
      <w:r w:rsidR="0024540C">
        <w:rPr>
          <w:rFonts w:ascii="Times New Roman" w:eastAsia="Calibri" w:hAnsi="Times New Roman" w:cs="Times New Roman"/>
          <w:bCs/>
          <w:sz w:val="24"/>
          <w:szCs w:val="28"/>
        </w:rPr>
        <w:t xml:space="preserve">, </w:t>
      </w:r>
      <w:r w:rsidR="0024540C">
        <w:rPr>
          <w:rFonts w:ascii="Times New Roman" w:hAnsi="Times New Roman" w:cs="Times New Roman"/>
          <w:sz w:val="24"/>
        </w:rPr>
        <w:t>у</w:t>
      </w:r>
      <w:r w:rsidR="0024540C" w:rsidRPr="008E4CD2">
        <w:rPr>
          <w:rFonts w:ascii="Times New Roman" w:hAnsi="Times New Roman" w:cs="Times New Roman"/>
          <w:sz w:val="24"/>
        </w:rPr>
        <w:t>чет остатков сырья при производстве</w:t>
      </w:r>
      <w:r w:rsidR="0024540C">
        <w:rPr>
          <w:rFonts w:ascii="Times New Roman" w:hAnsi="Times New Roman" w:cs="Times New Roman"/>
          <w:sz w:val="24"/>
        </w:rPr>
        <w:t>.</w:t>
      </w:r>
    </w:p>
    <w:p w14:paraId="1B91B003" w14:textId="0309D277" w:rsidR="00D402F8" w:rsidRPr="009A1B91" w:rsidRDefault="00D402F8" w:rsidP="0024540C">
      <w:pPr>
        <w:spacing w:after="0" w:line="360" w:lineRule="auto"/>
        <w:ind w:left="709"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Таким </w:t>
      </w:r>
      <w:proofErr w:type="gramStart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образом</w:t>
      </w:r>
      <w:proofErr w:type="gramEnd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эта программа влечёт за собой повышени</w:t>
      </w:r>
      <w:r w:rsidR="0024540C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е качества </w:t>
      </w:r>
      <w:r w:rsidR="001F5AAE">
        <w:rPr>
          <w:rFonts w:ascii="Times New Roman" w:eastAsia="MS Mincho" w:hAnsi="Times New Roman" w:cs="Times New Roman"/>
          <w:sz w:val="24"/>
          <w:szCs w:val="24"/>
          <w:lang w:eastAsia="ru-RU"/>
        </w:rPr>
        <w:t>отслеживания сырья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. </w:t>
      </w:r>
    </w:p>
    <w:p w14:paraId="3F1A17B1" w14:textId="77777777" w:rsidR="00D402F8" w:rsidRPr="009A1B91" w:rsidRDefault="00D402F8" w:rsidP="00D402F8">
      <w:pPr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670BA868" w14:textId="77777777" w:rsidR="00D402F8" w:rsidRPr="009A1B91" w:rsidRDefault="00443BBB" w:rsidP="00443BBB">
      <w:pPr>
        <w:keepNext/>
        <w:keepLines/>
        <w:pageBreakBefore/>
        <w:spacing w:before="240" w:after="0" w:line="360" w:lineRule="auto"/>
        <w:ind w:left="720"/>
        <w:jc w:val="center"/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90647306"/>
      <w:r w:rsidRPr="009A1B91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2. </w:t>
      </w:r>
      <w:r w:rsidR="00D402F8" w:rsidRPr="009A1B91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r w:rsidRPr="009A1B91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>СНОВАНИЕ ДЛЯ РАЗРАБОТКИ</w:t>
      </w:r>
      <w:bookmarkEnd w:id="5"/>
    </w:p>
    <w:p w14:paraId="45488615" w14:textId="77777777" w:rsidR="00D402F8" w:rsidRPr="009A1B91" w:rsidRDefault="00D402F8" w:rsidP="00D402F8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6" w:name="_Toc90647307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2.1 Основание для проведения разработки</w:t>
      </w:r>
      <w:bookmarkEnd w:id="6"/>
    </w:p>
    <w:p w14:paraId="0A4CA77A" w14:textId="549FF35D" w:rsidR="00D402F8" w:rsidRPr="009A1B91" w:rsidRDefault="00D402F8" w:rsidP="007E4CF2">
      <w:pPr>
        <w:spacing w:before="240" w:after="0" w:line="360" w:lineRule="auto"/>
        <w:ind w:left="709" w:firstLine="709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Основанием для проведения разработки является учебный план специальности </w:t>
      </w:r>
      <w:r w:rsidR="007E4CF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Учебная практика.</w:t>
      </w:r>
    </w:p>
    <w:p w14:paraId="7B75E825" w14:textId="28855DA1" w:rsidR="00D402F8" w:rsidRPr="009A1B91" w:rsidRDefault="00D402F8" w:rsidP="007E4CF2">
      <w:pPr>
        <w:spacing w:before="240" w:after="0" w:line="360" w:lineRule="auto"/>
        <w:ind w:left="709" w:firstLine="709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Заказчик: Коллектив преподавателей колледжа </w:t>
      </w:r>
      <w:proofErr w:type="spellStart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ВятГу</w:t>
      </w:r>
      <w:proofErr w:type="spellEnd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в составе, руководитель практики: </w:t>
      </w:r>
      <w:r w:rsidR="007E4CF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Долженкова Мария Львовна</w:t>
      </w:r>
    </w:p>
    <w:p w14:paraId="7557C495" w14:textId="78DA4FD0" w:rsidR="00D402F8" w:rsidRPr="009A1B91" w:rsidRDefault="00D402F8" w:rsidP="007E4CF2">
      <w:pPr>
        <w:spacing w:before="240" w:after="0" w:line="360" w:lineRule="auto"/>
        <w:ind w:left="709" w:firstLine="709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Исполнитель: Студент колледжа </w:t>
      </w:r>
      <w:proofErr w:type="spellStart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ВятГу</w:t>
      </w:r>
      <w:proofErr w:type="spellEnd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7E4CF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3</w:t>
      </w:r>
      <w:r w:rsidR="0024540C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01-51-00 </w:t>
      </w:r>
      <w:proofErr w:type="spellStart"/>
      <w:r w:rsidR="0024540C">
        <w:rPr>
          <w:rFonts w:ascii="Times New Roman" w:eastAsia="MS Mincho" w:hAnsi="Times New Roman" w:cs="Times New Roman"/>
          <w:sz w:val="24"/>
          <w:szCs w:val="24"/>
          <w:lang w:eastAsia="ru-RU"/>
        </w:rPr>
        <w:t>Ямшинина</w:t>
      </w:r>
      <w:proofErr w:type="spellEnd"/>
      <w:r w:rsidR="0024540C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Евгения 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Алексеевна </w:t>
      </w:r>
    </w:p>
    <w:p w14:paraId="431D83B0" w14:textId="77777777" w:rsidR="00D402F8" w:rsidRPr="009A1B91" w:rsidRDefault="00D402F8" w:rsidP="00AD6B5C">
      <w:pPr>
        <w:keepNext/>
        <w:keepLines/>
        <w:tabs>
          <w:tab w:val="left" w:pos="1560"/>
        </w:tabs>
        <w:spacing w:before="200" w:after="0" w:line="360" w:lineRule="auto"/>
        <w:ind w:left="709" w:firstLine="709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7" w:name="_Toc90647308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2.2 Наименование и условное обозначение темы разработки</w:t>
      </w:r>
      <w:bookmarkEnd w:id="7"/>
    </w:p>
    <w:p w14:paraId="5E51BEA4" w14:textId="2BBA343D" w:rsidR="00D402F8" w:rsidRPr="009A1B91" w:rsidRDefault="00D402F8" w:rsidP="00AD6B5C">
      <w:pPr>
        <w:spacing w:before="240" w:after="0" w:line="360" w:lineRule="auto"/>
        <w:ind w:left="709" w:firstLine="709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Наименование темы разработки – </w:t>
      </w:r>
      <w:r w:rsidRPr="009A1B91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«</w:t>
      </w:r>
      <w:r w:rsidR="0024540C">
        <w:rPr>
          <w:rFonts w:ascii="Times New Roman" w:eastAsia="MS Mincho" w:hAnsi="Times New Roman" w:cs="Times New Roman"/>
          <w:color w:val="000000"/>
          <w:sz w:val="24"/>
          <w:szCs w:val="24"/>
          <w:lang w:val="en-US" w:eastAsia="ru-RU"/>
        </w:rPr>
        <w:t>Fabric</w:t>
      </w:r>
      <w:r w:rsidRPr="009A1B91">
        <w:rPr>
          <w:rFonts w:ascii="Times New Roman" w:eastAsia="MS Mincho" w:hAnsi="Times New Roman" w:cs="Times New Roman"/>
          <w:color w:val="000000"/>
          <w:sz w:val="24"/>
          <w:szCs w:val="24"/>
          <w:lang w:eastAsia="ru-RU"/>
        </w:rPr>
        <w:t>»</w:t>
      </w:r>
    </w:p>
    <w:p w14:paraId="010B9344" w14:textId="77777777" w:rsidR="00EA039A" w:rsidRPr="009A1B91" w:rsidRDefault="00EA039A">
      <w:pPr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341D4A95" w14:textId="77777777" w:rsidR="00EA039A" w:rsidRPr="009A1B91" w:rsidRDefault="00443BBB" w:rsidP="00443BBB">
      <w:pPr>
        <w:pStyle w:val="1"/>
        <w:jc w:val="center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8" w:name="_Toc90647309"/>
      <w:r w:rsidRPr="009A1B9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3. </w:t>
      </w:r>
      <w:r w:rsidR="00EA039A" w:rsidRPr="009A1B9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  <w:t>Н</w:t>
      </w:r>
      <w:r w:rsidRPr="009A1B91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  <w:lang w:eastAsia="ru-RU"/>
        </w:rPr>
        <w:t>АЗНАЧЕНИЕ РАЗРАБОТКИ</w:t>
      </w:r>
      <w:bookmarkEnd w:id="8"/>
    </w:p>
    <w:p w14:paraId="62C2F66B" w14:textId="4174ECDD" w:rsidR="00EA039A" w:rsidRPr="009A1B91" w:rsidRDefault="007E4CF2" w:rsidP="00700ED4">
      <w:pPr>
        <w:pStyle w:val="a7"/>
        <w:keepNext/>
        <w:keepLines/>
        <w:numPr>
          <w:ilvl w:val="1"/>
          <w:numId w:val="7"/>
        </w:numPr>
        <w:tabs>
          <w:tab w:val="left" w:pos="1560"/>
        </w:tabs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9" w:name="_Toc90647310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A039A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Функциональное назначение программы</w:t>
      </w:r>
      <w:bookmarkEnd w:id="9"/>
      <w:r w:rsidR="00EA039A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6C74465D" w14:textId="241CDD8C" w:rsidR="00700ED4" w:rsidRPr="0024540C" w:rsidRDefault="0024540C" w:rsidP="0024540C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Запрос определённого сырья на производство товара</w:t>
      </w:r>
    </w:p>
    <w:p w14:paraId="41A8CF2B" w14:textId="2EF076E7" w:rsidR="0024540C" w:rsidRPr="0024540C" w:rsidRDefault="0024540C" w:rsidP="0024540C">
      <w:pPr>
        <w:pStyle w:val="a7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 w:rsidRPr="0024540C">
        <w:rPr>
          <w:rFonts w:ascii="Times New Roman" w:eastAsia="Calibri" w:hAnsi="Times New Roman" w:cs="Times New Roman"/>
          <w:bCs/>
          <w:sz w:val="24"/>
          <w:szCs w:val="28"/>
        </w:rPr>
        <w:t>Проверка нужного вида сырья на складе</w:t>
      </w:r>
    </w:p>
    <w:p w14:paraId="6BF1A2F3" w14:textId="77777777" w:rsidR="0024540C" w:rsidRDefault="0024540C" w:rsidP="0024540C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Ведение сырья для производства</w:t>
      </w:r>
    </w:p>
    <w:p w14:paraId="3E6FBBDB" w14:textId="77777777" w:rsidR="00516778" w:rsidRDefault="00516778" w:rsidP="00516778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>Учет затраченных материалов (сырья) на производств</w:t>
      </w:r>
      <w:r>
        <w:rPr>
          <w:rFonts w:ascii="Times New Roman" w:hAnsi="Times New Roman" w:cs="Times New Roman"/>
          <w:sz w:val="24"/>
        </w:rPr>
        <w:t>е</w:t>
      </w:r>
    </w:p>
    <w:p w14:paraId="47266C06" w14:textId="77777777" w:rsidR="00516778" w:rsidRDefault="00516778" w:rsidP="00516778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 xml:space="preserve">Складской учет: контроль поступлений </w:t>
      </w:r>
      <w:r>
        <w:rPr>
          <w:rFonts w:ascii="Times New Roman" w:hAnsi="Times New Roman" w:cs="Times New Roman"/>
          <w:sz w:val="24"/>
        </w:rPr>
        <w:t>сырья</w:t>
      </w:r>
      <w:r w:rsidRPr="008E4CD2">
        <w:rPr>
          <w:rFonts w:ascii="Times New Roman" w:hAnsi="Times New Roman" w:cs="Times New Roman"/>
          <w:sz w:val="24"/>
        </w:rPr>
        <w:t>, мониторинг остатков на складе</w:t>
      </w:r>
    </w:p>
    <w:p w14:paraId="485C1E86" w14:textId="77777777" w:rsidR="00516778" w:rsidRPr="00516778" w:rsidRDefault="00516778" w:rsidP="00516778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4CD2">
        <w:rPr>
          <w:rFonts w:ascii="Times New Roman" w:hAnsi="Times New Roman" w:cs="Times New Roman"/>
          <w:sz w:val="24"/>
        </w:rPr>
        <w:t>Учет остатков сырья при производстве</w:t>
      </w:r>
    </w:p>
    <w:p w14:paraId="0D048E14" w14:textId="77777777" w:rsidR="00516778" w:rsidRDefault="00516778" w:rsidP="00516778">
      <w:pPr>
        <w:pStyle w:val="a7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91C09BF" w14:textId="110BCEAD" w:rsidR="00EA039A" w:rsidRPr="009A1B91" w:rsidRDefault="00EA039A" w:rsidP="00516778">
      <w:pPr>
        <w:pStyle w:val="a7"/>
        <w:keepNext/>
        <w:keepLines/>
        <w:numPr>
          <w:ilvl w:val="1"/>
          <w:numId w:val="7"/>
        </w:numPr>
        <w:tabs>
          <w:tab w:val="left" w:pos="1560"/>
        </w:tabs>
        <w:spacing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10" w:name="_Toc90647321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Эксплуатационное назначение программы</w:t>
      </w:r>
      <w:bookmarkEnd w:id="10"/>
    </w:p>
    <w:p w14:paraId="33AEAC9E" w14:textId="77777777" w:rsidR="00EA039A" w:rsidRPr="009A1B91" w:rsidRDefault="00EA039A" w:rsidP="00516778">
      <w:pPr>
        <w:spacing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Программа должна эксплуатироваться на персональных компьютерах имеющих следующие минимальные системные характеристики:</w:t>
      </w:r>
    </w:p>
    <w:p w14:paraId="4F210722" w14:textId="5827C09F" w:rsidR="00541489" w:rsidRPr="009A1B91" w:rsidRDefault="007E4CF2" w:rsidP="007E4CF2">
      <w:pPr>
        <w:pStyle w:val="a9"/>
        <w:numPr>
          <w:ilvl w:val="0"/>
          <w:numId w:val="21"/>
        </w:numPr>
        <w:spacing w:line="360" w:lineRule="auto"/>
        <w:contextualSpacing/>
        <w:jc w:val="both"/>
        <w:rPr>
          <w:color w:val="000000" w:themeColor="text1"/>
        </w:rPr>
      </w:pPr>
      <w:r w:rsidRPr="009A1B91">
        <w:rPr>
          <w:color w:val="000000" w:themeColor="text1"/>
        </w:rPr>
        <w:t>м</w:t>
      </w:r>
      <w:r w:rsidR="00541489" w:rsidRPr="009A1B91">
        <w:rPr>
          <w:color w:val="000000" w:themeColor="text1"/>
        </w:rPr>
        <w:t>онитор;</w:t>
      </w:r>
    </w:p>
    <w:p w14:paraId="411B861B" w14:textId="3BC0E019" w:rsidR="00541489" w:rsidRPr="009A1B91" w:rsidRDefault="007E4CF2" w:rsidP="007E4CF2">
      <w:pPr>
        <w:pStyle w:val="a9"/>
        <w:numPr>
          <w:ilvl w:val="0"/>
          <w:numId w:val="21"/>
        </w:numPr>
        <w:spacing w:line="360" w:lineRule="auto"/>
        <w:contextualSpacing/>
        <w:jc w:val="both"/>
        <w:rPr>
          <w:color w:val="000000" w:themeColor="text1"/>
        </w:rPr>
      </w:pPr>
      <w:r w:rsidRPr="009A1B91">
        <w:rPr>
          <w:color w:val="000000" w:themeColor="text1"/>
        </w:rPr>
        <w:t>к</w:t>
      </w:r>
      <w:r w:rsidR="00541489" w:rsidRPr="009A1B91">
        <w:rPr>
          <w:color w:val="000000" w:themeColor="text1"/>
        </w:rPr>
        <w:t>лавиатура;</w:t>
      </w:r>
    </w:p>
    <w:p w14:paraId="57F4A315" w14:textId="54809F76" w:rsidR="00541489" w:rsidRPr="009A1B91" w:rsidRDefault="007E4CF2" w:rsidP="007E4CF2">
      <w:pPr>
        <w:pStyle w:val="a9"/>
        <w:numPr>
          <w:ilvl w:val="0"/>
          <w:numId w:val="21"/>
        </w:numPr>
        <w:spacing w:line="360" w:lineRule="auto"/>
        <w:contextualSpacing/>
        <w:jc w:val="both"/>
        <w:rPr>
          <w:color w:val="000000" w:themeColor="text1"/>
        </w:rPr>
      </w:pPr>
      <w:r w:rsidRPr="009A1B91">
        <w:rPr>
          <w:color w:val="000000" w:themeColor="text1"/>
        </w:rPr>
        <w:t>м</w:t>
      </w:r>
      <w:r w:rsidR="00541489" w:rsidRPr="009A1B91">
        <w:rPr>
          <w:color w:val="000000" w:themeColor="text1"/>
        </w:rPr>
        <w:t>ышь;</w:t>
      </w:r>
    </w:p>
    <w:p w14:paraId="5F213E55" w14:textId="6CA1327E" w:rsidR="00712793" w:rsidRPr="009A1B91" w:rsidRDefault="007E4CF2" w:rsidP="0071279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Hlk88764066"/>
      <w:r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541489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перативная память </w:t>
      </w:r>
      <w:r w:rsidR="00712793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не менее 128 Мб.</w:t>
      </w:r>
    </w:p>
    <w:p w14:paraId="19613DB0" w14:textId="49F81AF7" w:rsidR="00541489" w:rsidRPr="009A1B91" w:rsidRDefault="007E4CF2" w:rsidP="0071279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</w:t>
      </w:r>
      <w:r w:rsidR="00541489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тключение спящего режима</w:t>
      </w:r>
    </w:p>
    <w:p w14:paraId="4288579D" w14:textId="09B012D5" w:rsidR="00541489" w:rsidRPr="009A1B91" w:rsidRDefault="007E4CF2" w:rsidP="0071279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</w:t>
      </w:r>
      <w:r w:rsidR="00541489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росмотр сетевых подключений</w:t>
      </w:r>
    </w:p>
    <w:p w14:paraId="0395F13D" w14:textId="221F970F" w:rsidR="00712793" w:rsidRPr="009A1B91" w:rsidRDefault="007E4CF2" w:rsidP="0071279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712793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перационная система Windows </w:t>
      </w:r>
      <w:r w:rsidR="00BC0E1B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bookmarkEnd w:id="11"/>
    <w:p w14:paraId="2A54646A" w14:textId="77777777" w:rsidR="00541489" w:rsidRPr="009A1B91" w:rsidRDefault="00541489">
      <w:pPr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029CF347" w14:textId="77777777" w:rsidR="00541489" w:rsidRPr="009A1B91" w:rsidRDefault="00541489" w:rsidP="00541489">
      <w:pPr>
        <w:keepNext/>
        <w:keepLines/>
        <w:pageBreakBefore/>
        <w:spacing w:before="240" w:after="0" w:line="360" w:lineRule="auto"/>
        <w:contextualSpacing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b/>
          <w:caps/>
          <w:sz w:val="24"/>
          <w:szCs w:val="24"/>
          <w:lang w:eastAsia="ru-RU"/>
        </w:rPr>
        <w:lastRenderedPageBreak/>
        <w:t xml:space="preserve">4. </w:t>
      </w:r>
      <w:r w:rsidRPr="009A1B91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>Т</w:t>
      </w:r>
      <w:r w:rsidR="00443BBB" w:rsidRPr="009A1B91">
        <w:rPr>
          <w:rStyle w:val="10"/>
          <w:rFonts w:ascii="Times New Roman" w:hAnsi="Times New Roman" w:cs="Times New Roman"/>
          <w:b/>
          <w:color w:val="000000" w:themeColor="text1"/>
          <w:sz w:val="24"/>
          <w:szCs w:val="24"/>
        </w:rPr>
        <w:t>РЕБОВАНИЯ К ПРОГРАММЕ</w:t>
      </w:r>
    </w:p>
    <w:p w14:paraId="5A2DAA2E" w14:textId="77777777" w:rsidR="00541489" w:rsidRPr="009A1B91" w:rsidRDefault="000B384C" w:rsidP="009A1B91">
      <w:pPr>
        <w:keepNext/>
        <w:keepLines/>
        <w:numPr>
          <w:ilvl w:val="1"/>
          <w:numId w:val="0"/>
        </w:numPr>
        <w:tabs>
          <w:tab w:val="left" w:pos="1560"/>
        </w:tabs>
        <w:spacing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12" w:name="_Toc90647322"/>
      <w:bookmarkStart w:id="13" w:name="_Hlk88764448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4.1 </w:t>
      </w:r>
      <w:r w:rsidR="00541489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Требования к функциональным характеристикам</w:t>
      </w:r>
      <w:bookmarkEnd w:id="12"/>
    </w:p>
    <w:bookmarkEnd w:id="13"/>
    <w:p w14:paraId="24E69A2E" w14:textId="6F5E0EE5" w:rsidR="00712793" w:rsidRPr="009A1B91" w:rsidRDefault="00516778" w:rsidP="009A1B91">
      <w:pPr>
        <w:pStyle w:val="a7"/>
        <w:keepNext/>
        <w:keepLines/>
        <w:numPr>
          <w:ilvl w:val="0"/>
          <w:numId w:val="34"/>
        </w:numPr>
        <w:tabs>
          <w:tab w:val="left" w:pos="1560"/>
        </w:tabs>
        <w:spacing w:after="0" w:line="360" w:lineRule="auto"/>
        <w:jc w:val="both"/>
        <w:outlineLvl w:val="1"/>
        <w:rPr>
          <w:rFonts w:ascii="Times New Roman" w:eastAsia="MS Gothic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занесение новых видов сырья в базу данных</w:t>
      </w:r>
    </w:p>
    <w:p w14:paraId="3DB59DAB" w14:textId="0842DB5C" w:rsidR="00712793" w:rsidRPr="009A1B91" w:rsidRDefault="00516778" w:rsidP="007E4CF2">
      <w:pPr>
        <w:pStyle w:val="a7"/>
        <w:keepNext/>
        <w:keepLines/>
        <w:numPr>
          <w:ilvl w:val="0"/>
          <w:numId w:val="34"/>
        </w:numPr>
        <w:tabs>
          <w:tab w:val="left" w:pos="1560"/>
        </w:tabs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 xml:space="preserve">удаление видов сырья из базы данных </w:t>
      </w:r>
    </w:p>
    <w:p w14:paraId="7B6E837B" w14:textId="2F4EA43E" w:rsidR="00712793" w:rsidRPr="009A1B91" w:rsidRDefault="00516778" w:rsidP="007E4CF2">
      <w:pPr>
        <w:pStyle w:val="a7"/>
        <w:keepNext/>
        <w:keepLines/>
        <w:numPr>
          <w:ilvl w:val="0"/>
          <w:numId w:val="34"/>
        </w:numPr>
        <w:tabs>
          <w:tab w:val="left" w:pos="1560"/>
        </w:tabs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sz w:val="24"/>
          <w:szCs w:val="24"/>
          <w:lang w:eastAsia="ru-RU"/>
        </w:rPr>
      </w:pPr>
      <w:bookmarkStart w:id="14" w:name="_Toc90647000"/>
      <w:bookmarkStart w:id="15" w:name="_Toc90647326"/>
      <w:r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просмотр сырья на складе</w:t>
      </w:r>
      <w:r w:rsidR="00712793" w:rsidRPr="009A1B91"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;</w:t>
      </w:r>
      <w:bookmarkEnd w:id="14"/>
      <w:bookmarkEnd w:id="15"/>
    </w:p>
    <w:p w14:paraId="5DBFE355" w14:textId="61BF9FC4" w:rsidR="00712793" w:rsidRPr="009A1B91" w:rsidRDefault="007E4CF2" w:rsidP="007E4CF2">
      <w:pPr>
        <w:pStyle w:val="a7"/>
        <w:keepNext/>
        <w:keepLines/>
        <w:numPr>
          <w:ilvl w:val="0"/>
          <w:numId w:val="34"/>
        </w:numPr>
        <w:tabs>
          <w:tab w:val="left" w:pos="1560"/>
        </w:tabs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sz w:val="24"/>
          <w:szCs w:val="24"/>
          <w:lang w:eastAsia="ru-RU"/>
        </w:rPr>
      </w:pPr>
      <w:bookmarkStart w:id="16" w:name="_Toc90647001"/>
      <w:bookmarkStart w:id="17" w:name="_Toc90647327"/>
      <w:r w:rsidRPr="009A1B91"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в</w:t>
      </w:r>
      <w:r w:rsidR="00516778"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ходные данные: новые наименования сырья, выходные – мониторинг сырья на производстве</w:t>
      </w:r>
      <w:r w:rsidR="00712793" w:rsidRPr="009A1B91"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.</w:t>
      </w:r>
      <w:bookmarkEnd w:id="16"/>
      <w:bookmarkEnd w:id="17"/>
    </w:p>
    <w:p w14:paraId="25810BB2" w14:textId="77777777" w:rsidR="00541489" w:rsidRPr="009A1B91" w:rsidRDefault="00541489" w:rsidP="00263BAB">
      <w:pPr>
        <w:pStyle w:val="a7"/>
        <w:numPr>
          <w:ilvl w:val="2"/>
          <w:numId w:val="25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bookmarkStart w:id="18" w:name="_Hlk88764463"/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Требования к организации входных данных</w:t>
      </w:r>
    </w:p>
    <w:p w14:paraId="62AA8101" w14:textId="77777777" w:rsidR="005E3B1B" w:rsidRPr="009A1B91" w:rsidRDefault="005E3B1B" w:rsidP="007E4C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bookmarkStart w:id="19" w:name="_Toc90647002"/>
      <w:bookmarkStart w:id="20" w:name="_Toc90647328"/>
      <w:bookmarkEnd w:id="18"/>
      <w:r w:rsidRPr="009A1B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Входными данными являются:</w:t>
      </w:r>
      <w:bookmarkEnd w:id="19"/>
      <w:bookmarkEnd w:id="20"/>
    </w:p>
    <w:p w14:paraId="32FF4532" w14:textId="2AD9CC53" w:rsidR="00D74301" w:rsidRDefault="00D74301" w:rsidP="009A1B91">
      <w:pPr>
        <w:pStyle w:val="a7"/>
        <w:numPr>
          <w:ilvl w:val="0"/>
          <w:numId w:val="3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bookmarkStart w:id="21" w:name="_Toc90647004"/>
      <w:bookmarkStart w:id="22" w:name="_Toc9064733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Добавление в базу данных новых видов сырья.</w:t>
      </w:r>
    </w:p>
    <w:p w14:paraId="4F5009C4" w14:textId="0AAC555A" w:rsidR="00D74301" w:rsidRPr="001F5AAE" w:rsidRDefault="00D74301" w:rsidP="001F5AAE">
      <w:pPr>
        <w:pStyle w:val="a7"/>
        <w:numPr>
          <w:ilvl w:val="0"/>
          <w:numId w:val="3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Сведения о сырье содержащиеся</w:t>
      </w:r>
      <w:r w:rsidR="005E3B1B" w:rsidRPr="009A1B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в наборе данных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наименование</w:t>
      </w:r>
      <w:r w:rsidR="005E3B1B" w:rsidRPr="009A1B9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, </w:t>
      </w:r>
      <w:bookmarkEnd w:id="21"/>
      <w:bookmarkEnd w:id="2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количество, цена.</w:t>
      </w:r>
    </w:p>
    <w:p w14:paraId="4B3ED2F4" w14:textId="77777777" w:rsidR="00541489" w:rsidRPr="009A1B91" w:rsidRDefault="00541489" w:rsidP="009A1B91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bookmarkStart w:id="23" w:name="_Hlk88764531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4.1.2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Требования к организации выходных данных</w:t>
      </w:r>
    </w:p>
    <w:bookmarkEnd w:id="23"/>
    <w:p w14:paraId="442FB9E0" w14:textId="77777777" w:rsidR="005E3B1B" w:rsidRPr="009A1B91" w:rsidRDefault="00541489" w:rsidP="007E4CF2">
      <w:pPr>
        <w:spacing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Результатом выходных данных является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</w:p>
    <w:p w14:paraId="2A1AD894" w14:textId="218E42EA" w:rsidR="005E3B1B" w:rsidRPr="001F5AAE" w:rsidRDefault="007E4CF2" w:rsidP="001F5AAE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редставление на экране списка </w:t>
      </w:r>
      <w:r w:rsidR="00D74301">
        <w:rPr>
          <w:rFonts w:ascii="Times New Roman" w:eastAsia="MS Mincho" w:hAnsi="Times New Roman" w:cs="Times New Roman"/>
          <w:sz w:val="24"/>
          <w:szCs w:val="24"/>
          <w:lang w:eastAsia="ru-RU"/>
        </w:rPr>
        <w:t>видов сырья с указанием: названия, количества на складе, даты изготовления, стоимости за единицу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;</w:t>
      </w:r>
    </w:p>
    <w:p w14:paraId="62F368AD" w14:textId="288275E3" w:rsidR="005E3B1B" w:rsidRPr="009A1B91" w:rsidRDefault="007E4CF2" w:rsidP="009A1B91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с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охранение данных о </w:t>
      </w:r>
      <w:r w:rsidR="001F5AAE">
        <w:rPr>
          <w:rFonts w:ascii="Times New Roman" w:eastAsia="MS Mincho" w:hAnsi="Times New Roman" w:cs="Times New Roman"/>
          <w:sz w:val="24"/>
          <w:szCs w:val="24"/>
          <w:lang w:eastAsia="ru-RU"/>
        </w:rPr>
        <w:t>движении сырья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в 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базу данных</w:t>
      </w:r>
      <w:r w:rsidR="005E3B1B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;</w:t>
      </w:r>
    </w:p>
    <w:p w14:paraId="2F03968E" w14:textId="77777777" w:rsidR="00541489" w:rsidRPr="009A1B91" w:rsidRDefault="00541489" w:rsidP="009A1B91">
      <w:pPr>
        <w:spacing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Выходные данные должны быть организованы в формате строки, или набора символов.</w:t>
      </w:r>
    </w:p>
    <w:p w14:paraId="37B39A08" w14:textId="77777777" w:rsidR="00541489" w:rsidRPr="009A1B91" w:rsidRDefault="00541489" w:rsidP="00D51C74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4" w:name="_Toc90647331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4.2 Требования к надёжности</w:t>
      </w:r>
      <w:bookmarkEnd w:id="24"/>
    </w:p>
    <w:p w14:paraId="0028F396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5" w:name="_Toc90647332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4.2.1 Требования к обеспечению надёжного функционирования программы</w:t>
      </w:r>
      <w:bookmarkEnd w:id="25"/>
    </w:p>
    <w:p w14:paraId="3E156A54" w14:textId="77777777" w:rsidR="00541489" w:rsidRPr="009A1B91" w:rsidRDefault="00541489" w:rsidP="007E4CF2">
      <w:pPr>
        <w:spacing w:before="240"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Надёжное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приведён ниже:</w:t>
      </w:r>
    </w:p>
    <w:p w14:paraId="569CF221" w14:textId="2BE750A3" w:rsidR="00541489" w:rsidRPr="009A1B91" w:rsidRDefault="007E4CF2" w:rsidP="007E4CF2">
      <w:pPr>
        <w:pStyle w:val="a7"/>
        <w:numPr>
          <w:ilvl w:val="0"/>
          <w:numId w:val="36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</w:t>
      </w:r>
      <w:r w:rsidR="00541489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рганизацией бесперебойного питания технических средств;</w:t>
      </w:r>
    </w:p>
    <w:p w14:paraId="5E01CD81" w14:textId="6D6A35EC" w:rsidR="00541489" w:rsidRPr="009A1B91" w:rsidRDefault="007E4CF2" w:rsidP="007E4CF2">
      <w:pPr>
        <w:pStyle w:val="a7"/>
        <w:numPr>
          <w:ilvl w:val="0"/>
          <w:numId w:val="36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и</w:t>
      </w:r>
      <w:r w:rsidR="00541489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спользованием лицензионного программного обеспечения;</w:t>
      </w:r>
    </w:p>
    <w:p w14:paraId="0635AED3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6" w:name="_Toc90647333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4.2.2 Время восстановления после отказа</w:t>
      </w:r>
      <w:bookmarkEnd w:id="26"/>
    </w:p>
    <w:p w14:paraId="548089C7" w14:textId="77777777" w:rsidR="00541489" w:rsidRPr="009A1B91" w:rsidRDefault="00541489" w:rsidP="007E4CF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23268D0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7" w:name="_Toc90647334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lastRenderedPageBreak/>
        <w:t>4.2.3 Отказы из-за некорректных действий пользователей программы</w:t>
      </w:r>
      <w:bookmarkEnd w:id="27"/>
    </w:p>
    <w:p w14:paraId="42EBE561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Отказы программы возможны вследствие некорректных действий оператора (пользователя) при взаимодействии с ПП. Для обеспечения работы ПП, необходимо организовать защиту ПП от некорректных действий пользователя.</w:t>
      </w:r>
    </w:p>
    <w:p w14:paraId="6ECB90B4" w14:textId="77777777" w:rsidR="00541489" w:rsidRPr="009A1B91" w:rsidRDefault="00541489" w:rsidP="00D51C74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8" w:name="_Toc90647335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4.3 Условия эксплуатации</w:t>
      </w:r>
      <w:bookmarkEnd w:id="28"/>
    </w:p>
    <w:p w14:paraId="127B3AC3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color w:val="FF0000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Стандартные условия эксплуатации программных продуктов. Минимальное количество пользователей, требуемых для работы программы, должно составлять не менее 1 штатной единицы - пользователь программы (оператор).</w:t>
      </w:r>
    </w:p>
    <w:p w14:paraId="1C89F793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29" w:name="_Toc90647336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  <w:bookmarkEnd w:id="29"/>
    </w:p>
    <w:p w14:paraId="73EB86BC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D9CCD50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0" w:name="_Toc90647337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4.3.2 Требования к видам обслуживания</w:t>
      </w:r>
      <w:bookmarkEnd w:id="30"/>
    </w:p>
    <w:p w14:paraId="737D4901" w14:textId="77777777" w:rsidR="00C15D5C" w:rsidRPr="009A1B91" w:rsidRDefault="00C15D5C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Cs/>
          <w:sz w:val="24"/>
          <w:szCs w:val="24"/>
          <w:lang w:eastAsia="ru-RU"/>
        </w:rPr>
      </w:pPr>
      <w:bookmarkStart w:id="31" w:name="_Toc90647012"/>
      <w:bookmarkStart w:id="32" w:name="_Toc90647338"/>
      <w:r w:rsidRPr="009A1B91">
        <w:rPr>
          <w:rFonts w:ascii="Times New Roman" w:eastAsia="MS Gothic" w:hAnsi="Times New Roman" w:cs="Times New Roman"/>
          <w:bCs/>
          <w:sz w:val="24"/>
          <w:szCs w:val="24"/>
          <w:lang w:eastAsia="ru-RU"/>
        </w:rPr>
        <w:t>См. требования к обеспечению надёжного (устойчивого) функционирования программы.</w:t>
      </w:r>
      <w:bookmarkEnd w:id="31"/>
      <w:bookmarkEnd w:id="32"/>
    </w:p>
    <w:p w14:paraId="2866AE7D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3" w:name="_Toc90647339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4.3.3 Требования к численности и квалификации персонала</w:t>
      </w:r>
      <w:bookmarkEnd w:id="33"/>
    </w:p>
    <w:p w14:paraId="0640C675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Минимальное количество персонала, требуемого для работы программы, должно составлять не менее 1 штатной единицы - конечный пользователь программы - оператор.</w:t>
      </w:r>
    </w:p>
    <w:p w14:paraId="7E0A3032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7E7E91F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4" w:name="_Toc90647340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4.4 Требования к составу и параметрам технических средств</w:t>
      </w:r>
      <w:bookmarkEnd w:id="34"/>
    </w:p>
    <w:p w14:paraId="46E726F3" w14:textId="2A413AAF" w:rsidR="00C15D5C" w:rsidRPr="009A1B91" w:rsidRDefault="007E4CF2" w:rsidP="007E4CF2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C15D5C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перативная память не менее 128 Мб.</w:t>
      </w:r>
    </w:p>
    <w:p w14:paraId="2CCE0634" w14:textId="6079A18F" w:rsidR="00C15D5C" w:rsidRPr="009A1B91" w:rsidRDefault="007E4CF2" w:rsidP="007E4CF2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о</w:t>
      </w:r>
      <w:r w:rsidR="00C15D5C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тключение спящего режима</w:t>
      </w:r>
    </w:p>
    <w:p w14:paraId="76D0CF21" w14:textId="37688C59" w:rsidR="00C15D5C" w:rsidRPr="009A1B91" w:rsidRDefault="007E4CF2" w:rsidP="007E4CF2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</w:t>
      </w:r>
      <w:r w:rsidR="00C15D5C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росмотр сетевых подключений</w:t>
      </w:r>
    </w:p>
    <w:p w14:paraId="43A727D0" w14:textId="7B84C184" w:rsidR="00C15D5C" w:rsidRPr="009A1B91" w:rsidRDefault="007E4CF2" w:rsidP="007E4CF2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н</w:t>
      </w:r>
      <w:r w:rsidR="00C15D5C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еограниченный доступ к интернету</w:t>
      </w:r>
    </w:p>
    <w:p w14:paraId="7EAF3618" w14:textId="4DCEDF06" w:rsidR="00C15D5C" w:rsidRPr="009A1B91" w:rsidRDefault="007E4CF2" w:rsidP="007E4CF2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C15D5C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перационная система Windows </w:t>
      </w:r>
      <w:r w:rsidR="00BC0E1B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22BB2743" w14:textId="612E2A40" w:rsidR="00541489" w:rsidRPr="009A1B91" w:rsidRDefault="00541489" w:rsidP="00D51C74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5" w:name="_Toc90647341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  <w:bookmarkEnd w:id="35"/>
    </w:p>
    <w:p w14:paraId="00DE0897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Для нормальной работы программы необходимо:</w:t>
      </w:r>
    </w:p>
    <w:p w14:paraId="60FC34C3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Интерфейс должен быть интуитивно-понятным пользователю. Использование ПП предполагается только в предназначенных для нее ОС (</w:t>
      </w:r>
      <w:r w:rsidR="00C15D5C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Windows </w:t>
      </w:r>
      <w:r w:rsidR="00274CDC" w:rsidRPr="009A1B91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).</w:t>
      </w:r>
    </w:p>
    <w:p w14:paraId="4681079D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6" w:name="_Toc90647342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  <w:bookmarkEnd w:id="36"/>
    </w:p>
    <w:p w14:paraId="5F0DF11E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34E7F8FF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7" w:name="_Toc90647343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lastRenderedPageBreak/>
        <w:t>4.5.2 Требования к исходным кодам и языкам программирования</w:t>
      </w:r>
      <w:bookmarkEnd w:id="37"/>
    </w:p>
    <w:p w14:paraId="42481418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Исходные коды программы должны быть реализованы на ЯВУ (Ящик вводно-учётный) 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C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#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Visual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Studio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версии</w:t>
      </w:r>
      <w:r w:rsidR="001D42D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2022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 (локализованная, русская версия).</w:t>
      </w:r>
    </w:p>
    <w:p w14:paraId="6237C52B" w14:textId="77777777" w:rsidR="00541489" w:rsidRPr="009A1B91" w:rsidRDefault="00541489" w:rsidP="00D51C74">
      <w:pPr>
        <w:keepNext/>
        <w:keepLines/>
        <w:tabs>
          <w:tab w:val="left" w:pos="1701"/>
        </w:tabs>
        <w:spacing w:before="200" w:after="0" w:line="360" w:lineRule="auto"/>
        <w:ind w:left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8" w:name="_Toc90647344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4.5.3 Требования к программным средствам, используемым программой</w:t>
      </w:r>
      <w:bookmarkEnd w:id="38"/>
    </w:p>
    <w:p w14:paraId="1093E468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Системные программные средства, используемые программой, должны быть представлены должны обеспечивать работоспособность на ОС Windows</w:t>
      </w:r>
      <w:r w:rsidR="002B2A62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/8/9/10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.</w:t>
      </w:r>
    </w:p>
    <w:p w14:paraId="14AE1ED5" w14:textId="77777777" w:rsidR="00541489" w:rsidRPr="009A1B91" w:rsidRDefault="002302C8" w:rsidP="00D51C74">
      <w:pPr>
        <w:keepNext/>
        <w:keepLines/>
        <w:numPr>
          <w:ilvl w:val="2"/>
          <w:numId w:val="0"/>
        </w:numPr>
        <w:tabs>
          <w:tab w:val="left" w:pos="1701"/>
        </w:tabs>
        <w:spacing w:before="200" w:after="0" w:line="360" w:lineRule="auto"/>
        <w:ind w:firstLine="851"/>
        <w:contextualSpacing/>
        <w:jc w:val="both"/>
        <w:outlineLvl w:val="2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39" w:name="_Toc90647345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4.5.4 </w:t>
      </w:r>
      <w:r w:rsidR="00541489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Требования к защите информации и программ</w:t>
      </w:r>
      <w:bookmarkEnd w:id="39"/>
    </w:p>
    <w:p w14:paraId="76E19BEE" w14:textId="77777777" w:rsidR="00541489" w:rsidRPr="009A1B91" w:rsidRDefault="00541489" w:rsidP="00D51C74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Требования к защите информации и программ не предъявляются.</w:t>
      </w:r>
    </w:p>
    <w:p w14:paraId="4827EF66" w14:textId="77777777" w:rsidR="0087196D" w:rsidRPr="009A1B91" w:rsidRDefault="0087196D">
      <w:pPr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3F17F24C" w14:textId="77777777" w:rsidR="0087196D" w:rsidRPr="009A1B91" w:rsidRDefault="00443BBB" w:rsidP="00443BBB">
      <w:pPr>
        <w:pStyle w:val="1"/>
        <w:jc w:val="center"/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bookmarkStart w:id="40" w:name="_Toc90647346"/>
      <w:bookmarkStart w:id="41" w:name="_Hlk88810215"/>
      <w:r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t xml:space="preserve">5. </w:t>
      </w:r>
      <w:r w:rsidR="0087196D"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t>ТРЕБОВАНИЯ К ПРОГРАММНОЙ ДОКУМЕНТАЦИИ</w:t>
      </w:r>
      <w:bookmarkEnd w:id="40"/>
    </w:p>
    <w:p w14:paraId="14B72A13" w14:textId="77777777" w:rsidR="0087196D" w:rsidRPr="009A1B91" w:rsidRDefault="0087196D" w:rsidP="00274D8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Состав программной документации должен включать в себя:</w:t>
      </w:r>
    </w:p>
    <w:bookmarkEnd w:id="41"/>
    <w:p w14:paraId="51D5D3EC" w14:textId="20BCCB70" w:rsidR="0087196D" w:rsidRPr="009A1B91" w:rsidRDefault="0087196D" w:rsidP="00274D8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Программа «</w:t>
      </w:r>
      <w:r w:rsidR="001F5AAE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Fabric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». Техническое задание</w:t>
      </w:r>
    </w:p>
    <w:p w14:paraId="132FE758" w14:textId="60EFFD28" w:rsidR="0087196D" w:rsidRPr="009A1B91" w:rsidRDefault="0087196D" w:rsidP="00274D8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Программа «</w:t>
      </w:r>
      <w:r w:rsidR="001F5AAE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Fabric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». Руководство пользователя</w:t>
      </w:r>
    </w:p>
    <w:p w14:paraId="2FCACFF2" w14:textId="4BFD7608" w:rsidR="0087196D" w:rsidRPr="009A1B91" w:rsidRDefault="0087196D" w:rsidP="00274D8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Программа «</w:t>
      </w:r>
      <w:r w:rsidR="001F5AAE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Fabric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». Текст программы</w:t>
      </w:r>
    </w:p>
    <w:p w14:paraId="12983A81" w14:textId="77777777" w:rsidR="00274D82" w:rsidRPr="009A1B91" w:rsidRDefault="00274D82" w:rsidP="00274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75091431" w14:textId="77777777" w:rsidR="00274D82" w:rsidRPr="009A1B91" w:rsidRDefault="00443BBB" w:rsidP="00443BBB">
      <w:pPr>
        <w:pStyle w:val="1"/>
        <w:jc w:val="center"/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bookmarkStart w:id="42" w:name="_Toc90647347"/>
      <w:r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t xml:space="preserve">6. </w:t>
      </w:r>
      <w:r w:rsidR="00274D82"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t>ТЕХНИКО-ЭКОНОМИЧЕСКИЕ ПОКАЗАТЕЛИ</w:t>
      </w:r>
      <w:bookmarkEnd w:id="42"/>
    </w:p>
    <w:p w14:paraId="785897E1" w14:textId="77777777" w:rsidR="00274D82" w:rsidRPr="009A1B91" w:rsidRDefault="00274D82" w:rsidP="00274D82">
      <w:pPr>
        <w:keepNext/>
        <w:keepLines/>
        <w:numPr>
          <w:ilvl w:val="1"/>
          <w:numId w:val="0"/>
        </w:numPr>
        <w:tabs>
          <w:tab w:val="num" w:pos="964"/>
          <w:tab w:val="left" w:pos="1560"/>
        </w:tabs>
        <w:spacing w:before="200" w:after="0" w:line="360" w:lineRule="auto"/>
        <w:ind w:firstLine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43" w:name="_Toc90647348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6.1 Экономические преимущества разработки</w:t>
      </w:r>
      <w:bookmarkEnd w:id="43"/>
    </w:p>
    <w:p w14:paraId="79C78B25" w14:textId="4A69ABDC" w:rsidR="00274D82" w:rsidRPr="009A1B91" w:rsidRDefault="00274D82" w:rsidP="00274D82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Экономические преимущества разработки «</w:t>
      </w:r>
      <w:r w:rsidR="001F5AAE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Fabric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» отсутствуют.</w:t>
      </w:r>
    </w:p>
    <w:p w14:paraId="773206BF" w14:textId="77777777" w:rsidR="00274D82" w:rsidRPr="009A1B91" w:rsidRDefault="00274D82">
      <w:pPr>
        <w:rPr>
          <w:rFonts w:ascii="Times New Roman" w:hAnsi="Times New Roman" w:cs="Times New Roman"/>
          <w:sz w:val="24"/>
          <w:szCs w:val="24"/>
        </w:rPr>
      </w:pPr>
      <w:r w:rsidRPr="009A1B91">
        <w:rPr>
          <w:rFonts w:ascii="Times New Roman" w:hAnsi="Times New Roman" w:cs="Times New Roman"/>
          <w:sz w:val="24"/>
          <w:szCs w:val="24"/>
        </w:rPr>
        <w:br w:type="page"/>
      </w:r>
    </w:p>
    <w:p w14:paraId="5539B46A" w14:textId="77777777" w:rsidR="00274D82" w:rsidRPr="009A1B91" w:rsidRDefault="00443BBB" w:rsidP="00443BBB">
      <w:pPr>
        <w:pStyle w:val="1"/>
        <w:jc w:val="center"/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bookmarkStart w:id="44" w:name="_Toc90647349"/>
      <w:r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t xml:space="preserve">7. </w:t>
      </w:r>
      <w:r w:rsidR="00274D82"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t>СТАДИИ И ЭТАПЫ РАЗРАБОТКИ</w:t>
      </w:r>
      <w:bookmarkEnd w:id="44"/>
    </w:p>
    <w:p w14:paraId="21CB170F" w14:textId="77777777" w:rsidR="00274D82" w:rsidRPr="009A1B91" w:rsidRDefault="00443BBB" w:rsidP="004316FB">
      <w:pPr>
        <w:keepNext/>
        <w:keepLines/>
        <w:tabs>
          <w:tab w:val="left" w:pos="1560"/>
        </w:tabs>
        <w:spacing w:before="200" w:after="0" w:line="360" w:lineRule="auto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45" w:name="_Toc90647350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7.1 </w:t>
      </w:r>
      <w:r w:rsidR="00274D82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Стадии разработки</w:t>
      </w:r>
      <w:bookmarkEnd w:id="45"/>
    </w:p>
    <w:p w14:paraId="0740580B" w14:textId="77777777" w:rsidR="00274D82" w:rsidRPr="009A1B91" w:rsidRDefault="00274D82" w:rsidP="009A1B91">
      <w:p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 должна быть проведена в три стадии: </w:t>
      </w:r>
    </w:p>
    <w:p w14:paraId="4A7E5D4F" w14:textId="77777777" w:rsidR="00274D82" w:rsidRPr="009A1B91" w:rsidRDefault="00274D82" w:rsidP="009A1B91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 технического задания; </w:t>
      </w:r>
    </w:p>
    <w:p w14:paraId="6CCE8C31" w14:textId="77777777" w:rsidR="00274D82" w:rsidRPr="009A1B91" w:rsidRDefault="00274D82" w:rsidP="009A1B91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рабочее проектирование; </w:t>
      </w:r>
    </w:p>
    <w:p w14:paraId="4AE5349A" w14:textId="77777777" w:rsidR="00274D82" w:rsidRPr="009A1B91" w:rsidRDefault="00274D82" w:rsidP="004316FB">
      <w:pPr>
        <w:pStyle w:val="a7"/>
        <w:numPr>
          <w:ilvl w:val="0"/>
          <w:numId w:val="32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внедрение.</w:t>
      </w:r>
    </w:p>
    <w:p w14:paraId="561FDB13" w14:textId="77777777" w:rsidR="00274D82" w:rsidRPr="009A1B91" w:rsidRDefault="00443BBB" w:rsidP="00443BBB">
      <w:pPr>
        <w:keepNext/>
        <w:keepLines/>
        <w:tabs>
          <w:tab w:val="left" w:pos="1560"/>
        </w:tabs>
        <w:spacing w:before="200" w:after="0" w:line="360" w:lineRule="auto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46" w:name="_Toc90647351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7.2 </w:t>
      </w:r>
      <w:r w:rsidR="00274D82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Этапы разработки</w:t>
      </w:r>
      <w:bookmarkEnd w:id="46"/>
    </w:p>
    <w:p w14:paraId="1F244DA8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4EC3F322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стадии разработки структуры и архитектурных решений должен быть выполнен этап разработки структурных и архитектурных решений. </w:t>
      </w:r>
    </w:p>
    <w:p w14:paraId="4E5335AB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стадии рабочего проектирования должны быть выполнены перечисленные ниже этапы работ: </w:t>
      </w:r>
    </w:p>
    <w:p w14:paraId="693EC48C" w14:textId="1AA2536E" w:rsidR="00274D82" w:rsidRPr="009A1B91" w:rsidRDefault="00274D82" w:rsidP="009A1B91">
      <w:pPr>
        <w:pStyle w:val="a7"/>
        <w:numPr>
          <w:ilvl w:val="0"/>
          <w:numId w:val="38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разработка программы</w:t>
      </w:r>
      <w:r w:rsidR="00E43F1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и базы данных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; </w:t>
      </w:r>
    </w:p>
    <w:p w14:paraId="2807307D" w14:textId="6AFCF1FF" w:rsidR="00274D82" w:rsidRPr="009A1B91" w:rsidRDefault="00274D82" w:rsidP="009A1B91">
      <w:pPr>
        <w:pStyle w:val="a7"/>
        <w:numPr>
          <w:ilvl w:val="0"/>
          <w:numId w:val="38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 программной документации; </w:t>
      </w:r>
    </w:p>
    <w:p w14:paraId="36DBE807" w14:textId="1672E25A" w:rsidR="00274D82" w:rsidRPr="009A1B91" w:rsidRDefault="00274D82" w:rsidP="009A1B91">
      <w:pPr>
        <w:pStyle w:val="a7"/>
        <w:numPr>
          <w:ilvl w:val="0"/>
          <w:numId w:val="38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испытания программы</w:t>
      </w:r>
      <w:r w:rsidR="00E43F1D"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и базы данных</w:t>
      </w: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. </w:t>
      </w:r>
    </w:p>
    <w:p w14:paraId="2D612C5C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стадии тестирования должен быть проведен этап тестирования. </w:t>
      </w:r>
    </w:p>
    <w:p w14:paraId="03EF9AC5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На стадии внедрения должен быть выполнен этап разработки - подготовка и передача программы.</w:t>
      </w:r>
    </w:p>
    <w:p w14:paraId="1A1126C6" w14:textId="77777777" w:rsidR="00274D82" w:rsidRPr="009A1B91" w:rsidRDefault="00443BBB" w:rsidP="00443BBB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47" w:name="_Toc90647352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7.3 </w:t>
      </w:r>
      <w:r w:rsidR="00274D82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Содержание работ по этапам</w:t>
      </w:r>
      <w:bookmarkEnd w:id="47"/>
    </w:p>
    <w:p w14:paraId="1F093E0B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09DE3BE" w14:textId="5E00D6DD" w:rsidR="00274D82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постановка задачи; </w:t>
      </w:r>
    </w:p>
    <w:p w14:paraId="0436CF43" w14:textId="6D50EBFC" w:rsidR="00274D82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определение и уточнение требований к техническим средствам; </w:t>
      </w:r>
    </w:p>
    <w:p w14:paraId="45B9EBA5" w14:textId="26D2505B" w:rsidR="00274D82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определение требований к программе; </w:t>
      </w:r>
    </w:p>
    <w:p w14:paraId="0891FC86" w14:textId="4C7D84CC" w:rsidR="00274D82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определение стадий, этапов и сроков разработки программы и документации на неё; </w:t>
      </w:r>
    </w:p>
    <w:p w14:paraId="28119664" w14:textId="77777777" w:rsidR="009A1B91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выбор языков программирования; </w:t>
      </w:r>
    </w:p>
    <w:p w14:paraId="5BA399B1" w14:textId="45C33359" w:rsidR="00274D82" w:rsidRPr="009A1B91" w:rsidRDefault="00274D82" w:rsidP="009A1B91">
      <w:pPr>
        <w:pStyle w:val="a7"/>
        <w:numPr>
          <w:ilvl w:val="0"/>
          <w:numId w:val="39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согласование и утверждение технического задания. </w:t>
      </w:r>
    </w:p>
    <w:p w14:paraId="2E4BF3DE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разработки структурных и архитектурных решений должны быть выполнены перечисленные работы: </w:t>
      </w:r>
    </w:p>
    <w:p w14:paraId="32D759F3" w14:textId="47AA3A6E" w:rsidR="00274D82" w:rsidRPr="009A1B91" w:rsidRDefault="00274D82" w:rsidP="009A1B91">
      <w:pPr>
        <w:pStyle w:val="a7"/>
        <w:numPr>
          <w:ilvl w:val="0"/>
          <w:numId w:val="40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lastRenderedPageBreak/>
        <w:t xml:space="preserve">разработка структуры ПП; </w:t>
      </w:r>
    </w:p>
    <w:p w14:paraId="0AA29200" w14:textId="2DE624A6" w:rsidR="00274D82" w:rsidRPr="009A1B91" w:rsidRDefault="00274D82" w:rsidP="009A1B91">
      <w:pPr>
        <w:pStyle w:val="a7"/>
        <w:numPr>
          <w:ilvl w:val="0"/>
          <w:numId w:val="40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 архитектуры ПП; </w:t>
      </w:r>
    </w:p>
    <w:p w14:paraId="19C7D1DC" w14:textId="132A8E02" w:rsidR="00274D82" w:rsidRPr="009A1B91" w:rsidRDefault="00274D82" w:rsidP="009A1B91">
      <w:pPr>
        <w:pStyle w:val="a7"/>
        <w:numPr>
          <w:ilvl w:val="0"/>
          <w:numId w:val="40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 алгоритмов работы ПП. </w:t>
      </w:r>
    </w:p>
    <w:p w14:paraId="21CA9FD1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7561E5EC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</w:t>
      </w:r>
    </w:p>
    <w:p w14:paraId="47BE7623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испытаний программы должны быть выполнены перечисленные ниже виды работ: </w:t>
      </w:r>
    </w:p>
    <w:p w14:paraId="70C6E9AA" w14:textId="5E6CBC20" w:rsidR="00274D82" w:rsidRPr="009A1B91" w:rsidRDefault="00274D82" w:rsidP="009A1B91">
      <w:pPr>
        <w:pStyle w:val="a7"/>
        <w:numPr>
          <w:ilvl w:val="0"/>
          <w:numId w:val="41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разработка, согласование; </w:t>
      </w:r>
    </w:p>
    <w:p w14:paraId="19FF0D81" w14:textId="0B780D5E" w:rsidR="00274D82" w:rsidRPr="009A1B91" w:rsidRDefault="00274D82" w:rsidP="009A1B91">
      <w:pPr>
        <w:pStyle w:val="a7"/>
        <w:numPr>
          <w:ilvl w:val="0"/>
          <w:numId w:val="41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проведение приемо-сдаточных испытаний; </w:t>
      </w:r>
    </w:p>
    <w:p w14:paraId="68B5D352" w14:textId="5681DAB2" w:rsidR="00274D82" w:rsidRPr="009A1B91" w:rsidRDefault="00274D82" w:rsidP="009A1B91">
      <w:pPr>
        <w:pStyle w:val="a7"/>
        <w:numPr>
          <w:ilvl w:val="0"/>
          <w:numId w:val="41"/>
        </w:numPr>
        <w:spacing w:before="240"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корректировка программы и программной документации по результатам испытаний. </w:t>
      </w:r>
    </w:p>
    <w:p w14:paraId="2278D93E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На этапе тестирования должно быть произведено тестирования программы методами черного и белого ящиков. </w:t>
      </w:r>
    </w:p>
    <w:p w14:paraId="1132DAF2" w14:textId="77777777" w:rsidR="00274D82" w:rsidRPr="009A1B91" w:rsidRDefault="00274D82" w:rsidP="00443BBB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Times New Roman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67062AF6" w14:textId="77777777" w:rsidR="00E43F1D" w:rsidRDefault="00E43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B1048" w14:textId="77777777" w:rsidR="00E43F1D" w:rsidRPr="009A1B91" w:rsidRDefault="004316FB" w:rsidP="00443BBB">
      <w:pPr>
        <w:pStyle w:val="1"/>
        <w:jc w:val="center"/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bookmarkStart w:id="48" w:name="_Toc90647353"/>
      <w:r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t xml:space="preserve">8. </w:t>
      </w:r>
      <w:r w:rsidR="00E43F1D" w:rsidRPr="009A1B91">
        <w:rPr>
          <w:rFonts w:ascii="Times New Roman" w:eastAsia="MS Gothic" w:hAnsi="Times New Roman" w:cs="Times New Roman"/>
          <w:b/>
          <w:noProof/>
          <w:color w:val="000000" w:themeColor="text1"/>
          <w:sz w:val="24"/>
          <w:szCs w:val="24"/>
          <w:lang w:eastAsia="ru-RU"/>
        </w:rPr>
        <w:t>ПОРЯДОК КОНТРОЛЯ И ПРИЕМКИ</w:t>
      </w:r>
      <w:bookmarkEnd w:id="48"/>
    </w:p>
    <w:p w14:paraId="279C9018" w14:textId="77777777" w:rsidR="00E43F1D" w:rsidRPr="009A1B91" w:rsidRDefault="004316FB" w:rsidP="004316FB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49" w:name="_Toc90647354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8.1. </w:t>
      </w:r>
      <w:r w:rsidR="00E43F1D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Виды испытаний</w:t>
      </w:r>
      <w:bookmarkEnd w:id="49"/>
    </w:p>
    <w:p w14:paraId="3C50BEF6" w14:textId="77777777" w:rsidR="00E43F1D" w:rsidRPr="009A1B91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Приемо-сдаточные испытания программы должны проводиться согласно разработанной и согласованной «Программы». </w:t>
      </w:r>
    </w:p>
    <w:p w14:paraId="00BABFD5" w14:textId="77777777" w:rsidR="00E43F1D" w:rsidRPr="009A1B91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>Ход проведения приемо-сдаточных испытаний документируется в Протоколе проведения испытаний.</w:t>
      </w:r>
    </w:p>
    <w:p w14:paraId="175E0767" w14:textId="77777777" w:rsidR="00E43F1D" w:rsidRPr="009A1B91" w:rsidRDefault="004316FB" w:rsidP="004316FB">
      <w:pPr>
        <w:keepNext/>
        <w:keepLines/>
        <w:tabs>
          <w:tab w:val="left" w:pos="1560"/>
        </w:tabs>
        <w:spacing w:before="200" w:after="0" w:line="360" w:lineRule="auto"/>
        <w:ind w:left="851"/>
        <w:contextualSpacing/>
        <w:jc w:val="both"/>
        <w:outlineLvl w:val="1"/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</w:pPr>
      <w:bookmarkStart w:id="50" w:name="_Toc90647355"/>
      <w:r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 xml:space="preserve">8.2. </w:t>
      </w:r>
      <w:r w:rsidR="00E43F1D" w:rsidRPr="009A1B91">
        <w:rPr>
          <w:rFonts w:ascii="Times New Roman" w:eastAsia="MS Gothic" w:hAnsi="Times New Roman" w:cs="Times New Roman"/>
          <w:b/>
          <w:bCs/>
          <w:sz w:val="24"/>
          <w:szCs w:val="24"/>
          <w:lang w:eastAsia="ru-RU"/>
        </w:rPr>
        <w:t>Общие требования к приемке работы</w:t>
      </w:r>
      <w:bookmarkEnd w:id="50"/>
    </w:p>
    <w:p w14:paraId="0D4EB6AA" w14:textId="77777777" w:rsidR="00E43F1D" w:rsidRPr="009A1B91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</w:t>
      </w:r>
    </w:p>
    <w:p w14:paraId="1FC2583C" w14:textId="77777777" w:rsidR="00E43F1D" w:rsidRPr="009A1B91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szCs w:val="24"/>
          <w:lang w:eastAsia="ru-RU"/>
        </w:rPr>
      </w:pPr>
    </w:p>
    <w:p w14:paraId="7DBFC807" w14:textId="77777777" w:rsidR="00E43F1D" w:rsidRPr="009A1B91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szCs w:val="24"/>
          <w:lang w:eastAsia="ru-RU"/>
        </w:rPr>
      </w:pPr>
    </w:p>
    <w:p w14:paraId="4169AF03" w14:textId="77777777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Руководитель разработки  </w:t>
      </w:r>
    </w:p>
    <w:p w14:paraId="0E6BEF11" w14:textId="0165397C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Преподаватель дисциплины</w:t>
      </w:r>
      <w:r w:rsidR="005175B3"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</w:t>
      </w:r>
      <w:r w:rsidR="009A1B91">
        <w:rPr>
          <w:rFonts w:ascii="Times New Roman" w:eastAsia="MS Mincho" w:hAnsi="Times New Roman" w:cs="Arial"/>
          <w:sz w:val="24"/>
          <w:szCs w:val="24"/>
          <w:lang w:eastAsia="ru-RU"/>
        </w:rPr>
        <w:t>Учебная практика</w:t>
      </w: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                </w:t>
      </w:r>
      <w:r w:rsid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Долженкова М.Л.</w:t>
      </w:r>
    </w:p>
    <w:p w14:paraId="5DBF2502" w14:textId="77777777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</w:p>
    <w:p w14:paraId="08FBA2A9" w14:textId="77777777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Ответственный исполнитель</w:t>
      </w:r>
    </w:p>
    <w:p w14:paraId="389BD435" w14:textId="0DAC6E89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Студент группы </w:t>
      </w:r>
      <w:proofErr w:type="spellStart"/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>ИСПк</w:t>
      </w:r>
      <w:proofErr w:type="spellEnd"/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</w:t>
      </w:r>
      <w:r w:rsidR="009A1B91">
        <w:rPr>
          <w:rFonts w:ascii="Times New Roman" w:eastAsia="MS Mincho" w:hAnsi="Times New Roman" w:cs="Arial"/>
          <w:sz w:val="24"/>
          <w:szCs w:val="24"/>
          <w:lang w:eastAsia="ru-RU"/>
        </w:rPr>
        <w:t>3</w:t>
      </w: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 xml:space="preserve">01-51-00                                   </w:t>
      </w:r>
      <w:r w:rsidR="001F5AAE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                      </w:t>
      </w:r>
      <w:proofErr w:type="spellStart"/>
      <w:r w:rsidR="001F5AAE">
        <w:rPr>
          <w:rFonts w:ascii="Times New Roman" w:eastAsia="MS Mincho" w:hAnsi="Times New Roman" w:cs="Arial"/>
          <w:sz w:val="24"/>
          <w:szCs w:val="24"/>
          <w:lang w:eastAsia="ru-RU"/>
        </w:rPr>
        <w:t>Ямшинина</w:t>
      </w:r>
      <w:proofErr w:type="spellEnd"/>
      <w:r w:rsidR="001F5AAE">
        <w:rPr>
          <w:rFonts w:ascii="Times New Roman" w:eastAsia="MS Mincho" w:hAnsi="Times New Roman" w:cs="Arial"/>
          <w:sz w:val="24"/>
          <w:szCs w:val="24"/>
          <w:lang w:eastAsia="ru-RU"/>
        </w:rPr>
        <w:t xml:space="preserve"> Е</w:t>
      </w:r>
      <w:r w:rsidRPr="009A1B91">
        <w:rPr>
          <w:rFonts w:ascii="Times New Roman" w:eastAsia="MS Mincho" w:hAnsi="Times New Roman" w:cs="Arial"/>
          <w:sz w:val="24"/>
          <w:szCs w:val="24"/>
          <w:lang w:eastAsia="ru-RU"/>
        </w:rPr>
        <w:t>.А.</w:t>
      </w:r>
    </w:p>
    <w:p w14:paraId="4D28D28A" w14:textId="77777777" w:rsidR="00E43F1D" w:rsidRPr="009A1B91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szCs w:val="24"/>
          <w:lang w:eastAsia="ru-RU"/>
        </w:rPr>
      </w:pPr>
    </w:p>
    <w:p w14:paraId="3221D771" w14:textId="77777777" w:rsidR="00E43F1D" w:rsidRPr="00E43F1D" w:rsidRDefault="00E43F1D" w:rsidP="00E43F1D">
      <w:pPr>
        <w:spacing w:after="60" w:line="276" w:lineRule="auto"/>
        <w:contextualSpacing/>
        <w:rPr>
          <w:rFonts w:ascii="Times New Roman" w:eastAsia="MS Mincho" w:hAnsi="Times New Roman" w:cs="Arial"/>
          <w:sz w:val="24"/>
          <w:lang w:eastAsia="ru-RU"/>
        </w:rPr>
      </w:pPr>
    </w:p>
    <w:p w14:paraId="5752E5B0" w14:textId="77777777" w:rsidR="00E43F1D" w:rsidRPr="00E43F1D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lang w:eastAsia="ru-RU"/>
        </w:rPr>
      </w:pPr>
    </w:p>
    <w:p w14:paraId="22427066" w14:textId="77777777" w:rsidR="00E43F1D" w:rsidRPr="00E43F1D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lang w:eastAsia="ru-RU"/>
        </w:rPr>
      </w:pPr>
    </w:p>
    <w:p w14:paraId="69DEBC43" w14:textId="77777777" w:rsidR="00E43F1D" w:rsidRPr="00E43F1D" w:rsidRDefault="00E43F1D" w:rsidP="00E43F1D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  <w:lang w:eastAsia="ru-RU"/>
        </w:rPr>
      </w:pPr>
    </w:p>
    <w:p w14:paraId="20E953EC" w14:textId="77777777" w:rsidR="00E43F1D" w:rsidRPr="00E43F1D" w:rsidRDefault="00E43F1D" w:rsidP="00E43F1D">
      <w:pPr>
        <w:tabs>
          <w:tab w:val="left" w:pos="4740"/>
        </w:tabs>
        <w:spacing w:before="240" w:after="0" w:line="360" w:lineRule="auto"/>
        <w:contextualSpacing/>
        <w:jc w:val="both"/>
        <w:rPr>
          <w:rFonts w:ascii="Times New Roman" w:eastAsia="MS Mincho" w:hAnsi="Times New Roman" w:cs="Arial"/>
          <w:sz w:val="24"/>
          <w:lang w:eastAsia="ru-RU"/>
        </w:rPr>
      </w:pPr>
    </w:p>
    <w:p w14:paraId="324548B2" w14:textId="77777777" w:rsidR="00541489" w:rsidRPr="00D51C74" w:rsidRDefault="00541489" w:rsidP="00D51C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1489" w:rsidRPr="00D51C74" w:rsidSect="00D402F8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620B7" w14:textId="77777777" w:rsidR="00185343" w:rsidRDefault="00185343" w:rsidP="00D402F8">
      <w:pPr>
        <w:spacing w:after="0" w:line="240" w:lineRule="auto"/>
      </w:pPr>
      <w:r>
        <w:separator/>
      </w:r>
    </w:p>
  </w:endnote>
  <w:endnote w:type="continuationSeparator" w:id="0">
    <w:p w14:paraId="151C7064" w14:textId="77777777" w:rsidR="00185343" w:rsidRDefault="00185343" w:rsidP="00D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604195"/>
      <w:docPartObj>
        <w:docPartGallery w:val="Page Numbers (Bottom of Page)"/>
        <w:docPartUnique/>
      </w:docPartObj>
    </w:sdtPr>
    <w:sdtEndPr/>
    <w:sdtContent>
      <w:p w14:paraId="3D008FA2" w14:textId="77777777" w:rsidR="00443BBB" w:rsidRDefault="00443B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AAE">
          <w:rPr>
            <w:noProof/>
          </w:rPr>
          <w:t>2</w:t>
        </w:r>
        <w:r>
          <w:fldChar w:fldCharType="end"/>
        </w:r>
      </w:p>
    </w:sdtContent>
  </w:sdt>
  <w:p w14:paraId="5993187C" w14:textId="77777777" w:rsidR="00443BBB" w:rsidRDefault="00443B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3C56F" w14:textId="77777777" w:rsidR="00185343" w:rsidRDefault="00185343" w:rsidP="00D402F8">
      <w:pPr>
        <w:spacing w:after="0" w:line="240" w:lineRule="auto"/>
      </w:pPr>
      <w:r>
        <w:separator/>
      </w:r>
    </w:p>
  </w:footnote>
  <w:footnote w:type="continuationSeparator" w:id="0">
    <w:p w14:paraId="19B86731" w14:textId="77777777" w:rsidR="00185343" w:rsidRDefault="00185343" w:rsidP="00D40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C1A"/>
    <w:multiLevelType w:val="hybridMultilevel"/>
    <w:tmpl w:val="0718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1535"/>
    <w:multiLevelType w:val="hybridMultilevel"/>
    <w:tmpl w:val="AA3EA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85765"/>
    <w:multiLevelType w:val="hybridMultilevel"/>
    <w:tmpl w:val="E8F6C5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5A81DED"/>
    <w:multiLevelType w:val="hybridMultilevel"/>
    <w:tmpl w:val="A29E32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16A10"/>
    <w:multiLevelType w:val="hybridMultilevel"/>
    <w:tmpl w:val="7868A70C"/>
    <w:lvl w:ilvl="0" w:tplc="4D3A0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E7F3C"/>
    <w:multiLevelType w:val="hybridMultilevel"/>
    <w:tmpl w:val="D59AFB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B6450"/>
    <w:multiLevelType w:val="hybridMultilevel"/>
    <w:tmpl w:val="2CF4F8FE"/>
    <w:lvl w:ilvl="0" w:tplc="1F161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1D00976"/>
    <w:multiLevelType w:val="multilevel"/>
    <w:tmpl w:val="837A6CE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>
    <w:nsid w:val="142C0381"/>
    <w:multiLevelType w:val="multilevel"/>
    <w:tmpl w:val="2A4C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9">
    <w:nsid w:val="18AC457D"/>
    <w:multiLevelType w:val="hybridMultilevel"/>
    <w:tmpl w:val="FD868D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64D51"/>
    <w:multiLevelType w:val="multilevel"/>
    <w:tmpl w:val="35DCCB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1">
    <w:nsid w:val="1E277C14"/>
    <w:multiLevelType w:val="hybridMultilevel"/>
    <w:tmpl w:val="9D3A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21F60"/>
    <w:multiLevelType w:val="hybridMultilevel"/>
    <w:tmpl w:val="CFCC4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50B31"/>
    <w:multiLevelType w:val="hybridMultilevel"/>
    <w:tmpl w:val="292869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052A97"/>
    <w:multiLevelType w:val="hybridMultilevel"/>
    <w:tmpl w:val="36082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>
    <w:nsid w:val="2B2E361D"/>
    <w:multiLevelType w:val="hybridMultilevel"/>
    <w:tmpl w:val="A768D7DE"/>
    <w:lvl w:ilvl="0" w:tplc="5DC6C8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E217501"/>
    <w:multiLevelType w:val="hybridMultilevel"/>
    <w:tmpl w:val="0BD41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66C1C"/>
    <w:multiLevelType w:val="hybridMultilevel"/>
    <w:tmpl w:val="DCEE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8103F5"/>
    <w:multiLevelType w:val="hybridMultilevel"/>
    <w:tmpl w:val="1364233E"/>
    <w:lvl w:ilvl="0" w:tplc="8B165D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7113DD5"/>
    <w:multiLevelType w:val="hybridMultilevel"/>
    <w:tmpl w:val="3BFA5788"/>
    <w:lvl w:ilvl="0" w:tplc="C608B5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398A31D9"/>
    <w:multiLevelType w:val="hybridMultilevel"/>
    <w:tmpl w:val="105E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DE470D"/>
    <w:multiLevelType w:val="hybridMultilevel"/>
    <w:tmpl w:val="E32C9E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0D4E5C"/>
    <w:multiLevelType w:val="hybridMultilevel"/>
    <w:tmpl w:val="A532F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395708"/>
    <w:multiLevelType w:val="hybridMultilevel"/>
    <w:tmpl w:val="50425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381E67"/>
    <w:multiLevelType w:val="hybridMultilevel"/>
    <w:tmpl w:val="9154D30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3DB17541"/>
    <w:multiLevelType w:val="multilevel"/>
    <w:tmpl w:val="2A4C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7">
    <w:nsid w:val="3DD84872"/>
    <w:multiLevelType w:val="multilevel"/>
    <w:tmpl w:val="0AC0D000"/>
    <w:lvl w:ilvl="0">
      <w:start w:val="4"/>
      <w:numFmt w:val="decimal"/>
      <w:lvlText w:val="%1"/>
      <w:lvlJc w:val="left"/>
      <w:pPr>
        <w:ind w:left="480" w:hanging="480"/>
      </w:pPr>
      <w:rPr>
        <w:rFonts w:eastAsia="MS Gothic" w:hint="default"/>
        <w:b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eastAsia="MS Gothic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eastAsia="MS Gothic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eastAsia="MS Gothic" w:hint="default"/>
        <w:b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eastAsia="MS Gothic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eastAsia="MS Gothic" w:hint="default"/>
        <w:b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eastAsia="MS Gothic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eastAsia="MS Gothic" w:hint="default"/>
        <w:b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eastAsia="MS Gothic" w:hint="default"/>
        <w:b/>
      </w:rPr>
    </w:lvl>
  </w:abstractNum>
  <w:abstractNum w:abstractNumId="28">
    <w:nsid w:val="4A805B39"/>
    <w:multiLevelType w:val="hybridMultilevel"/>
    <w:tmpl w:val="FD48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70A53"/>
    <w:multiLevelType w:val="hybridMultilevel"/>
    <w:tmpl w:val="8B84D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8A65C1"/>
    <w:multiLevelType w:val="hybridMultilevel"/>
    <w:tmpl w:val="D2EC5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E23D44"/>
    <w:multiLevelType w:val="multilevel"/>
    <w:tmpl w:val="35DCCB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2">
    <w:nsid w:val="51B30069"/>
    <w:multiLevelType w:val="multilevel"/>
    <w:tmpl w:val="0F0482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>
    <w:nsid w:val="53774125"/>
    <w:multiLevelType w:val="hybridMultilevel"/>
    <w:tmpl w:val="C7FC8A5E"/>
    <w:lvl w:ilvl="0" w:tplc="4D3A0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90DA6"/>
    <w:multiLevelType w:val="multilevel"/>
    <w:tmpl w:val="2A4C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35">
    <w:nsid w:val="5FBB49A7"/>
    <w:multiLevelType w:val="multilevel"/>
    <w:tmpl w:val="5A2E30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6">
    <w:nsid w:val="626466B1"/>
    <w:multiLevelType w:val="hybridMultilevel"/>
    <w:tmpl w:val="D510883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84A39EB"/>
    <w:multiLevelType w:val="hybridMultilevel"/>
    <w:tmpl w:val="B0FC44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C33269"/>
    <w:multiLevelType w:val="hybridMultilevel"/>
    <w:tmpl w:val="229A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44BFD"/>
    <w:multiLevelType w:val="hybridMultilevel"/>
    <w:tmpl w:val="D29668D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6660990"/>
    <w:multiLevelType w:val="hybridMultilevel"/>
    <w:tmpl w:val="0EB0C8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9E1350"/>
    <w:multiLevelType w:val="multilevel"/>
    <w:tmpl w:val="35DCCB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2">
    <w:nsid w:val="7B5673FD"/>
    <w:multiLevelType w:val="hybridMultilevel"/>
    <w:tmpl w:val="07DCC9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4"/>
  </w:num>
  <w:num w:numId="4">
    <w:abstractNumId w:val="19"/>
  </w:num>
  <w:num w:numId="5">
    <w:abstractNumId w:val="8"/>
  </w:num>
  <w:num w:numId="6">
    <w:abstractNumId w:val="37"/>
  </w:num>
  <w:num w:numId="7">
    <w:abstractNumId w:val="32"/>
  </w:num>
  <w:num w:numId="8">
    <w:abstractNumId w:val="0"/>
  </w:num>
  <w:num w:numId="9">
    <w:abstractNumId w:val="28"/>
  </w:num>
  <w:num w:numId="10">
    <w:abstractNumId w:val="38"/>
  </w:num>
  <w:num w:numId="11">
    <w:abstractNumId w:val="29"/>
  </w:num>
  <w:num w:numId="12">
    <w:abstractNumId w:val="15"/>
  </w:num>
  <w:num w:numId="13">
    <w:abstractNumId w:val="4"/>
  </w:num>
  <w:num w:numId="14">
    <w:abstractNumId w:val="33"/>
  </w:num>
  <w:num w:numId="15">
    <w:abstractNumId w:val="22"/>
  </w:num>
  <w:num w:numId="16">
    <w:abstractNumId w:val="27"/>
  </w:num>
  <w:num w:numId="17">
    <w:abstractNumId w:val="6"/>
  </w:num>
  <w:num w:numId="18">
    <w:abstractNumId w:val="25"/>
  </w:num>
  <w:num w:numId="19">
    <w:abstractNumId w:val="16"/>
  </w:num>
  <w:num w:numId="20">
    <w:abstractNumId w:val="40"/>
  </w:num>
  <w:num w:numId="21">
    <w:abstractNumId w:val="11"/>
  </w:num>
  <w:num w:numId="22">
    <w:abstractNumId w:val="36"/>
  </w:num>
  <w:num w:numId="23">
    <w:abstractNumId w:val="39"/>
  </w:num>
  <w:num w:numId="24">
    <w:abstractNumId w:val="7"/>
  </w:num>
  <w:num w:numId="25">
    <w:abstractNumId w:val="35"/>
  </w:num>
  <w:num w:numId="26">
    <w:abstractNumId w:val="41"/>
  </w:num>
  <w:num w:numId="27">
    <w:abstractNumId w:val="2"/>
  </w:num>
  <w:num w:numId="28">
    <w:abstractNumId w:val="20"/>
  </w:num>
  <w:num w:numId="29">
    <w:abstractNumId w:val="31"/>
  </w:num>
  <w:num w:numId="30">
    <w:abstractNumId w:val="17"/>
  </w:num>
  <w:num w:numId="31">
    <w:abstractNumId w:val="24"/>
  </w:num>
  <w:num w:numId="32">
    <w:abstractNumId w:val="9"/>
  </w:num>
  <w:num w:numId="33">
    <w:abstractNumId w:val="42"/>
  </w:num>
  <w:num w:numId="34">
    <w:abstractNumId w:val="12"/>
  </w:num>
  <w:num w:numId="35">
    <w:abstractNumId w:val="3"/>
  </w:num>
  <w:num w:numId="36">
    <w:abstractNumId w:val="30"/>
  </w:num>
  <w:num w:numId="37">
    <w:abstractNumId w:val="1"/>
  </w:num>
  <w:num w:numId="38">
    <w:abstractNumId w:val="13"/>
  </w:num>
  <w:num w:numId="39">
    <w:abstractNumId w:val="23"/>
  </w:num>
  <w:num w:numId="40">
    <w:abstractNumId w:val="14"/>
  </w:num>
  <w:num w:numId="41">
    <w:abstractNumId w:val="5"/>
  </w:num>
  <w:num w:numId="42">
    <w:abstractNumId w:val="2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60"/>
    <w:rsid w:val="00013EF0"/>
    <w:rsid w:val="000B384C"/>
    <w:rsid w:val="001718D7"/>
    <w:rsid w:val="00185343"/>
    <w:rsid w:val="00193184"/>
    <w:rsid w:val="001B4460"/>
    <w:rsid w:val="001D42DD"/>
    <w:rsid w:val="001F5AAE"/>
    <w:rsid w:val="0022327F"/>
    <w:rsid w:val="002302C8"/>
    <w:rsid w:val="0024540C"/>
    <w:rsid w:val="00263BAB"/>
    <w:rsid w:val="00274CDC"/>
    <w:rsid w:val="00274D82"/>
    <w:rsid w:val="002B2A62"/>
    <w:rsid w:val="003B6D11"/>
    <w:rsid w:val="003D2F7B"/>
    <w:rsid w:val="004316FB"/>
    <w:rsid w:val="00443BBB"/>
    <w:rsid w:val="0049028B"/>
    <w:rsid w:val="00516778"/>
    <w:rsid w:val="005175B3"/>
    <w:rsid w:val="00541489"/>
    <w:rsid w:val="005E3B1B"/>
    <w:rsid w:val="006272D9"/>
    <w:rsid w:val="00635844"/>
    <w:rsid w:val="00700ED4"/>
    <w:rsid w:val="00712793"/>
    <w:rsid w:val="00775360"/>
    <w:rsid w:val="00792BBE"/>
    <w:rsid w:val="007A067A"/>
    <w:rsid w:val="007E4CF2"/>
    <w:rsid w:val="00856E43"/>
    <w:rsid w:val="0087196D"/>
    <w:rsid w:val="00907CCC"/>
    <w:rsid w:val="00912E27"/>
    <w:rsid w:val="00920E62"/>
    <w:rsid w:val="00966CBB"/>
    <w:rsid w:val="009828D3"/>
    <w:rsid w:val="009A1B91"/>
    <w:rsid w:val="009D3F94"/>
    <w:rsid w:val="00AD6B5C"/>
    <w:rsid w:val="00BC0E1B"/>
    <w:rsid w:val="00C15D5C"/>
    <w:rsid w:val="00CD27C8"/>
    <w:rsid w:val="00D0352E"/>
    <w:rsid w:val="00D402F8"/>
    <w:rsid w:val="00D51C74"/>
    <w:rsid w:val="00D555FC"/>
    <w:rsid w:val="00D74301"/>
    <w:rsid w:val="00DC70B5"/>
    <w:rsid w:val="00E104AF"/>
    <w:rsid w:val="00E43F1D"/>
    <w:rsid w:val="00EA039A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5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FC"/>
  </w:style>
  <w:style w:type="paragraph" w:styleId="1">
    <w:name w:val="heading 1"/>
    <w:basedOn w:val="a"/>
    <w:next w:val="a"/>
    <w:link w:val="10"/>
    <w:uiPriority w:val="9"/>
    <w:qFormat/>
    <w:rsid w:val="0044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2F8"/>
  </w:style>
  <w:style w:type="paragraph" w:styleId="a5">
    <w:name w:val="footer"/>
    <w:basedOn w:val="a"/>
    <w:link w:val="a6"/>
    <w:uiPriority w:val="99"/>
    <w:unhideWhenUsed/>
    <w:rsid w:val="00D40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2F8"/>
  </w:style>
  <w:style w:type="paragraph" w:styleId="a7">
    <w:name w:val="List Paragraph"/>
    <w:aliases w:val="vgu_List1"/>
    <w:basedOn w:val="a"/>
    <w:link w:val="a8"/>
    <w:uiPriority w:val="34"/>
    <w:qFormat/>
    <w:rsid w:val="00EA039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4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43BB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43BB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43B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316FB"/>
    <w:pPr>
      <w:tabs>
        <w:tab w:val="left" w:pos="440"/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43BB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5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6E43"/>
    <w:rPr>
      <w:rFonts w:ascii="Tahoma" w:hAnsi="Tahoma" w:cs="Tahoma"/>
      <w:sz w:val="16"/>
      <w:szCs w:val="16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245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FC"/>
  </w:style>
  <w:style w:type="paragraph" w:styleId="1">
    <w:name w:val="heading 1"/>
    <w:basedOn w:val="a"/>
    <w:next w:val="a"/>
    <w:link w:val="10"/>
    <w:uiPriority w:val="9"/>
    <w:qFormat/>
    <w:rsid w:val="0044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2F8"/>
  </w:style>
  <w:style w:type="paragraph" w:styleId="a5">
    <w:name w:val="footer"/>
    <w:basedOn w:val="a"/>
    <w:link w:val="a6"/>
    <w:uiPriority w:val="99"/>
    <w:unhideWhenUsed/>
    <w:rsid w:val="00D40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2F8"/>
  </w:style>
  <w:style w:type="paragraph" w:styleId="a7">
    <w:name w:val="List Paragraph"/>
    <w:aliases w:val="vgu_List1"/>
    <w:basedOn w:val="a"/>
    <w:link w:val="a8"/>
    <w:uiPriority w:val="34"/>
    <w:qFormat/>
    <w:rsid w:val="00EA039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4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43BB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43BB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43B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316FB"/>
    <w:pPr>
      <w:tabs>
        <w:tab w:val="left" w:pos="440"/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43BB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5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6E43"/>
    <w:rPr>
      <w:rFonts w:ascii="Tahoma" w:hAnsi="Tahoma" w:cs="Tahoma"/>
      <w:sz w:val="16"/>
      <w:szCs w:val="16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245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68B7-B99B-40CD-A9C1-0E17ADA4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Евгения Ямшинина</cp:lastModifiedBy>
  <cp:revision>3</cp:revision>
  <dcterms:created xsi:type="dcterms:W3CDTF">2022-11-18T23:02:00Z</dcterms:created>
  <dcterms:modified xsi:type="dcterms:W3CDTF">2022-11-19T01:23:00Z</dcterms:modified>
</cp:coreProperties>
</file>