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C7C55" w14:textId="77777777" w:rsidR="00CB29A2" w:rsidRDefault="00C536EE" w:rsidP="00CB29A2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СОДЕРЖАНИЕ</w:t>
      </w:r>
    </w:p>
    <w:p w14:paraId="443AB41A" w14:textId="77777777" w:rsidR="0047517B" w:rsidRDefault="0047517B" w:rsidP="00CB29A2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B1C2097" w14:textId="3215F0A7" w:rsidR="000E795B" w:rsidRPr="000E795B" w:rsidRDefault="000E795B" w:rsidP="000E795B">
      <w:pPr>
        <w:pStyle w:val="Style3"/>
        <w:widowControl/>
        <w:spacing w:line="360" w:lineRule="auto"/>
        <w:ind w:left="5" w:right="5"/>
        <w:jc w:val="both"/>
        <w:rPr>
          <w:rStyle w:val="FontStyle18"/>
          <w:sz w:val="28"/>
          <w:szCs w:val="28"/>
        </w:rPr>
      </w:pPr>
      <w:r w:rsidRPr="000E795B">
        <w:rPr>
          <w:rStyle w:val="FontStyle18"/>
          <w:sz w:val="28"/>
          <w:szCs w:val="28"/>
        </w:rPr>
        <w:t>Введение</w:t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</w:p>
    <w:p w14:paraId="211AFDD9" w14:textId="73A5936F" w:rsidR="000E795B" w:rsidRPr="000E795B" w:rsidRDefault="000E795B" w:rsidP="000E795B">
      <w:pPr>
        <w:pStyle w:val="Style3"/>
        <w:widowControl/>
        <w:spacing w:line="360" w:lineRule="auto"/>
        <w:ind w:left="5" w:right="5"/>
        <w:jc w:val="both"/>
        <w:rPr>
          <w:rStyle w:val="FontStyle18"/>
          <w:sz w:val="28"/>
          <w:szCs w:val="28"/>
        </w:rPr>
      </w:pPr>
      <w:r w:rsidRPr="000E795B">
        <w:rPr>
          <w:rStyle w:val="FontStyle18"/>
          <w:sz w:val="28"/>
          <w:szCs w:val="28"/>
        </w:rPr>
        <w:t>1 Анализ объекта</w:t>
      </w:r>
      <w:r w:rsidRPr="000E795B">
        <w:rPr>
          <w:rStyle w:val="FontStyle18"/>
          <w:sz w:val="28"/>
          <w:szCs w:val="28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</w:p>
    <w:p w14:paraId="23894221" w14:textId="752DA87C" w:rsidR="000E795B" w:rsidRPr="000E795B" w:rsidRDefault="000E795B" w:rsidP="000E795B">
      <w:pPr>
        <w:pStyle w:val="Style3"/>
        <w:widowControl/>
        <w:spacing w:line="360" w:lineRule="auto"/>
        <w:ind w:left="5" w:right="5" w:firstLine="279"/>
        <w:jc w:val="both"/>
        <w:rPr>
          <w:rStyle w:val="FontStyle18"/>
          <w:sz w:val="28"/>
          <w:szCs w:val="28"/>
        </w:rPr>
      </w:pPr>
      <w:r w:rsidRPr="000E795B">
        <w:rPr>
          <w:rStyle w:val="FontStyle18"/>
          <w:sz w:val="28"/>
          <w:szCs w:val="28"/>
        </w:rPr>
        <w:t>1.1 Описание предметной области</w:t>
      </w:r>
      <w:r w:rsidRPr="000E795B">
        <w:rPr>
          <w:rStyle w:val="FontStyle18"/>
          <w:sz w:val="28"/>
          <w:szCs w:val="28"/>
          <w:u w:val="dotted"/>
        </w:rPr>
        <w:tab/>
      </w:r>
      <w:r w:rsidRPr="000E795B">
        <w:rPr>
          <w:rStyle w:val="FontStyle18"/>
          <w:sz w:val="28"/>
          <w:szCs w:val="28"/>
          <w:u w:val="dotted"/>
        </w:rPr>
        <w:tab/>
      </w:r>
      <w:r w:rsidRPr="000E795B">
        <w:rPr>
          <w:rStyle w:val="FontStyle18"/>
          <w:sz w:val="28"/>
          <w:szCs w:val="28"/>
          <w:u w:val="dotted"/>
        </w:rPr>
        <w:tab/>
      </w:r>
      <w:r w:rsidRPr="000E795B">
        <w:rPr>
          <w:rStyle w:val="FontStyle18"/>
          <w:sz w:val="28"/>
          <w:szCs w:val="28"/>
          <w:u w:val="dotted"/>
        </w:rPr>
        <w:tab/>
      </w:r>
      <w:r w:rsidRPr="000E795B">
        <w:rPr>
          <w:rStyle w:val="FontStyle18"/>
          <w:sz w:val="28"/>
          <w:szCs w:val="28"/>
          <w:u w:val="dotted"/>
        </w:rPr>
        <w:tab/>
      </w:r>
      <w:r w:rsidRPr="000E795B">
        <w:rPr>
          <w:rStyle w:val="FontStyle18"/>
          <w:sz w:val="28"/>
          <w:szCs w:val="28"/>
          <w:u w:val="dotted"/>
        </w:rPr>
        <w:tab/>
      </w:r>
      <w:r w:rsidRPr="000E795B">
        <w:rPr>
          <w:rStyle w:val="FontStyle18"/>
          <w:sz w:val="28"/>
          <w:szCs w:val="28"/>
          <w:u w:val="dotted"/>
        </w:rPr>
        <w:tab/>
      </w:r>
    </w:p>
    <w:p w14:paraId="63BAACB9" w14:textId="00165E56" w:rsidR="000E795B" w:rsidRPr="000E795B" w:rsidRDefault="000E795B" w:rsidP="000E795B">
      <w:pPr>
        <w:pStyle w:val="2"/>
        <w:spacing w:before="0" w:line="360" w:lineRule="auto"/>
        <w:ind w:firstLine="284"/>
        <w:jc w:val="both"/>
        <w:rPr>
          <w:rStyle w:val="FontStyle18"/>
          <w:rFonts w:eastAsia="Times New Roman"/>
          <w:b w:val="0"/>
          <w:bCs w:val="0"/>
          <w:sz w:val="28"/>
          <w:szCs w:val="28"/>
          <w:lang w:eastAsia="ru-RU"/>
        </w:rPr>
      </w:pPr>
      <w:r w:rsidRPr="000E795B">
        <w:rPr>
          <w:rStyle w:val="FontStyle18"/>
          <w:b w:val="0"/>
          <w:bCs w:val="0"/>
          <w:sz w:val="28"/>
          <w:szCs w:val="28"/>
        </w:rPr>
        <w:t>1.2 Построение концептуальной модели предметной области</w:t>
      </w:r>
      <w:r w:rsidRPr="000E795B">
        <w:rPr>
          <w:rStyle w:val="FontStyle18"/>
          <w:b w:val="0"/>
          <w:bCs w:val="0"/>
          <w:sz w:val="28"/>
          <w:szCs w:val="28"/>
          <w:u w:val="dotted"/>
        </w:rPr>
        <w:tab/>
      </w:r>
      <w:r w:rsidRPr="000E795B">
        <w:rPr>
          <w:rStyle w:val="FontStyle18"/>
          <w:b w:val="0"/>
          <w:bCs w:val="0"/>
          <w:sz w:val="28"/>
          <w:szCs w:val="28"/>
          <w:u w:val="dotted"/>
        </w:rPr>
        <w:tab/>
      </w:r>
      <w:r w:rsidRPr="000E795B">
        <w:rPr>
          <w:rStyle w:val="FontStyle18"/>
          <w:b w:val="0"/>
          <w:bCs w:val="0"/>
          <w:sz w:val="28"/>
          <w:szCs w:val="28"/>
          <w:u w:val="dotted"/>
        </w:rPr>
        <w:tab/>
      </w:r>
    </w:p>
    <w:p w14:paraId="0B813304" w14:textId="75B01B5B" w:rsidR="000E795B" w:rsidRPr="000E795B" w:rsidRDefault="000E795B" w:rsidP="000E795B">
      <w:pPr>
        <w:pStyle w:val="1"/>
        <w:spacing w:before="0" w:line="360" w:lineRule="auto"/>
        <w:jc w:val="both"/>
        <w:rPr>
          <w:rStyle w:val="FontStyle17"/>
          <w:i w:val="0"/>
          <w:color w:val="auto"/>
          <w:sz w:val="28"/>
          <w:szCs w:val="28"/>
        </w:rPr>
      </w:pPr>
      <w:r w:rsidRPr="000E795B">
        <w:rPr>
          <w:rFonts w:ascii="Times New Roman" w:hAnsi="Times New Roman" w:cs="Times New Roman"/>
          <w:b w:val="0"/>
          <w:color w:val="auto"/>
          <w:lang w:eastAsia="ru-RU"/>
        </w:rPr>
        <w:t xml:space="preserve">2 </w:t>
      </w:r>
      <w:r w:rsidRPr="000E795B">
        <w:rPr>
          <w:rFonts w:ascii="Times New Roman" w:hAnsi="Times New Roman" w:cs="Times New Roman"/>
          <w:b w:val="0"/>
          <w:color w:val="auto"/>
        </w:rPr>
        <w:t>Постановка задачи</w:t>
      </w:r>
      <w:r w:rsidRPr="000E795B">
        <w:rPr>
          <w:rFonts w:ascii="Times New Roman" w:hAnsi="Times New Roman" w:cs="Times New Roman"/>
          <w:b w:val="0"/>
          <w:color w:val="auto"/>
          <w:u w:val="dotted"/>
        </w:rPr>
        <w:tab/>
      </w:r>
      <w:r w:rsidRPr="000E795B">
        <w:rPr>
          <w:rStyle w:val="FontStyle17"/>
          <w:color w:val="auto"/>
          <w:sz w:val="28"/>
          <w:szCs w:val="28"/>
          <w:u w:val="dotted"/>
        </w:rPr>
        <w:tab/>
      </w:r>
      <w:r w:rsidRPr="000E795B">
        <w:rPr>
          <w:rStyle w:val="FontStyle17"/>
          <w:color w:val="auto"/>
          <w:sz w:val="28"/>
          <w:szCs w:val="28"/>
          <w:u w:val="dotted"/>
        </w:rPr>
        <w:tab/>
      </w:r>
      <w:r w:rsidRPr="000E795B">
        <w:rPr>
          <w:rStyle w:val="FontStyle17"/>
          <w:color w:val="auto"/>
          <w:sz w:val="28"/>
          <w:szCs w:val="28"/>
          <w:u w:val="dotted"/>
        </w:rPr>
        <w:tab/>
      </w:r>
      <w:r>
        <w:rPr>
          <w:rStyle w:val="FontStyle17"/>
          <w:color w:val="auto"/>
          <w:sz w:val="28"/>
          <w:szCs w:val="28"/>
          <w:u w:val="dotted"/>
        </w:rPr>
        <w:tab/>
      </w:r>
      <w:r>
        <w:rPr>
          <w:rStyle w:val="FontStyle17"/>
          <w:color w:val="auto"/>
          <w:sz w:val="28"/>
          <w:szCs w:val="28"/>
          <w:u w:val="dotted"/>
        </w:rPr>
        <w:tab/>
      </w:r>
      <w:r>
        <w:rPr>
          <w:rStyle w:val="FontStyle17"/>
          <w:color w:val="auto"/>
          <w:sz w:val="28"/>
          <w:szCs w:val="28"/>
          <w:u w:val="dotted"/>
        </w:rPr>
        <w:tab/>
      </w:r>
      <w:r>
        <w:rPr>
          <w:rStyle w:val="FontStyle17"/>
          <w:color w:val="auto"/>
          <w:sz w:val="28"/>
          <w:szCs w:val="28"/>
          <w:u w:val="dotted"/>
        </w:rPr>
        <w:tab/>
      </w:r>
      <w:r>
        <w:rPr>
          <w:rStyle w:val="FontStyle17"/>
          <w:i w:val="0"/>
          <w:color w:val="auto"/>
          <w:sz w:val="28"/>
          <w:szCs w:val="28"/>
          <w:u w:val="dotted"/>
        </w:rPr>
        <w:tab/>
      </w:r>
      <w:r>
        <w:rPr>
          <w:rStyle w:val="FontStyle17"/>
          <w:i w:val="0"/>
          <w:color w:val="auto"/>
          <w:sz w:val="28"/>
          <w:szCs w:val="28"/>
          <w:u w:val="dotted"/>
        </w:rPr>
        <w:tab/>
      </w:r>
    </w:p>
    <w:p w14:paraId="768ED2F4" w14:textId="3F8E5258" w:rsidR="000E795B" w:rsidRPr="00C755F6" w:rsidRDefault="000E795B" w:rsidP="000E795B">
      <w:pPr>
        <w:pStyle w:val="2"/>
        <w:spacing w:before="0" w:line="360" w:lineRule="auto"/>
        <w:ind w:firstLine="284"/>
        <w:jc w:val="both"/>
        <w:rPr>
          <w:rFonts w:ascii="Times New Roman" w:hAnsi="Times New Roman" w:cs="Times New Roman"/>
          <w:szCs w:val="28"/>
        </w:rPr>
      </w:pPr>
      <w:bookmarkStart w:id="0" w:name="_Toc476321252"/>
      <w:bookmarkStart w:id="1" w:name="_Toc476321003"/>
      <w:bookmarkStart w:id="2" w:name="_Toc474748992"/>
      <w:r w:rsidRPr="000E795B">
        <w:rPr>
          <w:rFonts w:ascii="Times New Roman" w:hAnsi="Times New Roman" w:cs="Times New Roman"/>
          <w:b w:val="0"/>
          <w:szCs w:val="28"/>
        </w:rPr>
        <w:t>2.1 Определение требований к программной системе</w:t>
      </w:r>
      <w:bookmarkEnd w:id="0"/>
      <w:bookmarkEnd w:id="1"/>
      <w:bookmarkEnd w:id="2"/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603FC4D0" w14:textId="1CA59F01" w:rsidR="000E795B" w:rsidRPr="000E795B" w:rsidRDefault="000E795B" w:rsidP="000E795B">
      <w:pPr>
        <w:pStyle w:val="2"/>
        <w:spacing w:before="0" w:line="360" w:lineRule="auto"/>
        <w:ind w:firstLine="284"/>
        <w:jc w:val="both"/>
        <w:rPr>
          <w:rFonts w:ascii="Times New Roman" w:hAnsi="Times New Roman" w:cs="Times New Roman"/>
          <w:b w:val="0"/>
          <w:szCs w:val="28"/>
        </w:rPr>
      </w:pPr>
      <w:r w:rsidRPr="000E795B">
        <w:rPr>
          <w:rFonts w:ascii="Times New Roman" w:hAnsi="Times New Roman" w:cs="Times New Roman"/>
          <w:b w:val="0"/>
          <w:szCs w:val="28"/>
        </w:rPr>
        <w:t>2.2 Описание аналогов системы</w:t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096E483E" w14:textId="4B9B2043" w:rsidR="000E795B" w:rsidRPr="000E795B" w:rsidRDefault="000E795B" w:rsidP="000E795B">
      <w:pPr>
        <w:pStyle w:val="2"/>
        <w:spacing w:before="0" w:line="360" w:lineRule="auto"/>
        <w:ind w:firstLine="284"/>
        <w:jc w:val="both"/>
        <w:rPr>
          <w:rFonts w:ascii="Times New Roman" w:hAnsi="Times New Roman" w:cs="Times New Roman"/>
          <w:b w:val="0"/>
          <w:szCs w:val="28"/>
        </w:rPr>
      </w:pPr>
      <w:r w:rsidRPr="000E795B">
        <w:rPr>
          <w:rFonts w:ascii="Times New Roman" w:hAnsi="Times New Roman" w:cs="Times New Roman"/>
          <w:b w:val="0"/>
          <w:szCs w:val="28"/>
        </w:rPr>
        <w:t>2.3 Обзор и обоснование выбора инструментальных средств</w:t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66D61C7B" w14:textId="1D811A1A" w:rsidR="000E795B" w:rsidRPr="000E795B" w:rsidRDefault="000E795B" w:rsidP="000E795B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szCs w:val="28"/>
        </w:rPr>
      </w:pPr>
      <w:bookmarkStart w:id="3" w:name="_Toc476321255"/>
      <w:bookmarkStart w:id="4" w:name="_Toc476321006"/>
      <w:bookmarkStart w:id="5" w:name="_Toc474748995"/>
      <w:r w:rsidRPr="000E795B">
        <w:rPr>
          <w:rFonts w:ascii="Times New Roman" w:hAnsi="Times New Roman" w:cs="Times New Roman"/>
          <w:b w:val="0"/>
          <w:szCs w:val="28"/>
        </w:rPr>
        <w:t>3 Проектирование</w:t>
      </w:r>
      <w:bookmarkEnd w:id="3"/>
      <w:bookmarkEnd w:id="4"/>
      <w:bookmarkEnd w:id="5"/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3F0F9019" w14:textId="60CED31C" w:rsidR="000E795B" w:rsidRPr="000E795B" w:rsidRDefault="000E795B" w:rsidP="000E795B">
      <w:pPr>
        <w:pStyle w:val="2"/>
        <w:spacing w:before="0" w:line="360" w:lineRule="auto"/>
        <w:ind w:firstLine="284"/>
        <w:jc w:val="both"/>
        <w:rPr>
          <w:rFonts w:ascii="Times New Roman" w:hAnsi="Times New Roman" w:cs="Times New Roman"/>
          <w:b w:val="0"/>
          <w:szCs w:val="28"/>
        </w:rPr>
      </w:pPr>
      <w:bookmarkStart w:id="6" w:name="_Toc476321256"/>
      <w:bookmarkStart w:id="7" w:name="_Toc476321007"/>
      <w:bookmarkStart w:id="8" w:name="_Toc474748996"/>
      <w:r w:rsidRPr="000E795B">
        <w:rPr>
          <w:rFonts w:ascii="Times New Roman" w:hAnsi="Times New Roman" w:cs="Times New Roman"/>
          <w:b w:val="0"/>
          <w:szCs w:val="28"/>
        </w:rPr>
        <w:t>3.1 Разработка архитектуры программного продукта</w:t>
      </w:r>
      <w:bookmarkEnd w:id="6"/>
      <w:bookmarkEnd w:id="7"/>
      <w:bookmarkEnd w:id="8"/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5317DAC2" w14:textId="08BD5A4E" w:rsidR="000E795B" w:rsidRPr="000E795B" w:rsidRDefault="000E795B" w:rsidP="000E795B">
      <w:pPr>
        <w:pStyle w:val="2"/>
        <w:spacing w:before="0" w:line="360" w:lineRule="auto"/>
        <w:ind w:firstLine="284"/>
        <w:jc w:val="both"/>
        <w:rPr>
          <w:rFonts w:ascii="Times New Roman" w:hAnsi="Times New Roman" w:cs="Times New Roman"/>
          <w:b w:val="0"/>
          <w:szCs w:val="28"/>
        </w:rPr>
      </w:pPr>
      <w:bookmarkStart w:id="9" w:name="_Toc476321257"/>
      <w:bookmarkStart w:id="10" w:name="_Toc476321008"/>
      <w:bookmarkStart w:id="11" w:name="_Toc474748997"/>
      <w:r w:rsidRPr="000E795B">
        <w:rPr>
          <w:rFonts w:ascii="Times New Roman" w:hAnsi="Times New Roman" w:cs="Times New Roman"/>
          <w:b w:val="0"/>
          <w:szCs w:val="28"/>
        </w:rPr>
        <w:t>3.2 Проектирование структур хранения данных</w:t>
      </w:r>
      <w:bookmarkEnd w:id="9"/>
      <w:bookmarkEnd w:id="10"/>
      <w:bookmarkEnd w:id="11"/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55302FD9" w14:textId="3B33C0D4" w:rsidR="000E795B" w:rsidRPr="000E795B" w:rsidRDefault="000E795B" w:rsidP="000E795B">
      <w:pPr>
        <w:pStyle w:val="2"/>
        <w:spacing w:before="0" w:line="360" w:lineRule="auto"/>
        <w:ind w:firstLine="284"/>
        <w:jc w:val="both"/>
        <w:rPr>
          <w:rFonts w:ascii="Times New Roman" w:hAnsi="Times New Roman" w:cs="Times New Roman"/>
          <w:b w:val="0"/>
          <w:szCs w:val="28"/>
        </w:rPr>
      </w:pPr>
      <w:bookmarkStart w:id="12" w:name="_Toc476321258"/>
      <w:bookmarkStart w:id="13" w:name="_Toc476321009"/>
      <w:bookmarkStart w:id="14" w:name="_Toc474748998"/>
      <w:bookmarkStart w:id="15" w:name="_Ref474690646"/>
      <w:r w:rsidRPr="000E795B">
        <w:rPr>
          <w:rFonts w:ascii="Times New Roman" w:hAnsi="Times New Roman" w:cs="Times New Roman"/>
          <w:b w:val="0"/>
          <w:szCs w:val="28"/>
        </w:rPr>
        <w:t>3.3 Описание реализации вариантов использования</w:t>
      </w:r>
      <w:bookmarkEnd w:id="12"/>
      <w:bookmarkEnd w:id="13"/>
      <w:bookmarkEnd w:id="14"/>
      <w:bookmarkEnd w:id="15"/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  <w:r w:rsidRPr="000E795B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34A87CD6" w14:textId="20D71907" w:rsidR="000E795B" w:rsidRPr="000E795B" w:rsidRDefault="00852857" w:rsidP="000E795B">
      <w:pPr>
        <w:spacing w:after="0"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6" w:anchor="_Toc474748999" w:history="1">
        <w:r w:rsidR="000E795B" w:rsidRPr="000E795B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4</w:t>
        </w:r>
      </w:hyperlink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Реализация</w:t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3EC9F1E3" w14:textId="292EA1DB" w:rsidR="000E795B" w:rsidRPr="000E795B" w:rsidRDefault="00852857" w:rsidP="000E795B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7" w:anchor="_Toc474749000" w:history="1">
        <w:r w:rsidR="000E795B" w:rsidRPr="000E795B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4.1 Разработка классов информационной системы</w:t>
        </w:r>
      </w:hyperlink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64516AA1" w14:textId="1580D52D" w:rsidR="000E795B" w:rsidRPr="000E795B" w:rsidRDefault="00852857" w:rsidP="000E795B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8" w:anchor="_Toc474749001" w:history="1">
        <w:r w:rsidR="000E795B" w:rsidRPr="000E795B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4.2 Разработка интерфейса программного продукта</w:t>
        </w:r>
      </w:hyperlink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2274822D" w14:textId="2DBD68AE" w:rsidR="000E795B" w:rsidRPr="000E795B" w:rsidRDefault="00852857" w:rsidP="000E795B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9" w:anchor="_Toc474749002" w:history="1">
        <w:r w:rsidR="000E795B" w:rsidRPr="000E795B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4.3 Разработка алгоритмов реализации вариантов использования</w:t>
        </w:r>
      </w:hyperlink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0E795B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6AB2AA19" w14:textId="5173089B" w:rsidR="000E795B" w:rsidRPr="000E795B" w:rsidRDefault="00852857" w:rsidP="003C2998">
      <w:pPr>
        <w:spacing w:after="0" w:line="360" w:lineRule="auto"/>
        <w:ind w:right="141"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10" w:anchor="_Toc474749003" w:history="1">
        <w:r w:rsidR="000E795B" w:rsidRPr="000E795B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 xml:space="preserve">4.4 </w:t>
        </w:r>
        <w:r w:rsidR="000E795B" w:rsidRPr="000E795B">
          <w:rPr>
            <w:rStyle w:val="ab"/>
            <w:rFonts w:ascii="Times New Roman" w:eastAsiaTheme="majorEastAsia" w:hAnsi="Times New Roman" w:cs="Times New Roman"/>
            <w:bCs/>
            <w:color w:val="auto"/>
            <w:spacing w:val="-2"/>
            <w:sz w:val="28"/>
            <w:szCs w:val="28"/>
            <w:u w:val="none"/>
          </w:rPr>
          <w:t xml:space="preserve">Модульное тестирование алгоритмов реализации вариантов </w:t>
        </w:r>
        <w:r w:rsidR="000E795B" w:rsidRPr="000E795B">
          <w:rPr>
            <w:rFonts w:ascii="Times New Roman" w:eastAsiaTheme="majorEastAsia" w:hAnsi="Times New Roman" w:cs="Times New Roman"/>
            <w:bCs/>
            <w:spacing w:val="-2"/>
            <w:sz w:val="28"/>
            <w:szCs w:val="28"/>
          </w:rPr>
          <w:br/>
        </w:r>
        <w:r w:rsidR="000E795B" w:rsidRPr="000E795B">
          <w:rPr>
            <w:rStyle w:val="ab"/>
            <w:rFonts w:ascii="Times New Roman" w:eastAsiaTheme="majorEastAsia" w:hAnsi="Times New Roman" w:cs="Times New Roman"/>
            <w:bCs/>
            <w:color w:val="auto"/>
            <w:spacing w:val="-2"/>
            <w:sz w:val="28"/>
            <w:szCs w:val="28"/>
            <w:u w:val="none"/>
          </w:rPr>
          <w:t>использования</w:t>
        </w:r>
      </w:hyperlink>
      <w:r w:rsidR="000E795B" w:rsidRPr="001538B1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1538B1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1538B1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1538B1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1538B1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1538B1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1538B1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1538B1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1538B1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E66FAE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E66FAE" w:rsidRPr="00E66FAE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</w:p>
    <w:p w14:paraId="6334724C" w14:textId="4EE74C88" w:rsidR="000E795B" w:rsidRPr="000E795B" w:rsidRDefault="00852857" w:rsidP="000E795B">
      <w:pPr>
        <w:spacing w:after="0"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11" w:anchor="_Toc474749004" w:history="1">
        <w:r w:rsidR="000E795B" w:rsidRPr="000E795B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5 Системное тестирование</w:t>
        </w:r>
      </w:hyperlink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6E11B90E" w14:textId="44E1A1D1" w:rsidR="000E795B" w:rsidRPr="000E795B" w:rsidRDefault="00852857" w:rsidP="00376F6D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12" w:anchor="_Toc474749005" w:history="1">
        <w:r w:rsidR="000E795B" w:rsidRPr="000E795B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5.1 Функциональное тестирование</w:t>
        </w:r>
      </w:hyperlink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38F53A0F" w14:textId="6E6A4AF7" w:rsidR="000E795B" w:rsidRPr="000E795B" w:rsidRDefault="00852857" w:rsidP="00376F6D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13" w:anchor="_Toc474749006" w:history="1">
        <w:r w:rsidR="000E795B" w:rsidRPr="000E795B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5.2 Оценка безопасности</w:t>
        </w:r>
      </w:hyperlink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32C1218C" w14:textId="61E75A0C" w:rsidR="000E795B" w:rsidRPr="000E795B" w:rsidRDefault="00852857" w:rsidP="00376F6D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14" w:anchor="_Toc474749007" w:history="1">
        <w:r w:rsidR="000E795B" w:rsidRPr="000E795B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5.3 Тестирование производительности</w:t>
        </w:r>
      </w:hyperlink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3630D85E" w14:textId="3A7F00EE" w:rsidR="000E795B" w:rsidRPr="000E795B" w:rsidRDefault="00852857" w:rsidP="000E795B">
      <w:pPr>
        <w:spacing w:after="0"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15" w:anchor="_Toc474749008" w:history="1">
        <w:r w:rsidR="000E795B" w:rsidRPr="000E795B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6 Экономическая часть</w:t>
        </w:r>
      </w:hyperlink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0AE96631" w14:textId="6D07C066" w:rsidR="000E795B" w:rsidRPr="000E795B" w:rsidRDefault="000E795B" w:rsidP="00376F6D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0E795B">
        <w:rPr>
          <w:rFonts w:ascii="Times New Roman" w:eastAsiaTheme="majorEastAsia" w:hAnsi="Times New Roman" w:cs="Times New Roman"/>
          <w:bCs/>
          <w:sz w:val="28"/>
          <w:szCs w:val="28"/>
        </w:rPr>
        <w:t>6.1 Расчет трудоемкости разработки программного обеспечения</w:t>
      </w:r>
      <w:r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376F6D" w:rsidRPr="00376F6D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370229B0" w14:textId="00793011" w:rsidR="00133501" w:rsidRPr="00C26C0C" w:rsidRDefault="00133501" w:rsidP="00CB29A2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9060E24" w14:textId="77777777" w:rsidR="002747FB" w:rsidRDefault="005C23D9" w:rsidP="00F83501">
      <w:pPr>
        <w:pStyle w:val="11"/>
        <w:shd w:val="clear" w:color="auto" w:fill="auto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ectPr w:rsidR="002747FB" w:rsidSect="000E795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851" w:right="566" w:bottom="1701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14:paraId="285966AD" w14:textId="0905EF3B" w:rsidR="00136E96" w:rsidRPr="00136E96" w:rsidRDefault="00136E96" w:rsidP="00136E96">
      <w:pPr>
        <w:pStyle w:val="Style3"/>
        <w:widowControl/>
        <w:spacing w:line="360" w:lineRule="auto"/>
        <w:ind w:left="5" w:right="5" w:firstLine="279"/>
        <w:jc w:val="both"/>
        <w:rPr>
          <w:rStyle w:val="FontStyle18"/>
          <w:sz w:val="28"/>
          <w:szCs w:val="28"/>
        </w:rPr>
      </w:pPr>
      <w:r w:rsidRPr="00136E96">
        <w:rPr>
          <w:rStyle w:val="FontStyle18"/>
          <w:sz w:val="28"/>
          <w:szCs w:val="28"/>
        </w:rPr>
        <w:lastRenderedPageBreak/>
        <w:t>6.2 Расчет затрат на разработку программного обеспечения</w:t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</w:p>
    <w:p w14:paraId="08C4CE65" w14:textId="0F341AAE" w:rsidR="00136E96" w:rsidRPr="00136E96" w:rsidRDefault="00136E96" w:rsidP="00136E96">
      <w:pPr>
        <w:pStyle w:val="Style3"/>
        <w:widowControl/>
        <w:spacing w:line="360" w:lineRule="auto"/>
        <w:ind w:left="5" w:right="5" w:firstLine="279"/>
        <w:jc w:val="both"/>
        <w:rPr>
          <w:rStyle w:val="FontStyle18"/>
          <w:sz w:val="28"/>
          <w:szCs w:val="28"/>
        </w:rPr>
      </w:pPr>
      <w:r w:rsidRPr="00136E96">
        <w:rPr>
          <w:rStyle w:val="FontStyle18"/>
          <w:sz w:val="28"/>
          <w:szCs w:val="28"/>
        </w:rPr>
        <w:t>6.3 Расчет экономического эффекта разработчика и пользователя (заказчика) программного обеспечения</w:t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</w:p>
    <w:p w14:paraId="012EC07A" w14:textId="2A5062B4" w:rsidR="00136E96" w:rsidRPr="00136E96" w:rsidRDefault="00852857" w:rsidP="00136E96">
      <w:pPr>
        <w:pStyle w:val="Style3"/>
        <w:widowControl/>
        <w:spacing w:line="360" w:lineRule="auto"/>
        <w:ind w:left="5" w:right="5"/>
        <w:jc w:val="both"/>
        <w:rPr>
          <w:rStyle w:val="FontStyle18"/>
          <w:sz w:val="28"/>
          <w:szCs w:val="28"/>
        </w:rPr>
      </w:pPr>
      <w:hyperlink r:id="rId22" w:anchor="_Toc474749009" w:history="1">
        <w:r w:rsidR="00136E96" w:rsidRPr="00136E96">
          <w:rPr>
            <w:rStyle w:val="FontStyle18"/>
            <w:sz w:val="28"/>
            <w:szCs w:val="28"/>
          </w:rPr>
          <w:t>7 Охрана труда</w:t>
        </w:r>
      </w:hyperlink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</w:p>
    <w:p w14:paraId="799ABC3E" w14:textId="014C8374" w:rsidR="00136E96" w:rsidRPr="00136E96" w:rsidRDefault="00136E96" w:rsidP="00136E96">
      <w:pPr>
        <w:pStyle w:val="Style3"/>
        <w:widowControl/>
        <w:spacing w:line="360" w:lineRule="auto"/>
        <w:ind w:left="5" w:right="5"/>
        <w:jc w:val="both"/>
        <w:rPr>
          <w:rStyle w:val="FontStyle18"/>
          <w:sz w:val="28"/>
          <w:szCs w:val="28"/>
        </w:rPr>
      </w:pPr>
      <w:r w:rsidRPr="00136E96">
        <w:rPr>
          <w:rStyle w:val="FontStyle18"/>
          <w:sz w:val="28"/>
          <w:szCs w:val="28"/>
        </w:rPr>
        <w:t>8 Промышленная экология</w:t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  <w:r w:rsidRPr="00136E96">
        <w:rPr>
          <w:rStyle w:val="FontStyle18"/>
          <w:sz w:val="28"/>
          <w:szCs w:val="28"/>
          <w:u w:val="dotted"/>
        </w:rPr>
        <w:tab/>
      </w:r>
    </w:p>
    <w:p w14:paraId="40349202" w14:textId="1F28F160" w:rsidR="00136E96" w:rsidRPr="00136E96" w:rsidRDefault="00852857" w:rsidP="00136E96">
      <w:pPr>
        <w:pStyle w:val="Style3"/>
        <w:widowControl/>
        <w:spacing w:line="360" w:lineRule="auto"/>
        <w:ind w:left="5" w:right="5"/>
        <w:jc w:val="both"/>
        <w:rPr>
          <w:rStyle w:val="FontStyle18"/>
          <w:sz w:val="28"/>
          <w:szCs w:val="28"/>
        </w:rPr>
      </w:pPr>
      <w:hyperlink r:id="rId23" w:anchor="_Toc474749011" w:history="1">
        <w:r w:rsidR="00136E96" w:rsidRPr="00136E96">
          <w:rPr>
            <w:rStyle w:val="FontStyle18"/>
            <w:sz w:val="28"/>
            <w:szCs w:val="28"/>
          </w:rPr>
          <w:t>9 Ресурсосбережение</w:t>
        </w:r>
      </w:hyperlink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  <w:r w:rsidR="00136E96" w:rsidRPr="00136E96">
        <w:rPr>
          <w:rStyle w:val="FontStyle18"/>
          <w:sz w:val="28"/>
          <w:szCs w:val="28"/>
          <w:u w:val="dotted"/>
        </w:rPr>
        <w:tab/>
      </w:r>
    </w:p>
    <w:p w14:paraId="3BD222EE" w14:textId="18099508" w:rsidR="00136E96" w:rsidRPr="00136E96" w:rsidRDefault="00136E96" w:rsidP="00136E96">
      <w:pPr>
        <w:pStyle w:val="Style3"/>
        <w:widowControl/>
        <w:spacing w:line="360" w:lineRule="auto"/>
        <w:ind w:left="5" w:right="5"/>
        <w:jc w:val="both"/>
        <w:rPr>
          <w:rStyle w:val="FontStyle18"/>
          <w:iCs/>
          <w:sz w:val="28"/>
          <w:szCs w:val="28"/>
        </w:rPr>
      </w:pPr>
      <w:r w:rsidRPr="00136E96">
        <w:rPr>
          <w:rStyle w:val="FontStyle18"/>
          <w:bCs/>
          <w:iCs/>
          <w:sz w:val="28"/>
          <w:szCs w:val="28"/>
        </w:rPr>
        <w:t>Заключение</w:t>
      </w:r>
      <w:r w:rsidRPr="00136E96">
        <w:rPr>
          <w:rStyle w:val="FontStyle18"/>
          <w:bCs/>
          <w:iCs/>
          <w:sz w:val="28"/>
          <w:szCs w:val="28"/>
          <w:u w:val="dotted"/>
        </w:rPr>
        <w:tab/>
      </w:r>
      <w:r w:rsidRPr="00136E96">
        <w:rPr>
          <w:rStyle w:val="FontStyle18"/>
          <w:bCs/>
          <w:iCs/>
          <w:sz w:val="28"/>
          <w:szCs w:val="28"/>
          <w:u w:val="dotted"/>
        </w:rPr>
        <w:tab/>
      </w:r>
      <w:r w:rsidRPr="00136E96">
        <w:rPr>
          <w:rStyle w:val="FontStyle18"/>
          <w:bCs/>
          <w:iCs/>
          <w:sz w:val="28"/>
          <w:szCs w:val="28"/>
          <w:u w:val="dotted"/>
        </w:rPr>
        <w:tab/>
      </w:r>
      <w:r w:rsidRPr="00136E96">
        <w:rPr>
          <w:rStyle w:val="FontStyle18"/>
          <w:bCs/>
          <w:iCs/>
          <w:sz w:val="28"/>
          <w:szCs w:val="28"/>
          <w:u w:val="dotted"/>
        </w:rPr>
        <w:tab/>
      </w:r>
      <w:r w:rsidRPr="00136E96">
        <w:rPr>
          <w:rStyle w:val="FontStyle18"/>
          <w:bCs/>
          <w:iCs/>
          <w:sz w:val="28"/>
          <w:szCs w:val="28"/>
          <w:u w:val="dotted"/>
        </w:rPr>
        <w:tab/>
      </w:r>
      <w:r w:rsidRPr="00136E96">
        <w:rPr>
          <w:rStyle w:val="FontStyle18"/>
          <w:bCs/>
          <w:iCs/>
          <w:sz w:val="28"/>
          <w:szCs w:val="28"/>
          <w:u w:val="dotted"/>
        </w:rPr>
        <w:tab/>
      </w:r>
      <w:r w:rsidRPr="00136E96">
        <w:rPr>
          <w:rStyle w:val="FontStyle18"/>
          <w:bCs/>
          <w:iCs/>
          <w:sz w:val="28"/>
          <w:szCs w:val="28"/>
          <w:u w:val="dotted"/>
        </w:rPr>
        <w:tab/>
      </w:r>
      <w:r w:rsidRPr="00136E96">
        <w:rPr>
          <w:rStyle w:val="FontStyle18"/>
          <w:bCs/>
          <w:iCs/>
          <w:sz w:val="28"/>
          <w:szCs w:val="28"/>
          <w:u w:val="dotted"/>
        </w:rPr>
        <w:tab/>
      </w:r>
      <w:r w:rsidRPr="00136E96">
        <w:rPr>
          <w:rStyle w:val="FontStyle18"/>
          <w:bCs/>
          <w:iCs/>
          <w:sz w:val="28"/>
          <w:szCs w:val="28"/>
          <w:u w:val="dotted"/>
        </w:rPr>
        <w:tab/>
      </w:r>
      <w:r w:rsidRPr="00136E96">
        <w:rPr>
          <w:rStyle w:val="FontStyle18"/>
          <w:bCs/>
          <w:iCs/>
          <w:sz w:val="28"/>
          <w:szCs w:val="28"/>
          <w:u w:val="dotted"/>
        </w:rPr>
        <w:tab/>
      </w:r>
      <w:r w:rsidRPr="00136E96">
        <w:rPr>
          <w:rStyle w:val="FontStyle18"/>
          <w:bCs/>
          <w:iCs/>
          <w:sz w:val="28"/>
          <w:szCs w:val="28"/>
          <w:u w:val="dotted"/>
        </w:rPr>
        <w:tab/>
      </w:r>
    </w:p>
    <w:p w14:paraId="0792D3E4" w14:textId="7BC8FD90" w:rsidR="009213D5" w:rsidRDefault="00136E96" w:rsidP="00136E96">
      <w:pPr>
        <w:pStyle w:val="Style3"/>
        <w:widowControl/>
        <w:spacing w:line="360" w:lineRule="auto"/>
        <w:ind w:left="5" w:right="5"/>
        <w:jc w:val="both"/>
        <w:rPr>
          <w:rStyle w:val="FontStyle18"/>
          <w:bCs/>
          <w:iCs/>
          <w:sz w:val="28"/>
          <w:szCs w:val="28"/>
        </w:rPr>
      </w:pPr>
      <w:r w:rsidRPr="00136E96">
        <w:rPr>
          <w:rStyle w:val="FontStyle18"/>
          <w:bCs/>
          <w:iCs/>
          <w:sz w:val="28"/>
          <w:szCs w:val="28"/>
        </w:rPr>
        <w:t>Список использованных источников</w:t>
      </w:r>
      <w:r w:rsidR="00D578FC" w:rsidRPr="00D578FC">
        <w:rPr>
          <w:rStyle w:val="FontStyle18"/>
          <w:bCs/>
          <w:iCs/>
          <w:sz w:val="28"/>
          <w:szCs w:val="28"/>
          <w:u w:val="dotted"/>
        </w:rPr>
        <w:tab/>
      </w:r>
      <w:r w:rsidR="00D578FC" w:rsidRPr="00D578FC">
        <w:rPr>
          <w:rStyle w:val="FontStyle18"/>
          <w:bCs/>
          <w:iCs/>
          <w:sz w:val="28"/>
          <w:szCs w:val="28"/>
          <w:u w:val="dotted"/>
        </w:rPr>
        <w:tab/>
      </w:r>
      <w:r w:rsidR="00D578FC" w:rsidRPr="00D578FC">
        <w:rPr>
          <w:rStyle w:val="FontStyle18"/>
          <w:bCs/>
          <w:iCs/>
          <w:sz w:val="28"/>
          <w:szCs w:val="28"/>
          <w:u w:val="dotted"/>
        </w:rPr>
        <w:tab/>
      </w:r>
      <w:r w:rsidR="00D578FC" w:rsidRPr="00D578FC">
        <w:rPr>
          <w:rStyle w:val="FontStyle18"/>
          <w:bCs/>
          <w:iCs/>
          <w:sz w:val="28"/>
          <w:szCs w:val="28"/>
          <w:u w:val="dotted"/>
        </w:rPr>
        <w:tab/>
      </w:r>
      <w:r w:rsidR="00D578FC" w:rsidRPr="00D578FC">
        <w:rPr>
          <w:rStyle w:val="FontStyle18"/>
          <w:bCs/>
          <w:iCs/>
          <w:sz w:val="28"/>
          <w:szCs w:val="28"/>
          <w:u w:val="dotted"/>
        </w:rPr>
        <w:tab/>
      </w:r>
      <w:r w:rsidR="00D578FC" w:rsidRPr="00D578FC">
        <w:rPr>
          <w:rStyle w:val="FontStyle18"/>
          <w:bCs/>
          <w:iCs/>
          <w:sz w:val="28"/>
          <w:szCs w:val="28"/>
          <w:u w:val="dotted"/>
        </w:rPr>
        <w:tab/>
      </w:r>
      <w:r w:rsidR="00D578FC" w:rsidRPr="00D578FC">
        <w:rPr>
          <w:rStyle w:val="FontStyle18"/>
          <w:bCs/>
          <w:iCs/>
          <w:sz w:val="28"/>
          <w:szCs w:val="28"/>
          <w:u w:val="dotted"/>
        </w:rPr>
        <w:tab/>
      </w:r>
    </w:p>
    <w:p w14:paraId="26D7739F" w14:textId="7F94B4BF" w:rsidR="00483326" w:rsidRDefault="00483326" w:rsidP="00136E96">
      <w:pPr>
        <w:pStyle w:val="Style3"/>
        <w:widowControl/>
        <w:spacing w:line="360" w:lineRule="auto"/>
        <w:ind w:left="5" w:right="5"/>
        <w:jc w:val="both"/>
        <w:rPr>
          <w:rStyle w:val="FontStyle18"/>
          <w:sz w:val="28"/>
          <w:szCs w:val="28"/>
        </w:rPr>
      </w:pPr>
      <w:r>
        <w:rPr>
          <w:rFonts w:eastAsiaTheme="majorEastAsia"/>
          <w:bCs/>
          <w:sz w:val="28"/>
          <w:szCs w:val="26"/>
        </w:rPr>
        <w:t>Приложение А</w:t>
      </w:r>
      <w:r w:rsidR="002F49B3">
        <w:rPr>
          <w:rFonts w:eastAsiaTheme="majorEastAsia"/>
          <w:bCs/>
          <w:sz w:val="28"/>
          <w:szCs w:val="26"/>
        </w:rPr>
        <w:t xml:space="preserve"> Исходный код программы</w:t>
      </w:r>
      <w:r>
        <w:rPr>
          <w:rFonts w:eastAsiaTheme="majorEastAsia"/>
          <w:bCs/>
          <w:sz w:val="28"/>
          <w:szCs w:val="26"/>
          <w:u w:val="dotted"/>
        </w:rPr>
        <w:tab/>
      </w:r>
      <w:r>
        <w:rPr>
          <w:rFonts w:eastAsiaTheme="majorEastAsia"/>
          <w:bCs/>
          <w:sz w:val="28"/>
          <w:szCs w:val="26"/>
          <w:u w:val="dotted"/>
        </w:rPr>
        <w:tab/>
      </w:r>
      <w:r>
        <w:rPr>
          <w:rFonts w:eastAsiaTheme="majorEastAsia"/>
          <w:bCs/>
          <w:sz w:val="28"/>
          <w:szCs w:val="26"/>
          <w:u w:val="dotted"/>
        </w:rPr>
        <w:tab/>
      </w:r>
      <w:r>
        <w:rPr>
          <w:rFonts w:eastAsiaTheme="majorEastAsia"/>
          <w:bCs/>
          <w:sz w:val="28"/>
          <w:szCs w:val="26"/>
          <w:u w:val="dotted"/>
        </w:rPr>
        <w:tab/>
      </w:r>
      <w:r>
        <w:rPr>
          <w:rFonts w:eastAsiaTheme="majorEastAsia"/>
          <w:bCs/>
          <w:sz w:val="28"/>
          <w:szCs w:val="26"/>
          <w:u w:val="dotted"/>
        </w:rPr>
        <w:tab/>
      </w:r>
      <w:r>
        <w:rPr>
          <w:rFonts w:eastAsiaTheme="majorEastAsia"/>
          <w:bCs/>
          <w:sz w:val="28"/>
          <w:szCs w:val="26"/>
          <w:u w:val="dotted"/>
        </w:rPr>
        <w:tab/>
      </w:r>
    </w:p>
    <w:p w14:paraId="7577D645" w14:textId="34D28E54" w:rsidR="00921123" w:rsidRPr="00136E96" w:rsidRDefault="004E761C" w:rsidP="00136E96">
      <w:pPr>
        <w:pStyle w:val="Style3"/>
        <w:widowControl/>
        <w:spacing w:line="360" w:lineRule="auto"/>
        <w:ind w:left="5" w:right="5"/>
        <w:jc w:val="both"/>
        <w:rPr>
          <w:rStyle w:val="FontStyle18"/>
          <w:sz w:val="28"/>
          <w:szCs w:val="28"/>
        </w:rPr>
      </w:pPr>
      <w:r>
        <w:rPr>
          <w:rFonts w:eastAsiaTheme="majorEastAsia"/>
          <w:bCs/>
          <w:sz w:val="28"/>
          <w:szCs w:val="26"/>
        </w:rPr>
        <w:t xml:space="preserve">Приложение </w:t>
      </w:r>
      <w:r w:rsidR="002F49B3">
        <w:rPr>
          <w:rFonts w:eastAsiaTheme="majorEastAsia"/>
          <w:bCs/>
          <w:sz w:val="28"/>
          <w:szCs w:val="26"/>
        </w:rPr>
        <w:t>Б</w:t>
      </w:r>
      <w:r w:rsidR="00921123">
        <w:rPr>
          <w:rFonts w:eastAsiaTheme="majorEastAsia"/>
          <w:bCs/>
          <w:sz w:val="28"/>
          <w:szCs w:val="26"/>
        </w:rPr>
        <w:t xml:space="preserve"> Ведомость дипломного проекта</w:t>
      </w:r>
      <w:r w:rsidR="00921123">
        <w:rPr>
          <w:rFonts w:eastAsiaTheme="majorEastAsia"/>
          <w:bCs/>
          <w:sz w:val="28"/>
          <w:szCs w:val="26"/>
        </w:rPr>
        <w:tab/>
      </w:r>
      <w:r w:rsidR="00921123">
        <w:rPr>
          <w:rFonts w:eastAsiaTheme="majorEastAsia"/>
          <w:bCs/>
          <w:sz w:val="28"/>
          <w:szCs w:val="26"/>
          <w:u w:val="dotted"/>
        </w:rPr>
        <w:tab/>
      </w:r>
      <w:r w:rsidR="00921123">
        <w:rPr>
          <w:rFonts w:eastAsiaTheme="majorEastAsia"/>
          <w:bCs/>
          <w:sz w:val="28"/>
          <w:szCs w:val="26"/>
          <w:u w:val="dotted"/>
        </w:rPr>
        <w:tab/>
      </w:r>
      <w:r w:rsidR="00921123">
        <w:rPr>
          <w:rFonts w:eastAsiaTheme="majorEastAsia"/>
          <w:bCs/>
          <w:sz w:val="28"/>
          <w:szCs w:val="26"/>
          <w:u w:val="dotted"/>
        </w:rPr>
        <w:tab/>
      </w:r>
      <w:r w:rsidR="00921123">
        <w:rPr>
          <w:rFonts w:eastAsiaTheme="majorEastAsia"/>
          <w:bCs/>
          <w:sz w:val="28"/>
          <w:szCs w:val="26"/>
          <w:u w:val="dotted"/>
        </w:rPr>
        <w:tab/>
      </w:r>
      <w:r w:rsidR="00921123">
        <w:rPr>
          <w:rFonts w:eastAsiaTheme="majorEastAsia"/>
          <w:bCs/>
          <w:sz w:val="28"/>
          <w:szCs w:val="26"/>
          <w:u w:val="dotted"/>
        </w:rPr>
        <w:tab/>
      </w:r>
    </w:p>
    <w:sectPr w:rsidR="00921123" w:rsidRPr="00136E96" w:rsidSect="00136E96">
      <w:headerReference w:type="default" r:id="rId24"/>
      <w:pgSz w:w="11906" w:h="16838"/>
      <w:pgMar w:top="851" w:right="566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FACB0" w14:textId="77777777" w:rsidR="00852857" w:rsidRDefault="00852857" w:rsidP="002747FB">
      <w:pPr>
        <w:spacing w:after="0" w:line="240" w:lineRule="auto"/>
      </w:pPr>
      <w:r>
        <w:separator/>
      </w:r>
    </w:p>
  </w:endnote>
  <w:endnote w:type="continuationSeparator" w:id="0">
    <w:p w14:paraId="61DBAA57" w14:textId="77777777" w:rsidR="00852857" w:rsidRDefault="00852857" w:rsidP="0027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Arial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658AA" w14:textId="77777777" w:rsidR="00D030EB" w:rsidRDefault="00D030E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83F8D" w14:textId="77777777" w:rsidR="00D030EB" w:rsidRDefault="00D030E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9B097" w14:textId="77777777" w:rsidR="00D030EB" w:rsidRDefault="00D030E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01C2A" w14:textId="77777777" w:rsidR="00852857" w:rsidRDefault="00852857" w:rsidP="002747FB">
      <w:pPr>
        <w:spacing w:after="0" w:line="240" w:lineRule="auto"/>
      </w:pPr>
      <w:r>
        <w:separator/>
      </w:r>
    </w:p>
  </w:footnote>
  <w:footnote w:type="continuationSeparator" w:id="0">
    <w:p w14:paraId="6CE5DB8E" w14:textId="77777777" w:rsidR="00852857" w:rsidRDefault="00852857" w:rsidP="00274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EAA72" w14:textId="77777777" w:rsidR="00D030EB" w:rsidRDefault="00D030E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E29A" w14:textId="77777777" w:rsidR="002747FB" w:rsidRDefault="002747FB">
    <w:pPr>
      <w:pStyle w:val="a5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BE04674" wp14:editId="65FBCE9E">
              <wp:simplePos x="0" y="0"/>
              <wp:positionH relativeFrom="page">
                <wp:posOffset>704850</wp:posOffset>
              </wp:positionH>
              <wp:positionV relativeFrom="page">
                <wp:posOffset>266700</wp:posOffset>
              </wp:positionV>
              <wp:extent cx="6587490" cy="10187940"/>
              <wp:effectExtent l="0" t="0" r="22860" b="22860"/>
              <wp:wrapNone/>
              <wp:docPr id="19" name="Группа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89D8A8" w14:textId="77777777"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1C73A1" w14:textId="77777777"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AE364" w14:textId="77777777"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CFF0B7" w14:textId="77777777"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9BC9A5" w14:textId="77777777"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FD5D7D" w14:textId="77777777"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A9ACED" w14:textId="77777777" w:rsidR="002747FB" w:rsidRPr="00F42090" w:rsidRDefault="002747FB" w:rsidP="002747F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063CF" w14:textId="11E17497" w:rsidR="002747FB" w:rsidRDefault="002747FB" w:rsidP="002747FB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ДП.01</w:t>
                            </w:r>
                            <w:r w:rsidR="00812298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5341D357" w14:textId="77777777" w:rsidR="002747FB" w:rsidRDefault="002747FB" w:rsidP="002747FB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025" cy="310"/>
                          <a:chOff x="-1" y="0"/>
                          <a:chExt cx="20934" cy="20000"/>
                        </a:xfrm>
                      </wpg:grpSpPr>
                      <wps:wsp>
                        <wps:cNvPr id="4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1A18AA" w14:textId="77777777" w:rsidR="002747FB" w:rsidRPr="001D2E62" w:rsidRDefault="001D2E62" w:rsidP="002747F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2747FB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="002747FB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652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D3C994" w14:textId="2679EEE4" w:rsidR="002747FB" w:rsidRDefault="00812298" w:rsidP="002747F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Е.С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27"/>
                          <a:chOff x="0" y="0"/>
                          <a:chExt cx="19999" cy="21168"/>
                        </a:xfrm>
                      </wpg:grpSpPr>
                      <wps:wsp>
                        <wps:cNvPr id="4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009AA" w14:textId="77777777" w:rsidR="002747FB" w:rsidRDefault="001D2E62" w:rsidP="002747F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2747FB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="002747FB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1168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5F0671" w14:textId="737DB246" w:rsidR="002747FB" w:rsidRDefault="00812298" w:rsidP="002747F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Гниденко А.К.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4C7161" w14:textId="77777777" w:rsidR="002747FB" w:rsidRDefault="001D2E62" w:rsidP="002747F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2747FB"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="002747FB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69CE89" w14:textId="77777777" w:rsidR="002747FB" w:rsidRDefault="002747FB" w:rsidP="002747F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9D1254" w14:textId="77777777" w:rsidR="002747FB" w:rsidRDefault="001D2E62" w:rsidP="002747F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2747FB"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AB97A7" w14:textId="77777777" w:rsidR="002747FB" w:rsidRDefault="002747FB" w:rsidP="002747F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25"/>
                          <a:chOff x="-1" y="0"/>
                          <a:chExt cx="20000" cy="21010"/>
                        </a:xfrm>
                      </wpg:grpSpPr>
                      <wps:wsp>
                        <wps:cNvPr id="10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-1" y="101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704142" w14:textId="77777777" w:rsidR="002747FB" w:rsidRDefault="001D2E62" w:rsidP="002747F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2747FB"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="002747FB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A1B16" w14:textId="77777777" w:rsidR="002747FB" w:rsidRDefault="002747FB" w:rsidP="002747F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158340" w14:textId="77777777" w:rsidR="002747FB" w:rsidRDefault="002747FB" w:rsidP="002747FB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2C5900F9" w14:textId="5D40BD1A" w:rsidR="002747FB" w:rsidRDefault="00D030EB" w:rsidP="002747FB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BC9651" w14:textId="77777777"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FAFE3C" w14:textId="77777777"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363E1E" w14:textId="77777777" w:rsidR="002747FB" w:rsidRPr="00AE6774" w:rsidRDefault="002747FB" w:rsidP="002747F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091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F5948" w14:textId="77777777" w:rsidR="00F40520" w:rsidRDefault="002747FB" w:rsidP="002747FB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2BA0D1F6" w14:textId="77777777" w:rsidR="002747FB" w:rsidRDefault="002747FB" w:rsidP="002747FB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гр.</w:t>
                            </w:r>
                            <w:r w:rsidR="00F40520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E04674" id="Группа 19" o:spid="_x0000_s1026" style="position:absolute;margin-left:55.5pt;margin-top:21pt;width:518.7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1B89D8A8" w14:textId="77777777"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271C73A1" w14:textId="77777777"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727AE364" w14:textId="77777777"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2CFF0B7" w14:textId="77777777"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459BC9A5" w14:textId="77777777"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2AFD5D7D" w14:textId="77777777"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4A9ACED" w14:textId="77777777" w:rsidR="002747FB" w:rsidRPr="00F42090" w:rsidRDefault="002747FB" w:rsidP="002747FB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3A4063CF" w14:textId="11E17497" w:rsidR="002747FB" w:rsidRDefault="002747FB" w:rsidP="002747FB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ДП.01</w:t>
                      </w:r>
                      <w:r w:rsidR="00812298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5341D357" w14:textId="77777777" w:rsidR="002747FB" w:rsidRDefault="002747FB" w:rsidP="002747FB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76" o:spid="_x0000_s1050" style="position:absolute;left:39;top:18267;width:5025;height:310" coordorigin="-1" coordsize="2093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77" o:spid="_x0000_s1051" style="position:absolute;left:-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11A18AA" w14:textId="77777777" w:rsidR="002747FB" w:rsidRPr="001D2E62" w:rsidRDefault="001D2E62" w:rsidP="002747F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2747FB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="002747FB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165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DD3C994" w14:textId="2679EEE4" w:rsidR="002747FB" w:rsidRDefault="00812298" w:rsidP="002747F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Е.С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27" coordsize="19999,2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277009AA" w14:textId="77777777" w:rsidR="002747FB" w:rsidRDefault="001D2E62" w:rsidP="002747FB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2747FB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="002747FB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top:116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55F0671" w14:textId="737DB246" w:rsidR="002747FB" w:rsidRDefault="00812298" w:rsidP="002747F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Гниденко А.К.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0D4C7161" w14:textId="77777777" w:rsidR="002747FB" w:rsidRDefault="001D2E62" w:rsidP="002747FB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2747FB"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 w:rsidR="002747FB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2D69CE89" w14:textId="77777777" w:rsidR="002747FB" w:rsidRDefault="002747FB" w:rsidP="002747F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5E9D1254" w14:textId="77777777" w:rsidR="002747FB" w:rsidRDefault="001D2E62" w:rsidP="002747FB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 w:rsidR="002747FB"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6BAB97A7" w14:textId="77777777" w:rsidR="002747FB" w:rsidRDefault="002747FB" w:rsidP="002747F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25" coordorigin="-1" coordsize="20000,2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89" o:spid="_x0000_s1063" style="position:absolute;left:-1;top:101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7D704142" w14:textId="77777777" w:rsidR="002747FB" w:rsidRDefault="001D2E62" w:rsidP="002747FB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2747FB"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 w:rsidR="002747FB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30EA1B16" w14:textId="77777777" w:rsidR="002747FB" w:rsidRDefault="002747FB" w:rsidP="002747F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38158340" w14:textId="77777777" w:rsidR="002747FB" w:rsidRDefault="002747FB" w:rsidP="002747FB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14:paraId="2C5900F9" w14:textId="5D40BD1A" w:rsidR="002747FB" w:rsidRDefault="00D030EB" w:rsidP="002747FB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Содержание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72BC9651" w14:textId="77777777"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67FAFE3C" w14:textId="77777777"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27363E1E" w14:textId="77777777" w:rsidR="002747FB" w:rsidRPr="00AE6774" w:rsidRDefault="002747FB" w:rsidP="002747FB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rect id="Rectangle 101" o:spid="_x0000_s1075" style="position:absolute;left:14294;top:19091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16CF5948" w14:textId="77777777" w:rsidR="00F40520" w:rsidRDefault="002747FB" w:rsidP="002747FB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2BA0D1F6" w14:textId="77777777" w:rsidR="002747FB" w:rsidRDefault="002747FB" w:rsidP="002747FB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гр.</w:t>
                      </w:r>
                      <w:r w:rsidR="00F40520"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Ит-4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21B90" w14:textId="77777777" w:rsidR="00D030EB" w:rsidRDefault="00D030EB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58F4A" w14:textId="77777777" w:rsidR="00F12313" w:rsidRDefault="00F12313">
    <w:pPr>
      <w:pStyle w:val="a5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832749E" wp14:editId="12B0967C">
              <wp:simplePos x="0" y="0"/>
              <wp:positionH relativeFrom="page">
                <wp:posOffset>704850</wp:posOffset>
              </wp:positionH>
              <wp:positionV relativeFrom="page">
                <wp:posOffset>269875</wp:posOffset>
              </wp:positionV>
              <wp:extent cx="6588000" cy="10188000"/>
              <wp:effectExtent l="0" t="0" r="22860" b="22860"/>
              <wp:wrapNone/>
              <wp:docPr id="543" name="Группа 5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544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5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6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7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8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9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0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1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FCF0E" w14:textId="77777777" w:rsidR="00F12313" w:rsidRDefault="00F12313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6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F7E0A3" w14:textId="77777777" w:rsidR="00F12313" w:rsidRDefault="00F12313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7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1A78AD" w14:textId="77777777" w:rsidR="00F12313" w:rsidRDefault="00F12313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8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F5D821" w14:textId="77777777" w:rsidR="00F12313" w:rsidRDefault="00F12313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9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EB5439" w14:textId="77777777" w:rsidR="00F12313" w:rsidRDefault="00F12313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47D251" w14:textId="77777777" w:rsidR="00F12313" w:rsidRDefault="00F12313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1B4DE4" w14:textId="77777777" w:rsidR="00F12313" w:rsidRPr="00F42090" w:rsidRDefault="00F12313" w:rsidP="00F12313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27F1E" w14:textId="3F4B5853" w:rsidR="00F12313" w:rsidRDefault="00F12313" w:rsidP="00F12313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 w:rsidR="00812298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46537BBD" w14:textId="77777777" w:rsidR="00F12313" w:rsidRDefault="00F12313" w:rsidP="00F12313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32749E" id="Группа 543" o:spid="_x0000_s1076" style="position:absolute;margin-left:55.5pt;margin-top:21.25pt;width:518.75pt;height:802.2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" o:allowincell="f">
              <v:rect id="Rectangle 1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" filled="f" strokeweight="2pt"/>
              <v:line id="Line 1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K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+eGSlcMAAADcAAAADwAA&#10;AAAAAAAAAAAAAAAHAgAAZHJzL2Rvd25yZXYueG1sUEsFBgAAAAADAAMAtwAAAPcCAAAAAA==&#10;" strokeweight="2pt"/>
              <v:line id="Line 1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z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CTMM4sAAAADcAAAADwAAAAAA&#10;AAAAAAAAAAAHAgAAZHJzL2Rvd25yZXYueG1sUEsFBgAAAAADAAMAtwAAAPQCAAAAAA==&#10;" strokeweight="2pt"/>
              <v:line id="Line 1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l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GZ/qXnEAAAA3AAAAA8A&#10;AAAAAAAAAAAAAAAABwIAAGRycy9kb3ducmV2LnhtbFBLBQYAAAAAAwADALcAAAD4AgAAAAA=&#10;" strokeweight="2pt"/>
              <v:line id="Line 1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0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F+A9C70AAADcAAAADwAAAAAAAAAA&#10;AAAAAAAHAgAAZHJzL2Rvd25yZXYueG1sUEsFBgAAAAADAAMAtwAAAPECAAAAAA==&#10;" strokeweight="2pt"/>
              <v:line id="Line 1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Ji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HismJDEAAAA3AAAAA8A&#10;AAAAAAAAAAAAAAAABwIAAGRycy9kb3ducmV2LnhtbFBLBQYAAAAAAwADALcAAAD4AgAAAAA=&#10;" strokeweight="2pt"/>
              <v:line id="Line 1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    <v:line id="Line 1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<v:line id="Line 1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6P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HdiHo/EAAAA3AAAAA8A&#10;AAAAAAAAAAAAAAAABwIAAGRycy9kb3ducmV2LnhtbFBLBQYAAAAAAwADALcAAAD4AgAAAAA=&#10;" strokeweight="1pt"/>
              <v:line id="Line 1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1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Ng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CXxyNgxQAAANwAAAAP&#10;AAAAAAAAAAAAAAAAAAcCAABkcnMvZG93bnJldi54bWxQSwUGAAAAAAMAAwC3AAAA+QIAAAAA&#10;" strokeweight="1pt"/>
              <v:rect id="Rectangle 1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<v:textbox inset="1pt,1pt,1pt,1pt">
                  <w:txbxContent>
                    <w:p w14:paraId="42FFCF0E" w14:textId="77777777" w:rsidR="00F12313" w:rsidRDefault="00F12313" w:rsidP="00A64D4C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<v:textbox inset="1pt,1pt,1pt,1pt">
                  <w:txbxContent>
                    <w:p w14:paraId="0CF7E0A3" w14:textId="77777777" w:rsidR="00F12313" w:rsidRDefault="00F12313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<v:textbox inset="1pt,1pt,1pt,1pt">
                  <w:txbxContent>
                    <w:p w14:paraId="4C1A78AD" w14:textId="77777777" w:rsidR="00F12313" w:rsidRDefault="00F12313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<v:textbox inset="1pt,1pt,1pt,1pt">
                  <w:txbxContent>
                    <w:p w14:paraId="0CF5D821" w14:textId="77777777" w:rsidR="00F12313" w:rsidRDefault="00F12313" w:rsidP="00A64D4C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<v:textbox inset="1pt,1pt,1pt,1pt">
                  <w:txbxContent>
                    <w:p w14:paraId="66EB5439" w14:textId="77777777" w:rsidR="00F12313" w:rsidRDefault="00F12313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<v:textbox inset="1pt,1pt,1pt,1pt">
                  <w:txbxContent>
                    <w:p w14:paraId="5C47D251" w14:textId="77777777" w:rsidR="00F12313" w:rsidRDefault="00F12313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<v:textbox inset="1pt,1pt,1pt,1pt">
                  <w:txbxContent>
                    <w:p w14:paraId="511B4DE4" w14:textId="77777777" w:rsidR="00F12313" w:rsidRPr="00F42090" w:rsidRDefault="00F12313" w:rsidP="00F12313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14:paraId="41827F1E" w14:textId="3F4B5853" w:rsidR="00F12313" w:rsidRDefault="00F12313" w:rsidP="00F12313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>
                        <w:rPr>
                          <w:lang w:val="ru-RU"/>
                        </w:rPr>
                        <w:t>1</w:t>
                      </w:r>
                      <w:r w:rsidR="00812298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46537BBD" w14:textId="77777777" w:rsidR="00F12313" w:rsidRDefault="00F12313" w:rsidP="00F12313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85"/>
    <w:rsid w:val="0000323E"/>
    <w:rsid w:val="00011ED3"/>
    <w:rsid w:val="00024706"/>
    <w:rsid w:val="00065B6E"/>
    <w:rsid w:val="00091C3E"/>
    <w:rsid w:val="000B1BED"/>
    <w:rsid w:val="000E795B"/>
    <w:rsid w:val="000F6DE4"/>
    <w:rsid w:val="001070CC"/>
    <w:rsid w:val="00133501"/>
    <w:rsid w:val="00136E96"/>
    <w:rsid w:val="001538B1"/>
    <w:rsid w:val="00163AB4"/>
    <w:rsid w:val="001D2E62"/>
    <w:rsid w:val="001E2331"/>
    <w:rsid w:val="00201ADE"/>
    <w:rsid w:val="00232D88"/>
    <w:rsid w:val="0024317C"/>
    <w:rsid w:val="00245D9D"/>
    <w:rsid w:val="002747FB"/>
    <w:rsid w:val="002812D0"/>
    <w:rsid w:val="002D6178"/>
    <w:rsid w:val="002E2668"/>
    <w:rsid w:val="002F49B3"/>
    <w:rsid w:val="0032396A"/>
    <w:rsid w:val="00361F12"/>
    <w:rsid w:val="00364FDB"/>
    <w:rsid w:val="00376F6D"/>
    <w:rsid w:val="00385F84"/>
    <w:rsid w:val="00391287"/>
    <w:rsid w:val="00396A7E"/>
    <w:rsid w:val="003C2998"/>
    <w:rsid w:val="00432633"/>
    <w:rsid w:val="00475098"/>
    <w:rsid w:val="0047517B"/>
    <w:rsid w:val="00483326"/>
    <w:rsid w:val="004D1E17"/>
    <w:rsid w:val="004E36EA"/>
    <w:rsid w:val="004E761C"/>
    <w:rsid w:val="005215D3"/>
    <w:rsid w:val="00541C5F"/>
    <w:rsid w:val="00595697"/>
    <w:rsid w:val="005B1C9A"/>
    <w:rsid w:val="005C23D9"/>
    <w:rsid w:val="0060249E"/>
    <w:rsid w:val="0062692D"/>
    <w:rsid w:val="00676A2D"/>
    <w:rsid w:val="006D0B92"/>
    <w:rsid w:val="006F7D85"/>
    <w:rsid w:val="00706A8F"/>
    <w:rsid w:val="00717D22"/>
    <w:rsid w:val="00761D70"/>
    <w:rsid w:val="0078701F"/>
    <w:rsid w:val="00787EDB"/>
    <w:rsid w:val="007C75EE"/>
    <w:rsid w:val="00812298"/>
    <w:rsid w:val="00852857"/>
    <w:rsid w:val="00855FE1"/>
    <w:rsid w:val="008876CC"/>
    <w:rsid w:val="008D0F10"/>
    <w:rsid w:val="00902E34"/>
    <w:rsid w:val="00921123"/>
    <w:rsid w:val="009213D5"/>
    <w:rsid w:val="0092294C"/>
    <w:rsid w:val="00965FB5"/>
    <w:rsid w:val="00994010"/>
    <w:rsid w:val="009B200D"/>
    <w:rsid w:val="009C19B8"/>
    <w:rsid w:val="00A61823"/>
    <w:rsid w:val="00A64D4C"/>
    <w:rsid w:val="00AA7D13"/>
    <w:rsid w:val="00AD55E1"/>
    <w:rsid w:val="00B13517"/>
    <w:rsid w:val="00B27805"/>
    <w:rsid w:val="00B65E43"/>
    <w:rsid w:val="00B85D9F"/>
    <w:rsid w:val="00BA3322"/>
    <w:rsid w:val="00BE2C86"/>
    <w:rsid w:val="00C536EE"/>
    <w:rsid w:val="00C755F6"/>
    <w:rsid w:val="00CB29A2"/>
    <w:rsid w:val="00CD33D7"/>
    <w:rsid w:val="00D030EB"/>
    <w:rsid w:val="00D578FC"/>
    <w:rsid w:val="00D8026C"/>
    <w:rsid w:val="00DC3BD1"/>
    <w:rsid w:val="00DE1641"/>
    <w:rsid w:val="00DF6800"/>
    <w:rsid w:val="00E06AF2"/>
    <w:rsid w:val="00E1634F"/>
    <w:rsid w:val="00E66FAE"/>
    <w:rsid w:val="00EA5BF5"/>
    <w:rsid w:val="00EB0483"/>
    <w:rsid w:val="00EC69B9"/>
    <w:rsid w:val="00F12313"/>
    <w:rsid w:val="00F40520"/>
    <w:rsid w:val="00F83501"/>
    <w:rsid w:val="00FD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55F00"/>
  <w15:chartTrackingRefBased/>
  <w15:docId w15:val="{58DA73F3-0BE1-4FF1-9391-CF420E59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8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E795B"/>
    <w:pPr>
      <w:keepNext/>
      <w:keepLines/>
      <w:spacing w:before="480" w:after="0" w:line="254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95B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B04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Основной текст_"/>
    <w:basedOn w:val="a0"/>
    <w:link w:val="11"/>
    <w:rsid w:val="00391287"/>
    <w:rPr>
      <w:rFonts w:ascii="Georgia" w:eastAsia="Georgia" w:hAnsi="Georgia" w:cs="Georgia"/>
      <w:sz w:val="30"/>
      <w:szCs w:val="30"/>
      <w:shd w:val="clear" w:color="auto" w:fill="FFFFFF"/>
    </w:rPr>
  </w:style>
  <w:style w:type="paragraph" w:customStyle="1" w:styleId="11">
    <w:name w:val="Основной текст1"/>
    <w:basedOn w:val="a"/>
    <w:link w:val="a4"/>
    <w:rsid w:val="00391287"/>
    <w:pPr>
      <w:widowControl w:val="0"/>
      <w:shd w:val="clear" w:color="auto" w:fill="FFFFFF"/>
      <w:spacing w:after="0" w:line="420" w:lineRule="exact"/>
      <w:jc w:val="both"/>
    </w:pPr>
    <w:rPr>
      <w:rFonts w:ascii="Georgia" w:eastAsia="Georgia" w:hAnsi="Georgia" w:cs="Georgia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21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13D5"/>
  </w:style>
  <w:style w:type="paragraph" w:styleId="a7">
    <w:name w:val="List Paragraph"/>
    <w:basedOn w:val="a"/>
    <w:link w:val="a8"/>
    <w:uiPriority w:val="34"/>
    <w:qFormat/>
    <w:rsid w:val="009213D5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9213D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74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47FB"/>
  </w:style>
  <w:style w:type="character" w:customStyle="1" w:styleId="10">
    <w:name w:val="Заголовок 1 Знак"/>
    <w:basedOn w:val="a0"/>
    <w:link w:val="1"/>
    <w:uiPriority w:val="9"/>
    <w:rsid w:val="000E79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E795B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b">
    <w:name w:val="Hyperlink"/>
    <w:basedOn w:val="a0"/>
    <w:uiPriority w:val="99"/>
    <w:semiHidden/>
    <w:unhideWhenUsed/>
    <w:rsid w:val="000E795B"/>
    <w:rPr>
      <w:color w:val="0563C1" w:themeColor="hyperlink"/>
      <w:u w:val="single"/>
    </w:rPr>
  </w:style>
  <w:style w:type="paragraph" w:customStyle="1" w:styleId="Style3">
    <w:name w:val="Style3"/>
    <w:basedOn w:val="a"/>
    <w:rsid w:val="000E79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0E795B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0E795B"/>
    <w:rPr>
      <w:rFonts w:ascii="Times New Roman" w:hAnsi="Times New Roman" w:cs="Times New Roman" w:hint="default"/>
      <w:b/>
      <w:bCs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3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2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1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24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23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0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4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22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Клеймёнов</dc:creator>
  <cp:keywords/>
  <dc:description/>
  <cp:lastModifiedBy>Dell</cp:lastModifiedBy>
  <cp:revision>83</cp:revision>
  <dcterms:created xsi:type="dcterms:W3CDTF">2020-05-11T05:42:00Z</dcterms:created>
  <dcterms:modified xsi:type="dcterms:W3CDTF">2020-07-08T09:38:00Z</dcterms:modified>
</cp:coreProperties>
</file>