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93493" w14:textId="77777777" w:rsidR="008D4927" w:rsidRPr="000351B4" w:rsidRDefault="00D56D66" w:rsidP="00541CBB">
      <w:pPr>
        <w:pStyle w:val="Heading2"/>
        <w:spacing w:before="0" w:line="360" w:lineRule="auto"/>
        <w:ind w:firstLine="709"/>
        <w:jc w:val="both"/>
        <w:rPr>
          <w:rFonts w:ascii="Times New Roman" w:eastAsia="Calibri" w:hAnsi="Times New Roman" w:cs="Times New Roman"/>
          <w:bCs w:val="0"/>
          <w:szCs w:val="28"/>
          <w:lang w:eastAsia="ru-RU"/>
        </w:rPr>
      </w:pPr>
      <w:r w:rsidRPr="000351B4">
        <w:rPr>
          <w:rFonts w:ascii="Times New Roman" w:eastAsia="Calibri" w:hAnsi="Times New Roman" w:cs="Times New Roman"/>
          <w:bCs w:val="0"/>
          <w:szCs w:val="28"/>
          <w:lang w:eastAsia="ru-RU"/>
        </w:rPr>
        <w:t>СПИСОК ИСПОЛЬЗОВАННЫХ ИСТОЧНИКОВ</w:t>
      </w:r>
    </w:p>
    <w:p w14:paraId="0AD2A254" w14:textId="77777777" w:rsidR="00D56D66" w:rsidRPr="00D56D66" w:rsidRDefault="00D56D66" w:rsidP="00541C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6D52716" w14:textId="77777777" w:rsidR="00573F72" w:rsidRDefault="00573F72" w:rsidP="00573F72">
      <w:pPr>
        <w:pStyle w:val="ListParagraph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</w:pPr>
      <w:r>
        <w:t>Должностные обязанности отдела кадров на предприятии. [Электронный ресурс]. – Режим доступа: https://www.gd.ru/articles/10746-obyazannosti-otdela-kadrov. – Дата доступа: 04.05.2021.</w:t>
      </w:r>
    </w:p>
    <w:p w14:paraId="37E2E1BE" w14:textId="77777777" w:rsidR="00573F72" w:rsidRDefault="00573F72" w:rsidP="00573F72">
      <w:pPr>
        <w:pStyle w:val="ListParagraph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</w:pPr>
      <w:r>
        <w:t>Кадровое делопроизводство и учет [Электронный ресурс]. – Режим доступа: https://jurisprudent.by/kadrovoe-deloproizvodstvo-i-uchet/. – Дата доступа: 04.05.2021.</w:t>
      </w:r>
    </w:p>
    <w:p w14:paraId="5C9F1751" w14:textId="77777777" w:rsidR="00573F72" w:rsidRDefault="00573F72" w:rsidP="00573F72">
      <w:pPr>
        <w:pStyle w:val="ListParagraph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</w:pPr>
      <w:r>
        <w:t>Основы документирования деятельности кадровых служб [Электронный ресурс]. – Режим доступа: http://daywork.ru/docs/300F35EE42E80306C325748D003ABDFB.html. – Дата доступа: 04.05.2021.</w:t>
      </w:r>
    </w:p>
    <w:p w14:paraId="0074652B" w14:textId="77777777" w:rsidR="00573F72" w:rsidRDefault="00573F72" w:rsidP="00573F72">
      <w:pPr>
        <w:pStyle w:val="ListParagraph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</w:pPr>
      <w:r>
        <w:t>Этапы проектирования данных [Электронный ресурс]. – Режим доступа: http://www.mstu.edu.ru/study/materials/zelenkov/ch_5_1.html. – Дата доступа: 04.05.2021.</w:t>
      </w:r>
    </w:p>
    <w:p w14:paraId="6F99762E" w14:textId="77777777" w:rsidR="00573F72" w:rsidRDefault="00573F72" w:rsidP="00573F72">
      <w:pPr>
        <w:pStyle w:val="ListParagraph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</w:pPr>
      <w:r>
        <w:t>Постановка задачи на разработку программы [Электронный ресурс]. – Режим доступа: https://studwood.ru/1723896/informatika/postanovka_zadachi_razrabotku_programmy. – Дата доступа: 04.05.2021.</w:t>
      </w:r>
    </w:p>
    <w:p w14:paraId="5A29B4E0" w14:textId="77777777" w:rsidR="00573F72" w:rsidRDefault="00573F72" w:rsidP="00573F72">
      <w:pPr>
        <w:pStyle w:val="ListParagraph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</w:pPr>
      <w:r>
        <w:t>Программы для ведения кадрового учета [Электронный ресурс]. – Режим доступа: https://wiseadvice-it.ru/o-kompanii/blog/articles/programmy-dlya-vedeniya-kadrovogo-ucheta/. – Дата доступа: 04.05.2021.</w:t>
      </w:r>
    </w:p>
    <w:p w14:paraId="3F53C434" w14:textId="77777777" w:rsidR="00573F72" w:rsidRDefault="00573F72" w:rsidP="00573F72">
      <w:pPr>
        <w:pStyle w:val="ListParagraph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</w:pPr>
      <w:r>
        <w:t>БОСС-КАДРОВИК [Электронный ресурс]. – Режим доступа: https://boss.ru/products/bk-about/. – Дата доступа: 04.05.2021.</w:t>
      </w:r>
    </w:p>
    <w:p w14:paraId="50117D3E" w14:textId="77777777" w:rsidR="00573F72" w:rsidRDefault="00573F72" w:rsidP="00573F72">
      <w:pPr>
        <w:pStyle w:val="ListParagraph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</w:pPr>
      <w:r>
        <w:t>Программы для ведения кадрового учета [Электронный ресурс]. – Режим доступа: https://wiseadvice-it.ru/o-kompanii/blog/articles/programmy-dlya-vedeniya-kadrovogo-ucheta/. – Дата доступа: 04.05.2021.</w:t>
      </w:r>
    </w:p>
    <w:p w14:paraId="43FB0C0C" w14:textId="77777777" w:rsidR="00573F72" w:rsidRDefault="00573F72" w:rsidP="00573F72">
      <w:pPr>
        <w:pStyle w:val="ListParagraph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</w:pPr>
      <w:r>
        <w:t>Язык программирования и среда разработки [Электронный ресурс]. – Режим доступа: http://edu.cps.tver.ru/archives/1385. – Дата доступа: 04.05.2021.</w:t>
      </w:r>
    </w:p>
    <w:p w14:paraId="45B30AD7" w14:textId="77777777" w:rsidR="00573F72" w:rsidRDefault="00573F72" w:rsidP="00573F72">
      <w:pPr>
        <w:pStyle w:val="ListParagraph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</w:pPr>
      <w:r>
        <w:lastRenderedPageBreak/>
        <w:t>База данных для автоматизации работы с данными [Электронный ресурс]. – Режим доступа: https://works.doklad.ru/view/y5L5bZ5NzVc.html. – Дата доступа: 04.05.2021.</w:t>
      </w:r>
    </w:p>
    <w:p w14:paraId="09B794D4" w14:textId="77777777" w:rsidR="00573F72" w:rsidRDefault="00573F72" w:rsidP="00573F72">
      <w:pPr>
        <w:pStyle w:val="ListParagraph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</w:pPr>
      <w:r>
        <w:t>Архитектура программного обеспечения [Электронный ресурс]. – Режим доступа: https://yandex.by/turbo/stud.wiki/s/programming/2c0a65635a2ac69a4c43a88521216d27_0.html. – Дата доступа: 04.05.2021.</w:t>
      </w:r>
    </w:p>
    <w:p w14:paraId="2C9DA6FF" w14:textId="77777777" w:rsidR="00573F72" w:rsidRDefault="00573F72" w:rsidP="00573F72">
      <w:pPr>
        <w:pStyle w:val="ListParagraph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</w:pPr>
      <w:r>
        <w:t>Паттерн MVC [Электронный ресурс]. – Режим доступа: https://professorweb.ru/my/WPF/documents_WPF/level36/36_3.php. – Дата доступа: 04.05.2021.</w:t>
      </w:r>
    </w:p>
    <w:p w14:paraId="538A00B6" w14:textId="77777777" w:rsidR="00573F72" w:rsidRDefault="00573F72" w:rsidP="00573F72">
      <w:pPr>
        <w:pStyle w:val="ListParagraph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</w:pPr>
      <w:r>
        <w:t>Логическая структура реляционной базы данных [Электронный ресурс]. – Режим доступа: https://studfile.net/preview/3009981/page:24/. – Дата доступа: 04.05.2021.</w:t>
      </w:r>
    </w:p>
    <w:p w14:paraId="67AD20AE" w14:textId="77777777" w:rsidR="00573F72" w:rsidRDefault="00573F72" w:rsidP="00573F72">
      <w:pPr>
        <w:pStyle w:val="ListParagraph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</w:pPr>
      <w:r>
        <w:t>Обзор Язык UML как средство автоматизированных систем [Электронный ресурс]. – Режим доступа: https://studbooks.net/2239258/informatika/obzor_yazyk_sredstvo_avtomatizirovannyh_sistem. – Дата доступа: 04.05.2021.</w:t>
      </w:r>
    </w:p>
    <w:p w14:paraId="5BDFC47D" w14:textId="77777777" w:rsidR="00573F72" w:rsidRDefault="00573F72" w:rsidP="00573F72">
      <w:pPr>
        <w:pStyle w:val="ListParagraph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</w:pPr>
      <w:r>
        <w:t>Руководство по классическим приложениям (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.NET) [Электронный ресурс]. – Режим доступа: https://docs.microsoft.com/ru-ru/dotnet/desktop/winforms/overview/?view=netdesktop-5.0. – Дата доступа: 04.05.2021.</w:t>
      </w:r>
    </w:p>
    <w:p w14:paraId="3C3FBDD0" w14:textId="77777777" w:rsidR="00573F72" w:rsidRDefault="00573F72" w:rsidP="00573F72">
      <w:pPr>
        <w:pStyle w:val="ListParagraph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</w:pPr>
      <w:r>
        <w:t>Модульное тестирование: что это? [Электронный ресурс]. – Режим доступа: https://logrocon.ru/news/unit_testing. – Дата доступа: 04.05.2021.</w:t>
      </w:r>
    </w:p>
    <w:p w14:paraId="6294B547" w14:textId="77777777" w:rsidR="00573F72" w:rsidRDefault="00573F72" w:rsidP="00573F72">
      <w:pPr>
        <w:pStyle w:val="ListParagraph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</w:pPr>
      <w:r>
        <w:t>Системное тестирование программного обеспечения [Электронный ресурс]. – Режим доступа: https://unetway.com/tutorial/sistemnoe-testirovanie-programmnogo-obespecenia. – Дата доступа: 04.05.2021.</w:t>
      </w:r>
    </w:p>
    <w:p w14:paraId="2D677E74" w14:textId="77777777" w:rsidR="00573F72" w:rsidRDefault="00573F72" w:rsidP="00573F72">
      <w:pPr>
        <w:pStyle w:val="ListParagraph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</w:pPr>
      <w:r>
        <w:t>Функциональное тестирование программного обеспечения [Электронный ресурс]. – Режим доступа: https://daglab.ru/funkcionalnoe-testirovanie-programmnogo-obespechenija/. – Дата доступа: 04.05.2021.</w:t>
      </w:r>
    </w:p>
    <w:p w14:paraId="1C6138B2" w14:textId="7E7D76CA" w:rsidR="00246316" w:rsidRDefault="00573F72" w:rsidP="00573F72">
      <w:pPr>
        <w:pStyle w:val="ListParagraph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</w:pPr>
      <w:r>
        <w:lastRenderedPageBreak/>
        <w:t xml:space="preserve">Безопасность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[Электронный ресурс]. – Режим доступа: https://docs.microsoft.com/ru-ru/dotnet/desktop/winforms/windows-forms-security?view=netframeworkdesktop-4.8. – Дата доступа: 04.05.2021.</w:t>
      </w:r>
    </w:p>
    <w:sectPr w:rsidR="00246316" w:rsidSect="00ED1890">
      <w:pgSz w:w="11906" w:h="16838"/>
      <w:pgMar w:top="1134" w:right="851" w:bottom="1134" w:left="1701" w:header="709" w:footer="709" w:gutter="0"/>
      <w:pgNumType w:start="1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A8098" w14:textId="77777777" w:rsidR="006C049E" w:rsidRDefault="006C049E" w:rsidP="0062520C">
      <w:pPr>
        <w:spacing w:after="0" w:line="240" w:lineRule="auto"/>
      </w:pPr>
      <w:r>
        <w:separator/>
      </w:r>
    </w:p>
  </w:endnote>
  <w:endnote w:type="continuationSeparator" w:id="0">
    <w:p w14:paraId="3EC3317C" w14:textId="77777777" w:rsidR="006C049E" w:rsidRDefault="006C049E" w:rsidP="00625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F09F2" w14:textId="77777777" w:rsidR="006C049E" w:rsidRDefault="006C049E" w:rsidP="0062520C">
      <w:pPr>
        <w:spacing w:after="0" w:line="240" w:lineRule="auto"/>
      </w:pPr>
      <w:r>
        <w:separator/>
      </w:r>
    </w:p>
  </w:footnote>
  <w:footnote w:type="continuationSeparator" w:id="0">
    <w:p w14:paraId="34192517" w14:textId="77777777" w:rsidR="006C049E" w:rsidRDefault="006C049E" w:rsidP="006252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361E7"/>
    <w:multiLevelType w:val="multilevel"/>
    <w:tmpl w:val="9ABE012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1" w15:restartNumberingAfterBreak="0">
    <w:nsid w:val="2E425EBE"/>
    <w:multiLevelType w:val="hybridMultilevel"/>
    <w:tmpl w:val="C8A86F7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13E7400"/>
    <w:multiLevelType w:val="hybridMultilevel"/>
    <w:tmpl w:val="FCB095C0"/>
    <w:lvl w:ilvl="0" w:tplc="6D780F4A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hint="default"/>
        <w:b w:val="0"/>
        <w:i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D4176B7"/>
    <w:multiLevelType w:val="hybridMultilevel"/>
    <w:tmpl w:val="240426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15C7"/>
    <w:rsid w:val="0000176D"/>
    <w:rsid w:val="000351B4"/>
    <w:rsid w:val="000470F8"/>
    <w:rsid w:val="000504A6"/>
    <w:rsid w:val="00063F89"/>
    <w:rsid w:val="00076369"/>
    <w:rsid w:val="00077012"/>
    <w:rsid w:val="00084A00"/>
    <w:rsid w:val="00093A0A"/>
    <w:rsid w:val="000B26F7"/>
    <w:rsid w:val="000B520D"/>
    <w:rsid w:val="000C1121"/>
    <w:rsid w:val="000C33C5"/>
    <w:rsid w:val="000E21CA"/>
    <w:rsid w:val="000F41B7"/>
    <w:rsid w:val="00103AEC"/>
    <w:rsid w:val="0012349B"/>
    <w:rsid w:val="00191C61"/>
    <w:rsid w:val="00192BF8"/>
    <w:rsid w:val="001A4617"/>
    <w:rsid w:val="001F514F"/>
    <w:rsid w:val="00210C34"/>
    <w:rsid w:val="00214183"/>
    <w:rsid w:val="00246316"/>
    <w:rsid w:val="00255C41"/>
    <w:rsid w:val="00273593"/>
    <w:rsid w:val="00282932"/>
    <w:rsid w:val="00284693"/>
    <w:rsid w:val="002B1F69"/>
    <w:rsid w:val="002C2664"/>
    <w:rsid w:val="002C4A7B"/>
    <w:rsid w:val="002E10A1"/>
    <w:rsid w:val="002E40DD"/>
    <w:rsid w:val="00302B9B"/>
    <w:rsid w:val="00347117"/>
    <w:rsid w:val="003A7E7A"/>
    <w:rsid w:val="003B1D38"/>
    <w:rsid w:val="003C11ED"/>
    <w:rsid w:val="003D31EF"/>
    <w:rsid w:val="003F2556"/>
    <w:rsid w:val="00403640"/>
    <w:rsid w:val="00404AB8"/>
    <w:rsid w:val="00446D59"/>
    <w:rsid w:val="00450E02"/>
    <w:rsid w:val="004565EB"/>
    <w:rsid w:val="00463522"/>
    <w:rsid w:val="00464FDD"/>
    <w:rsid w:val="00481ED3"/>
    <w:rsid w:val="00483D12"/>
    <w:rsid w:val="004A68E3"/>
    <w:rsid w:val="004C510F"/>
    <w:rsid w:val="004E76E2"/>
    <w:rsid w:val="004F2124"/>
    <w:rsid w:val="005354E0"/>
    <w:rsid w:val="005368E9"/>
    <w:rsid w:val="00540488"/>
    <w:rsid w:val="00541CBB"/>
    <w:rsid w:val="005455F7"/>
    <w:rsid w:val="00547AF7"/>
    <w:rsid w:val="00564971"/>
    <w:rsid w:val="00573F72"/>
    <w:rsid w:val="005925C0"/>
    <w:rsid w:val="005B3D41"/>
    <w:rsid w:val="005B477E"/>
    <w:rsid w:val="005C686E"/>
    <w:rsid w:val="005D1116"/>
    <w:rsid w:val="005E10FA"/>
    <w:rsid w:val="005F4739"/>
    <w:rsid w:val="00602291"/>
    <w:rsid w:val="0062520C"/>
    <w:rsid w:val="00626E52"/>
    <w:rsid w:val="00630206"/>
    <w:rsid w:val="0063093D"/>
    <w:rsid w:val="00636827"/>
    <w:rsid w:val="00636A8A"/>
    <w:rsid w:val="006408CC"/>
    <w:rsid w:val="00643D55"/>
    <w:rsid w:val="0064437F"/>
    <w:rsid w:val="00647F98"/>
    <w:rsid w:val="0065039C"/>
    <w:rsid w:val="0066713A"/>
    <w:rsid w:val="006C049E"/>
    <w:rsid w:val="006C3967"/>
    <w:rsid w:val="006C3CE0"/>
    <w:rsid w:val="006E15A1"/>
    <w:rsid w:val="006F77F1"/>
    <w:rsid w:val="00707AB0"/>
    <w:rsid w:val="00720F44"/>
    <w:rsid w:val="00723D1E"/>
    <w:rsid w:val="007315C7"/>
    <w:rsid w:val="00752E46"/>
    <w:rsid w:val="00760DFE"/>
    <w:rsid w:val="00763E1F"/>
    <w:rsid w:val="00776213"/>
    <w:rsid w:val="007806D1"/>
    <w:rsid w:val="00787E14"/>
    <w:rsid w:val="00793DBF"/>
    <w:rsid w:val="007A46D3"/>
    <w:rsid w:val="007D00F3"/>
    <w:rsid w:val="008010D4"/>
    <w:rsid w:val="00812F20"/>
    <w:rsid w:val="00843EFF"/>
    <w:rsid w:val="0084449D"/>
    <w:rsid w:val="00867FB6"/>
    <w:rsid w:val="00881B27"/>
    <w:rsid w:val="008870B6"/>
    <w:rsid w:val="008B142F"/>
    <w:rsid w:val="008B2184"/>
    <w:rsid w:val="008D4927"/>
    <w:rsid w:val="008D7776"/>
    <w:rsid w:val="00906727"/>
    <w:rsid w:val="009244CE"/>
    <w:rsid w:val="0093232D"/>
    <w:rsid w:val="00961617"/>
    <w:rsid w:val="00964620"/>
    <w:rsid w:val="00971AA0"/>
    <w:rsid w:val="009C2FA8"/>
    <w:rsid w:val="009E2E89"/>
    <w:rsid w:val="009E692E"/>
    <w:rsid w:val="009E6C6D"/>
    <w:rsid w:val="00A04DF6"/>
    <w:rsid w:val="00A36651"/>
    <w:rsid w:val="00A41E7F"/>
    <w:rsid w:val="00A43C1C"/>
    <w:rsid w:val="00A63DD5"/>
    <w:rsid w:val="00A8457B"/>
    <w:rsid w:val="00A91358"/>
    <w:rsid w:val="00AA4E11"/>
    <w:rsid w:val="00AA6354"/>
    <w:rsid w:val="00AE1AD8"/>
    <w:rsid w:val="00AF48D0"/>
    <w:rsid w:val="00B24014"/>
    <w:rsid w:val="00B6694C"/>
    <w:rsid w:val="00B7206B"/>
    <w:rsid w:val="00B82A8E"/>
    <w:rsid w:val="00B87F6C"/>
    <w:rsid w:val="00B97745"/>
    <w:rsid w:val="00BC1DC1"/>
    <w:rsid w:val="00BE1DE3"/>
    <w:rsid w:val="00BF3A4A"/>
    <w:rsid w:val="00C01215"/>
    <w:rsid w:val="00C060A7"/>
    <w:rsid w:val="00C138E6"/>
    <w:rsid w:val="00C26385"/>
    <w:rsid w:val="00C8024F"/>
    <w:rsid w:val="00C826B1"/>
    <w:rsid w:val="00CB2D30"/>
    <w:rsid w:val="00CB763D"/>
    <w:rsid w:val="00CD6CAB"/>
    <w:rsid w:val="00CF22E0"/>
    <w:rsid w:val="00CF33A9"/>
    <w:rsid w:val="00CF401C"/>
    <w:rsid w:val="00CF6B04"/>
    <w:rsid w:val="00CF73BE"/>
    <w:rsid w:val="00D12044"/>
    <w:rsid w:val="00D207BF"/>
    <w:rsid w:val="00D56D66"/>
    <w:rsid w:val="00DB069E"/>
    <w:rsid w:val="00DC5637"/>
    <w:rsid w:val="00DC7FDA"/>
    <w:rsid w:val="00E057F3"/>
    <w:rsid w:val="00E16608"/>
    <w:rsid w:val="00E23C69"/>
    <w:rsid w:val="00E34223"/>
    <w:rsid w:val="00E51B2C"/>
    <w:rsid w:val="00E54022"/>
    <w:rsid w:val="00E82D84"/>
    <w:rsid w:val="00E92491"/>
    <w:rsid w:val="00EA2656"/>
    <w:rsid w:val="00ED1890"/>
    <w:rsid w:val="00F07865"/>
    <w:rsid w:val="00F14278"/>
    <w:rsid w:val="00F15D72"/>
    <w:rsid w:val="00F35923"/>
    <w:rsid w:val="00F44278"/>
    <w:rsid w:val="00F55ABE"/>
    <w:rsid w:val="00F575F3"/>
    <w:rsid w:val="00F57E57"/>
    <w:rsid w:val="00F767DA"/>
    <w:rsid w:val="00F93DEB"/>
    <w:rsid w:val="00F95F83"/>
    <w:rsid w:val="00FC6A87"/>
    <w:rsid w:val="00FC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045204"/>
  <w15:docId w15:val="{866B01B0-4EF8-4C4D-9DC4-ED04D6CD5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A00"/>
    <w:pPr>
      <w:spacing w:after="160"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2D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F83"/>
    <w:pPr>
      <w:keepNext/>
      <w:keepLines/>
      <w:spacing w:before="200" w:after="0" w:line="27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4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5F83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62520C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62520C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2520C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62520C"/>
    <w:rPr>
      <w:rFonts w:ascii="Times New Roman" w:hAnsi="Times New Roman"/>
      <w:sz w:val="28"/>
    </w:rPr>
  </w:style>
  <w:style w:type="paragraph" w:customStyle="1" w:styleId="a">
    <w:name w:val="Чертежный"/>
    <w:rsid w:val="0062520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ListParagraph">
    <w:name w:val="List Paragraph"/>
    <w:basedOn w:val="Normal"/>
    <w:uiPriority w:val="34"/>
    <w:qFormat/>
    <w:rsid w:val="008D492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8D492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47F9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82D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4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B97745"/>
    <w:rPr>
      <w:color w:val="800080" w:themeColor="followed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2463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28FA8-A59A-49C5-8A92-714221D30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ZAMOK</dc:creator>
  <cp:lastModifiedBy>Евгений Маслов</cp:lastModifiedBy>
  <cp:revision>3</cp:revision>
  <cp:lastPrinted>2018-06-10T18:28:00Z</cp:lastPrinted>
  <dcterms:created xsi:type="dcterms:W3CDTF">2020-08-21T23:44:00Z</dcterms:created>
  <dcterms:modified xsi:type="dcterms:W3CDTF">2021-05-04T09:59:00Z</dcterms:modified>
</cp:coreProperties>
</file>