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F025A6" w14:textId="77777777" w:rsidR="0047360C" w:rsidRPr="007C7FC5" w:rsidRDefault="0047360C" w:rsidP="0047360C">
      <w:pPr>
        <w:tabs>
          <w:tab w:val="right" w:pos="9072"/>
        </w:tabs>
        <w:spacing w:line="240" w:lineRule="auto"/>
        <w:contextualSpacing/>
        <w:jc w:val="center"/>
        <w:rPr>
          <w:rFonts w:cs="Times New Roman"/>
          <w:szCs w:val="28"/>
        </w:rPr>
      </w:pPr>
      <w:r w:rsidRPr="007C7FC5">
        <w:rPr>
          <w:rFonts w:cs="Times New Roman"/>
          <w:b/>
          <w:noProof/>
          <w:sz w:val="20"/>
          <w:lang w:eastAsia="ru-RU"/>
        </w:rPr>
        <mc:AlternateContent>
          <mc:Choice Requires="wpg">
            <w:drawing>
              <wp:anchor distT="0" distB="0" distL="114300" distR="114300" simplePos="0" relativeHeight="251659264" behindDoc="0" locked="1" layoutInCell="0" allowOverlap="1" wp14:anchorId="657480F6" wp14:editId="41843C3A">
                <wp:simplePos x="0" y="0"/>
                <wp:positionH relativeFrom="margin">
                  <wp:posOffset>-367665</wp:posOffset>
                </wp:positionH>
                <wp:positionV relativeFrom="page">
                  <wp:posOffset>289560</wp:posOffset>
                </wp:positionV>
                <wp:extent cx="6588760" cy="10189210"/>
                <wp:effectExtent l="0" t="0" r="21590" b="21590"/>
                <wp:wrapNone/>
                <wp:docPr id="191" name="Группа 1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92" name="Rectangle 10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3" name="Line 104"/>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4" name="Line 105"/>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5" name="Line 106"/>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6" name="Line 107"/>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7" name="Line 108"/>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8" name="Line 109"/>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9" name="Line 110"/>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0" name="Line 11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1" name="Line 112"/>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2" name="Rectangle 113"/>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95D8071" w14:textId="77777777" w:rsidR="009F20F3" w:rsidRDefault="009F20F3" w:rsidP="0047360C">
                              <w:pPr>
                                <w:pStyle w:val="a6"/>
                                <w:jc w:val="center"/>
                                <w:rPr>
                                  <w:sz w:val="18"/>
                                </w:rPr>
                              </w:pPr>
                              <w:r>
                                <w:rPr>
                                  <w:sz w:val="18"/>
                                </w:rPr>
                                <w:t>Изм.</w:t>
                              </w:r>
                            </w:p>
                          </w:txbxContent>
                        </wps:txbx>
                        <wps:bodyPr rot="0" vert="horz" wrap="square" lIns="12700" tIns="12700" rIns="12700" bIns="12700" anchor="t" anchorCtr="0" upright="1">
                          <a:noAutofit/>
                        </wps:bodyPr>
                      </wps:wsp>
                      <wps:wsp>
                        <wps:cNvPr id="203" name="Rectangle 114"/>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3153749" w14:textId="77777777" w:rsidR="009F20F3" w:rsidRDefault="009F20F3" w:rsidP="0047360C">
                              <w:pPr>
                                <w:pStyle w:val="a6"/>
                                <w:jc w:val="center"/>
                                <w:rPr>
                                  <w:sz w:val="18"/>
                                </w:rPr>
                              </w:pPr>
                              <w:r>
                                <w:rPr>
                                  <w:sz w:val="18"/>
                                </w:rPr>
                                <w:t>Лист</w:t>
                              </w:r>
                            </w:p>
                          </w:txbxContent>
                        </wps:txbx>
                        <wps:bodyPr rot="0" vert="horz" wrap="square" lIns="12700" tIns="12700" rIns="12700" bIns="12700" anchor="t" anchorCtr="0" upright="1">
                          <a:noAutofit/>
                        </wps:bodyPr>
                      </wps:wsp>
                      <wps:wsp>
                        <wps:cNvPr id="204" name="Rectangle 115"/>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FF6A2E4" w14:textId="77777777" w:rsidR="009F20F3" w:rsidRDefault="009F20F3" w:rsidP="0047360C">
                              <w:pPr>
                                <w:pStyle w:val="a6"/>
                                <w:jc w:val="center"/>
                                <w:rPr>
                                  <w:sz w:val="18"/>
                                </w:rPr>
                              </w:pPr>
                              <w:r>
                                <w:rPr>
                                  <w:sz w:val="18"/>
                                </w:rPr>
                                <w:t>№ докум.</w:t>
                              </w:r>
                            </w:p>
                          </w:txbxContent>
                        </wps:txbx>
                        <wps:bodyPr rot="0" vert="horz" wrap="square" lIns="12700" tIns="12700" rIns="12700" bIns="12700" anchor="t" anchorCtr="0" upright="1">
                          <a:noAutofit/>
                        </wps:bodyPr>
                      </wps:wsp>
                      <wps:wsp>
                        <wps:cNvPr id="205" name="Rectangle 116"/>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3D3E797" w14:textId="77777777" w:rsidR="009F20F3" w:rsidRDefault="009F20F3" w:rsidP="0047360C">
                              <w:pPr>
                                <w:pStyle w:val="a6"/>
                                <w:jc w:val="center"/>
                                <w:rPr>
                                  <w:sz w:val="18"/>
                                </w:rPr>
                              </w:pPr>
                              <w:r>
                                <w:rPr>
                                  <w:sz w:val="18"/>
                                </w:rPr>
                                <w:t>Подпись</w:t>
                              </w:r>
                            </w:p>
                          </w:txbxContent>
                        </wps:txbx>
                        <wps:bodyPr rot="0" vert="horz" wrap="square" lIns="12700" tIns="12700" rIns="12700" bIns="12700" anchor="t" anchorCtr="0" upright="1">
                          <a:noAutofit/>
                        </wps:bodyPr>
                      </wps:wsp>
                      <wps:wsp>
                        <wps:cNvPr id="206" name="Rectangle 117"/>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3683F68" w14:textId="77777777" w:rsidR="009F20F3" w:rsidRDefault="009F20F3" w:rsidP="0047360C">
                              <w:pPr>
                                <w:pStyle w:val="a6"/>
                                <w:jc w:val="center"/>
                                <w:rPr>
                                  <w:sz w:val="18"/>
                                </w:rPr>
                              </w:pPr>
                              <w:r>
                                <w:rPr>
                                  <w:sz w:val="18"/>
                                </w:rPr>
                                <w:t>Дата</w:t>
                              </w:r>
                            </w:p>
                          </w:txbxContent>
                        </wps:txbx>
                        <wps:bodyPr rot="0" vert="horz" wrap="square" lIns="12700" tIns="12700" rIns="12700" bIns="12700" anchor="t" anchorCtr="0" upright="1">
                          <a:noAutofit/>
                        </wps:bodyPr>
                      </wps:wsp>
                      <wps:wsp>
                        <wps:cNvPr id="207" name="Rectangle 118"/>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155516D" w14:textId="77777777" w:rsidR="009F20F3" w:rsidRDefault="009F20F3" w:rsidP="0047360C">
                              <w:pPr>
                                <w:pStyle w:val="a6"/>
                                <w:jc w:val="center"/>
                                <w:rPr>
                                  <w:sz w:val="18"/>
                                </w:rPr>
                              </w:pPr>
                              <w:r>
                                <w:rPr>
                                  <w:sz w:val="18"/>
                                </w:rPr>
                                <w:t>Лист</w:t>
                              </w:r>
                            </w:p>
                          </w:txbxContent>
                        </wps:txbx>
                        <wps:bodyPr rot="0" vert="horz" wrap="square" lIns="12700" tIns="12700" rIns="12700" bIns="12700" anchor="t" anchorCtr="0" upright="1">
                          <a:noAutofit/>
                        </wps:bodyPr>
                      </wps:wsp>
                      <wps:wsp>
                        <wps:cNvPr id="208" name="Rectangle 119"/>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1217182" w14:textId="4D5DD798" w:rsidR="009F20F3" w:rsidRPr="008A26F5" w:rsidRDefault="009F20F3" w:rsidP="0047360C">
                              <w:pPr>
                                <w:pStyle w:val="a6"/>
                                <w:jc w:val="center"/>
                                <w:rPr>
                                  <w:sz w:val="18"/>
                                  <w:lang w:val="ru-RU"/>
                                </w:rPr>
                              </w:pPr>
                            </w:p>
                          </w:txbxContent>
                        </wps:txbx>
                        <wps:bodyPr rot="0" vert="horz" wrap="square" lIns="12700" tIns="12700" rIns="12700" bIns="12700" anchor="t" anchorCtr="0" upright="1">
                          <a:noAutofit/>
                        </wps:bodyPr>
                      </wps:wsp>
                      <wps:wsp>
                        <wps:cNvPr id="209" name="Rectangle 120"/>
                        <wps:cNvSpPr>
                          <a:spLocks noChangeArrowheads="1"/>
                        </wps:cNvSpPr>
                        <wps:spPr bwMode="auto">
                          <a:xfrm>
                            <a:off x="7760" y="17481"/>
                            <a:ext cx="12159"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B0C3076" w14:textId="77777777" w:rsidR="009F20F3" w:rsidRDefault="009F20F3" w:rsidP="0047360C">
                              <w:pPr>
                                <w:pStyle w:val="a6"/>
                                <w:jc w:val="center"/>
                              </w:pPr>
                              <w:r>
                                <w:rPr>
                                  <w:lang w:val="ru-RU"/>
                                </w:rPr>
                                <w:t>УО «ВГТУ» ПП</w:t>
                              </w:r>
                              <w:r w:rsidRPr="003744F2">
                                <w:rPr>
                                  <w:lang w:val="ru-RU"/>
                                </w:rPr>
                                <w:t>.0</w:t>
                              </w:r>
                              <w:r w:rsidRPr="003744F2">
                                <w:rPr>
                                  <w:lang w:val="en-US"/>
                                </w:rPr>
                                <w:t>0</w:t>
                              </w:r>
                              <w:r>
                                <w:rPr>
                                  <w:lang w:val="ru-RU"/>
                                </w:rPr>
                                <w:t xml:space="preserve">8 </w:t>
                              </w:r>
                              <w:r w:rsidRPr="001350C1">
                                <w:rPr>
                                  <w:lang w:val="ru-RU"/>
                                </w:rPr>
                                <w:t>1-40</w:t>
                              </w:r>
                              <w:r>
                                <w:rPr>
                                  <w:lang w:val="ru-RU"/>
                                </w:rPr>
                                <w:t xml:space="preserve"> 0</w:t>
                              </w:r>
                              <w:r w:rsidRPr="001350C1">
                                <w:rPr>
                                  <w:lang w:val="ru-RU"/>
                                </w:rPr>
                                <w:t>5 01-01</w:t>
                              </w:r>
                              <w:r>
                                <w:rPr>
                                  <w:lang w:val="ru-RU"/>
                                </w:rPr>
                                <w:t xml:space="preserve"> ПЗ</w:t>
                              </w:r>
                            </w:p>
                            <w:p w14:paraId="2DAC0D76" w14:textId="77777777" w:rsidR="009F20F3" w:rsidRDefault="009F20F3" w:rsidP="0047360C">
                              <w:pPr>
                                <w:pStyle w:val="a6"/>
                                <w:jc w:val="center"/>
                                <w:rPr>
                                  <w:rFonts w:ascii="Journal" w:hAnsi="Journal"/>
                                  <w:lang w:val="ru-RU"/>
                                </w:rPr>
                              </w:pPr>
                            </w:p>
                          </w:txbxContent>
                        </wps:txbx>
                        <wps:bodyPr rot="0" vert="horz" wrap="square" lIns="12700" tIns="12700" rIns="12700" bIns="12700" anchor="t" anchorCtr="0" upright="1">
                          <a:noAutofit/>
                        </wps:bodyPr>
                      </wps:wsp>
                      <wps:wsp>
                        <wps:cNvPr id="210" name="Line 121"/>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1" name="Line 122"/>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2" name="Line 123"/>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3" name="Line 124"/>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4" name="Line 125"/>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215" name="Group 126"/>
                        <wpg:cNvGrpSpPr>
                          <a:grpSpLocks/>
                        </wpg:cNvGrpSpPr>
                        <wpg:grpSpPr bwMode="auto">
                          <a:xfrm>
                            <a:off x="39" y="18267"/>
                            <a:ext cx="4801" cy="310"/>
                            <a:chOff x="0" y="0"/>
                            <a:chExt cx="19999" cy="20000"/>
                          </a:xfrm>
                        </wpg:grpSpPr>
                        <wps:wsp>
                          <wps:cNvPr id="216" name="Rectangle 127"/>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C8D459A" w14:textId="77777777" w:rsidR="009F20F3" w:rsidRDefault="009F20F3" w:rsidP="0047360C">
                                <w:pPr>
                                  <w:pStyle w:val="a6"/>
                                  <w:rPr>
                                    <w:sz w:val="18"/>
                                  </w:rPr>
                                </w:pPr>
                                <w:r>
                                  <w:rPr>
                                    <w:sz w:val="18"/>
                                  </w:rPr>
                                  <w:t xml:space="preserve"> Разраб.</w:t>
                                </w:r>
                              </w:p>
                            </w:txbxContent>
                          </wps:txbx>
                          <wps:bodyPr rot="0" vert="horz" wrap="square" lIns="12700" tIns="12700" rIns="12700" bIns="12700" anchor="t" anchorCtr="0" upright="1">
                            <a:noAutofit/>
                          </wps:bodyPr>
                        </wps:wsp>
                        <wps:wsp>
                          <wps:cNvPr id="217" name="Rectangle 128"/>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2B407B4" w14:textId="77777777" w:rsidR="009F20F3" w:rsidRPr="008A26F5" w:rsidRDefault="009F20F3" w:rsidP="0047360C">
                                <w:pPr>
                                  <w:pStyle w:val="a6"/>
                                  <w:rPr>
                                    <w:spacing w:val="-10"/>
                                    <w:sz w:val="18"/>
                                    <w:lang w:val="ru-RU"/>
                                  </w:rPr>
                                </w:pPr>
                              </w:p>
                            </w:txbxContent>
                          </wps:txbx>
                          <wps:bodyPr rot="0" vert="horz" wrap="square" lIns="12700" tIns="12700" rIns="12700" bIns="12700" anchor="t" anchorCtr="0" upright="1">
                            <a:noAutofit/>
                          </wps:bodyPr>
                        </wps:wsp>
                      </wpg:grpSp>
                      <wpg:grpSp>
                        <wpg:cNvPr id="218" name="Group 129"/>
                        <wpg:cNvGrpSpPr>
                          <a:grpSpLocks/>
                        </wpg:cNvGrpSpPr>
                        <wpg:grpSpPr bwMode="auto">
                          <a:xfrm>
                            <a:off x="39" y="18614"/>
                            <a:ext cx="4801" cy="309"/>
                            <a:chOff x="0" y="0"/>
                            <a:chExt cx="19999" cy="20000"/>
                          </a:xfrm>
                        </wpg:grpSpPr>
                        <wps:wsp>
                          <wps:cNvPr id="219" name="Rectangle 130"/>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F98474E" w14:textId="77777777" w:rsidR="009F20F3" w:rsidRDefault="009F20F3" w:rsidP="0047360C">
                                <w:pPr>
                                  <w:pStyle w:val="a6"/>
                                  <w:rPr>
                                    <w:sz w:val="18"/>
                                  </w:rPr>
                                </w:pPr>
                                <w:r>
                                  <w:rPr>
                                    <w:sz w:val="18"/>
                                  </w:rPr>
                                  <w:t xml:space="preserve"> Провер.</w:t>
                                </w:r>
                              </w:p>
                            </w:txbxContent>
                          </wps:txbx>
                          <wps:bodyPr rot="0" vert="horz" wrap="square" lIns="12700" tIns="12700" rIns="12700" bIns="12700" anchor="t" anchorCtr="0" upright="1">
                            <a:noAutofit/>
                          </wps:bodyPr>
                        </wps:wsp>
                        <wps:wsp>
                          <wps:cNvPr id="220" name="Rectangle 131"/>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FF436AE" w14:textId="77777777" w:rsidR="009F20F3" w:rsidRDefault="009F20F3" w:rsidP="0047360C">
                                <w:pPr>
                                  <w:pStyle w:val="a6"/>
                                  <w:rPr>
                                    <w:sz w:val="18"/>
                                    <w:lang w:val="ru-RU"/>
                                  </w:rPr>
                                </w:pPr>
                              </w:p>
                            </w:txbxContent>
                          </wps:txbx>
                          <wps:bodyPr rot="0" vert="horz" wrap="square" lIns="12700" tIns="12700" rIns="12700" bIns="12700" anchor="t" anchorCtr="0" upright="1">
                            <a:noAutofit/>
                          </wps:bodyPr>
                        </wps:wsp>
                      </wpg:grpSp>
                      <wpg:grpSp>
                        <wpg:cNvPr id="221" name="Group 132"/>
                        <wpg:cNvGrpSpPr>
                          <a:grpSpLocks/>
                        </wpg:cNvGrpSpPr>
                        <wpg:grpSpPr bwMode="auto">
                          <a:xfrm>
                            <a:off x="39" y="18969"/>
                            <a:ext cx="4801" cy="309"/>
                            <a:chOff x="0" y="0"/>
                            <a:chExt cx="19999" cy="20000"/>
                          </a:xfrm>
                        </wpg:grpSpPr>
                        <wps:wsp>
                          <wps:cNvPr id="222" name="Rectangle 133"/>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6E285A8" w14:textId="77777777" w:rsidR="009F20F3" w:rsidRDefault="009F20F3" w:rsidP="0047360C">
                                <w:pPr>
                                  <w:pStyle w:val="a6"/>
                                  <w:rPr>
                                    <w:sz w:val="18"/>
                                  </w:rPr>
                                </w:pPr>
                                <w:r>
                                  <w:rPr>
                                    <w:sz w:val="18"/>
                                  </w:rPr>
                                  <w:t xml:space="preserve"> Реценз.</w:t>
                                </w:r>
                              </w:p>
                            </w:txbxContent>
                          </wps:txbx>
                          <wps:bodyPr rot="0" vert="horz" wrap="square" lIns="12700" tIns="12700" rIns="12700" bIns="12700" anchor="t" anchorCtr="0" upright="1">
                            <a:noAutofit/>
                          </wps:bodyPr>
                        </wps:wsp>
                        <wps:wsp>
                          <wps:cNvPr id="223" name="Rectangle 134"/>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B2E4CB4" w14:textId="77777777" w:rsidR="009F20F3" w:rsidRDefault="009F20F3" w:rsidP="0047360C">
                                <w:pPr>
                                  <w:pStyle w:val="a6"/>
                                  <w:rPr>
                                    <w:sz w:val="18"/>
                                    <w:lang w:val="en-US"/>
                                  </w:rPr>
                                </w:pPr>
                              </w:p>
                            </w:txbxContent>
                          </wps:txbx>
                          <wps:bodyPr rot="0" vert="horz" wrap="square" lIns="12700" tIns="12700" rIns="12700" bIns="12700" anchor="t" anchorCtr="0" upright="1">
                            <a:noAutofit/>
                          </wps:bodyPr>
                        </wps:wsp>
                      </wpg:grpSp>
                      <wpg:grpSp>
                        <wpg:cNvPr id="224" name="Group 135"/>
                        <wpg:cNvGrpSpPr>
                          <a:grpSpLocks/>
                        </wpg:cNvGrpSpPr>
                        <wpg:grpSpPr bwMode="auto">
                          <a:xfrm>
                            <a:off x="39" y="19314"/>
                            <a:ext cx="4801" cy="310"/>
                            <a:chOff x="0" y="0"/>
                            <a:chExt cx="19999" cy="20000"/>
                          </a:xfrm>
                        </wpg:grpSpPr>
                        <wps:wsp>
                          <wps:cNvPr id="225" name="Rectangle 13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A418AF4" w14:textId="77777777" w:rsidR="009F20F3" w:rsidRDefault="009F20F3" w:rsidP="0047360C">
                                <w:pPr>
                                  <w:pStyle w:val="a6"/>
                                  <w:rPr>
                                    <w:sz w:val="18"/>
                                  </w:rPr>
                                </w:pPr>
                                <w:r>
                                  <w:rPr>
                                    <w:sz w:val="18"/>
                                  </w:rPr>
                                  <w:t xml:space="preserve"> Н. Контр.</w:t>
                                </w:r>
                              </w:p>
                            </w:txbxContent>
                          </wps:txbx>
                          <wps:bodyPr rot="0" vert="horz" wrap="square" lIns="12700" tIns="12700" rIns="12700" bIns="12700" anchor="t" anchorCtr="0" upright="1">
                            <a:noAutofit/>
                          </wps:bodyPr>
                        </wps:wsp>
                        <wps:wsp>
                          <wps:cNvPr id="226" name="Rectangle 13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F7C8C54" w14:textId="77777777" w:rsidR="009F20F3" w:rsidRDefault="009F20F3" w:rsidP="0047360C">
                                <w:pPr>
                                  <w:pStyle w:val="a6"/>
                                  <w:rPr>
                                    <w:sz w:val="18"/>
                                    <w:lang w:val="ru-RU"/>
                                  </w:rPr>
                                </w:pPr>
                              </w:p>
                            </w:txbxContent>
                          </wps:txbx>
                          <wps:bodyPr rot="0" vert="horz" wrap="square" lIns="12700" tIns="12700" rIns="12700" bIns="12700" anchor="t" anchorCtr="0" upright="1">
                            <a:noAutofit/>
                          </wps:bodyPr>
                        </wps:wsp>
                      </wpg:grpSp>
                      <wpg:grpSp>
                        <wpg:cNvPr id="227" name="Group 138"/>
                        <wpg:cNvGrpSpPr>
                          <a:grpSpLocks/>
                        </wpg:cNvGrpSpPr>
                        <wpg:grpSpPr bwMode="auto">
                          <a:xfrm>
                            <a:off x="39" y="19660"/>
                            <a:ext cx="4801" cy="309"/>
                            <a:chOff x="0" y="0"/>
                            <a:chExt cx="19999" cy="20000"/>
                          </a:xfrm>
                        </wpg:grpSpPr>
                        <wps:wsp>
                          <wps:cNvPr id="228" name="Rectangle 13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8205C9D" w14:textId="77777777" w:rsidR="009F20F3" w:rsidRDefault="009F20F3" w:rsidP="0047360C">
                                <w:pPr>
                                  <w:pStyle w:val="a6"/>
                                  <w:rPr>
                                    <w:sz w:val="18"/>
                                  </w:rPr>
                                </w:pPr>
                                <w:r>
                                  <w:rPr>
                                    <w:sz w:val="18"/>
                                  </w:rPr>
                                  <w:t xml:space="preserve"> Утверд.</w:t>
                                </w:r>
                              </w:p>
                            </w:txbxContent>
                          </wps:txbx>
                          <wps:bodyPr rot="0" vert="horz" wrap="square" lIns="12700" tIns="12700" rIns="12700" bIns="12700" anchor="t" anchorCtr="0" upright="1">
                            <a:noAutofit/>
                          </wps:bodyPr>
                        </wps:wsp>
                        <wps:wsp>
                          <wps:cNvPr id="229" name="Rectangle 14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C8DD4AB" w14:textId="77777777" w:rsidR="009F20F3" w:rsidRDefault="009F20F3" w:rsidP="0047360C">
                                <w:pPr>
                                  <w:pStyle w:val="a6"/>
                                  <w:rPr>
                                    <w:sz w:val="18"/>
                                    <w:lang w:val="en-US"/>
                                  </w:rPr>
                                </w:pPr>
                              </w:p>
                            </w:txbxContent>
                          </wps:txbx>
                          <wps:bodyPr rot="0" vert="horz" wrap="square" lIns="12700" tIns="12700" rIns="12700" bIns="12700" anchor="t" anchorCtr="0" upright="1">
                            <a:noAutofit/>
                          </wps:bodyPr>
                        </wps:wsp>
                      </wpg:grpSp>
                      <wps:wsp>
                        <wps:cNvPr id="230" name="Line 141"/>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1" name="Rectangle 142"/>
                        <wps:cNvSpPr>
                          <a:spLocks noChangeArrowheads="1"/>
                        </wps:cNvSpPr>
                        <wps:spPr bwMode="auto">
                          <a:xfrm>
                            <a:off x="7787" y="18314"/>
                            <a:ext cx="6292" cy="16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8247199" w14:textId="59C8EA7E" w:rsidR="009F20F3" w:rsidRPr="002301E0" w:rsidRDefault="009F20F3" w:rsidP="0047360C">
                              <w:pPr>
                                <w:pStyle w:val="a6"/>
                                <w:jc w:val="center"/>
                                <w:rPr>
                                  <w:sz w:val="24"/>
                                  <w:szCs w:val="22"/>
                                  <w:lang w:val="ru-RU"/>
                                </w:rPr>
                              </w:pPr>
                              <w:r>
                                <w:rPr>
                                  <w:lang w:val="ru-RU"/>
                                </w:rPr>
                                <w:t>Р</w:t>
                              </w:r>
                              <w:r w:rsidRPr="001C4E04">
                                <w:t>азработка системы учета рабочего времени</w:t>
                              </w:r>
                            </w:p>
                          </w:txbxContent>
                        </wps:txbx>
                        <wps:bodyPr rot="0" vert="horz" wrap="square" lIns="12700" tIns="12700" rIns="12700" bIns="12700" anchor="t" anchorCtr="0" upright="1">
                          <a:noAutofit/>
                        </wps:bodyPr>
                      </wps:wsp>
                      <wps:wsp>
                        <wps:cNvPr id="232" name="Line 143"/>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3" name="Line 144"/>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4" name="Line 145"/>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5" name="Rectangle 146"/>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926CD61" w14:textId="77777777" w:rsidR="009F20F3" w:rsidRDefault="009F20F3" w:rsidP="0047360C">
                              <w:pPr>
                                <w:pStyle w:val="a6"/>
                                <w:jc w:val="center"/>
                                <w:rPr>
                                  <w:sz w:val="18"/>
                                </w:rPr>
                              </w:pPr>
                              <w:r>
                                <w:rPr>
                                  <w:sz w:val="18"/>
                                </w:rPr>
                                <w:t>Лит.</w:t>
                              </w:r>
                            </w:p>
                          </w:txbxContent>
                        </wps:txbx>
                        <wps:bodyPr rot="0" vert="horz" wrap="square" lIns="12700" tIns="12700" rIns="12700" bIns="12700" anchor="t" anchorCtr="0" upright="1">
                          <a:noAutofit/>
                        </wps:bodyPr>
                      </wps:wsp>
                      <wps:wsp>
                        <wps:cNvPr id="236" name="Rectangle 147"/>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0A1D111" w14:textId="77777777" w:rsidR="009F20F3" w:rsidRDefault="009F20F3" w:rsidP="0047360C">
                              <w:pPr>
                                <w:pStyle w:val="a6"/>
                                <w:jc w:val="center"/>
                                <w:rPr>
                                  <w:sz w:val="18"/>
                                </w:rPr>
                              </w:pPr>
                              <w:r>
                                <w:rPr>
                                  <w:sz w:val="18"/>
                                </w:rPr>
                                <w:t>Листов</w:t>
                              </w:r>
                            </w:p>
                          </w:txbxContent>
                        </wps:txbx>
                        <wps:bodyPr rot="0" vert="horz" wrap="square" lIns="12700" tIns="12700" rIns="12700" bIns="12700" anchor="t" anchorCtr="0" upright="1">
                          <a:noAutofit/>
                        </wps:bodyPr>
                      </wps:wsp>
                      <wps:wsp>
                        <wps:cNvPr id="237" name="Rectangle 148"/>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ADE2FF2" w14:textId="30523CFE" w:rsidR="009F20F3" w:rsidRPr="008A26F5" w:rsidRDefault="009F20F3" w:rsidP="0047360C">
                              <w:pPr>
                                <w:pStyle w:val="a6"/>
                                <w:jc w:val="center"/>
                                <w:rPr>
                                  <w:sz w:val="18"/>
                                  <w:lang w:val="ru-RU"/>
                                </w:rPr>
                              </w:pPr>
                            </w:p>
                          </w:txbxContent>
                        </wps:txbx>
                        <wps:bodyPr rot="0" vert="horz" wrap="square" lIns="12700" tIns="12700" rIns="12700" bIns="12700" anchor="t" anchorCtr="0" upright="1">
                          <a:noAutofit/>
                        </wps:bodyPr>
                      </wps:wsp>
                      <wps:wsp>
                        <wps:cNvPr id="238" name="Line 149"/>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9" name="Line 150"/>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0" name="Rectangle 151"/>
                        <wps:cNvSpPr>
                          <a:spLocks noChangeArrowheads="1"/>
                        </wps:cNvSpPr>
                        <wps:spPr bwMode="auto">
                          <a:xfrm>
                            <a:off x="14295" y="19221"/>
                            <a:ext cx="5609" cy="4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8E24EA7" w14:textId="5DFAB18A" w:rsidR="009F20F3" w:rsidRDefault="009F20F3" w:rsidP="0047360C">
                              <w:pPr>
                                <w:pStyle w:val="a6"/>
                                <w:jc w:val="center"/>
                                <w:rPr>
                                  <w:rFonts w:ascii="Journal" w:hAnsi="Journal"/>
                                  <w:sz w:val="24"/>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7480F6" id="Группа 191" o:spid="_x0000_s1026" style="position:absolute;left:0;text-align:left;margin-left:-28.95pt;margin-top:22.8pt;width:518.8pt;height:802.3pt;z-index:251659264;mso-position-horizontal-relative:margin;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" o:allowincell="f">
                <v:rect id="Rectangle 103"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" filled="f" strokeweight="2pt"/>
                <v:line id="Line 104"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" strokeweight="2pt"/>
                <v:line id="Line 105"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" strokeweight="2pt"/>
                <v:line id="Line 106"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" strokeweight="2pt"/>
                <v:line id="Line 107"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" strokeweight="2pt"/>
                <v:line id="Line 108"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" strokeweight="2pt"/>
                <v:line id="Line 109"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" strokeweight="2pt"/>
                <v:line id="Line 110"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" strokeweight="2pt"/>
                <v:line id="Line 111"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" strokeweight="1pt"/>
                <v:line id="Line 112"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" strokeweight="1pt"/>
                <v:rect id="Rectangle 113"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" filled="f" stroked="f" strokeweight=".25pt">
                  <v:textbox inset="1pt,1pt,1pt,1pt">
                    <w:txbxContent>
                      <w:p w14:paraId="295D8071" w14:textId="77777777" w:rsidR="009F20F3" w:rsidRDefault="009F20F3" w:rsidP="0047360C">
                        <w:pPr>
                          <w:pStyle w:val="a6"/>
                          <w:jc w:val="center"/>
                          <w:rPr>
                            <w:sz w:val="18"/>
                          </w:rPr>
                        </w:pPr>
                        <w:r>
                          <w:rPr>
                            <w:sz w:val="18"/>
                          </w:rPr>
                          <w:t>Изм.</w:t>
                        </w:r>
                      </w:p>
                    </w:txbxContent>
                  </v:textbox>
                </v:rect>
                <v:rect id="Rectangle 114"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" filled="f" stroked="f" strokeweight=".25pt">
                  <v:textbox inset="1pt,1pt,1pt,1pt">
                    <w:txbxContent>
                      <w:p w14:paraId="03153749" w14:textId="77777777" w:rsidR="009F20F3" w:rsidRDefault="009F20F3" w:rsidP="0047360C">
                        <w:pPr>
                          <w:pStyle w:val="a6"/>
                          <w:jc w:val="center"/>
                          <w:rPr>
                            <w:sz w:val="18"/>
                          </w:rPr>
                        </w:pPr>
                        <w:r>
                          <w:rPr>
                            <w:sz w:val="18"/>
                          </w:rPr>
                          <w:t>Лист</w:t>
                        </w:r>
                      </w:p>
                    </w:txbxContent>
                  </v:textbox>
                </v:rect>
                <v:rect id="Rectangle 115"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" filled="f" stroked="f" strokeweight=".25pt">
                  <v:textbox inset="1pt,1pt,1pt,1pt">
                    <w:txbxContent>
                      <w:p w14:paraId="5FF6A2E4" w14:textId="77777777" w:rsidR="009F20F3" w:rsidRDefault="009F20F3" w:rsidP="0047360C">
                        <w:pPr>
                          <w:pStyle w:val="a6"/>
                          <w:jc w:val="center"/>
                          <w:rPr>
                            <w:sz w:val="18"/>
                          </w:rPr>
                        </w:pPr>
                        <w:r>
                          <w:rPr>
                            <w:sz w:val="18"/>
                          </w:rPr>
                          <w:t>№ докум.</w:t>
                        </w:r>
                      </w:p>
                    </w:txbxContent>
                  </v:textbox>
                </v:rect>
                <v:rect id="Rectangle 116"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" filled="f" stroked="f" strokeweight=".25pt">
                  <v:textbox inset="1pt,1pt,1pt,1pt">
                    <w:txbxContent>
                      <w:p w14:paraId="13D3E797" w14:textId="77777777" w:rsidR="009F20F3" w:rsidRDefault="009F20F3" w:rsidP="0047360C">
                        <w:pPr>
                          <w:pStyle w:val="a6"/>
                          <w:jc w:val="center"/>
                          <w:rPr>
                            <w:sz w:val="18"/>
                          </w:rPr>
                        </w:pPr>
                        <w:r>
                          <w:rPr>
                            <w:sz w:val="18"/>
                          </w:rPr>
                          <w:t>Подпись</w:t>
                        </w:r>
                      </w:p>
                    </w:txbxContent>
                  </v:textbox>
                </v:rect>
                <v:rect id="Rectangle 117"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" filled="f" stroked="f" strokeweight=".25pt">
                  <v:textbox inset="1pt,1pt,1pt,1pt">
                    <w:txbxContent>
                      <w:p w14:paraId="43683F68" w14:textId="77777777" w:rsidR="009F20F3" w:rsidRDefault="009F20F3" w:rsidP="0047360C">
                        <w:pPr>
                          <w:pStyle w:val="a6"/>
                          <w:jc w:val="center"/>
                          <w:rPr>
                            <w:sz w:val="18"/>
                          </w:rPr>
                        </w:pPr>
                        <w:r>
                          <w:rPr>
                            <w:sz w:val="18"/>
                          </w:rPr>
                          <w:t>Дата</w:t>
                        </w:r>
                      </w:p>
                    </w:txbxContent>
                  </v:textbox>
                </v:rect>
                <v:rect id="Rectangle 118"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" filled="f" stroked="f" strokeweight=".25pt">
                  <v:textbox inset="1pt,1pt,1pt,1pt">
                    <w:txbxContent>
                      <w:p w14:paraId="1155516D" w14:textId="77777777" w:rsidR="009F20F3" w:rsidRDefault="009F20F3" w:rsidP="0047360C">
                        <w:pPr>
                          <w:pStyle w:val="a6"/>
                          <w:jc w:val="center"/>
                          <w:rPr>
                            <w:sz w:val="18"/>
                          </w:rPr>
                        </w:pPr>
                        <w:r>
                          <w:rPr>
                            <w:sz w:val="18"/>
                          </w:rPr>
                          <w:t>Лист</w:t>
                        </w:r>
                      </w:p>
                    </w:txbxContent>
                  </v:textbox>
                </v:rect>
                <v:rect id="Rectangle 119"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" filled="f" stroked="f" strokeweight=".25pt">
                  <v:textbox inset="1pt,1pt,1pt,1pt">
                    <w:txbxContent>
                      <w:p w14:paraId="11217182" w14:textId="4D5DD798" w:rsidR="009F20F3" w:rsidRPr="008A26F5" w:rsidRDefault="009F20F3" w:rsidP="0047360C">
                        <w:pPr>
                          <w:pStyle w:val="a6"/>
                          <w:jc w:val="center"/>
                          <w:rPr>
                            <w:sz w:val="18"/>
                            <w:lang w:val="ru-RU"/>
                          </w:rPr>
                        </w:pPr>
                      </w:p>
                    </w:txbxContent>
                  </v:textbox>
                </v:rect>
                <v:rect id="Rectangle 120" o:spid="_x0000_s104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" filled="f" stroked="f" strokeweight=".25pt">
                  <v:textbox inset="1pt,1pt,1pt,1pt">
                    <w:txbxContent>
                      <w:p w14:paraId="4B0C3076" w14:textId="77777777" w:rsidR="009F20F3" w:rsidRDefault="009F20F3" w:rsidP="0047360C">
                        <w:pPr>
                          <w:pStyle w:val="a6"/>
                          <w:jc w:val="center"/>
                        </w:pPr>
                        <w:r>
                          <w:rPr>
                            <w:lang w:val="ru-RU"/>
                          </w:rPr>
                          <w:t>УО «ВГТУ» ПП</w:t>
                        </w:r>
                        <w:r w:rsidRPr="003744F2">
                          <w:rPr>
                            <w:lang w:val="ru-RU"/>
                          </w:rPr>
                          <w:t>.0</w:t>
                        </w:r>
                        <w:r w:rsidRPr="003744F2">
                          <w:rPr>
                            <w:lang w:val="en-US"/>
                          </w:rPr>
                          <w:t>0</w:t>
                        </w:r>
                        <w:r>
                          <w:rPr>
                            <w:lang w:val="ru-RU"/>
                          </w:rPr>
                          <w:t xml:space="preserve">8 </w:t>
                        </w:r>
                        <w:r w:rsidRPr="001350C1">
                          <w:rPr>
                            <w:lang w:val="ru-RU"/>
                          </w:rPr>
                          <w:t>1-40</w:t>
                        </w:r>
                        <w:r>
                          <w:rPr>
                            <w:lang w:val="ru-RU"/>
                          </w:rPr>
                          <w:t xml:space="preserve"> 0</w:t>
                        </w:r>
                        <w:r w:rsidRPr="001350C1">
                          <w:rPr>
                            <w:lang w:val="ru-RU"/>
                          </w:rPr>
                          <w:t>5 01-01</w:t>
                        </w:r>
                        <w:r>
                          <w:rPr>
                            <w:lang w:val="ru-RU"/>
                          </w:rPr>
                          <w:t xml:space="preserve"> ПЗ</w:t>
                        </w:r>
                      </w:p>
                      <w:p w14:paraId="2DAC0D76" w14:textId="77777777" w:rsidR="009F20F3" w:rsidRDefault="009F20F3" w:rsidP="0047360C">
                        <w:pPr>
                          <w:pStyle w:val="a6"/>
                          <w:jc w:val="center"/>
                          <w:rPr>
                            <w:rFonts w:ascii="Journal" w:hAnsi="Journal"/>
                            <w:lang w:val="ru-RU"/>
                          </w:rPr>
                        </w:pPr>
                      </w:p>
                    </w:txbxContent>
                  </v:textbox>
                </v:rect>
                <v:line id="Line 121"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" strokeweight="2pt"/>
                <v:line id="Line 122"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" strokeweight="2pt"/>
                <v:line id="Line 123"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" strokeweight="1pt"/>
                <v:line id="Line 124"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" strokeweight="1pt"/>
                <v:line id="Line 125"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" strokeweight="1pt"/>
                <v:group id="Group 126" o:spid="_x0000_s105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rect id="Rectangle 127"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" filled="f" stroked="f" strokeweight=".25pt">
                    <v:textbox inset="1pt,1pt,1pt,1pt">
                      <w:txbxContent>
                        <w:p w14:paraId="3C8D459A" w14:textId="77777777" w:rsidR="009F20F3" w:rsidRDefault="009F20F3" w:rsidP="0047360C">
                          <w:pPr>
                            <w:pStyle w:val="a6"/>
                            <w:rPr>
                              <w:sz w:val="18"/>
                            </w:rPr>
                          </w:pPr>
                          <w:r>
                            <w:rPr>
                              <w:sz w:val="18"/>
                            </w:rPr>
                            <w:t xml:space="preserve"> Разраб.</w:t>
                          </w:r>
                        </w:p>
                      </w:txbxContent>
                    </v:textbox>
                  </v:rect>
                  <v:rect id="Rectangle 128"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" filled="f" stroked="f" strokeweight=".25pt">
                    <v:textbox inset="1pt,1pt,1pt,1pt">
                      <w:txbxContent>
                        <w:p w14:paraId="12B407B4" w14:textId="77777777" w:rsidR="009F20F3" w:rsidRPr="008A26F5" w:rsidRDefault="009F20F3" w:rsidP="0047360C">
                          <w:pPr>
                            <w:pStyle w:val="a6"/>
                            <w:rPr>
                              <w:spacing w:val="-10"/>
                              <w:sz w:val="18"/>
                              <w:lang w:val="ru-RU"/>
                            </w:rPr>
                          </w:pPr>
                        </w:p>
                      </w:txbxContent>
                    </v:textbox>
                  </v:rect>
                </v:group>
                <v:group id="Group 129" o:spid="_x0000_s105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">
                  <v:rect id="Rectangle 130"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" filled="f" stroked="f" strokeweight=".25pt">
                    <v:textbox inset="1pt,1pt,1pt,1pt">
                      <w:txbxContent>
                        <w:p w14:paraId="1F98474E" w14:textId="77777777" w:rsidR="009F20F3" w:rsidRDefault="009F20F3" w:rsidP="0047360C">
                          <w:pPr>
                            <w:pStyle w:val="a6"/>
                            <w:rPr>
                              <w:sz w:val="18"/>
                            </w:rPr>
                          </w:pPr>
                          <w:r>
                            <w:rPr>
                              <w:sz w:val="18"/>
                            </w:rPr>
                            <w:t xml:space="preserve"> Провер.</w:t>
                          </w:r>
                        </w:p>
                      </w:txbxContent>
                    </v:textbox>
                  </v:rect>
                  <v:rect id="Rectangle 131"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" filled="f" stroked="f" strokeweight=".25pt">
                    <v:textbox inset="1pt,1pt,1pt,1pt">
                      <w:txbxContent>
                        <w:p w14:paraId="2FF436AE" w14:textId="77777777" w:rsidR="009F20F3" w:rsidRDefault="009F20F3" w:rsidP="0047360C">
                          <w:pPr>
                            <w:pStyle w:val="a6"/>
                            <w:rPr>
                              <w:sz w:val="18"/>
                              <w:lang w:val="ru-RU"/>
                            </w:rPr>
                          </w:pPr>
                        </w:p>
                      </w:txbxContent>
                    </v:textbox>
                  </v:rect>
                </v:group>
                <v:group id="Group 132" o:spid="_x0000_s105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">
                  <v:rect id="Rectangle 133"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" filled="f" stroked="f" strokeweight=".25pt">
                    <v:textbox inset="1pt,1pt,1pt,1pt">
                      <w:txbxContent>
                        <w:p w14:paraId="46E285A8" w14:textId="77777777" w:rsidR="009F20F3" w:rsidRDefault="009F20F3" w:rsidP="0047360C">
                          <w:pPr>
                            <w:pStyle w:val="a6"/>
                            <w:rPr>
                              <w:sz w:val="18"/>
                            </w:rPr>
                          </w:pPr>
                          <w:r>
                            <w:rPr>
                              <w:sz w:val="18"/>
                            </w:rPr>
                            <w:t xml:space="preserve"> Реценз.</w:t>
                          </w:r>
                        </w:p>
                      </w:txbxContent>
                    </v:textbox>
                  </v:rect>
                  <v:rect id="Rectangle 134"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" filled="f" stroked="f" strokeweight=".25pt">
                    <v:textbox inset="1pt,1pt,1pt,1pt">
                      <w:txbxContent>
                        <w:p w14:paraId="7B2E4CB4" w14:textId="77777777" w:rsidR="009F20F3" w:rsidRDefault="009F20F3" w:rsidP="0047360C">
                          <w:pPr>
                            <w:pStyle w:val="a6"/>
                            <w:rPr>
                              <w:sz w:val="18"/>
                              <w:lang w:val="en-US"/>
                            </w:rPr>
                          </w:pPr>
                        </w:p>
                      </w:txbxContent>
                    </v:textbox>
                  </v:rect>
                </v:group>
                <v:group id="Group 135" o:spid="_x0000_s105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">
                  <v:rect id="Rectangle 136"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" filled="f" stroked="f" strokeweight=".25pt">
                    <v:textbox inset="1pt,1pt,1pt,1pt">
                      <w:txbxContent>
                        <w:p w14:paraId="3A418AF4" w14:textId="77777777" w:rsidR="009F20F3" w:rsidRDefault="009F20F3" w:rsidP="0047360C">
                          <w:pPr>
                            <w:pStyle w:val="a6"/>
                            <w:rPr>
                              <w:sz w:val="18"/>
                            </w:rPr>
                          </w:pPr>
                          <w:r>
                            <w:rPr>
                              <w:sz w:val="18"/>
                            </w:rPr>
                            <w:t xml:space="preserve"> Н. Контр.</w:t>
                          </w:r>
                        </w:p>
                      </w:txbxContent>
                    </v:textbox>
                  </v:rect>
                  <v:rect id="Rectangle 137"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" filled="f" stroked="f" strokeweight=".25pt">
                    <v:textbox inset="1pt,1pt,1pt,1pt">
                      <w:txbxContent>
                        <w:p w14:paraId="7F7C8C54" w14:textId="77777777" w:rsidR="009F20F3" w:rsidRDefault="009F20F3" w:rsidP="0047360C">
                          <w:pPr>
                            <w:pStyle w:val="a6"/>
                            <w:rPr>
                              <w:sz w:val="18"/>
                              <w:lang w:val="ru-RU"/>
                            </w:rPr>
                          </w:pPr>
                        </w:p>
                      </w:txbxContent>
                    </v:textbox>
                  </v:rect>
                </v:group>
                <v:group id="Group 138" o:spid="_x0000_s106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">
                  <v:rect id="Rectangle 139"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" filled="f" stroked="f" strokeweight=".25pt">
                    <v:textbox inset="1pt,1pt,1pt,1pt">
                      <w:txbxContent>
                        <w:p w14:paraId="68205C9D" w14:textId="77777777" w:rsidR="009F20F3" w:rsidRDefault="009F20F3" w:rsidP="0047360C">
                          <w:pPr>
                            <w:pStyle w:val="a6"/>
                            <w:rPr>
                              <w:sz w:val="18"/>
                            </w:rPr>
                          </w:pPr>
                          <w:r>
                            <w:rPr>
                              <w:sz w:val="18"/>
                            </w:rPr>
                            <w:t xml:space="preserve"> Утверд.</w:t>
                          </w:r>
                        </w:p>
                      </w:txbxContent>
                    </v:textbox>
                  </v:rect>
                  <v:rect id="Rectangle 140"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" filled="f" stroked="f" strokeweight=".25pt">
                    <v:textbox inset="1pt,1pt,1pt,1pt">
                      <w:txbxContent>
                        <w:p w14:paraId="3C8DD4AB" w14:textId="77777777" w:rsidR="009F20F3" w:rsidRDefault="009F20F3" w:rsidP="0047360C">
                          <w:pPr>
                            <w:pStyle w:val="a6"/>
                            <w:rPr>
                              <w:sz w:val="18"/>
                              <w:lang w:val="en-US"/>
                            </w:rPr>
                          </w:pPr>
                        </w:p>
                      </w:txbxContent>
                    </v:textbox>
                  </v:rect>
                </v:group>
                <v:line id="Line 141" o:spid="_x0000_s106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" strokeweight="2pt"/>
                <v:rect id="Rectangle 142" o:spid="_x0000_s106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" filled="f" stroked="f" strokeweight=".25pt">
                  <v:textbox inset="1pt,1pt,1pt,1pt">
                    <w:txbxContent>
                      <w:p w14:paraId="28247199" w14:textId="59C8EA7E" w:rsidR="009F20F3" w:rsidRPr="002301E0" w:rsidRDefault="009F20F3" w:rsidP="0047360C">
                        <w:pPr>
                          <w:pStyle w:val="a6"/>
                          <w:jc w:val="center"/>
                          <w:rPr>
                            <w:sz w:val="24"/>
                            <w:szCs w:val="22"/>
                            <w:lang w:val="ru-RU"/>
                          </w:rPr>
                        </w:pPr>
                        <w:r>
                          <w:rPr>
                            <w:lang w:val="ru-RU"/>
                          </w:rPr>
                          <w:t>Р</w:t>
                        </w:r>
                        <w:r w:rsidRPr="001C4E04">
                          <w:t>азработка системы учета рабочего времени</w:t>
                        </w:r>
                      </w:p>
                    </w:txbxContent>
                  </v:textbox>
                </v:rect>
                <v:line id="Line 143" o:spid="_x0000_s106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" strokeweight="2pt"/>
                <v:line id="Line 144" o:spid="_x0000_s106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" strokeweight="2pt"/>
                <v:line id="Line 145" o:spid="_x0000_s106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" strokeweight="2pt"/>
                <v:rect id="Rectangle 146" o:spid="_x0000_s107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" filled="f" stroked="f" strokeweight=".25pt">
                  <v:textbox inset="1pt,1pt,1pt,1pt">
                    <w:txbxContent>
                      <w:p w14:paraId="1926CD61" w14:textId="77777777" w:rsidR="009F20F3" w:rsidRDefault="009F20F3" w:rsidP="0047360C">
                        <w:pPr>
                          <w:pStyle w:val="a6"/>
                          <w:jc w:val="center"/>
                          <w:rPr>
                            <w:sz w:val="18"/>
                          </w:rPr>
                        </w:pPr>
                        <w:r>
                          <w:rPr>
                            <w:sz w:val="18"/>
                          </w:rPr>
                          <w:t>Лит.</w:t>
                        </w:r>
                      </w:p>
                    </w:txbxContent>
                  </v:textbox>
                </v:rect>
                <v:rect id="Rectangle 147" o:spid="_x0000_s107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" filled="f" stroked="f" strokeweight=".25pt">
                  <v:textbox inset="1pt,1pt,1pt,1pt">
                    <w:txbxContent>
                      <w:p w14:paraId="00A1D111" w14:textId="77777777" w:rsidR="009F20F3" w:rsidRDefault="009F20F3" w:rsidP="0047360C">
                        <w:pPr>
                          <w:pStyle w:val="a6"/>
                          <w:jc w:val="center"/>
                          <w:rPr>
                            <w:sz w:val="18"/>
                          </w:rPr>
                        </w:pPr>
                        <w:r>
                          <w:rPr>
                            <w:sz w:val="18"/>
                          </w:rPr>
                          <w:t>Листов</w:t>
                        </w:r>
                      </w:p>
                    </w:txbxContent>
                  </v:textbox>
                </v:rect>
                <v:rect id="Rectangle 148" o:spid="_x0000_s107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" filled="f" stroked="f" strokeweight=".25pt">
                  <v:textbox inset="1pt,1pt,1pt,1pt">
                    <w:txbxContent>
                      <w:p w14:paraId="5ADE2FF2" w14:textId="30523CFE" w:rsidR="009F20F3" w:rsidRPr="008A26F5" w:rsidRDefault="009F20F3" w:rsidP="0047360C">
                        <w:pPr>
                          <w:pStyle w:val="a6"/>
                          <w:jc w:val="center"/>
                          <w:rPr>
                            <w:sz w:val="18"/>
                            <w:lang w:val="ru-RU"/>
                          </w:rPr>
                        </w:pPr>
                      </w:p>
                    </w:txbxContent>
                  </v:textbox>
                </v:rect>
                <v:line id="Line 149" o:spid="_x0000_s107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" strokeweight="1pt"/>
                <v:line id="Line 150" o:spid="_x0000_s107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" strokeweight="1pt"/>
                <v:rect id="Rectangle 151" o:spid="_x0000_s1075"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" filled="f" stroked="f" strokeweight=".25pt">
                  <v:textbox inset="1pt,1pt,1pt,1pt">
                    <w:txbxContent>
                      <w:p w14:paraId="18E24EA7" w14:textId="5DFAB18A" w:rsidR="009F20F3" w:rsidRDefault="009F20F3" w:rsidP="0047360C">
                        <w:pPr>
                          <w:pStyle w:val="a6"/>
                          <w:jc w:val="center"/>
                          <w:rPr>
                            <w:rFonts w:ascii="Journal" w:hAnsi="Journal"/>
                            <w:sz w:val="24"/>
                            <w:lang w:val="ru-RU"/>
                          </w:rPr>
                        </w:pPr>
                      </w:p>
                    </w:txbxContent>
                  </v:textbox>
                </v:rect>
                <w10:wrap anchorx="margin" anchory="page"/>
                <w10:anchorlock/>
              </v:group>
            </w:pict>
          </mc:Fallback>
        </mc:AlternateContent>
      </w:r>
      <w:r w:rsidRPr="007C7FC5">
        <w:rPr>
          <w:rFonts w:cs="Times New Roman"/>
          <w:b/>
          <w:szCs w:val="28"/>
        </w:rPr>
        <w:t>СОДЕРЖАНИЕ</w:t>
      </w:r>
    </w:p>
    <w:p w14:paraId="63E127FF" w14:textId="77777777" w:rsidR="0047360C" w:rsidRPr="007C7FC5" w:rsidRDefault="0047360C" w:rsidP="0047360C">
      <w:pPr>
        <w:tabs>
          <w:tab w:val="right" w:pos="9072"/>
        </w:tabs>
        <w:spacing w:line="240" w:lineRule="auto"/>
        <w:contextualSpacing/>
        <w:jc w:val="center"/>
        <w:rPr>
          <w:rFonts w:cs="Times New Roman"/>
          <w:szCs w:val="28"/>
        </w:rPr>
      </w:pPr>
    </w:p>
    <w:p w14:paraId="462EB8C9" w14:textId="76AF44F1" w:rsidR="0047360C" w:rsidRPr="007C7FC5" w:rsidRDefault="0047360C" w:rsidP="0047360C">
      <w:pPr>
        <w:tabs>
          <w:tab w:val="right" w:pos="9072"/>
        </w:tabs>
        <w:spacing w:line="240" w:lineRule="auto"/>
        <w:ind w:firstLine="0"/>
        <w:contextualSpacing/>
        <w:rPr>
          <w:rFonts w:cs="Times New Roman"/>
          <w:szCs w:val="28"/>
        </w:rPr>
      </w:pPr>
      <w:r w:rsidRPr="007C7FC5">
        <w:rPr>
          <w:rFonts w:cs="Times New Roman"/>
          <w:szCs w:val="28"/>
        </w:rPr>
        <w:t xml:space="preserve">                                                                                                              </w:t>
      </w:r>
    </w:p>
    <w:p w14:paraId="7C5D59D3" w14:textId="782F97ED" w:rsidR="007C7FC5" w:rsidRPr="007C7FC5" w:rsidRDefault="007C7FC5">
      <w:pPr>
        <w:pStyle w:val="11"/>
        <w:tabs>
          <w:tab w:val="right" w:leader="dot" w:pos="9628"/>
        </w:tabs>
        <w:rPr>
          <w:rFonts w:asciiTheme="minorHAnsi" w:eastAsiaTheme="minorEastAsia" w:hAnsiTheme="minorHAnsi"/>
          <w:noProof/>
          <w:sz w:val="22"/>
          <w:lang w:eastAsia="ru-RU"/>
        </w:rPr>
      </w:pPr>
      <w:r w:rsidRPr="007C7FC5">
        <w:rPr>
          <w:rFonts w:cs="Times New Roman"/>
          <w:szCs w:val="28"/>
        </w:rPr>
        <w:fldChar w:fldCharType="begin"/>
      </w:r>
      <w:r w:rsidRPr="007C7FC5">
        <w:rPr>
          <w:rFonts w:cs="Times New Roman"/>
          <w:szCs w:val="28"/>
        </w:rPr>
        <w:instrText xml:space="preserve"> TOC \o "1-3" \h \z \u </w:instrText>
      </w:r>
      <w:r w:rsidRPr="007C7FC5">
        <w:rPr>
          <w:rFonts w:cs="Times New Roman"/>
          <w:szCs w:val="28"/>
        </w:rPr>
        <w:fldChar w:fldCharType="separate"/>
      </w:r>
      <w:hyperlink w:anchor="_Toc131277614" w:history="1">
        <w:r w:rsidRPr="007C7FC5">
          <w:rPr>
            <w:rStyle w:val="ad"/>
            <w:noProof/>
            <w:color w:val="auto"/>
          </w:rPr>
          <w:t>Введение</w:t>
        </w:r>
        <w:r w:rsidRPr="007C7FC5">
          <w:rPr>
            <w:noProof/>
            <w:webHidden/>
          </w:rPr>
          <w:tab/>
        </w:r>
        <w:r w:rsidRPr="007C7FC5">
          <w:rPr>
            <w:noProof/>
            <w:webHidden/>
          </w:rPr>
          <w:fldChar w:fldCharType="begin"/>
        </w:r>
        <w:r w:rsidRPr="007C7FC5">
          <w:rPr>
            <w:noProof/>
            <w:webHidden/>
          </w:rPr>
          <w:instrText xml:space="preserve"> PAGEREF _Toc131277614 \h </w:instrText>
        </w:r>
        <w:r w:rsidRPr="007C7FC5">
          <w:rPr>
            <w:noProof/>
            <w:webHidden/>
          </w:rPr>
        </w:r>
        <w:r w:rsidRPr="007C7FC5">
          <w:rPr>
            <w:noProof/>
            <w:webHidden/>
          </w:rPr>
          <w:fldChar w:fldCharType="separate"/>
        </w:r>
        <w:r w:rsidRPr="007C7FC5">
          <w:rPr>
            <w:noProof/>
            <w:webHidden/>
          </w:rPr>
          <w:t>3</w:t>
        </w:r>
        <w:r w:rsidRPr="007C7FC5">
          <w:rPr>
            <w:noProof/>
            <w:webHidden/>
          </w:rPr>
          <w:fldChar w:fldCharType="end"/>
        </w:r>
      </w:hyperlink>
    </w:p>
    <w:p w14:paraId="244BDF7A" w14:textId="018028E6" w:rsidR="007C7FC5" w:rsidRPr="007C7FC5" w:rsidRDefault="007C7FC5">
      <w:pPr>
        <w:pStyle w:val="11"/>
        <w:tabs>
          <w:tab w:val="right" w:leader="dot" w:pos="9628"/>
        </w:tabs>
        <w:rPr>
          <w:rFonts w:asciiTheme="minorHAnsi" w:eastAsiaTheme="minorEastAsia" w:hAnsiTheme="minorHAnsi"/>
          <w:noProof/>
          <w:sz w:val="22"/>
          <w:lang w:eastAsia="ru-RU"/>
        </w:rPr>
      </w:pPr>
      <w:hyperlink w:anchor="_Toc131277615" w:history="1">
        <w:r w:rsidRPr="007C7FC5">
          <w:rPr>
            <w:rStyle w:val="ad"/>
            <w:noProof/>
            <w:color w:val="auto"/>
          </w:rPr>
          <w:t>1 Анализ объекта</w:t>
        </w:r>
        <w:r w:rsidRPr="007C7FC5">
          <w:rPr>
            <w:noProof/>
            <w:webHidden/>
          </w:rPr>
          <w:tab/>
        </w:r>
        <w:r w:rsidRPr="007C7FC5">
          <w:rPr>
            <w:noProof/>
            <w:webHidden/>
          </w:rPr>
          <w:fldChar w:fldCharType="begin"/>
        </w:r>
        <w:r w:rsidRPr="007C7FC5">
          <w:rPr>
            <w:noProof/>
            <w:webHidden/>
          </w:rPr>
          <w:instrText xml:space="preserve"> PAGEREF _Toc131277615 \h </w:instrText>
        </w:r>
        <w:r w:rsidRPr="007C7FC5">
          <w:rPr>
            <w:noProof/>
            <w:webHidden/>
          </w:rPr>
        </w:r>
        <w:r w:rsidRPr="007C7FC5">
          <w:rPr>
            <w:noProof/>
            <w:webHidden/>
          </w:rPr>
          <w:fldChar w:fldCharType="separate"/>
        </w:r>
        <w:r w:rsidRPr="007C7FC5">
          <w:rPr>
            <w:noProof/>
            <w:webHidden/>
          </w:rPr>
          <w:t>5</w:t>
        </w:r>
        <w:r w:rsidRPr="007C7FC5">
          <w:rPr>
            <w:noProof/>
            <w:webHidden/>
          </w:rPr>
          <w:fldChar w:fldCharType="end"/>
        </w:r>
      </w:hyperlink>
    </w:p>
    <w:p w14:paraId="0DC90D7C" w14:textId="5BE78BEC" w:rsidR="007C7FC5" w:rsidRPr="007C7FC5" w:rsidRDefault="007C7FC5">
      <w:pPr>
        <w:pStyle w:val="21"/>
        <w:rPr>
          <w:rFonts w:asciiTheme="minorHAnsi" w:eastAsiaTheme="minorEastAsia" w:hAnsiTheme="minorHAnsi"/>
          <w:noProof/>
          <w:sz w:val="22"/>
          <w:lang w:eastAsia="ru-RU"/>
        </w:rPr>
      </w:pPr>
      <w:hyperlink w:anchor="_Toc131277616" w:history="1">
        <w:r w:rsidRPr="007C7FC5">
          <w:rPr>
            <w:rStyle w:val="ad"/>
            <w:noProof/>
            <w:color w:val="auto"/>
          </w:rPr>
          <w:t>1.1 Описание предметной области</w:t>
        </w:r>
        <w:r w:rsidRPr="007C7FC5">
          <w:rPr>
            <w:noProof/>
            <w:webHidden/>
          </w:rPr>
          <w:tab/>
        </w:r>
        <w:r w:rsidRPr="007C7FC5">
          <w:rPr>
            <w:noProof/>
            <w:webHidden/>
          </w:rPr>
          <w:fldChar w:fldCharType="begin"/>
        </w:r>
        <w:r w:rsidRPr="007C7FC5">
          <w:rPr>
            <w:noProof/>
            <w:webHidden/>
          </w:rPr>
          <w:instrText xml:space="preserve"> PAGEREF _Toc131277616 \h </w:instrText>
        </w:r>
        <w:r w:rsidRPr="007C7FC5">
          <w:rPr>
            <w:noProof/>
            <w:webHidden/>
          </w:rPr>
        </w:r>
        <w:r w:rsidRPr="007C7FC5">
          <w:rPr>
            <w:noProof/>
            <w:webHidden/>
          </w:rPr>
          <w:fldChar w:fldCharType="separate"/>
        </w:r>
        <w:r w:rsidRPr="007C7FC5">
          <w:rPr>
            <w:noProof/>
            <w:webHidden/>
          </w:rPr>
          <w:t>5</w:t>
        </w:r>
        <w:r w:rsidRPr="007C7FC5">
          <w:rPr>
            <w:noProof/>
            <w:webHidden/>
          </w:rPr>
          <w:fldChar w:fldCharType="end"/>
        </w:r>
      </w:hyperlink>
    </w:p>
    <w:p w14:paraId="7517106E" w14:textId="35394CDE" w:rsidR="007C7FC5" w:rsidRPr="007C7FC5" w:rsidRDefault="007C7FC5">
      <w:pPr>
        <w:pStyle w:val="21"/>
        <w:rPr>
          <w:rFonts w:asciiTheme="minorHAnsi" w:eastAsiaTheme="minorEastAsia" w:hAnsiTheme="minorHAnsi"/>
          <w:noProof/>
          <w:sz w:val="22"/>
          <w:lang w:eastAsia="ru-RU"/>
        </w:rPr>
      </w:pPr>
      <w:hyperlink w:anchor="_Toc131277617" w:history="1">
        <w:r w:rsidRPr="007C7FC5">
          <w:rPr>
            <w:rStyle w:val="ad"/>
            <w:noProof/>
            <w:color w:val="auto"/>
          </w:rPr>
          <w:t>1.2 Построение концептуальной модели предметной области</w:t>
        </w:r>
        <w:r w:rsidRPr="007C7FC5">
          <w:rPr>
            <w:noProof/>
            <w:webHidden/>
          </w:rPr>
          <w:tab/>
        </w:r>
        <w:r w:rsidRPr="007C7FC5">
          <w:rPr>
            <w:noProof/>
            <w:webHidden/>
          </w:rPr>
          <w:fldChar w:fldCharType="begin"/>
        </w:r>
        <w:r w:rsidRPr="007C7FC5">
          <w:rPr>
            <w:noProof/>
            <w:webHidden/>
          </w:rPr>
          <w:instrText xml:space="preserve"> PAGEREF _Toc131277617 \h </w:instrText>
        </w:r>
        <w:r w:rsidRPr="007C7FC5">
          <w:rPr>
            <w:noProof/>
            <w:webHidden/>
          </w:rPr>
        </w:r>
        <w:r w:rsidRPr="007C7FC5">
          <w:rPr>
            <w:noProof/>
            <w:webHidden/>
          </w:rPr>
          <w:fldChar w:fldCharType="separate"/>
        </w:r>
        <w:r w:rsidRPr="007C7FC5">
          <w:rPr>
            <w:noProof/>
            <w:webHidden/>
          </w:rPr>
          <w:t>7</w:t>
        </w:r>
        <w:r w:rsidRPr="007C7FC5">
          <w:rPr>
            <w:noProof/>
            <w:webHidden/>
          </w:rPr>
          <w:fldChar w:fldCharType="end"/>
        </w:r>
      </w:hyperlink>
    </w:p>
    <w:p w14:paraId="10DE499E" w14:textId="31D7C414" w:rsidR="007C7FC5" w:rsidRPr="007C7FC5" w:rsidRDefault="007C7FC5">
      <w:pPr>
        <w:pStyle w:val="11"/>
        <w:tabs>
          <w:tab w:val="right" w:leader="dot" w:pos="9628"/>
        </w:tabs>
        <w:rPr>
          <w:rFonts w:asciiTheme="minorHAnsi" w:eastAsiaTheme="minorEastAsia" w:hAnsiTheme="minorHAnsi"/>
          <w:noProof/>
          <w:sz w:val="22"/>
          <w:lang w:eastAsia="ru-RU"/>
        </w:rPr>
      </w:pPr>
      <w:hyperlink w:anchor="_Toc131277618" w:history="1">
        <w:r w:rsidRPr="007C7FC5">
          <w:rPr>
            <w:rStyle w:val="ad"/>
            <w:noProof/>
            <w:color w:val="auto"/>
          </w:rPr>
          <w:t>2 Постановка задачи</w:t>
        </w:r>
        <w:r w:rsidRPr="007C7FC5">
          <w:rPr>
            <w:noProof/>
            <w:webHidden/>
          </w:rPr>
          <w:tab/>
        </w:r>
        <w:r w:rsidRPr="007C7FC5">
          <w:rPr>
            <w:noProof/>
            <w:webHidden/>
          </w:rPr>
          <w:fldChar w:fldCharType="begin"/>
        </w:r>
        <w:r w:rsidRPr="007C7FC5">
          <w:rPr>
            <w:noProof/>
            <w:webHidden/>
          </w:rPr>
          <w:instrText xml:space="preserve"> PAGEREF _Toc131277618 \h </w:instrText>
        </w:r>
        <w:r w:rsidRPr="007C7FC5">
          <w:rPr>
            <w:noProof/>
            <w:webHidden/>
          </w:rPr>
        </w:r>
        <w:r w:rsidRPr="007C7FC5">
          <w:rPr>
            <w:noProof/>
            <w:webHidden/>
          </w:rPr>
          <w:fldChar w:fldCharType="separate"/>
        </w:r>
        <w:r w:rsidRPr="007C7FC5">
          <w:rPr>
            <w:noProof/>
            <w:webHidden/>
          </w:rPr>
          <w:t>11</w:t>
        </w:r>
        <w:r w:rsidRPr="007C7FC5">
          <w:rPr>
            <w:noProof/>
            <w:webHidden/>
          </w:rPr>
          <w:fldChar w:fldCharType="end"/>
        </w:r>
      </w:hyperlink>
    </w:p>
    <w:p w14:paraId="3ABAFD67" w14:textId="3F11F676" w:rsidR="007C7FC5" w:rsidRPr="007C7FC5" w:rsidRDefault="007C7FC5">
      <w:pPr>
        <w:pStyle w:val="21"/>
        <w:rPr>
          <w:rFonts w:asciiTheme="minorHAnsi" w:eastAsiaTheme="minorEastAsia" w:hAnsiTheme="minorHAnsi"/>
          <w:noProof/>
          <w:sz w:val="22"/>
          <w:lang w:eastAsia="ru-RU"/>
        </w:rPr>
      </w:pPr>
      <w:hyperlink w:anchor="_Toc131277619" w:history="1">
        <w:r w:rsidRPr="007C7FC5">
          <w:rPr>
            <w:rStyle w:val="ad"/>
            <w:noProof/>
            <w:color w:val="auto"/>
          </w:rPr>
          <w:t>2.1 Определение требований к программной системе.</w:t>
        </w:r>
        <w:r w:rsidRPr="007C7FC5">
          <w:rPr>
            <w:noProof/>
            <w:webHidden/>
          </w:rPr>
          <w:tab/>
        </w:r>
        <w:r w:rsidRPr="007C7FC5">
          <w:rPr>
            <w:noProof/>
            <w:webHidden/>
          </w:rPr>
          <w:fldChar w:fldCharType="begin"/>
        </w:r>
        <w:r w:rsidRPr="007C7FC5">
          <w:rPr>
            <w:noProof/>
            <w:webHidden/>
          </w:rPr>
          <w:instrText xml:space="preserve"> PAGEREF _Toc131277619 \h </w:instrText>
        </w:r>
        <w:r w:rsidRPr="007C7FC5">
          <w:rPr>
            <w:noProof/>
            <w:webHidden/>
          </w:rPr>
        </w:r>
        <w:r w:rsidRPr="007C7FC5">
          <w:rPr>
            <w:noProof/>
            <w:webHidden/>
          </w:rPr>
          <w:fldChar w:fldCharType="separate"/>
        </w:r>
        <w:r w:rsidRPr="007C7FC5">
          <w:rPr>
            <w:noProof/>
            <w:webHidden/>
          </w:rPr>
          <w:t>11</w:t>
        </w:r>
        <w:r w:rsidRPr="007C7FC5">
          <w:rPr>
            <w:noProof/>
            <w:webHidden/>
          </w:rPr>
          <w:fldChar w:fldCharType="end"/>
        </w:r>
      </w:hyperlink>
    </w:p>
    <w:p w14:paraId="32982B71" w14:textId="526A0C8E" w:rsidR="007C7FC5" w:rsidRPr="007C7FC5" w:rsidRDefault="007C7FC5">
      <w:pPr>
        <w:pStyle w:val="21"/>
        <w:rPr>
          <w:rFonts w:asciiTheme="minorHAnsi" w:eastAsiaTheme="minorEastAsia" w:hAnsiTheme="minorHAnsi"/>
          <w:noProof/>
          <w:sz w:val="22"/>
          <w:lang w:eastAsia="ru-RU"/>
        </w:rPr>
      </w:pPr>
      <w:hyperlink w:anchor="_Toc131277620" w:history="1">
        <w:r w:rsidRPr="007C7FC5">
          <w:rPr>
            <w:rStyle w:val="ad"/>
            <w:noProof/>
            <w:color w:val="auto"/>
          </w:rPr>
          <w:t>2.2 Описание аналогов системы</w:t>
        </w:r>
        <w:r w:rsidRPr="007C7FC5">
          <w:rPr>
            <w:noProof/>
            <w:webHidden/>
          </w:rPr>
          <w:tab/>
        </w:r>
        <w:r w:rsidRPr="007C7FC5">
          <w:rPr>
            <w:noProof/>
            <w:webHidden/>
          </w:rPr>
          <w:fldChar w:fldCharType="begin"/>
        </w:r>
        <w:r w:rsidRPr="007C7FC5">
          <w:rPr>
            <w:noProof/>
            <w:webHidden/>
          </w:rPr>
          <w:instrText xml:space="preserve"> PAGEREF _Toc131277620 \h </w:instrText>
        </w:r>
        <w:r w:rsidRPr="007C7FC5">
          <w:rPr>
            <w:noProof/>
            <w:webHidden/>
          </w:rPr>
        </w:r>
        <w:r w:rsidRPr="007C7FC5">
          <w:rPr>
            <w:noProof/>
            <w:webHidden/>
          </w:rPr>
          <w:fldChar w:fldCharType="separate"/>
        </w:r>
        <w:r w:rsidRPr="007C7FC5">
          <w:rPr>
            <w:noProof/>
            <w:webHidden/>
          </w:rPr>
          <w:t>14</w:t>
        </w:r>
        <w:r w:rsidRPr="007C7FC5">
          <w:rPr>
            <w:noProof/>
            <w:webHidden/>
          </w:rPr>
          <w:fldChar w:fldCharType="end"/>
        </w:r>
      </w:hyperlink>
    </w:p>
    <w:p w14:paraId="12C74B6C" w14:textId="5FE4C965" w:rsidR="007C7FC5" w:rsidRPr="007C7FC5" w:rsidRDefault="007C7FC5">
      <w:pPr>
        <w:pStyle w:val="21"/>
        <w:rPr>
          <w:rFonts w:asciiTheme="minorHAnsi" w:eastAsiaTheme="minorEastAsia" w:hAnsiTheme="minorHAnsi"/>
          <w:noProof/>
          <w:sz w:val="22"/>
          <w:lang w:eastAsia="ru-RU"/>
        </w:rPr>
      </w:pPr>
      <w:hyperlink w:anchor="_Toc131277621" w:history="1">
        <w:r w:rsidRPr="007C7FC5">
          <w:rPr>
            <w:rStyle w:val="ad"/>
            <w:noProof/>
            <w:color w:val="auto"/>
          </w:rPr>
          <w:t>2.3 Обзор и обоснование выбора инструментальных средств</w:t>
        </w:r>
        <w:r w:rsidRPr="007C7FC5">
          <w:rPr>
            <w:noProof/>
            <w:webHidden/>
          </w:rPr>
          <w:tab/>
        </w:r>
        <w:r w:rsidRPr="007C7FC5">
          <w:rPr>
            <w:noProof/>
            <w:webHidden/>
          </w:rPr>
          <w:fldChar w:fldCharType="begin"/>
        </w:r>
        <w:r w:rsidRPr="007C7FC5">
          <w:rPr>
            <w:noProof/>
            <w:webHidden/>
          </w:rPr>
          <w:instrText xml:space="preserve"> PAGEREF _Toc131277621 \h </w:instrText>
        </w:r>
        <w:r w:rsidRPr="007C7FC5">
          <w:rPr>
            <w:noProof/>
            <w:webHidden/>
          </w:rPr>
        </w:r>
        <w:r w:rsidRPr="007C7FC5">
          <w:rPr>
            <w:noProof/>
            <w:webHidden/>
          </w:rPr>
          <w:fldChar w:fldCharType="separate"/>
        </w:r>
        <w:r w:rsidRPr="007C7FC5">
          <w:rPr>
            <w:noProof/>
            <w:webHidden/>
          </w:rPr>
          <w:t>20</w:t>
        </w:r>
        <w:r w:rsidRPr="007C7FC5">
          <w:rPr>
            <w:noProof/>
            <w:webHidden/>
          </w:rPr>
          <w:fldChar w:fldCharType="end"/>
        </w:r>
      </w:hyperlink>
    </w:p>
    <w:p w14:paraId="02A518A6" w14:textId="61EFA8C3" w:rsidR="007C7FC5" w:rsidRPr="007C7FC5" w:rsidRDefault="007C7FC5">
      <w:pPr>
        <w:pStyle w:val="11"/>
        <w:tabs>
          <w:tab w:val="right" w:leader="dot" w:pos="9628"/>
        </w:tabs>
        <w:rPr>
          <w:rFonts w:asciiTheme="minorHAnsi" w:eastAsiaTheme="minorEastAsia" w:hAnsiTheme="minorHAnsi"/>
          <w:noProof/>
          <w:sz w:val="22"/>
          <w:lang w:eastAsia="ru-RU"/>
        </w:rPr>
      </w:pPr>
      <w:hyperlink w:anchor="_Toc131277622" w:history="1">
        <w:r w:rsidRPr="007C7FC5">
          <w:rPr>
            <w:rStyle w:val="ad"/>
            <w:noProof/>
            <w:color w:val="auto"/>
          </w:rPr>
          <w:t>3 Проектирование</w:t>
        </w:r>
        <w:r w:rsidRPr="007C7FC5">
          <w:rPr>
            <w:noProof/>
            <w:webHidden/>
          </w:rPr>
          <w:tab/>
        </w:r>
        <w:r w:rsidRPr="007C7FC5">
          <w:rPr>
            <w:noProof/>
            <w:webHidden/>
          </w:rPr>
          <w:fldChar w:fldCharType="begin"/>
        </w:r>
        <w:r w:rsidRPr="007C7FC5">
          <w:rPr>
            <w:noProof/>
            <w:webHidden/>
          </w:rPr>
          <w:instrText xml:space="preserve"> PAGEREF _Toc131277622 \h </w:instrText>
        </w:r>
        <w:r w:rsidRPr="007C7FC5">
          <w:rPr>
            <w:noProof/>
            <w:webHidden/>
          </w:rPr>
        </w:r>
        <w:r w:rsidRPr="007C7FC5">
          <w:rPr>
            <w:noProof/>
            <w:webHidden/>
          </w:rPr>
          <w:fldChar w:fldCharType="separate"/>
        </w:r>
        <w:r w:rsidRPr="007C7FC5">
          <w:rPr>
            <w:noProof/>
            <w:webHidden/>
          </w:rPr>
          <w:t>26</w:t>
        </w:r>
        <w:r w:rsidRPr="007C7FC5">
          <w:rPr>
            <w:noProof/>
            <w:webHidden/>
          </w:rPr>
          <w:fldChar w:fldCharType="end"/>
        </w:r>
      </w:hyperlink>
    </w:p>
    <w:p w14:paraId="12AF4471" w14:textId="3CE6BFC2" w:rsidR="007C7FC5" w:rsidRPr="007C7FC5" w:rsidRDefault="007C7FC5">
      <w:pPr>
        <w:pStyle w:val="21"/>
        <w:rPr>
          <w:rFonts w:asciiTheme="minorHAnsi" w:eastAsiaTheme="minorEastAsia" w:hAnsiTheme="minorHAnsi"/>
          <w:noProof/>
          <w:sz w:val="22"/>
          <w:lang w:eastAsia="ru-RU"/>
        </w:rPr>
      </w:pPr>
      <w:hyperlink w:anchor="_Toc131277623" w:history="1">
        <w:r w:rsidRPr="007C7FC5">
          <w:rPr>
            <w:rStyle w:val="ad"/>
            <w:noProof/>
            <w:color w:val="auto"/>
          </w:rPr>
          <w:t>3.1 Разработка архитектуры программного продукта</w:t>
        </w:r>
        <w:r w:rsidRPr="007C7FC5">
          <w:rPr>
            <w:noProof/>
            <w:webHidden/>
          </w:rPr>
          <w:tab/>
        </w:r>
        <w:r w:rsidRPr="007C7FC5">
          <w:rPr>
            <w:noProof/>
            <w:webHidden/>
          </w:rPr>
          <w:fldChar w:fldCharType="begin"/>
        </w:r>
        <w:r w:rsidRPr="007C7FC5">
          <w:rPr>
            <w:noProof/>
            <w:webHidden/>
          </w:rPr>
          <w:instrText xml:space="preserve"> PAGEREF _Toc131277623 \h </w:instrText>
        </w:r>
        <w:r w:rsidRPr="007C7FC5">
          <w:rPr>
            <w:noProof/>
            <w:webHidden/>
          </w:rPr>
        </w:r>
        <w:r w:rsidRPr="007C7FC5">
          <w:rPr>
            <w:noProof/>
            <w:webHidden/>
          </w:rPr>
          <w:fldChar w:fldCharType="separate"/>
        </w:r>
        <w:r w:rsidRPr="007C7FC5">
          <w:rPr>
            <w:noProof/>
            <w:webHidden/>
          </w:rPr>
          <w:t>26</w:t>
        </w:r>
        <w:r w:rsidRPr="007C7FC5">
          <w:rPr>
            <w:noProof/>
            <w:webHidden/>
          </w:rPr>
          <w:fldChar w:fldCharType="end"/>
        </w:r>
      </w:hyperlink>
    </w:p>
    <w:p w14:paraId="68E15601" w14:textId="39BC7320" w:rsidR="007C7FC5" w:rsidRPr="007C7FC5" w:rsidRDefault="007C7FC5">
      <w:pPr>
        <w:pStyle w:val="21"/>
        <w:rPr>
          <w:rFonts w:asciiTheme="minorHAnsi" w:eastAsiaTheme="minorEastAsia" w:hAnsiTheme="minorHAnsi"/>
          <w:noProof/>
          <w:sz w:val="22"/>
          <w:lang w:eastAsia="ru-RU"/>
        </w:rPr>
      </w:pPr>
      <w:hyperlink w:anchor="_Toc131277624" w:history="1">
        <w:r w:rsidRPr="007C7FC5">
          <w:rPr>
            <w:rStyle w:val="ad"/>
            <w:noProof/>
            <w:color w:val="auto"/>
          </w:rPr>
          <w:t>3.2 Проектирование структур хранения данных</w:t>
        </w:r>
        <w:r w:rsidRPr="007C7FC5">
          <w:rPr>
            <w:noProof/>
            <w:webHidden/>
          </w:rPr>
          <w:tab/>
        </w:r>
        <w:r w:rsidRPr="007C7FC5">
          <w:rPr>
            <w:noProof/>
            <w:webHidden/>
          </w:rPr>
          <w:fldChar w:fldCharType="begin"/>
        </w:r>
        <w:r w:rsidRPr="007C7FC5">
          <w:rPr>
            <w:noProof/>
            <w:webHidden/>
          </w:rPr>
          <w:instrText xml:space="preserve"> PAGEREF _Toc131277624 \h </w:instrText>
        </w:r>
        <w:r w:rsidRPr="007C7FC5">
          <w:rPr>
            <w:noProof/>
            <w:webHidden/>
          </w:rPr>
        </w:r>
        <w:r w:rsidRPr="007C7FC5">
          <w:rPr>
            <w:noProof/>
            <w:webHidden/>
          </w:rPr>
          <w:fldChar w:fldCharType="separate"/>
        </w:r>
        <w:r w:rsidRPr="007C7FC5">
          <w:rPr>
            <w:noProof/>
            <w:webHidden/>
          </w:rPr>
          <w:t>30</w:t>
        </w:r>
        <w:r w:rsidRPr="007C7FC5">
          <w:rPr>
            <w:noProof/>
            <w:webHidden/>
          </w:rPr>
          <w:fldChar w:fldCharType="end"/>
        </w:r>
      </w:hyperlink>
    </w:p>
    <w:p w14:paraId="27AD42A0" w14:textId="3C017F0A" w:rsidR="007C7FC5" w:rsidRPr="007C7FC5" w:rsidRDefault="007C7FC5">
      <w:pPr>
        <w:pStyle w:val="21"/>
        <w:rPr>
          <w:rFonts w:asciiTheme="minorHAnsi" w:eastAsiaTheme="minorEastAsia" w:hAnsiTheme="minorHAnsi"/>
          <w:noProof/>
          <w:sz w:val="22"/>
          <w:lang w:eastAsia="ru-RU"/>
        </w:rPr>
      </w:pPr>
      <w:hyperlink w:anchor="_Toc131277625" w:history="1">
        <w:r w:rsidRPr="007C7FC5">
          <w:rPr>
            <w:rStyle w:val="ad"/>
            <w:noProof/>
            <w:color w:val="auto"/>
          </w:rPr>
          <w:t>3.3 Описание реализации вариантов использования</w:t>
        </w:r>
        <w:r w:rsidRPr="007C7FC5">
          <w:rPr>
            <w:noProof/>
            <w:webHidden/>
          </w:rPr>
          <w:tab/>
        </w:r>
        <w:r w:rsidRPr="007C7FC5">
          <w:rPr>
            <w:noProof/>
            <w:webHidden/>
          </w:rPr>
          <w:fldChar w:fldCharType="begin"/>
        </w:r>
        <w:r w:rsidRPr="007C7FC5">
          <w:rPr>
            <w:noProof/>
            <w:webHidden/>
          </w:rPr>
          <w:instrText xml:space="preserve"> PAGEREF _Toc131277625 \h </w:instrText>
        </w:r>
        <w:r w:rsidRPr="007C7FC5">
          <w:rPr>
            <w:noProof/>
            <w:webHidden/>
          </w:rPr>
        </w:r>
        <w:r w:rsidRPr="007C7FC5">
          <w:rPr>
            <w:noProof/>
            <w:webHidden/>
          </w:rPr>
          <w:fldChar w:fldCharType="separate"/>
        </w:r>
        <w:r w:rsidRPr="007C7FC5">
          <w:rPr>
            <w:noProof/>
            <w:webHidden/>
          </w:rPr>
          <w:t>34</w:t>
        </w:r>
        <w:r w:rsidRPr="007C7FC5">
          <w:rPr>
            <w:noProof/>
            <w:webHidden/>
          </w:rPr>
          <w:fldChar w:fldCharType="end"/>
        </w:r>
      </w:hyperlink>
    </w:p>
    <w:p w14:paraId="3CE1BAEF" w14:textId="3EC406AB" w:rsidR="007C7FC5" w:rsidRPr="007C7FC5" w:rsidRDefault="007C7FC5">
      <w:pPr>
        <w:pStyle w:val="11"/>
        <w:tabs>
          <w:tab w:val="right" w:leader="dot" w:pos="9628"/>
        </w:tabs>
        <w:rPr>
          <w:rFonts w:asciiTheme="minorHAnsi" w:eastAsiaTheme="minorEastAsia" w:hAnsiTheme="minorHAnsi"/>
          <w:noProof/>
          <w:sz w:val="22"/>
          <w:lang w:eastAsia="ru-RU"/>
        </w:rPr>
      </w:pPr>
      <w:hyperlink w:anchor="_Toc131277626" w:history="1">
        <w:r w:rsidRPr="007C7FC5">
          <w:rPr>
            <w:rStyle w:val="ad"/>
            <w:noProof/>
            <w:color w:val="auto"/>
          </w:rPr>
          <w:t>4 Реализация</w:t>
        </w:r>
        <w:r w:rsidRPr="007C7FC5">
          <w:rPr>
            <w:noProof/>
            <w:webHidden/>
          </w:rPr>
          <w:tab/>
        </w:r>
        <w:r w:rsidRPr="007C7FC5">
          <w:rPr>
            <w:noProof/>
            <w:webHidden/>
          </w:rPr>
          <w:fldChar w:fldCharType="begin"/>
        </w:r>
        <w:r w:rsidRPr="007C7FC5">
          <w:rPr>
            <w:noProof/>
            <w:webHidden/>
          </w:rPr>
          <w:instrText xml:space="preserve"> PAGEREF _Toc131277626 \h </w:instrText>
        </w:r>
        <w:r w:rsidRPr="007C7FC5">
          <w:rPr>
            <w:noProof/>
            <w:webHidden/>
          </w:rPr>
        </w:r>
        <w:r w:rsidRPr="007C7FC5">
          <w:rPr>
            <w:noProof/>
            <w:webHidden/>
          </w:rPr>
          <w:fldChar w:fldCharType="separate"/>
        </w:r>
        <w:r w:rsidRPr="007C7FC5">
          <w:rPr>
            <w:noProof/>
            <w:webHidden/>
          </w:rPr>
          <w:t>37</w:t>
        </w:r>
        <w:r w:rsidRPr="007C7FC5">
          <w:rPr>
            <w:noProof/>
            <w:webHidden/>
          </w:rPr>
          <w:fldChar w:fldCharType="end"/>
        </w:r>
      </w:hyperlink>
    </w:p>
    <w:p w14:paraId="3ACD2F40" w14:textId="4BDAD090" w:rsidR="007C7FC5" w:rsidRPr="007C7FC5" w:rsidRDefault="007C7FC5">
      <w:pPr>
        <w:pStyle w:val="21"/>
        <w:rPr>
          <w:rFonts w:asciiTheme="minorHAnsi" w:eastAsiaTheme="minorEastAsia" w:hAnsiTheme="minorHAnsi"/>
          <w:noProof/>
          <w:sz w:val="22"/>
          <w:lang w:eastAsia="ru-RU"/>
        </w:rPr>
      </w:pPr>
      <w:hyperlink w:anchor="_Toc131277627" w:history="1">
        <w:r w:rsidRPr="007C7FC5">
          <w:rPr>
            <w:rStyle w:val="ad"/>
            <w:noProof/>
            <w:color w:val="auto"/>
          </w:rPr>
          <w:t>4.1 Разработка классов информационной системы</w:t>
        </w:r>
        <w:r w:rsidRPr="007C7FC5">
          <w:rPr>
            <w:noProof/>
            <w:webHidden/>
          </w:rPr>
          <w:tab/>
        </w:r>
        <w:r w:rsidRPr="007C7FC5">
          <w:rPr>
            <w:noProof/>
            <w:webHidden/>
          </w:rPr>
          <w:fldChar w:fldCharType="begin"/>
        </w:r>
        <w:r w:rsidRPr="007C7FC5">
          <w:rPr>
            <w:noProof/>
            <w:webHidden/>
          </w:rPr>
          <w:instrText xml:space="preserve"> PAGEREF _Toc131277627 \h </w:instrText>
        </w:r>
        <w:r w:rsidRPr="007C7FC5">
          <w:rPr>
            <w:noProof/>
            <w:webHidden/>
          </w:rPr>
        </w:r>
        <w:r w:rsidRPr="007C7FC5">
          <w:rPr>
            <w:noProof/>
            <w:webHidden/>
          </w:rPr>
          <w:fldChar w:fldCharType="separate"/>
        </w:r>
        <w:r w:rsidRPr="007C7FC5">
          <w:rPr>
            <w:noProof/>
            <w:webHidden/>
          </w:rPr>
          <w:t>37</w:t>
        </w:r>
        <w:r w:rsidRPr="007C7FC5">
          <w:rPr>
            <w:noProof/>
            <w:webHidden/>
          </w:rPr>
          <w:fldChar w:fldCharType="end"/>
        </w:r>
      </w:hyperlink>
    </w:p>
    <w:p w14:paraId="6C9A8E94" w14:textId="6CA1D864" w:rsidR="007C7FC5" w:rsidRPr="007C7FC5" w:rsidRDefault="007C7FC5">
      <w:pPr>
        <w:pStyle w:val="21"/>
        <w:rPr>
          <w:rFonts w:asciiTheme="minorHAnsi" w:eastAsiaTheme="minorEastAsia" w:hAnsiTheme="minorHAnsi"/>
          <w:noProof/>
          <w:sz w:val="22"/>
          <w:lang w:eastAsia="ru-RU"/>
        </w:rPr>
      </w:pPr>
      <w:hyperlink w:anchor="_Toc131277628" w:history="1">
        <w:r w:rsidRPr="007C7FC5">
          <w:rPr>
            <w:rStyle w:val="ad"/>
            <w:noProof/>
            <w:color w:val="auto"/>
            <w:lang w:val="en-US"/>
          </w:rPr>
          <w:t xml:space="preserve">4.2 </w:t>
        </w:r>
        <w:r w:rsidRPr="007C7FC5">
          <w:rPr>
            <w:rStyle w:val="ad"/>
            <w:noProof/>
            <w:color w:val="auto"/>
          </w:rPr>
          <w:t>Разработка интерфейса программного продукта.</w:t>
        </w:r>
        <w:r w:rsidRPr="007C7FC5">
          <w:rPr>
            <w:noProof/>
            <w:webHidden/>
          </w:rPr>
          <w:tab/>
        </w:r>
        <w:r w:rsidRPr="007C7FC5">
          <w:rPr>
            <w:noProof/>
            <w:webHidden/>
          </w:rPr>
          <w:fldChar w:fldCharType="begin"/>
        </w:r>
        <w:r w:rsidRPr="007C7FC5">
          <w:rPr>
            <w:noProof/>
            <w:webHidden/>
          </w:rPr>
          <w:instrText xml:space="preserve"> PAGEREF _Toc131277628 \h </w:instrText>
        </w:r>
        <w:r w:rsidRPr="007C7FC5">
          <w:rPr>
            <w:noProof/>
            <w:webHidden/>
          </w:rPr>
        </w:r>
        <w:r w:rsidRPr="007C7FC5">
          <w:rPr>
            <w:noProof/>
            <w:webHidden/>
          </w:rPr>
          <w:fldChar w:fldCharType="separate"/>
        </w:r>
        <w:r w:rsidRPr="007C7FC5">
          <w:rPr>
            <w:noProof/>
            <w:webHidden/>
          </w:rPr>
          <w:t>37</w:t>
        </w:r>
        <w:r w:rsidRPr="007C7FC5">
          <w:rPr>
            <w:noProof/>
            <w:webHidden/>
          </w:rPr>
          <w:fldChar w:fldCharType="end"/>
        </w:r>
      </w:hyperlink>
    </w:p>
    <w:p w14:paraId="005CA5ED" w14:textId="4FE0F1DA" w:rsidR="007C7FC5" w:rsidRPr="007C7FC5" w:rsidRDefault="007C7FC5">
      <w:pPr>
        <w:pStyle w:val="21"/>
        <w:rPr>
          <w:rFonts w:asciiTheme="minorHAnsi" w:eastAsiaTheme="minorEastAsia" w:hAnsiTheme="minorHAnsi"/>
          <w:noProof/>
          <w:sz w:val="22"/>
          <w:lang w:eastAsia="ru-RU"/>
        </w:rPr>
      </w:pPr>
      <w:hyperlink w:anchor="_Toc131277629" w:history="1">
        <w:r w:rsidRPr="007C7FC5">
          <w:rPr>
            <w:rStyle w:val="ad"/>
            <w:rFonts w:asciiTheme="majorHAnsi" w:hAnsiTheme="majorHAnsi" w:cstheme="majorBidi"/>
            <w:noProof/>
            <w:color w:val="auto"/>
          </w:rPr>
          <w:t xml:space="preserve">4.3 </w:t>
        </w:r>
        <w:r w:rsidRPr="007C7FC5">
          <w:rPr>
            <w:rStyle w:val="ad"/>
            <w:noProof/>
            <w:color w:val="auto"/>
          </w:rPr>
          <w:t>Разработка алгоритмов реализации вариантов использования</w:t>
        </w:r>
        <w:r w:rsidRPr="007C7FC5">
          <w:rPr>
            <w:noProof/>
            <w:webHidden/>
          </w:rPr>
          <w:tab/>
        </w:r>
        <w:r w:rsidRPr="007C7FC5">
          <w:rPr>
            <w:noProof/>
            <w:webHidden/>
          </w:rPr>
          <w:fldChar w:fldCharType="begin"/>
        </w:r>
        <w:r w:rsidRPr="007C7FC5">
          <w:rPr>
            <w:noProof/>
            <w:webHidden/>
          </w:rPr>
          <w:instrText xml:space="preserve"> PAGEREF _Toc131277629 \h </w:instrText>
        </w:r>
        <w:r w:rsidRPr="007C7FC5">
          <w:rPr>
            <w:noProof/>
            <w:webHidden/>
          </w:rPr>
        </w:r>
        <w:r w:rsidRPr="007C7FC5">
          <w:rPr>
            <w:noProof/>
            <w:webHidden/>
          </w:rPr>
          <w:fldChar w:fldCharType="separate"/>
        </w:r>
        <w:r w:rsidRPr="007C7FC5">
          <w:rPr>
            <w:noProof/>
            <w:webHidden/>
          </w:rPr>
          <w:t>51</w:t>
        </w:r>
        <w:r w:rsidRPr="007C7FC5">
          <w:rPr>
            <w:noProof/>
            <w:webHidden/>
          </w:rPr>
          <w:fldChar w:fldCharType="end"/>
        </w:r>
      </w:hyperlink>
    </w:p>
    <w:p w14:paraId="7D5626C6" w14:textId="07E1F54F" w:rsidR="007C7FC5" w:rsidRPr="007C7FC5" w:rsidRDefault="007C7FC5">
      <w:pPr>
        <w:pStyle w:val="21"/>
        <w:rPr>
          <w:rFonts w:asciiTheme="minorHAnsi" w:eastAsiaTheme="minorEastAsia" w:hAnsiTheme="minorHAnsi"/>
          <w:noProof/>
          <w:sz w:val="22"/>
          <w:lang w:eastAsia="ru-RU"/>
        </w:rPr>
      </w:pPr>
      <w:hyperlink w:anchor="_Toc131277630" w:history="1">
        <w:r w:rsidRPr="007C7FC5">
          <w:rPr>
            <w:rStyle w:val="ad"/>
            <w:noProof/>
            <w:color w:val="auto"/>
          </w:rPr>
          <w:t>4.3 Модульное тестирование алгоритмов реализации вариантов использования</w:t>
        </w:r>
        <w:r w:rsidRPr="007C7FC5">
          <w:rPr>
            <w:noProof/>
            <w:webHidden/>
          </w:rPr>
          <w:tab/>
        </w:r>
        <w:r w:rsidRPr="007C7FC5">
          <w:rPr>
            <w:noProof/>
            <w:webHidden/>
          </w:rPr>
          <w:fldChar w:fldCharType="begin"/>
        </w:r>
        <w:r w:rsidRPr="007C7FC5">
          <w:rPr>
            <w:noProof/>
            <w:webHidden/>
          </w:rPr>
          <w:instrText xml:space="preserve"> PAGEREF _Toc131277630 \h </w:instrText>
        </w:r>
        <w:r w:rsidRPr="007C7FC5">
          <w:rPr>
            <w:noProof/>
            <w:webHidden/>
          </w:rPr>
        </w:r>
        <w:r w:rsidRPr="007C7FC5">
          <w:rPr>
            <w:noProof/>
            <w:webHidden/>
          </w:rPr>
          <w:fldChar w:fldCharType="separate"/>
        </w:r>
        <w:r w:rsidRPr="007C7FC5">
          <w:rPr>
            <w:noProof/>
            <w:webHidden/>
          </w:rPr>
          <w:t>55</w:t>
        </w:r>
        <w:r w:rsidRPr="007C7FC5">
          <w:rPr>
            <w:noProof/>
            <w:webHidden/>
          </w:rPr>
          <w:fldChar w:fldCharType="end"/>
        </w:r>
      </w:hyperlink>
    </w:p>
    <w:p w14:paraId="6D1A642D" w14:textId="0AE6CF42" w:rsidR="007C7FC5" w:rsidRPr="007C7FC5" w:rsidRDefault="007C7FC5">
      <w:pPr>
        <w:pStyle w:val="11"/>
        <w:tabs>
          <w:tab w:val="right" w:leader="dot" w:pos="9628"/>
        </w:tabs>
        <w:rPr>
          <w:rFonts w:asciiTheme="minorHAnsi" w:eastAsiaTheme="minorEastAsia" w:hAnsiTheme="minorHAnsi"/>
          <w:noProof/>
          <w:sz w:val="22"/>
          <w:lang w:eastAsia="ru-RU"/>
        </w:rPr>
      </w:pPr>
      <w:hyperlink w:anchor="_Toc131277631" w:history="1">
        <w:r w:rsidRPr="007C7FC5">
          <w:rPr>
            <w:rStyle w:val="ad"/>
            <w:noProof/>
            <w:color w:val="auto"/>
          </w:rPr>
          <w:t>5 Системное тестирование</w:t>
        </w:r>
        <w:r w:rsidRPr="007C7FC5">
          <w:rPr>
            <w:noProof/>
            <w:webHidden/>
          </w:rPr>
          <w:tab/>
        </w:r>
        <w:r w:rsidRPr="007C7FC5">
          <w:rPr>
            <w:noProof/>
            <w:webHidden/>
          </w:rPr>
          <w:fldChar w:fldCharType="begin"/>
        </w:r>
        <w:r w:rsidRPr="007C7FC5">
          <w:rPr>
            <w:noProof/>
            <w:webHidden/>
          </w:rPr>
          <w:instrText xml:space="preserve"> PAGEREF _Toc131277631 \h </w:instrText>
        </w:r>
        <w:r w:rsidRPr="007C7FC5">
          <w:rPr>
            <w:noProof/>
            <w:webHidden/>
          </w:rPr>
        </w:r>
        <w:r w:rsidRPr="007C7FC5">
          <w:rPr>
            <w:noProof/>
            <w:webHidden/>
          </w:rPr>
          <w:fldChar w:fldCharType="separate"/>
        </w:r>
        <w:r w:rsidRPr="007C7FC5">
          <w:rPr>
            <w:noProof/>
            <w:webHidden/>
          </w:rPr>
          <w:t>60</w:t>
        </w:r>
        <w:r w:rsidRPr="007C7FC5">
          <w:rPr>
            <w:noProof/>
            <w:webHidden/>
          </w:rPr>
          <w:fldChar w:fldCharType="end"/>
        </w:r>
      </w:hyperlink>
    </w:p>
    <w:p w14:paraId="2882104E" w14:textId="0FA2571A" w:rsidR="007C7FC5" w:rsidRPr="007C7FC5" w:rsidRDefault="007C7FC5">
      <w:pPr>
        <w:pStyle w:val="21"/>
        <w:rPr>
          <w:rFonts w:asciiTheme="minorHAnsi" w:eastAsiaTheme="minorEastAsia" w:hAnsiTheme="minorHAnsi"/>
          <w:noProof/>
          <w:sz w:val="22"/>
          <w:lang w:eastAsia="ru-RU"/>
        </w:rPr>
      </w:pPr>
      <w:hyperlink w:anchor="_Toc131277632" w:history="1">
        <w:r w:rsidRPr="007C7FC5">
          <w:rPr>
            <w:rStyle w:val="ad"/>
            <w:noProof/>
            <w:color w:val="auto"/>
          </w:rPr>
          <w:t>5.1 Функциональное тестирование</w:t>
        </w:r>
        <w:r w:rsidRPr="007C7FC5">
          <w:rPr>
            <w:noProof/>
            <w:webHidden/>
          </w:rPr>
          <w:tab/>
        </w:r>
        <w:r w:rsidRPr="007C7FC5">
          <w:rPr>
            <w:noProof/>
            <w:webHidden/>
          </w:rPr>
          <w:fldChar w:fldCharType="begin"/>
        </w:r>
        <w:r w:rsidRPr="007C7FC5">
          <w:rPr>
            <w:noProof/>
            <w:webHidden/>
          </w:rPr>
          <w:instrText xml:space="preserve"> PAGEREF _Toc131277632 \h </w:instrText>
        </w:r>
        <w:r w:rsidRPr="007C7FC5">
          <w:rPr>
            <w:noProof/>
            <w:webHidden/>
          </w:rPr>
        </w:r>
        <w:r w:rsidRPr="007C7FC5">
          <w:rPr>
            <w:noProof/>
            <w:webHidden/>
          </w:rPr>
          <w:fldChar w:fldCharType="separate"/>
        </w:r>
        <w:r w:rsidRPr="007C7FC5">
          <w:rPr>
            <w:noProof/>
            <w:webHidden/>
          </w:rPr>
          <w:t>61</w:t>
        </w:r>
        <w:r w:rsidRPr="007C7FC5">
          <w:rPr>
            <w:noProof/>
            <w:webHidden/>
          </w:rPr>
          <w:fldChar w:fldCharType="end"/>
        </w:r>
      </w:hyperlink>
    </w:p>
    <w:p w14:paraId="20B840DA" w14:textId="1C46D122" w:rsidR="007C7FC5" w:rsidRDefault="007C7FC5">
      <w:pPr>
        <w:pStyle w:val="21"/>
        <w:rPr>
          <w:rStyle w:val="ad"/>
          <w:noProof/>
          <w:color w:val="auto"/>
        </w:rPr>
      </w:pPr>
      <w:hyperlink w:anchor="_Toc131277633" w:history="1">
        <w:r w:rsidRPr="007C7FC5">
          <w:rPr>
            <w:rStyle w:val="ad"/>
            <w:noProof/>
            <w:color w:val="auto"/>
          </w:rPr>
          <w:t>5.2 Оценка безопасности</w:t>
        </w:r>
        <w:r w:rsidRPr="007C7FC5">
          <w:rPr>
            <w:noProof/>
            <w:webHidden/>
          </w:rPr>
          <w:tab/>
        </w:r>
        <w:r w:rsidRPr="007C7FC5">
          <w:rPr>
            <w:noProof/>
            <w:webHidden/>
          </w:rPr>
          <w:fldChar w:fldCharType="begin"/>
        </w:r>
        <w:r w:rsidRPr="007C7FC5">
          <w:rPr>
            <w:noProof/>
            <w:webHidden/>
          </w:rPr>
          <w:instrText xml:space="preserve"> PAGEREF _Toc131277633 \h </w:instrText>
        </w:r>
        <w:r w:rsidRPr="007C7FC5">
          <w:rPr>
            <w:noProof/>
            <w:webHidden/>
          </w:rPr>
        </w:r>
        <w:r w:rsidRPr="007C7FC5">
          <w:rPr>
            <w:noProof/>
            <w:webHidden/>
          </w:rPr>
          <w:fldChar w:fldCharType="separate"/>
        </w:r>
        <w:r w:rsidRPr="007C7FC5">
          <w:rPr>
            <w:noProof/>
            <w:webHidden/>
          </w:rPr>
          <w:t>62</w:t>
        </w:r>
        <w:r w:rsidRPr="007C7FC5">
          <w:rPr>
            <w:noProof/>
            <w:webHidden/>
          </w:rPr>
          <w:fldChar w:fldCharType="end"/>
        </w:r>
      </w:hyperlink>
    </w:p>
    <w:p w14:paraId="63D1B514" w14:textId="7F1CB526" w:rsidR="007C7FC5" w:rsidRDefault="007C7FC5" w:rsidP="007C7FC5"/>
    <w:p w14:paraId="0B5E80CC" w14:textId="437FCDAD" w:rsidR="007C7FC5" w:rsidRDefault="007C7FC5" w:rsidP="007C7FC5"/>
    <w:p w14:paraId="19024F33" w14:textId="77777777" w:rsidR="007C7FC5" w:rsidRPr="007C7FC5" w:rsidRDefault="007C7FC5" w:rsidP="007C7FC5"/>
    <w:p w14:paraId="579CADBB" w14:textId="2F259567" w:rsidR="007C7FC5" w:rsidRPr="007C7FC5" w:rsidRDefault="007C7FC5">
      <w:pPr>
        <w:pStyle w:val="11"/>
        <w:tabs>
          <w:tab w:val="right" w:leader="dot" w:pos="9628"/>
        </w:tabs>
        <w:rPr>
          <w:rFonts w:asciiTheme="minorHAnsi" w:eastAsiaTheme="minorEastAsia" w:hAnsiTheme="minorHAnsi"/>
          <w:noProof/>
          <w:sz w:val="22"/>
          <w:lang w:eastAsia="ru-RU"/>
        </w:rPr>
      </w:pPr>
      <w:hyperlink w:anchor="_Toc131277634" w:history="1">
        <w:r w:rsidRPr="007C7FC5">
          <w:rPr>
            <w:rStyle w:val="ad"/>
            <w:noProof/>
            <w:color w:val="auto"/>
          </w:rPr>
          <w:t>6 Экономическая часть</w:t>
        </w:r>
        <w:r w:rsidRPr="007C7FC5">
          <w:rPr>
            <w:noProof/>
            <w:webHidden/>
          </w:rPr>
          <w:tab/>
        </w:r>
        <w:r w:rsidRPr="007C7FC5">
          <w:rPr>
            <w:noProof/>
            <w:webHidden/>
          </w:rPr>
          <w:fldChar w:fldCharType="begin"/>
        </w:r>
        <w:r w:rsidRPr="007C7FC5">
          <w:rPr>
            <w:noProof/>
            <w:webHidden/>
          </w:rPr>
          <w:instrText xml:space="preserve"> PAGEREF _Toc131277634 \h </w:instrText>
        </w:r>
        <w:r w:rsidRPr="007C7FC5">
          <w:rPr>
            <w:noProof/>
            <w:webHidden/>
          </w:rPr>
        </w:r>
        <w:r w:rsidRPr="007C7FC5">
          <w:rPr>
            <w:noProof/>
            <w:webHidden/>
          </w:rPr>
          <w:fldChar w:fldCharType="separate"/>
        </w:r>
        <w:r w:rsidRPr="007C7FC5">
          <w:rPr>
            <w:noProof/>
            <w:webHidden/>
          </w:rPr>
          <w:t>66</w:t>
        </w:r>
        <w:r w:rsidRPr="007C7FC5">
          <w:rPr>
            <w:noProof/>
            <w:webHidden/>
          </w:rPr>
          <w:fldChar w:fldCharType="end"/>
        </w:r>
      </w:hyperlink>
    </w:p>
    <w:p w14:paraId="30C1C42A" w14:textId="3C4B39A3" w:rsidR="007C7FC5" w:rsidRPr="007C7FC5" w:rsidRDefault="007C7FC5">
      <w:pPr>
        <w:pStyle w:val="21"/>
        <w:rPr>
          <w:rFonts w:asciiTheme="minorHAnsi" w:eastAsiaTheme="minorEastAsia" w:hAnsiTheme="minorHAnsi"/>
          <w:noProof/>
          <w:sz w:val="22"/>
          <w:lang w:eastAsia="ru-RU"/>
        </w:rPr>
      </w:pPr>
      <w:hyperlink w:anchor="_Toc131277635" w:history="1">
        <w:r w:rsidRPr="007C7FC5">
          <w:rPr>
            <w:rStyle w:val="ad"/>
            <w:noProof/>
            <w:color w:val="auto"/>
          </w:rPr>
          <w:t>6.1 Расчет трудоемкости разработки программного обеспечения</w:t>
        </w:r>
        <w:r w:rsidRPr="007C7FC5">
          <w:rPr>
            <w:noProof/>
            <w:webHidden/>
          </w:rPr>
          <w:tab/>
        </w:r>
        <w:r w:rsidRPr="007C7FC5">
          <w:rPr>
            <w:noProof/>
            <w:webHidden/>
          </w:rPr>
          <w:fldChar w:fldCharType="begin"/>
        </w:r>
        <w:r w:rsidRPr="007C7FC5">
          <w:rPr>
            <w:noProof/>
            <w:webHidden/>
          </w:rPr>
          <w:instrText xml:space="preserve"> PAGEREF _Toc131277635 \h </w:instrText>
        </w:r>
        <w:r w:rsidRPr="007C7FC5">
          <w:rPr>
            <w:noProof/>
            <w:webHidden/>
          </w:rPr>
        </w:r>
        <w:r w:rsidRPr="007C7FC5">
          <w:rPr>
            <w:noProof/>
            <w:webHidden/>
          </w:rPr>
          <w:fldChar w:fldCharType="separate"/>
        </w:r>
        <w:r w:rsidRPr="007C7FC5">
          <w:rPr>
            <w:noProof/>
            <w:webHidden/>
          </w:rPr>
          <w:t>66</w:t>
        </w:r>
        <w:r w:rsidRPr="007C7FC5">
          <w:rPr>
            <w:noProof/>
            <w:webHidden/>
          </w:rPr>
          <w:fldChar w:fldCharType="end"/>
        </w:r>
      </w:hyperlink>
    </w:p>
    <w:p w14:paraId="148F41F2" w14:textId="21F17655" w:rsidR="007C7FC5" w:rsidRPr="007C7FC5" w:rsidRDefault="007C7FC5">
      <w:pPr>
        <w:pStyle w:val="21"/>
        <w:rPr>
          <w:rFonts w:asciiTheme="minorHAnsi" w:eastAsiaTheme="minorEastAsia" w:hAnsiTheme="minorHAnsi"/>
          <w:noProof/>
          <w:sz w:val="22"/>
          <w:lang w:eastAsia="ru-RU"/>
        </w:rPr>
      </w:pPr>
      <w:hyperlink w:anchor="_Toc131277636" w:history="1">
        <w:r w:rsidRPr="007C7FC5">
          <w:rPr>
            <w:rStyle w:val="ad"/>
            <w:noProof/>
            <w:color w:val="auto"/>
          </w:rPr>
          <w:t>6.2 Определение стоимости разработки программного обеспечения</w:t>
        </w:r>
        <w:r w:rsidRPr="007C7FC5">
          <w:rPr>
            <w:noProof/>
            <w:webHidden/>
          </w:rPr>
          <w:tab/>
        </w:r>
        <w:r w:rsidRPr="007C7FC5">
          <w:rPr>
            <w:noProof/>
            <w:webHidden/>
          </w:rPr>
          <w:fldChar w:fldCharType="begin"/>
        </w:r>
        <w:r w:rsidRPr="007C7FC5">
          <w:rPr>
            <w:noProof/>
            <w:webHidden/>
          </w:rPr>
          <w:instrText xml:space="preserve"> PAGEREF _Toc131277636 \h </w:instrText>
        </w:r>
        <w:r w:rsidRPr="007C7FC5">
          <w:rPr>
            <w:noProof/>
            <w:webHidden/>
          </w:rPr>
        </w:r>
        <w:r w:rsidRPr="007C7FC5">
          <w:rPr>
            <w:noProof/>
            <w:webHidden/>
          </w:rPr>
          <w:fldChar w:fldCharType="separate"/>
        </w:r>
        <w:r w:rsidRPr="007C7FC5">
          <w:rPr>
            <w:noProof/>
            <w:webHidden/>
          </w:rPr>
          <w:t>66</w:t>
        </w:r>
        <w:r w:rsidRPr="007C7FC5">
          <w:rPr>
            <w:noProof/>
            <w:webHidden/>
          </w:rPr>
          <w:fldChar w:fldCharType="end"/>
        </w:r>
      </w:hyperlink>
    </w:p>
    <w:p w14:paraId="56E1ADB7" w14:textId="7DD9F86D" w:rsidR="007C7FC5" w:rsidRPr="007C7FC5" w:rsidRDefault="007C7FC5">
      <w:pPr>
        <w:pStyle w:val="32"/>
        <w:rPr>
          <w:rFonts w:asciiTheme="minorHAnsi" w:eastAsiaTheme="minorEastAsia" w:hAnsiTheme="minorHAnsi"/>
          <w:noProof/>
          <w:sz w:val="22"/>
          <w:lang w:eastAsia="ru-RU"/>
        </w:rPr>
      </w:pPr>
      <w:hyperlink w:anchor="_Toc131277637" w:history="1">
        <w:r w:rsidRPr="007C7FC5">
          <w:rPr>
            <w:rStyle w:val="ad"/>
            <w:rFonts w:eastAsia="Calibri"/>
            <w:noProof/>
            <w:color w:val="auto"/>
          </w:rPr>
          <w:t xml:space="preserve">6.3 </w:t>
        </w:r>
        <w:r w:rsidRPr="007C7FC5">
          <w:rPr>
            <w:rStyle w:val="ad"/>
            <w:noProof/>
            <w:color w:val="auto"/>
          </w:rPr>
          <w:t>Расчёт экономического эффекта от внедрения программного продукта</w:t>
        </w:r>
        <w:r w:rsidRPr="007C7FC5">
          <w:rPr>
            <w:noProof/>
            <w:webHidden/>
          </w:rPr>
          <w:tab/>
        </w:r>
        <w:r w:rsidRPr="007C7FC5">
          <w:rPr>
            <w:noProof/>
            <w:webHidden/>
          </w:rPr>
          <w:fldChar w:fldCharType="begin"/>
        </w:r>
        <w:r w:rsidRPr="007C7FC5">
          <w:rPr>
            <w:noProof/>
            <w:webHidden/>
          </w:rPr>
          <w:instrText xml:space="preserve"> PAGEREF _Toc131277637 \h </w:instrText>
        </w:r>
        <w:r w:rsidRPr="007C7FC5">
          <w:rPr>
            <w:noProof/>
            <w:webHidden/>
          </w:rPr>
        </w:r>
        <w:r w:rsidRPr="007C7FC5">
          <w:rPr>
            <w:noProof/>
            <w:webHidden/>
          </w:rPr>
          <w:fldChar w:fldCharType="separate"/>
        </w:r>
        <w:r w:rsidRPr="007C7FC5">
          <w:rPr>
            <w:noProof/>
            <w:webHidden/>
          </w:rPr>
          <w:t>76</w:t>
        </w:r>
        <w:r w:rsidRPr="007C7FC5">
          <w:rPr>
            <w:noProof/>
            <w:webHidden/>
          </w:rPr>
          <w:fldChar w:fldCharType="end"/>
        </w:r>
      </w:hyperlink>
    </w:p>
    <w:p w14:paraId="2AD2264A" w14:textId="695EB20C" w:rsidR="007C7FC5" w:rsidRPr="007C7FC5" w:rsidRDefault="007C7FC5">
      <w:pPr>
        <w:pStyle w:val="11"/>
        <w:tabs>
          <w:tab w:val="right" w:leader="dot" w:pos="9628"/>
        </w:tabs>
        <w:rPr>
          <w:rFonts w:asciiTheme="minorHAnsi" w:eastAsiaTheme="minorEastAsia" w:hAnsiTheme="minorHAnsi"/>
          <w:noProof/>
          <w:sz w:val="22"/>
          <w:lang w:eastAsia="ru-RU"/>
        </w:rPr>
      </w:pPr>
      <w:hyperlink w:anchor="_Toc131277638" w:history="1">
        <w:r w:rsidRPr="007C7FC5">
          <w:rPr>
            <w:rStyle w:val="ad"/>
            <w:noProof/>
            <w:color w:val="auto"/>
          </w:rPr>
          <w:t>7 Охрана труда</w:t>
        </w:r>
        <w:r w:rsidRPr="007C7FC5">
          <w:rPr>
            <w:noProof/>
            <w:webHidden/>
          </w:rPr>
          <w:tab/>
        </w:r>
        <w:r w:rsidRPr="007C7FC5">
          <w:rPr>
            <w:noProof/>
            <w:webHidden/>
          </w:rPr>
          <w:fldChar w:fldCharType="begin"/>
        </w:r>
        <w:r w:rsidRPr="007C7FC5">
          <w:rPr>
            <w:noProof/>
            <w:webHidden/>
          </w:rPr>
          <w:instrText xml:space="preserve"> PAGEREF _Toc131277638 \h </w:instrText>
        </w:r>
        <w:r w:rsidRPr="007C7FC5">
          <w:rPr>
            <w:noProof/>
            <w:webHidden/>
          </w:rPr>
        </w:r>
        <w:r w:rsidRPr="007C7FC5">
          <w:rPr>
            <w:noProof/>
            <w:webHidden/>
          </w:rPr>
          <w:fldChar w:fldCharType="separate"/>
        </w:r>
        <w:r w:rsidRPr="007C7FC5">
          <w:rPr>
            <w:noProof/>
            <w:webHidden/>
          </w:rPr>
          <w:t>79</w:t>
        </w:r>
        <w:r w:rsidRPr="007C7FC5">
          <w:rPr>
            <w:noProof/>
            <w:webHidden/>
          </w:rPr>
          <w:fldChar w:fldCharType="end"/>
        </w:r>
      </w:hyperlink>
    </w:p>
    <w:p w14:paraId="5B13B26F" w14:textId="0AF6C4B9" w:rsidR="007C7FC5" w:rsidRPr="007C7FC5" w:rsidRDefault="007C7FC5">
      <w:pPr>
        <w:pStyle w:val="11"/>
        <w:tabs>
          <w:tab w:val="right" w:leader="dot" w:pos="9628"/>
        </w:tabs>
        <w:rPr>
          <w:rFonts w:asciiTheme="minorHAnsi" w:eastAsiaTheme="minorEastAsia" w:hAnsiTheme="minorHAnsi"/>
          <w:noProof/>
          <w:sz w:val="22"/>
          <w:lang w:eastAsia="ru-RU"/>
        </w:rPr>
      </w:pPr>
      <w:hyperlink w:anchor="_Toc131277639" w:history="1">
        <w:r w:rsidRPr="007C7FC5">
          <w:rPr>
            <w:rStyle w:val="ad"/>
            <w:noProof/>
            <w:color w:val="auto"/>
          </w:rPr>
          <w:t>8 Промышленная экология</w:t>
        </w:r>
        <w:r w:rsidRPr="007C7FC5">
          <w:rPr>
            <w:noProof/>
            <w:webHidden/>
          </w:rPr>
          <w:tab/>
        </w:r>
        <w:r w:rsidRPr="007C7FC5">
          <w:rPr>
            <w:noProof/>
            <w:webHidden/>
          </w:rPr>
          <w:fldChar w:fldCharType="begin"/>
        </w:r>
        <w:r w:rsidRPr="007C7FC5">
          <w:rPr>
            <w:noProof/>
            <w:webHidden/>
          </w:rPr>
          <w:instrText xml:space="preserve"> PAGEREF _Toc131277639 \h </w:instrText>
        </w:r>
        <w:r w:rsidRPr="007C7FC5">
          <w:rPr>
            <w:noProof/>
            <w:webHidden/>
          </w:rPr>
        </w:r>
        <w:r w:rsidRPr="007C7FC5">
          <w:rPr>
            <w:noProof/>
            <w:webHidden/>
          </w:rPr>
          <w:fldChar w:fldCharType="separate"/>
        </w:r>
        <w:r w:rsidRPr="007C7FC5">
          <w:rPr>
            <w:noProof/>
            <w:webHidden/>
          </w:rPr>
          <w:t>93</w:t>
        </w:r>
        <w:r w:rsidRPr="007C7FC5">
          <w:rPr>
            <w:noProof/>
            <w:webHidden/>
          </w:rPr>
          <w:fldChar w:fldCharType="end"/>
        </w:r>
      </w:hyperlink>
    </w:p>
    <w:p w14:paraId="1DB12617" w14:textId="378038B5" w:rsidR="007C7FC5" w:rsidRPr="007C7FC5" w:rsidRDefault="007C7FC5">
      <w:pPr>
        <w:pStyle w:val="11"/>
        <w:tabs>
          <w:tab w:val="right" w:leader="dot" w:pos="9628"/>
        </w:tabs>
        <w:rPr>
          <w:rFonts w:asciiTheme="minorHAnsi" w:eastAsiaTheme="minorEastAsia" w:hAnsiTheme="minorHAnsi"/>
          <w:noProof/>
          <w:sz w:val="22"/>
          <w:lang w:eastAsia="ru-RU"/>
        </w:rPr>
      </w:pPr>
      <w:hyperlink w:anchor="_Toc131277640" w:history="1">
        <w:r w:rsidRPr="007C7FC5">
          <w:rPr>
            <w:rStyle w:val="ad"/>
            <w:rFonts w:eastAsia="Calibri"/>
            <w:noProof/>
            <w:color w:val="auto"/>
          </w:rPr>
          <w:t>9 Ресурсосбережение</w:t>
        </w:r>
        <w:r w:rsidRPr="007C7FC5">
          <w:rPr>
            <w:noProof/>
            <w:webHidden/>
          </w:rPr>
          <w:tab/>
        </w:r>
        <w:r w:rsidRPr="007C7FC5">
          <w:rPr>
            <w:noProof/>
            <w:webHidden/>
          </w:rPr>
          <w:fldChar w:fldCharType="begin"/>
        </w:r>
        <w:r w:rsidRPr="007C7FC5">
          <w:rPr>
            <w:noProof/>
            <w:webHidden/>
          </w:rPr>
          <w:instrText xml:space="preserve"> PAGEREF _Toc131277640 \h </w:instrText>
        </w:r>
        <w:r w:rsidRPr="007C7FC5">
          <w:rPr>
            <w:noProof/>
            <w:webHidden/>
          </w:rPr>
        </w:r>
        <w:r w:rsidRPr="007C7FC5">
          <w:rPr>
            <w:noProof/>
            <w:webHidden/>
          </w:rPr>
          <w:fldChar w:fldCharType="separate"/>
        </w:r>
        <w:r w:rsidRPr="007C7FC5">
          <w:rPr>
            <w:noProof/>
            <w:webHidden/>
          </w:rPr>
          <w:t>97</w:t>
        </w:r>
        <w:r w:rsidRPr="007C7FC5">
          <w:rPr>
            <w:noProof/>
            <w:webHidden/>
          </w:rPr>
          <w:fldChar w:fldCharType="end"/>
        </w:r>
      </w:hyperlink>
    </w:p>
    <w:p w14:paraId="300F0B0F" w14:textId="33B4A59F" w:rsidR="007C7FC5" w:rsidRPr="007C7FC5" w:rsidRDefault="007C7FC5">
      <w:pPr>
        <w:pStyle w:val="11"/>
        <w:tabs>
          <w:tab w:val="right" w:leader="dot" w:pos="9628"/>
        </w:tabs>
        <w:rPr>
          <w:rFonts w:asciiTheme="minorHAnsi" w:eastAsiaTheme="minorEastAsia" w:hAnsiTheme="minorHAnsi"/>
          <w:noProof/>
          <w:sz w:val="22"/>
          <w:lang w:eastAsia="ru-RU"/>
        </w:rPr>
      </w:pPr>
      <w:hyperlink w:anchor="_Toc131277641" w:history="1">
        <w:r w:rsidRPr="007C7FC5">
          <w:rPr>
            <w:rStyle w:val="ad"/>
            <w:noProof/>
            <w:color w:val="auto"/>
          </w:rPr>
          <w:t>Заключение</w:t>
        </w:r>
        <w:r w:rsidRPr="007C7FC5">
          <w:rPr>
            <w:noProof/>
            <w:webHidden/>
          </w:rPr>
          <w:tab/>
        </w:r>
        <w:r w:rsidRPr="007C7FC5">
          <w:rPr>
            <w:noProof/>
            <w:webHidden/>
          </w:rPr>
          <w:fldChar w:fldCharType="begin"/>
        </w:r>
        <w:r w:rsidRPr="007C7FC5">
          <w:rPr>
            <w:noProof/>
            <w:webHidden/>
          </w:rPr>
          <w:instrText xml:space="preserve"> PAGEREF _Toc131277641 \h </w:instrText>
        </w:r>
        <w:r w:rsidRPr="007C7FC5">
          <w:rPr>
            <w:noProof/>
            <w:webHidden/>
          </w:rPr>
        </w:r>
        <w:r w:rsidRPr="007C7FC5">
          <w:rPr>
            <w:noProof/>
            <w:webHidden/>
          </w:rPr>
          <w:fldChar w:fldCharType="separate"/>
        </w:r>
        <w:r w:rsidRPr="007C7FC5">
          <w:rPr>
            <w:noProof/>
            <w:webHidden/>
          </w:rPr>
          <w:t>101</w:t>
        </w:r>
        <w:r w:rsidRPr="007C7FC5">
          <w:rPr>
            <w:noProof/>
            <w:webHidden/>
          </w:rPr>
          <w:fldChar w:fldCharType="end"/>
        </w:r>
      </w:hyperlink>
    </w:p>
    <w:p w14:paraId="4C281BF6" w14:textId="45AAD824" w:rsidR="007C7FC5" w:rsidRPr="007C7FC5" w:rsidRDefault="007C7FC5">
      <w:pPr>
        <w:pStyle w:val="11"/>
        <w:tabs>
          <w:tab w:val="right" w:leader="dot" w:pos="9628"/>
        </w:tabs>
        <w:rPr>
          <w:rFonts w:asciiTheme="minorHAnsi" w:eastAsiaTheme="minorEastAsia" w:hAnsiTheme="minorHAnsi"/>
          <w:noProof/>
          <w:sz w:val="22"/>
          <w:lang w:eastAsia="ru-RU"/>
        </w:rPr>
      </w:pPr>
      <w:hyperlink w:anchor="_Toc131277642" w:history="1">
        <w:r w:rsidRPr="007C7FC5">
          <w:rPr>
            <w:rStyle w:val="ad"/>
            <w:noProof/>
            <w:color w:val="auto"/>
          </w:rPr>
          <w:t>Список использованной литературы</w:t>
        </w:r>
        <w:r w:rsidRPr="007C7FC5">
          <w:rPr>
            <w:noProof/>
            <w:webHidden/>
          </w:rPr>
          <w:tab/>
        </w:r>
        <w:r w:rsidRPr="007C7FC5">
          <w:rPr>
            <w:noProof/>
            <w:webHidden/>
          </w:rPr>
          <w:fldChar w:fldCharType="begin"/>
        </w:r>
        <w:r w:rsidRPr="007C7FC5">
          <w:rPr>
            <w:noProof/>
            <w:webHidden/>
          </w:rPr>
          <w:instrText xml:space="preserve"> PAGEREF _Toc131277642 \h </w:instrText>
        </w:r>
        <w:r w:rsidRPr="007C7FC5">
          <w:rPr>
            <w:noProof/>
            <w:webHidden/>
          </w:rPr>
        </w:r>
        <w:r w:rsidRPr="007C7FC5">
          <w:rPr>
            <w:noProof/>
            <w:webHidden/>
          </w:rPr>
          <w:fldChar w:fldCharType="separate"/>
        </w:r>
        <w:r w:rsidRPr="007C7FC5">
          <w:rPr>
            <w:noProof/>
            <w:webHidden/>
          </w:rPr>
          <w:t>103</w:t>
        </w:r>
        <w:r w:rsidRPr="007C7FC5">
          <w:rPr>
            <w:noProof/>
            <w:webHidden/>
          </w:rPr>
          <w:fldChar w:fldCharType="end"/>
        </w:r>
      </w:hyperlink>
    </w:p>
    <w:p w14:paraId="0973CA6B" w14:textId="6B4EB001" w:rsidR="0047360C" w:rsidRPr="007C7FC5" w:rsidRDefault="007C7FC5" w:rsidP="0047360C">
      <w:pPr>
        <w:tabs>
          <w:tab w:val="right" w:pos="9072"/>
        </w:tabs>
        <w:contextualSpacing/>
        <w:rPr>
          <w:rFonts w:cs="Times New Roman"/>
          <w:szCs w:val="28"/>
        </w:rPr>
      </w:pPr>
      <w:r w:rsidRPr="007C7FC5">
        <w:rPr>
          <w:rFonts w:cs="Times New Roman"/>
          <w:szCs w:val="28"/>
        </w:rPr>
        <w:fldChar w:fldCharType="end"/>
      </w:r>
      <w:r w:rsidR="0047360C" w:rsidRPr="007C7FC5">
        <w:rPr>
          <w:rFonts w:cs="Times New Roman"/>
          <w:szCs w:val="28"/>
        </w:rPr>
        <w:tab/>
      </w:r>
    </w:p>
    <w:p w14:paraId="3A2924B7" w14:textId="77777777" w:rsidR="0047360C" w:rsidRPr="007C7FC5" w:rsidRDefault="0047360C" w:rsidP="0047360C">
      <w:r w:rsidRPr="007C7FC5">
        <w:br w:type="page"/>
      </w:r>
    </w:p>
    <w:p w14:paraId="57726303" w14:textId="77777777" w:rsidR="0047360C" w:rsidRPr="007C7FC5" w:rsidRDefault="0047360C" w:rsidP="0047360C">
      <w:pPr>
        <w:pStyle w:val="1"/>
      </w:pPr>
      <w:bookmarkStart w:id="0" w:name="_Toc131277614"/>
      <w:r w:rsidRPr="007C7FC5">
        <w:lastRenderedPageBreak/>
        <w:t>Введение</w:t>
      </w:r>
      <w:bookmarkEnd w:id="0"/>
      <w:r w:rsidRPr="007C7FC5">
        <w:t xml:space="preserve"> </w:t>
      </w:r>
    </w:p>
    <w:p w14:paraId="5A4D3E75" w14:textId="77777777" w:rsidR="0047360C" w:rsidRPr="007C7FC5" w:rsidRDefault="0047360C" w:rsidP="0047360C">
      <w:pPr>
        <w:rPr>
          <w:lang w:eastAsia="ru-RU"/>
        </w:rPr>
      </w:pPr>
    </w:p>
    <w:p w14:paraId="50E03A90" w14:textId="77777777" w:rsidR="001C4E04" w:rsidRPr="007C7FC5" w:rsidRDefault="001C4E04" w:rsidP="001C4E04">
      <w:r w:rsidRPr="007C7FC5">
        <w:t>В современном мире роль информационных технологий в управлении ресурсами и рабочим процессом компаний продолжает увеличиваться. В связи с этим возрастает потребность в системах, которые способны организовать и контролировать рабочий процесс, позволяя руководству и сотрудникам эффективно управлять своим временем и ресурсами. Одной из таких систем является система учета рабочего времени.</w:t>
      </w:r>
    </w:p>
    <w:p w14:paraId="45338E76" w14:textId="77777777" w:rsidR="001C4E04" w:rsidRPr="007C7FC5" w:rsidRDefault="001C4E04" w:rsidP="001C4E04">
      <w:r w:rsidRPr="007C7FC5">
        <w:t>Система учета рабочего времени предоставляет возможность руководителям выдавать задания и отслеживать ход их выполнения, а исполнителям – вести учет времени, затраченного на выполнение каждого задания. Это позволяет улучшить планирование проектов, оптимизировать рабочий процесс и повысить эффективность команды.</w:t>
      </w:r>
    </w:p>
    <w:p w14:paraId="65ED3123" w14:textId="77777777" w:rsidR="001C4E04" w:rsidRPr="007C7FC5" w:rsidRDefault="001C4E04" w:rsidP="001C4E04">
      <w:r w:rsidRPr="007C7FC5">
        <w:t>Целью данной дипломной работы является разработка системы учета рабочего времени, которая будет удовлетворять потребностям различных организаций и предоставлять возможность для гибкой настройки и интеграции с существующими бизнес-процессами. Для достижения этой цели необходимо выполнить следующие задачи:</w:t>
      </w:r>
    </w:p>
    <w:p w14:paraId="5782F79C" w14:textId="77777777" w:rsidR="001C4E04" w:rsidRPr="007C7FC5" w:rsidRDefault="001C4E04" w:rsidP="00FD56D9">
      <w:pPr>
        <w:numPr>
          <w:ilvl w:val="0"/>
          <w:numId w:val="21"/>
        </w:numPr>
      </w:pPr>
      <w:r w:rsidRPr="007C7FC5">
        <w:t>Изучить существующие методы учета рабочего времени и подходы к управлению проектами.</w:t>
      </w:r>
    </w:p>
    <w:p w14:paraId="56620B17" w14:textId="77777777" w:rsidR="001C4E04" w:rsidRPr="007C7FC5" w:rsidRDefault="001C4E04" w:rsidP="00FD56D9">
      <w:pPr>
        <w:numPr>
          <w:ilvl w:val="0"/>
          <w:numId w:val="21"/>
        </w:numPr>
      </w:pPr>
      <w:r w:rsidRPr="007C7FC5">
        <w:t>Определить основные функциональные требования к системе учета рабочего времени.</w:t>
      </w:r>
    </w:p>
    <w:p w14:paraId="0A504F05" w14:textId="77777777" w:rsidR="001C4E04" w:rsidRPr="007C7FC5" w:rsidRDefault="001C4E04" w:rsidP="00FD56D9">
      <w:pPr>
        <w:numPr>
          <w:ilvl w:val="0"/>
          <w:numId w:val="21"/>
        </w:numPr>
      </w:pPr>
      <w:r w:rsidRPr="007C7FC5">
        <w:t>Разработать архитектуру и модели данных системы.</w:t>
      </w:r>
    </w:p>
    <w:p w14:paraId="45F4283E" w14:textId="77777777" w:rsidR="001C4E04" w:rsidRPr="007C7FC5" w:rsidRDefault="001C4E04" w:rsidP="00FD56D9">
      <w:pPr>
        <w:numPr>
          <w:ilvl w:val="0"/>
          <w:numId w:val="21"/>
        </w:numPr>
      </w:pPr>
      <w:r w:rsidRPr="007C7FC5">
        <w:t>Реализовать систему с использованием современных технологий и инструментов разработки.</w:t>
      </w:r>
    </w:p>
    <w:p w14:paraId="42B8998E" w14:textId="77777777" w:rsidR="001C4E04" w:rsidRPr="007C7FC5" w:rsidRDefault="001C4E04" w:rsidP="00FD56D9">
      <w:pPr>
        <w:numPr>
          <w:ilvl w:val="0"/>
          <w:numId w:val="21"/>
        </w:numPr>
      </w:pPr>
      <w:r w:rsidRPr="007C7FC5">
        <w:t>Протестировать и оценить эффективность разработанной системы.</w:t>
      </w:r>
    </w:p>
    <w:p w14:paraId="3EE7BDEB" w14:textId="77777777" w:rsidR="001C4E04" w:rsidRPr="007C7FC5" w:rsidRDefault="001C4E04" w:rsidP="001C4E04">
      <w:r w:rsidRPr="007C7FC5">
        <w:t xml:space="preserve">В ходе выполнения дипломной работы были изучены и использованы различные технологии и инструменты разработки, такие как </w:t>
      </w:r>
      <w:proofErr w:type="spellStart"/>
      <w:r w:rsidRPr="007C7FC5">
        <w:t>Java</w:t>
      </w:r>
      <w:proofErr w:type="spellEnd"/>
      <w:r w:rsidRPr="007C7FC5">
        <w:t xml:space="preserve">, </w:t>
      </w:r>
      <w:proofErr w:type="spellStart"/>
      <w:r w:rsidRPr="007C7FC5">
        <w:t>Spring</w:t>
      </w:r>
      <w:proofErr w:type="spellEnd"/>
      <w:r w:rsidRPr="007C7FC5">
        <w:t xml:space="preserve"> </w:t>
      </w:r>
      <w:proofErr w:type="spellStart"/>
      <w:r w:rsidRPr="007C7FC5">
        <w:t>Framework</w:t>
      </w:r>
      <w:proofErr w:type="spellEnd"/>
      <w:r w:rsidRPr="007C7FC5">
        <w:t xml:space="preserve">, </w:t>
      </w:r>
      <w:proofErr w:type="spellStart"/>
      <w:r w:rsidRPr="007C7FC5">
        <w:t>Thymeleaf</w:t>
      </w:r>
      <w:proofErr w:type="spellEnd"/>
      <w:r w:rsidRPr="007C7FC5">
        <w:t xml:space="preserve">, </w:t>
      </w:r>
      <w:proofErr w:type="spellStart"/>
      <w:r w:rsidRPr="007C7FC5">
        <w:t>PostgreSQL</w:t>
      </w:r>
      <w:proofErr w:type="spellEnd"/>
      <w:r w:rsidRPr="007C7FC5">
        <w:t xml:space="preserve"> и </w:t>
      </w:r>
      <w:proofErr w:type="spellStart"/>
      <w:r w:rsidRPr="007C7FC5">
        <w:t>Docker</w:t>
      </w:r>
      <w:proofErr w:type="spellEnd"/>
      <w:r w:rsidRPr="007C7FC5">
        <w:t xml:space="preserve">. Были разработаны модели данных, </w:t>
      </w:r>
      <w:r w:rsidRPr="007C7FC5">
        <w:lastRenderedPageBreak/>
        <w:t>контроллеры и представления, а также интеграция с базой данных и аутентификацией пользователей.</w:t>
      </w:r>
    </w:p>
    <w:p w14:paraId="5B6DB856" w14:textId="77777777" w:rsidR="001C4E04" w:rsidRPr="007C7FC5" w:rsidRDefault="001C4E04" w:rsidP="001C4E04">
      <w:r w:rsidRPr="007C7FC5">
        <w:t>Данная работа представляет собой полноценную систему учета рабочего времени, которую можно использовать для оптимизации рабочего процесса и управления проектами в организациях различного типа и размера.</w:t>
      </w:r>
    </w:p>
    <w:p w14:paraId="1AB0F4B6" w14:textId="77777777" w:rsidR="0047360C" w:rsidRPr="007C7FC5" w:rsidRDefault="0047360C" w:rsidP="0047360C">
      <w:pPr>
        <w:rPr>
          <w:lang w:eastAsia="ru-RU"/>
        </w:rPr>
      </w:pPr>
    </w:p>
    <w:p w14:paraId="11A8B38D" w14:textId="77777777" w:rsidR="0047360C" w:rsidRPr="007C7FC5" w:rsidRDefault="0047360C" w:rsidP="0047360C">
      <w:pPr>
        <w:rPr>
          <w:lang w:eastAsia="ru-RU"/>
        </w:rPr>
      </w:pPr>
    </w:p>
    <w:p w14:paraId="0FFCDC00" w14:textId="77777777" w:rsidR="0047360C" w:rsidRPr="007C7FC5" w:rsidRDefault="0047360C" w:rsidP="0047360C">
      <w:pPr>
        <w:spacing w:after="200" w:line="276" w:lineRule="auto"/>
        <w:ind w:firstLine="0"/>
        <w:jc w:val="left"/>
        <w:rPr>
          <w:rFonts w:cs="Times New Roman"/>
          <w:szCs w:val="28"/>
        </w:rPr>
      </w:pPr>
      <w:r w:rsidRPr="007C7FC5">
        <w:rPr>
          <w:rFonts w:cs="Times New Roman"/>
          <w:szCs w:val="28"/>
        </w:rPr>
        <w:br w:type="page"/>
      </w:r>
    </w:p>
    <w:p w14:paraId="7290B32E" w14:textId="77777777" w:rsidR="0047360C" w:rsidRPr="007C7FC5" w:rsidRDefault="0047360C" w:rsidP="0047360C">
      <w:pPr>
        <w:pStyle w:val="1"/>
      </w:pPr>
      <w:bookmarkStart w:id="1" w:name="_Toc131277615"/>
      <w:r w:rsidRPr="007C7FC5">
        <w:lastRenderedPageBreak/>
        <w:t>1 Анализ объекта</w:t>
      </w:r>
      <w:bookmarkEnd w:id="1"/>
    </w:p>
    <w:p w14:paraId="3436DAFB" w14:textId="18F1338A" w:rsidR="0047360C" w:rsidRPr="007C7FC5" w:rsidRDefault="0047360C" w:rsidP="00D204DB">
      <w:pPr>
        <w:tabs>
          <w:tab w:val="right" w:pos="9072"/>
        </w:tabs>
        <w:ind w:firstLine="0"/>
        <w:contextualSpacing/>
        <w:rPr>
          <w:rFonts w:cs="Times New Roman"/>
          <w:szCs w:val="28"/>
        </w:rPr>
      </w:pPr>
    </w:p>
    <w:p w14:paraId="377B9EFC" w14:textId="77777777" w:rsidR="0047360C" w:rsidRPr="007C7FC5" w:rsidRDefault="0047360C" w:rsidP="0047360C">
      <w:pPr>
        <w:pStyle w:val="2"/>
      </w:pPr>
      <w:bookmarkStart w:id="2" w:name="_Toc131277616"/>
      <w:r w:rsidRPr="007C7FC5">
        <w:t>1.1 Описание предметной области</w:t>
      </w:r>
      <w:bookmarkEnd w:id="2"/>
    </w:p>
    <w:p w14:paraId="1C8EEE2F" w14:textId="77777777" w:rsidR="0047360C" w:rsidRPr="007C7FC5" w:rsidRDefault="0047360C" w:rsidP="0047360C"/>
    <w:p w14:paraId="2ADAD35F" w14:textId="2F005DB5" w:rsidR="004C1784" w:rsidRPr="007C7FC5" w:rsidRDefault="004C1784" w:rsidP="004C1784">
      <w:r w:rsidRPr="007C7FC5">
        <w:t>Система учета рабочего времени представляет собой комплексное программное решение, которое позволяет управлять, контролировать и анализировать рабочее время сотрудников</w:t>
      </w:r>
      <w:r w:rsidR="007C7FC5" w:rsidRPr="007C7FC5">
        <w:t xml:space="preserve"> [1]</w:t>
      </w:r>
      <w:r w:rsidRPr="007C7FC5">
        <w:t>. Данные системы широко используются в различных организациях, таких как корпорации, малый и средний бизнес, государственные учреждения, некоммерческие организации и т.д. В данной главе будут рассмотрены основные аспекты систем учета рабочего времени, их применение, существующие методы учета времени и подходы к управлению проектами.</w:t>
      </w:r>
    </w:p>
    <w:p w14:paraId="27EB9BEF" w14:textId="77777777" w:rsidR="004C1784" w:rsidRPr="007C7FC5" w:rsidRDefault="004C1784" w:rsidP="00FD56D9">
      <w:pPr>
        <w:numPr>
          <w:ilvl w:val="0"/>
          <w:numId w:val="22"/>
        </w:numPr>
      </w:pPr>
      <w:r w:rsidRPr="007C7FC5">
        <w:t>Системы учета рабочего времени</w:t>
      </w:r>
    </w:p>
    <w:p w14:paraId="14C9F10D" w14:textId="77777777" w:rsidR="004C1784" w:rsidRPr="007C7FC5" w:rsidRDefault="004C1784" w:rsidP="004C1784">
      <w:r w:rsidRPr="007C7FC5">
        <w:t>Система учета рабочего времени предназначена для автоматизации процесса учета времени, которое сотрудники тратят на выполнение своих рабочих обязанностей. Она позволяет руководителям детально отслеживать ход выполнения задач, а сотрудникам – вести учет затраченного времени. Важными особенностями систем учета рабочего времени являются возможность сбора статистических данных о рабочем времени, анализ эффективности работы сотрудников, а также контроль соблюдения трудового законодательства и рабочих норм.</w:t>
      </w:r>
    </w:p>
    <w:p w14:paraId="22312F4E" w14:textId="77777777" w:rsidR="004C1784" w:rsidRPr="007C7FC5" w:rsidRDefault="004C1784" w:rsidP="00FD56D9">
      <w:pPr>
        <w:numPr>
          <w:ilvl w:val="0"/>
          <w:numId w:val="23"/>
        </w:numPr>
      </w:pPr>
      <w:r w:rsidRPr="007C7FC5">
        <w:t>Применение систем учета рабочего времени</w:t>
      </w:r>
    </w:p>
    <w:p w14:paraId="53F083EC" w14:textId="77777777" w:rsidR="004C1784" w:rsidRPr="007C7FC5" w:rsidRDefault="004C1784" w:rsidP="004C1784">
      <w:r w:rsidRPr="007C7FC5">
        <w:t>Системы учета рабочего времени активно применяются в различных сферах деятельности, таких как производство, информационные технологии, финансы, образование, медицина и многих других. Они помогают руководителям эффективно планировать и контролировать рабочий процесс, оптимизировать использование рабочего времени сотрудников, снижать риск переработок и выгорания персонала. Кроме того, системы учета рабочего времени обеспечивают прозрачность и контроль над выполнением задач, что способствует повышению мотивации и дисциплины сотрудников.</w:t>
      </w:r>
    </w:p>
    <w:p w14:paraId="4D01E49A" w14:textId="77777777" w:rsidR="004C1784" w:rsidRPr="007C7FC5" w:rsidRDefault="004C1784" w:rsidP="00FD56D9">
      <w:pPr>
        <w:numPr>
          <w:ilvl w:val="0"/>
          <w:numId w:val="24"/>
        </w:numPr>
      </w:pPr>
      <w:r w:rsidRPr="007C7FC5">
        <w:lastRenderedPageBreak/>
        <w:t>Методы учета рабочего времени</w:t>
      </w:r>
    </w:p>
    <w:p w14:paraId="3F755DE0" w14:textId="77777777" w:rsidR="004C1784" w:rsidRPr="007C7FC5" w:rsidRDefault="004C1784" w:rsidP="004C1784">
      <w:r w:rsidRPr="007C7FC5">
        <w:t>Существуют различные методы учета рабочего времени, которые могут быть применены в зависимости от особенностей организации и ее требований. Некоторые из наиболее распространенных методов включают:</w:t>
      </w:r>
    </w:p>
    <w:p w14:paraId="149F3D49" w14:textId="77777777" w:rsidR="004C1784" w:rsidRPr="007C7FC5" w:rsidRDefault="004C1784" w:rsidP="004C1784">
      <w:r w:rsidRPr="007C7FC5">
        <w:t>3.1. Традиционный учет рабочего времени</w:t>
      </w:r>
    </w:p>
    <w:p w14:paraId="3BFEC401" w14:textId="77777777" w:rsidR="004C1784" w:rsidRPr="007C7FC5" w:rsidRDefault="004C1784" w:rsidP="004C1784">
      <w:r w:rsidRPr="007C7FC5">
        <w:t>Традиционный учет рабочего времени предполагает использование журналов, таблиц или карточек, в которых сотрудники отмечают свое рабочее время. Этот метод обладает низкой степенью автоматизации, требует большого времени на обработку данных и может привести к ошибкам из-за человеческого фактора.</w:t>
      </w:r>
    </w:p>
    <w:p w14:paraId="37B233D4" w14:textId="77777777" w:rsidR="004C1784" w:rsidRPr="007C7FC5" w:rsidRDefault="004C1784" w:rsidP="004C1784">
      <w:r w:rsidRPr="007C7FC5">
        <w:t>3.2. Электронный учет рабочего времени</w:t>
      </w:r>
    </w:p>
    <w:p w14:paraId="4A7B2135" w14:textId="77777777" w:rsidR="004C1784" w:rsidRPr="007C7FC5" w:rsidRDefault="004C1784" w:rsidP="004C1784">
      <w:r w:rsidRPr="007C7FC5">
        <w:t>Электронный учет рабочего времени предполагает использование специализированных программных средств, которые позволяют автоматически фиксировать время начала и окончания работы сотрудников. Этот метод обеспечивает более высокую точность и надежность данных, а также возможность быстрого анализа информации о рабочем времени.</w:t>
      </w:r>
    </w:p>
    <w:p w14:paraId="70B5DC3F" w14:textId="77777777" w:rsidR="004C1784" w:rsidRPr="007C7FC5" w:rsidRDefault="004C1784" w:rsidP="004C1784">
      <w:r w:rsidRPr="007C7FC5">
        <w:t>3.3. Учет рабочего времени с использованием мобильных приложений</w:t>
      </w:r>
    </w:p>
    <w:p w14:paraId="0BCF4F9B" w14:textId="77777777" w:rsidR="004C1784" w:rsidRPr="007C7FC5" w:rsidRDefault="004C1784" w:rsidP="004C1784">
      <w:r w:rsidRPr="007C7FC5">
        <w:t>Мобильные приложения для учета рабочего времени позволяют сотрудникам регистрировать свое рабочее время с помощью смартфонов или планшетов. Это обеспечивает удобство и гибкость, а также возможность отслеживать рабочее время в режиме реального времени.</w:t>
      </w:r>
    </w:p>
    <w:p w14:paraId="2B2DA462" w14:textId="77777777" w:rsidR="004C1784" w:rsidRPr="007C7FC5" w:rsidRDefault="004C1784" w:rsidP="00FD56D9">
      <w:pPr>
        <w:numPr>
          <w:ilvl w:val="0"/>
          <w:numId w:val="25"/>
        </w:numPr>
      </w:pPr>
      <w:r w:rsidRPr="007C7FC5">
        <w:t>Подходы к управлению проектами</w:t>
      </w:r>
    </w:p>
    <w:p w14:paraId="11080A7D" w14:textId="77777777" w:rsidR="004C1784" w:rsidRPr="007C7FC5" w:rsidRDefault="004C1784" w:rsidP="004C1784">
      <w:r w:rsidRPr="007C7FC5">
        <w:t>Управление проектами является важным аспектом в организации работы с системами учета рабочего времени. Существует несколько подходов к управлению проектами, которые могут быть применены в зависимости от специфики организации и задач, стоящих перед ней.</w:t>
      </w:r>
    </w:p>
    <w:p w14:paraId="7C870A70" w14:textId="77777777" w:rsidR="004C1784" w:rsidRPr="007C7FC5" w:rsidRDefault="004C1784" w:rsidP="004C1784">
      <w:r w:rsidRPr="007C7FC5">
        <w:t>4.1. Водопадный подход</w:t>
      </w:r>
    </w:p>
    <w:p w14:paraId="63A87142" w14:textId="77777777" w:rsidR="004C1784" w:rsidRPr="007C7FC5" w:rsidRDefault="004C1784" w:rsidP="004C1784">
      <w:r w:rsidRPr="007C7FC5">
        <w:t xml:space="preserve">Водопадный подход к управлению проектами предполагает строгую последовательность выполнения этапов проекта. Этот подход подразумевает </w:t>
      </w:r>
      <w:r w:rsidRPr="007C7FC5">
        <w:lastRenderedPageBreak/>
        <w:t>детальное планирование всех этапов проекта и предполагает низкую степень гибкости в случае изменения требований или условий выполнения проекта.</w:t>
      </w:r>
    </w:p>
    <w:p w14:paraId="500DD382" w14:textId="77777777" w:rsidR="004C1784" w:rsidRPr="007C7FC5" w:rsidRDefault="004C1784" w:rsidP="004C1784">
      <w:r w:rsidRPr="007C7FC5">
        <w:t>4.2. Гибкие методологии</w:t>
      </w:r>
    </w:p>
    <w:p w14:paraId="0D59BCE6" w14:textId="559376FE" w:rsidR="00171B6F" w:rsidRPr="007C7FC5" w:rsidRDefault="004C1784" w:rsidP="00171B6F">
      <w:r w:rsidRPr="007C7FC5">
        <w:t xml:space="preserve">Гибкие методологии управления проектами, такие как </w:t>
      </w:r>
      <w:proofErr w:type="spellStart"/>
      <w:r w:rsidRPr="007C7FC5">
        <w:t>Agile</w:t>
      </w:r>
      <w:proofErr w:type="spellEnd"/>
      <w:r w:rsidRPr="007C7FC5">
        <w:t xml:space="preserve">, </w:t>
      </w:r>
      <w:proofErr w:type="spellStart"/>
      <w:r w:rsidRPr="007C7FC5">
        <w:t>Scrum</w:t>
      </w:r>
      <w:proofErr w:type="spellEnd"/>
      <w:r w:rsidRPr="007C7FC5">
        <w:t xml:space="preserve"> или </w:t>
      </w:r>
      <w:proofErr w:type="spellStart"/>
      <w:r w:rsidRPr="007C7FC5">
        <w:t>Kanban</w:t>
      </w:r>
      <w:proofErr w:type="spellEnd"/>
      <w:r w:rsidRPr="007C7FC5">
        <w:t xml:space="preserve">, предполагают гибкость и адаптивность в управлении проектами. Они позволяют быстро реагировать на изменения требований и условий выполнения проекта, а также эффективно распределять ресурсы и управлять рабочим временем </w:t>
      </w:r>
      <w:proofErr w:type="spellStart"/>
      <w:r w:rsidRPr="007C7FC5">
        <w:t>сотру</w:t>
      </w:r>
      <w:r w:rsidR="00171B6F" w:rsidRPr="007C7FC5">
        <w:t>д</w:t>
      </w:r>
      <w:proofErr w:type="spellEnd"/>
      <w:r w:rsidR="00171B6F" w:rsidRPr="007C7FC5">
        <w:rPr>
          <w:rFonts w:ascii="Segoe UI" w:hAnsi="Segoe UI" w:cs="Segoe UI"/>
          <w:sz w:val="24"/>
          <w:szCs w:val="24"/>
        </w:rPr>
        <w:t xml:space="preserve"> </w:t>
      </w:r>
      <w:proofErr w:type="spellStart"/>
      <w:r w:rsidR="00171B6F" w:rsidRPr="007C7FC5">
        <w:t>ников</w:t>
      </w:r>
      <w:proofErr w:type="spellEnd"/>
      <w:r w:rsidR="00171B6F" w:rsidRPr="007C7FC5">
        <w:t>. Гибкие методологии фокусируются на непрерывной коммуникации между членами команды и включают регулярные совещания, на которых обсуждаются прогресс проекта и возможные корректировки.</w:t>
      </w:r>
    </w:p>
    <w:p w14:paraId="46B0766E" w14:textId="77777777" w:rsidR="00171B6F" w:rsidRPr="007C7FC5" w:rsidRDefault="00171B6F" w:rsidP="00171B6F">
      <w:r w:rsidRPr="007C7FC5">
        <w:t>4.3. Гибридные подходы</w:t>
      </w:r>
    </w:p>
    <w:p w14:paraId="7ABC409C" w14:textId="77777777" w:rsidR="00171B6F" w:rsidRPr="007C7FC5" w:rsidRDefault="00171B6F" w:rsidP="00171B6F">
      <w:r w:rsidRPr="007C7FC5">
        <w:t>Гибридные подходы к управлению проектами сочетают элементы водопадного и гибкого подходов, позволяя достичь оптимального баланса между структурой и гибкостью. Этот подход подходит для организаций, которые хотят сохранить определенный уровень структурированности, но при этом иметь возможность быстро адаптироваться к изменяющимся условиям.</w:t>
      </w:r>
    </w:p>
    <w:p w14:paraId="23079B08" w14:textId="77777777" w:rsidR="00171B6F" w:rsidRPr="007C7FC5" w:rsidRDefault="00171B6F" w:rsidP="00FD56D9">
      <w:pPr>
        <w:numPr>
          <w:ilvl w:val="0"/>
          <w:numId w:val="26"/>
        </w:numPr>
      </w:pPr>
      <w:r w:rsidRPr="007C7FC5">
        <w:t>Интеграция систем учета рабочего времени с управлением проектами</w:t>
      </w:r>
    </w:p>
    <w:p w14:paraId="75D34D35" w14:textId="77777777" w:rsidR="00171B6F" w:rsidRPr="007C7FC5" w:rsidRDefault="00171B6F" w:rsidP="00171B6F">
      <w:r w:rsidRPr="007C7FC5">
        <w:t>Интеграция систем учета рабочего времени с управлением проектами является важным шагом для повышения эффективности работы организации. Это позволяет лучше планировать и контролировать рабочий процесс, а также анализировать затраты времени на различные этапы проекта. В результате, руководители могут оптимизировать использование ресурсов, повышать эффективность работы команды и улучшать качество выполнения проектов.</w:t>
      </w:r>
    </w:p>
    <w:p w14:paraId="2C53700C" w14:textId="77777777" w:rsidR="0047360C" w:rsidRPr="007C7FC5" w:rsidRDefault="0047360C" w:rsidP="0047360C">
      <w:r w:rsidRPr="007C7FC5">
        <w:tab/>
      </w:r>
    </w:p>
    <w:p w14:paraId="17FE4A70" w14:textId="77777777" w:rsidR="0047360C" w:rsidRPr="007C7FC5" w:rsidRDefault="0047360C" w:rsidP="0047360C">
      <w:pPr>
        <w:pStyle w:val="2"/>
      </w:pPr>
      <w:bookmarkStart w:id="3" w:name="_Toc131277617"/>
      <w:r w:rsidRPr="007C7FC5">
        <w:t>1.2 Построение концептуальной модели предметной области</w:t>
      </w:r>
      <w:bookmarkEnd w:id="3"/>
    </w:p>
    <w:p w14:paraId="117A6882" w14:textId="77777777" w:rsidR="0047360C" w:rsidRPr="007C7FC5" w:rsidRDefault="0047360C" w:rsidP="0047360C">
      <w:pPr>
        <w:tabs>
          <w:tab w:val="right" w:pos="9072"/>
        </w:tabs>
        <w:rPr>
          <w:rFonts w:cs="Times New Roman"/>
          <w:szCs w:val="28"/>
        </w:rPr>
      </w:pPr>
    </w:p>
    <w:p w14:paraId="2F1590A1" w14:textId="12E5E9A7" w:rsidR="00A84C0C" w:rsidRPr="007C7FC5" w:rsidRDefault="00A84C0C" w:rsidP="00A84C0C">
      <w:r w:rsidRPr="007C7FC5">
        <w:t>Включают широки</w:t>
      </w:r>
      <w:r w:rsidR="00171B6F" w:rsidRPr="007C7FC5">
        <w:t>й спектр символических моделей</w:t>
      </w:r>
      <w:r w:rsidR="007C7FC5" w:rsidRPr="00BF0757">
        <w:t xml:space="preserve"> [2]</w:t>
      </w:r>
      <w:r w:rsidRPr="007C7FC5">
        <w:t>:</w:t>
      </w:r>
    </w:p>
    <w:p w14:paraId="695A4D19" w14:textId="77777777" w:rsidR="00A84C0C" w:rsidRPr="007C7FC5" w:rsidRDefault="00A84C0C" w:rsidP="00FD56D9">
      <w:pPr>
        <w:pStyle w:val="ab"/>
        <w:numPr>
          <w:ilvl w:val="0"/>
          <w:numId w:val="15"/>
        </w:numPr>
        <w:ind w:left="0" w:firstLine="709"/>
      </w:pPr>
      <w:r w:rsidRPr="007C7FC5">
        <w:t>модель жизненного цикла систем, описывающую процессы существования системы от зарождения замысла до прекращения функционирования;</w:t>
      </w:r>
    </w:p>
    <w:p w14:paraId="484CA567" w14:textId="77777777" w:rsidR="00A84C0C" w:rsidRPr="007C7FC5" w:rsidRDefault="00A84C0C" w:rsidP="00FD56D9">
      <w:pPr>
        <w:pStyle w:val="ab"/>
        <w:numPr>
          <w:ilvl w:val="0"/>
          <w:numId w:val="15"/>
        </w:numPr>
        <w:ind w:left="0" w:firstLine="709"/>
      </w:pPr>
      <w:r w:rsidRPr="007C7FC5">
        <w:lastRenderedPageBreak/>
        <w:t>модели операций, выполняемых объектом и представляющих описание взаимосвязанной совокупности процессов функционирования отдельных элементов объекта при реализации тех или иных функций объекта (в их состав могут входить модели надежности, характеризующие выход элементов системы из строя под влиянием эксплуатационных факторов, и модели живучести, характеризующие выход элементов системы из строя под влиянием целенаправленного воздействия внешней среды);</w:t>
      </w:r>
    </w:p>
    <w:p w14:paraId="3F723AC8" w14:textId="77777777" w:rsidR="00A84C0C" w:rsidRPr="007C7FC5" w:rsidRDefault="00A84C0C" w:rsidP="00FD56D9">
      <w:pPr>
        <w:pStyle w:val="ab"/>
        <w:numPr>
          <w:ilvl w:val="0"/>
          <w:numId w:val="15"/>
        </w:numPr>
        <w:ind w:left="0" w:firstLine="709"/>
      </w:pPr>
      <w:r w:rsidRPr="007C7FC5">
        <w:t>информационные модели, отображающие во взаимосвязи источники и потребители информации, виды информации, характер ее преобразования, а также временные и количественные характеристики данных;</w:t>
      </w:r>
    </w:p>
    <w:p w14:paraId="1C45E6BF" w14:textId="77777777" w:rsidR="00A84C0C" w:rsidRPr="007C7FC5" w:rsidRDefault="00A84C0C" w:rsidP="00FD56D9">
      <w:pPr>
        <w:pStyle w:val="ab"/>
        <w:numPr>
          <w:ilvl w:val="0"/>
          <w:numId w:val="15"/>
        </w:numPr>
        <w:ind w:left="0" w:firstLine="709"/>
      </w:pPr>
      <w:r w:rsidRPr="007C7FC5">
        <w:t>процедурные модели, описывающие порядок взаимодействия элементов исследуемого объекта при выполнении различных операций (например, обработка материалов, деятельность персонала, использование информации, в том числе и различные процедуры принятия управленческих решений);</w:t>
      </w:r>
    </w:p>
    <w:p w14:paraId="40B1E9EE" w14:textId="77777777" w:rsidR="00A84C0C" w:rsidRPr="007C7FC5" w:rsidRDefault="00A84C0C" w:rsidP="00FD56D9">
      <w:pPr>
        <w:pStyle w:val="ab"/>
        <w:numPr>
          <w:ilvl w:val="0"/>
          <w:numId w:val="15"/>
        </w:numPr>
        <w:ind w:left="0" w:firstLine="709"/>
      </w:pPr>
      <w:r w:rsidRPr="007C7FC5">
        <w:t>временные модели, описывающие процедуру функционирования объекта во времени распределения ресурса «время» по отдельным компонентам объекта.</w:t>
      </w:r>
    </w:p>
    <w:p w14:paraId="04682050" w14:textId="77777777" w:rsidR="00A84C0C" w:rsidRPr="007C7FC5" w:rsidRDefault="00A84C0C" w:rsidP="00A84C0C">
      <w:r w:rsidRPr="007C7FC5">
        <w:t>Модель обычно является комбинацией физических, математических и гибридных элементов либо целиком реализована в виде компьютерной имитации.</w:t>
      </w:r>
    </w:p>
    <w:p w14:paraId="29AC502A" w14:textId="77777777" w:rsidR="00A84C0C" w:rsidRPr="007C7FC5" w:rsidRDefault="00A84C0C" w:rsidP="00A84C0C">
      <w:r w:rsidRPr="007C7FC5">
        <w:t>На практике для прогнозирования ожидаемого поведения сложной системы в целом обычно нецелесообразно строить модель функционирования, способную отразить все детали поведения системы. Поэтому при испытаниях системы в целом ее наблюдаемое поведение обычно анализируется на двух уровнях. Первый уровень относится к сквозным показателям функционирования, определенным в требованиях к системе. Второй - к тем подсистемам и компонентам, которые характеризуются каким-то критическим поведением. Последний уровень особенно важен, когда сквозное испытание не дает ожидаемого результата и требуется найти источник отклонений.</w:t>
      </w:r>
    </w:p>
    <w:p w14:paraId="5623AEC4" w14:textId="77777777" w:rsidR="00711E0C" w:rsidRPr="007C7FC5" w:rsidRDefault="00A84C0C" w:rsidP="00A84C0C">
      <w:r w:rsidRPr="007C7FC5">
        <w:lastRenderedPageBreak/>
        <w:t xml:space="preserve">Решение о том, насколько детальной должна быть модель, применяемая для испытаний на уровне системы, является главным образом функцией системной инженерии, поскольку требуется искать компромисс между риском, сопутствующим игнорированию включения в модель некоторых функций, и ценой их включения. </w:t>
      </w:r>
    </w:p>
    <w:p w14:paraId="528C3073" w14:textId="08739B91" w:rsidR="00A84C0C" w:rsidRPr="007C7FC5" w:rsidRDefault="00A84C0C" w:rsidP="00A84C0C">
      <w:r w:rsidRPr="007C7FC5">
        <w:t>Поскольку испытать все невозможно, при выборе того, что подвергать испытаниям в первую очередь (а значит, и того, что должна прогнозировать модель), необходимо принимать во внимание результаты анализа относительных рисков игнорирования некоторых характеристик.</w:t>
      </w:r>
    </w:p>
    <w:p w14:paraId="08D3707E" w14:textId="77777777" w:rsidR="00711E0C" w:rsidRPr="007C7FC5" w:rsidRDefault="00A84C0C" w:rsidP="00A84C0C">
      <w:r w:rsidRPr="007C7FC5">
        <w:t xml:space="preserve">Проектирование, построение и </w:t>
      </w:r>
      <w:proofErr w:type="spellStart"/>
      <w:r w:rsidRPr="007C7FC5">
        <w:t>валидация</w:t>
      </w:r>
      <w:proofErr w:type="spellEnd"/>
      <w:r w:rsidRPr="007C7FC5">
        <w:t xml:space="preserve"> моделей функционирования системы - сама по себе трудная задача, при решении которой должны применяться те же системно-инженерные методы, что и при разработке самой системы. </w:t>
      </w:r>
    </w:p>
    <w:p w14:paraId="672B99C5" w14:textId="518BE4C9" w:rsidR="00A84C0C" w:rsidRPr="007C7FC5" w:rsidRDefault="00A84C0C" w:rsidP="00A84C0C">
      <w:r w:rsidRPr="007C7FC5">
        <w:t>Но в то же время нужно стремиться ограничить затраты на моделирование экономически целесообразной долей от всех затрат на разработку системы. Соблюдение баланса между реалистичностью и стоимостью моделирования - одна из самых трудных задач системной инженерии.</w:t>
      </w:r>
    </w:p>
    <w:p w14:paraId="362B5F7E" w14:textId="77777777" w:rsidR="00171B6F" w:rsidRPr="007C7FC5" w:rsidRDefault="00171B6F" w:rsidP="00171B6F">
      <w:r w:rsidRPr="007C7FC5">
        <w:t>При построении концептуальной модели предметной области была сформирована функциональная структура программного средства учета рабочего времени и управления проектами. Она состоит из следующих подсистем:</w:t>
      </w:r>
    </w:p>
    <w:p w14:paraId="38FB2F54" w14:textId="77777777" w:rsidR="00171B6F" w:rsidRPr="007C7FC5" w:rsidRDefault="00171B6F" w:rsidP="00FD56D9">
      <w:pPr>
        <w:numPr>
          <w:ilvl w:val="0"/>
          <w:numId w:val="27"/>
        </w:numPr>
      </w:pPr>
      <w:r w:rsidRPr="007C7FC5">
        <w:t>Подсистема работы с пользователями. Предназначена для добавления, удаления и редактирования информации о пользователях, а также для управления их ролями в рамках проектов.</w:t>
      </w:r>
    </w:p>
    <w:p w14:paraId="17537918" w14:textId="77777777" w:rsidR="00171B6F" w:rsidRPr="007C7FC5" w:rsidRDefault="00171B6F" w:rsidP="00FD56D9">
      <w:pPr>
        <w:numPr>
          <w:ilvl w:val="0"/>
          <w:numId w:val="27"/>
        </w:numPr>
      </w:pPr>
      <w:r w:rsidRPr="007C7FC5">
        <w:t>Подсистема управления проектами. Позволяет создавать, редактировать и удалять проекты, а также управлять их составом, включая членов проекта, колонки, задачи и метки.</w:t>
      </w:r>
    </w:p>
    <w:p w14:paraId="78593D72" w14:textId="77777777" w:rsidR="00171B6F" w:rsidRPr="007C7FC5" w:rsidRDefault="00171B6F" w:rsidP="00FD56D9">
      <w:pPr>
        <w:numPr>
          <w:ilvl w:val="0"/>
          <w:numId w:val="27"/>
        </w:numPr>
      </w:pPr>
      <w:r w:rsidRPr="007C7FC5">
        <w:t xml:space="preserve">Подсистема управления задачами. Отвечает за создание, редактирование, перемещение и удаление задач в рамках проекта. Включает </w:t>
      </w:r>
      <w:r w:rsidRPr="007C7FC5">
        <w:lastRenderedPageBreak/>
        <w:t>функциональность по работе с приоритетами, статусами, метками и комментариями.</w:t>
      </w:r>
    </w:p>
    <w:p w14:paraId="1297334E" w14:textId="77777777" w:rsidR="00171B6F" w:rsidRPr="007C7FC5" w:rsidRDefault="00171B6F" w:rsidP="00FD56D9">
      <w:pPr>
        <w:numPr>
          <w:ilvl w:val="0"/>
          <w:numId w:val="27"/>
        </w:numPr>
      </w:pPr>
      <w:r w:rsidRPr="007C7FC5">
        <w:t>Подсистема отчетности. Позволяет пользователям и руководителям генерировать отчеты о затраченном времени, выполненных задачах и общей продуктивности команды.</w:t>
      </w:r>
    </w:p>
    <w:p w14:paraId="4D97F899" w14:textId="77777777" w:rsidR="00171B6F" w:rsidRPr="007C7FC5" w:rsidRDefault="00171B6F" w:rsidP="00FD56D9">
      <w:pPr>
        <w:numPr>
          <w:ilvl w:val="0"/>
          <w:numId w:val="27"/>
        </w:numPr>
      </w:pPr>
      <w:r w:rsidRPr="007C7FC5">
        <w:t>Подсистема управления метками. Отвечает за создание, редактирование и удаление меток, которые могут быть применены к задачам для улучшения их категоризации и фильтрации.</w:t>
      </w:r>
    </w:p>
    <w:p w14:paraId="1FB11D64" w14:textId="77777777" w:rsidR="00171B6F" w:rsidRPr="007C7FC5" w:rsidRDefault="00171B6F" w:rsidP="00171B6F">
      <w:r w:rsidRPr="007C7FC5">
        <w:t>Построенная концептуальная модель предметной области отражает основные сущности и связи между ними, которые используются в разрабатываемой системе учета рабочего времени и управления проектами. На основе данной модели была разработана структура приложения, включая модели, контроллеры и представления.</w:t>
      </w:r>
    </w:p>
    <w:p w14:paraId="68C156FF" w14:textId="77777777" w:rsidR="00171B6F" w:rsidRPr="007C7FC5" w:rsidRDefault="00171B6F" w:rsidP="00171B6F">
      <w:r w:rsidRPr="007C7FC5">
        <w:t>В соответствии с выделенными объектами и подсистемами был разработан набор функциональных требований к системе, охватывающий основные аспекты работы с пользователями, проектами, задачами, метками и отчетностью. Эти функциональные требования стали основой для разработки технического задания и дальнейшей реализации программного средства.</w:t>
      </w:r>
    </w:p>
    <w:p w14:paraId="5C337463" w14:textId="77777777" w:rsidR="00171B6F" w:rsidRPr="007C7FC5" w:rsidRDefault="00171B6F" w:rsidP="00171B6F">
      <w:r w:rsidRPr="007C7FC5">
        <w:t>Таким образом, построение концептуальной модели предметной области позволяет определить основные сущности и взаимосвязи между ними в рамках разрабатываемой системы учета рабочего времени и управления проектами. В дальнейшем это облегчает процесс анализа требований, проектирования и разработки программного средства.</w:t>
      </w:r>
    </w:p>
    <w:p w14:paraId="7AF2D893" w14:textId="516B8539" w:rsidR="00171B6F" w:rsidRPr="007C7FC5" w:rsidRDefault="00171B6F" w:rsidP="00A84C0C"/>
    <w:p w14:paraId="296BA0BA" w14:textId="77777777" w:rsidR="00A84C0C" w:rsidRPr="007C7FC5" w:rsidRDefault="00A84C0C" w:rsidP="00A84C0C"/>
    <w:p w14:paraId="0D88636D" w14:textId="77777777" w:rsidR="0047360C" w:rsidRPr="007C7FC5" w:rsidRDefault="0047360C" w:rsidP="0047360C">
      <w:pPr>
        <w:spacing w:after="200" w:line="276" w:lineRule="auto"/>
        <w:ind w:firstLine="0"/>
        <w:jc w:val="left"/>
        <w:rPr>
          <w:rFonts w:cs="Times New Roman"/>
          <w:szCs w:val="28"/>
        </w:rPr>
      </w:pPr>
      <w:r w:rsidRPr="007C7FC5">
        <w:rPr>
          <w:rFonts w:cs="Times New Roman"/>
          <w:szCs w:val="28"/>
        </w:rPr>
        <w:br w:type="page"/>
      </w:r>
    </w:p>
    <w:p w14:paraId="445B1341" w14:textId="77777777" w:rsidR="0047360C" w:rsidRPr="007C7FC5" w:rsidRDefault="0047360C" w:rsidP="0047360C">
      <w:pPr>
        <w:pStyle w:val="1"/>
      </w:pPr>
      <w:bookmarkStart w:id="4" w:name="_Toc131277618"/>
      <w:r w:rsidRPr="007C7FC5">
        <w:lastRenderedPageBreak/>
        <w:t>2 Постановка задачи</w:t>
      </w:r>
      <w:bookmarkEnd w:id="4"/>
    </w:p>
    <w:p w14:paraId="74FE8977" w14:textId="77777777" w:rsidR="0047360C" w:rsidRPr="007C7FC5" w:rsidRDefault="0047360C" w:rsidP="0047360C">
      <w:pPr>
        <w:tabs>
          <w:tab w:val="right" w:pos="9072"/>
        </w:tabs>
        <w:rPr>
          <w:rFonts w:cs="Times New Roman"/>
          <w:szCs w:val="28"/>
        </w:rPr>
      </w:pPr>
    </w:p>
    <w:p w14:paraId="63EC86CD" w14:textId="77777777" w:rsidR="0047360C" w:rsidRPr="007C7FC5" w:rsidRDefault="0047360C" w:rsidP="0047360C">
      <w:pPr>
        <w:pStyle w:val="2"/>
      </w:pPr>
      <w:bookmarkStart w:id="5" w:name="_Toc131277619"/>
      <w:r w:rsidRPr="007C7FC5">
        <w:t>2.1 Определение требований к программной системе.</w:t>
      </w:r>
      <w:bookmarkEnd w:id="5"/>
    </w:p>
    <w:p w14:paraId="03FC47F5" w14:textId="77777777" w:rsidR="0047360C" w:rsidRPr="007C7FC5" w:rsidRDefault="0047360C" w:rsidP="0047360C"/>
    <w:p w14:paraId="0061418C" w14:textId="77777777" w:rsidR="0047360C" w:rsidRPr="007C7FC5" w:rsidRDefault="0047360C" w:rsidP="0047360C">
      <w:r w:rsidRPr="007C7FC5">
        <w:t>Перед тем как начать разрабатывать программное средство необходимо проанализировать требования к программному средству и поставить задачи.</w:t>
      </w:r>
    </w:p>
    <w:p w14:paraId="2E1C4C89" w14:textId="77777777" w:rsidR="0047360C" w:rsidRPr="007C7FC5" w:rsidRDefault="0047360C" w:rsidP="0047360C">
      <w:r w:rsidRPr="007C7FC5">
        <w:t>Цель процесса анализа требований к программному средству заключается в установлении и документировании требований к программному обеспечению.</w:t>
      </w:r>
    </w:p>
    <w:p w14:paraId="0EB0F1DA" w14:textId="77777777" w:rsidR="0047360C" w:rsidRPr="007C7FC5" w:rsidRDefault="0047360C" w:rsidP="0047360C">
      <w:r w:rsidRPr="007C7FC5">
        <w:t xml:space="preserve">Разработка программного средства будет вестись на операционной системе </w:t>
      </w:r>
      <w:proofErr w:type="spellStart"/>
      <w:r w:rsidRPr="007C7FC5">
        <w:t>Windows</w:t>
      </w:r>
      <w:proofErr w:type="spellEnd"/>
      <w:r w:rsidRPr="007C7FC5">
        <w:t xml:space="preserve"> 10. </w:t>
      </w:r>
    </w:p>
    <w:p w14:paraId="353ADE09" w14:textId="67A680E2" w:rsidR="0047360C" w:rsidRPr="007C7FC5" w:rsidRDefault="0047360C" w:rsidP="0047360C">
      <w:r w:rsidRPr="007C7FC5">
        <w:t>При разработке программного средства будут использованы следующие технолог</w:t>
      </w:r>
      <w:r w:rsidR="00A84C0C" w:rsidRPr="007C7FC5">
        <w:t xml:space="preserve">ии: язык программирования </w:t>
      </w:r>
      <w:proofErr w:type="spellStart"/>
      <w:r w:rsidR="00A84C0C" w:rsidRPr="007C7FC5">
        <w:t>Java</w:t>
      </w:r>
      <w:proofErr w:type="spellEnd"/>
      <w:r w:rsidRPr="007C7FC5">
        <w:t xml:space="preserve">, сервер базы данных </w:t>
      </w:r>
      <w:r w:rsidR="00C208D5" w:rsidRPr="007C7FC5">
        <w:rPr>
          <w:lang w:val="en-US"/>
        </w:rPr>
        <w:t>H</w:t>
      </w:r>
      <w:r w:rsidR="00C208D5" w:rsidRPr="007C7FC5">
        <w:t>2</w:t>
      </w:r>
      <w:r w:rsidRPr="007C7FC5">
        <w:t xml:space="preserve">. В качестве </w:t>
      </w:r>
      <w:proofErr w:type="spellStart"/>
      <w:r w:rsidRPr="007C7FC5">
        <w:t>фреймворка</w:t>
      </w:r>
      <w:proofErr w:type="spellEnd"/>
      <w:r w:rsidRPr="007C7FC5">
        <w:t xml:space="preserve"> будет выбран </w:t>
      </w:r>
      <w:proofErr w:type="spellStart"/>
      <w:r w:rsidRPr="007C7FC5">
        <w:t>фреймворк</w:t>
      </w:r>
      <w:proofErr w:type="spellEnd"/>
      <w:r w:rsidRPr="007C7FC5">
        <w:t xml:space="preserve"> </w:t>
      </w:r>
      <w:proofErr w:type="spellStart"/>
      <w:r w:rsidRPr="007C7FC5">
        <w:t>Spring</w:t>
      </w:r>
      <w:proofErr w:type="spellEnd"/>
      <w:r w:rsidRPr="007C7FC5">
        <w:t xml:space="preserve"> </w:t>
      </w:r>
      <w:proofErr w:type="spellStart"/>
      <w:r w:rsidRPr="007C7FC5">
        <w:t>Framework</w:t>
      </w:r>
      <w:proofErr w:type="spellEnd"/>
      <w:r w:rsidRPr="007C7FC5">
        <w:t>.</w:t>
      </w:r>
    </w:p>
    <w:p w14:paraId="2E64CEB2" w14:textId="1C101CD8" w:rsidR="0047360C" w:rsidRPr="007C7FC5" w:rsidRDefault="0047360C" w:rsidP="0047360C">
      <w:r w:rsidRPr="007C7FC5">
        <w:t xml:space="preserve">Для реализации </w:t>
      </w:r>
      <w:proofErr w:type="spellStart"/>
      <w:r w:rsidRPr="007C7FC5">
        <w:t>Back-end</w:t>
      </w:r>
      <w:proofErr w:type="spellEnd"/>
      <w:r w:rsidRPr="007C7FC5">
        <w:t xml:space="preserve"> части будут использова</w:t>
      </w:r>
      <w:r w:rsidR="00711E0C" w:rsidRPr="007C7FC5">
        <w:t xml:space="preserve">на технология </w:t>
      </w:r>
      <w:proofErr w:type="spellStart"/>
      <w:r w:rsidR="00711E0C" w:rsidRPr="007C7FC5">
        <w:t>Spring</w:t>
      </w:r>
      <w:proofErr w:type="spellEnd"/>
      <w:r w:rsidR="00711E0C" w:rsidRPr="007C7FC5">
        <w:t xml:space="preserve"> </w:t>
      </w:r>
      <w:proofErr w:type="spellStart"/>
      <w:r w:rsidR="00711E0C" w:rsidRPr="007C7FC5">
        <w:t>Framework</w:t>
      </w:r>
      <w:proofErr w:type="spellEnd"/>
      <w:r w:rsidRPr="007C7FC5">
        <w:t xml:space="preserve">. </w:t>
      </w:r>
    </w:p>
    <w:p w14:paraId="6C5A4AD1" w14:textId="669DE9B1" w:rsidR="0047360C" w:rsidRPr="007C7FC5" w:rsidRDefault="0047360C" w:rsidP="0047360C">
      <w:r w:rsidRPr="007C7FC5">
        <w:t xml:space="preserve">Для реализации </w:t>
      </w:r>
      <w:proofErr w:type="spellStart"/>
      <w:r w:rsidRPr="007C7FC5">
        <w:t>Front-end</w:t>
      </w:r>
      <w:proofErr w:type="spellEnd"/>
      <w:r w:rsidRPr="007C7FC5">
        <w:t xml:space="preserve"> части будут использованы с</w:t>
      </w:r>
      <w:r w:rsidR="00A84C0C" w:rsidRPr="007C7FC5">
        <w:t xml:space="preserve">ледующие технологии: </w:t>
      </w:r>
      <w:proofErr w:type="spellStart"/>
      <w:r w:rsidR="00A84C0C" w:rsidRPr="007C7FC5">
        <w:t>Thymeleaf</w:t>
      </w:r>
      <w:proofErr w:type="spellEnd"/>
      <w:r w:rsidR="00A84C0C" w:rsidRPr="007C7FC5">
        <w:t xml:space="preserve">, HTML, CSS и </w:t>
      </w:r>
      <w:proofErr w:type="spellStart"/>
      <w:r w:rsidR="00A84C0C" w:rsidRPr="007C7FC5">
        <w:t>JavaScript</w:t>
      </w:r>
      <w:proofErr w:type="spellEnd"/>
      <w:r w:rsidRPr="007C7FC5">
        <w:t>.</w:t>
      </w:r>
    </w:p>
    <w:p w14:paraId="5EF5310E" w14:textId="77777777" w:rsidR="0047360C" w:rsidRPr="007C7FC5" w:rsidRDefault="0047360C" w:rsidP="0047360C">
      <w:r w:rsidRPr="007C7FC5">
        <w:t>Каждая из выбранных технологий отвечает за разные аспекты работы программы.</w:t>
      </w:r>
    </w:p>
    <w:p w14:paraId="7F67CD1C" w14:textId="77777777" w:rsidR="0047360C" w:rsidRPr="007C7FC5" w:rsidRDefault="0047360C" w:rsidP="0047360C">
      <w:r w:rsidRPr="007C7FC5">
        <w:t xml:space="preserve">Существует огромное количество инструментария для программирования как на стороне сервера, так и на стороне клиента, как платных, так и бесплатных. </w:t>
      </w:r>
    </w:p>
    <w:p w14:paraId="4C34A202" w14:textId="77777777" w:rsidR="0047360C" w:rsidRPr="007C7FC5" w:rsidRDefault="0047360C" w:rsidP="0047360C">
      <w:r w:rsidRPr="007C7FC5">
        <w:t>Основные программные средства, которые будут использованы при разработке программного средства:</w:t>
      </w:r>
    </w:p>
    <w:p w14:paraId="1A3803DD" w14:textId="005FEDBB" w:rsidR="0047360C" w:rsidRPr="007C7FC5" w:rsidRDefault="00A84C0C" w:rsidP="0047360C">
      <w:r w:rsidRPr="007C7FC5">
        <w:t>и</w:t>
      </w:r>
      <w:r w:rsidR="0047360C" w:rsidRPr="007C7FC5">
        <w:t xml:space="preserve">нтегрированная среда разработки </w:t>
      </w:r>
      <w:proofErr w:type="spellStart"/>
      <w:r w:rsidR="0047360C" w:rsidRPr="007C7FC5">
        <w:t>Eclipse</w:t>
      </w:r>
      <w:proofErr w:type="spellEnd"/>
      <w:r w:rsidR="0047360C" w:rsidRPr="007C7FC5">
        <w:t xml:space="preserve"> для разработки на языках программирования </w:t>
      </w:r>
      <w:proofErr w:type="spellStart"/>
      <w:r w:rsidR="0047360C" w:rsidRPr="007C7FC5">
        <w:t>Java</w:t>
      </w:r>
      <w:proofErr w:type="spellEnd"/>
      <w:r w:rsidR="0047360C" w:rsidRPr="007C7FC5">
        <w:t xml:space="preserve"> и </w:t>
      </w:r>
      <w:proofErr w:type="spellStart"/>
      <w:r w:rsidR="0047360C" w:rsidRPr="007C7FC5">
        <w:t>JavaScript</w:t>
      </w:r>
      <w:proofErr w:type="spellEnd"/>
      <w:r w:rsidR="0047360C" w:rsidRPr="007C7FC5">
        <w:t xml:space="preserve">, языке разметки HTML и каскадных таблиц стилей CSS с возможностями анализа кода на лету, предотвращения ошибок в коде и автоматизированными средствами </w:t>
      </w:r>
      <w:proofErr w:type="spellStart"/>
      <w:r w:rsidR="0047360C" w:rsidRPr="007C7FC5">
        <w:t>рефакторинга</w:t>
      </w:r>
      <w:proofErr w:type="spellEnd"/>
      <w:r w:rsidR="0047360C" w:rsidRPr="007C7FC5">
        <w:t xml:space="preserve"> для </w:t>
      </w:r>
      <w:proofErr w:type="spellStart"/>
      <w:r w:rsidR="0047360C" w:rsidRPr="007C7FC5">
        <w:t>Java</w:t>
      </w:r>
      <w:proofErr w:type="spellEnd"/>
      <w:r w:rsidR="0047360C" w:rsidRPr="007C7FC5">
        <w:t>;</w:t>
      </w:r>
    </w:p>
    <w:p w14:paraId="71F906A8" w14:textId="77777777" w:rsidR="0047360C" w:rsidRPr="007C7FC5" w:rsidRDefault="0047360C" w:rsidP="0047360C">
      <w:r w:rsidRPr="007C7FC5">
        <w:t xml:space="preserve">браузеры </w:t>
      </w:r>
      <w:proofErr w:type="spellStart"/>
      <w:r w:rsidRPr="007C7FC5">
        <w:t>Opera</w:t>
      </w:r>
      <w:proofErr w:type="spellEnd"/>
      <w:r w:rsidRPr="007C7FC5">
        <w:t xml:space="preserve"> и </w:t>
      </w:r>
      <w:proofErr w:type="spellStart"/>
      <w:r w:rsidRPr="007C7FC5">
        <w:t>Google</w:t>
      </w:r>
      <w:proofErr w:type="spellEnd"/>
      <w:r w:rsidRPr="007C7FC5">
        <w:t xml:space="preserve"> </w:t>
      </w:r>
      <w:proofErr w:type="spellStart"/>
      <w:r w:rsidRPr="007C7FC5">
        <w:t>Chrome</w:t>
      </w:r>
      <w:proofErr w:type="spellEnd"/>
      <w:r w:rsidRPr="007C7FC5">
        <w:t xml:space="preserve"> для проверки на </w:t>
      </w:r>
      <w:proofErr w:type="spellStart"/>
      <w:r w:rsidRPr="007C7FC5">
        <w:t>кроссбраузерность</w:t>
      </w:r>
      <w:proofErr w:type="spellEnd"/>
      <w:r w:rsidRPr="007C7FC5">
        <w:t xml:space="preserve"> программного средства, а также проверки результатов работы программного средства при разработке.</w:t>
      </w:r>
    </w:p>
    <w:p w14:paraId="79813EE8" w14:textId="77777777" w:rsidR="0047360C" w:rsidRPr="007C7FC5" w:rsidRDefault="0047360C" w:rsidP="0047360C">
      <w:r w:rsidRPr="007C7FC5">
        <w:lastRenderedPageBreak/>
        <w:t>Все перечисленные выше серверные и клиентские технологии, а также соответствующий инструментарий идеально подходят для разработки веб-приложений.</w:t>
      </w:r>
    </w:p>
    <w:p w14:paraId="6E574F6D" w14:textId="77777777" w:rsidR="0047360C" w:rsidRPr="007C7FC5" w:rsidRDefault="0047360C" w:rsidP="0047360C">
      <w:r w:rsidRPr="007C7FC5">
        <w:t xml:space="preserve">Любой цикл разработки программного средства начинается с анализа требований. Цель этой стадии – определение детальных требований к программному средству. </w:t>
      </w:r>
    </w:p>
    <w:p w14:paraId="268F0043" w14:textId="486C5999" w:rsidR="0047360C" w:rsidRPr="007C7FC5" w:rsidRDefault="0047360C" w:rsidP="0047360C">
      <w:r w:rsidRPr="007C7FC5">
        <w:t xml:space="preserve">Основные требования к программному средству системы управления персоналом предприятия представлены в таблице </w:t>
      </w:r>
      <w:r w:rsidR="00300127" w:rsidRPr="007C7FC5">
        <w:t>1</w:t>
      </w:r>
      <w:r w:rsidRPr="007C7FC5">
        <w:t>.</w:t>
      </w:r>
    </w:p>
    <w:p w14:paraId="291A4262" w14:textId="77777777" w:rsidR="0047360C" w:rsidRPr="007C7FC5" w:rsidRDefault="0047360C" w:rsidP="0047360C">
      <w:pPr>
        <w:ind w:firstLine="0"/>
        <w:rPr>
          <w:rFonts w:eastAsia="Calibri"/>
          <w:szCs w:val="28"/>
        </w:rPr>
      </w:pPr>
      <w:r w:rsidRPr="007C7FC5">
        <w:rPr>
          <w:rFonts w:eastAsia="Calibri"/>
          <w:szCs w:val="28"/>
        </w:rPr>
        <w:t>Таблица 1 - Основные требования к программному средству</w:t>
      </w:r>
    </w:p>
    <w:tbl>
      <w:tblPr>
        <w:tblStyle w:val="af"/>
        <w:tblW w:w="0" w:type="auto"/>
        <w:tblInd w:w="0" w:type="dxa"/>
        <w:tblLook w:val="04A0" w:firstRow="1" w:lastRow="0" w:firstColumn="1" w:lastColumn="0" w:noHBand="0" w:noVBand="1"/>
      </w:tblPr>
      <w:tblGrid>
        <w:gridCol w:w="2546"/>
        <w:gridCol w:w="6799"/>
      </w:tblGrid>
      <w:tr w:rsidR="0047360C" w:rsidRPr="007C7FC5" w14:paraId="0E9B25A4" w14:textId="77777777" w:rsidTr="00A84C0C">
        <w:tc>
          <w:tcPr>
            <w:tcW w:w="2546" w:type="dxa"/>
          </w:tcPr>
          <w:p w14:paraId="6F716132" w14:textId="77777777" w:rsidR="0047360C" w:rsidRPr="007C7FC5" w:rsidRDefault="0047360C" w:rsidP="00A84C0C">
            <w:pPr>
              <w:ind w:firstLine="0"/>
              <w:jc w:val="center"/>
              <w:rPr>
                <w:szCs w:val="24"/>
              </w:rPr>
            </w:pPr>
            <w:r w:rsidRPr="007C7FC5">
              <w:rPr>
                <w:szCs w:val="24"/>
              </w:rPr>
              <w:t>Вид требования</w:t>
            </w:r>
          </w:p>
        </w:tc>
        <w:tc>
          <w:tcPr>
            <w:tcW w:w="6799" w:type="dxa"/>
          </w:tcPr>
          <w:p w14:paraId="6BAAB2D2" w14:textId="77777777" w:rsidR="0047360C" w:rsidRPr="007C7FC5" w:rsidRDefault="0047360C" w:rsidP="00A84C0C">
            <w:pPr>
              <w:ind w:firstLine="0"/>
              <w:jc w:val="center"/>
              <w:rPr>
                <w:szCs w:val="24"/>
              </w:rPr>
            </w:pPr>
            <w:r w:rsidRPr="007C7FC5">
              <w:rPr>
                <w:szCs w:val="24"/>
              </w:rPr>
              <w:t>Содержание требования</w:t>
            </w:r>
          </w:p>
        </w:tc>
      </w:tr>
      <w:tr w:rsidR="0047360C" w:rsidRPr="007C7FC5" w14:paraId="20CCEA78" w14:textId="77777777" w:rsidTr="00A84C0C">
        <w:tc>
          <w:tcPr>
            <w:tcW w:w="2546" w:type="dxa"/>
          </w:tcPr>
          <w:p w14:paraId="70FFC816" w14:textId="77777777" w:rsidR="0047360C" w:rsidRPr="007C7FC5" w:rsidRDefault="0047360C" w:rsidP="00A84C0C">
            <w:pPr>
              <w:ind w:firstLine="0"/>
              <w:jc w:val="left"/>
              <w:rPr>
                <w:szCs w:val="24"/>
                <w:lang w:val="en-US"/>
              </w:rPr>
            </w:pPr>
            <w:r w:rsidRPr="007C7FC5">
              <w:rPr>
                <w:szCs w:val="24"/>
              </w:rPr>
              <w:t>Бизнес-требование (</w:t>
            </w:r>
            <w:r w:rsidRPr="007C7FC5">
              <w:rPr>
                <w:i/>
                <w:szCs w:val="24"/>
                <w:lang w:val="en-US"/>
              </w:rPr>
              <w:t>B</w:t>
            </w:r>
            <w:r w:rsidRPr="007C7FC5">
              <w:rPr>
                <w:szCs w:val="24"/>
                <w:lang w:val="en-US"/>
              </w:rPr>
              <w:t>1)</w:t>
            </w:r>
          </w:p>
        </w:tc>
        <w:tc>
          <w:tcPr>
            <w:tcW w:w="6799" w:type="dxa"/>
          </w:tcPr>
          <w:p w14:paraId="1FABE716" w14:textId="77777777" w:rsidR="0047360C" w:rsidRPr="007C7FC5" w:rsidRDefault="0047360C" w:rsidP="00A84C0C">
            <w:pPr>
              <w:ind w:firstLine="0"/>
              <w:jc w:val="left"/>
              <w:rPr>
                <w:szCs w:val="24"/>
              </w:rPr>
            </w:pPr>
            <w:r w:rsidRPr="007C7FC5">
              <w:rPr>
                <w:szCs w:val="24"/>
              </w:rPr>
              <w:t>Все формы программного средства должны быть удобными для пользователей</w:t>
            </w:r>
          </w:p>
        </w:tc>
      </w:tr>
      <w:tr w:rsidR="0047360C" w:rsidRPr="007C7FC5" w14:paraId="72439004" w14:textId="77777777" w:rsidTr="00A84C0C">
        <w:tc>
          <w:tcPr>
            <w:tcW w:w="2546" w:type="dxa"/>
          </w:tcPr>
          <w:p w14:paraId="704BCF43" w14:textId="77777777" w:rsidR="0047360C" w:rsidRPr="007C7FC5" w:rsidRDefault="0047360C" w:rsidP="00A84C0C">
            <w:pPr>
              <w:ind w:firstLine="0"/>
              <w:jc w:val="left"/>
              <w:rPr>
                <w:szCs w:val="24"/>
              </w:rPr>
            </w:pPr>
            <w:r w:rsidRPr="007C7FC5">
              <w:rPr>
                <w:szCs w:val="24"/>
              </w:rPr>
              <w:t>Бизнес-требование (</w:t>
            </w:r>
            <w:r w:rsidRPr="007C7FC5">
              <w:rPr>
                <w:i/>
                <w:szCs w:val="24"/>
                <w:lang w:val="en-US"/>
              </w:rPr>
              <w:t>B</w:t>
            </w:r>
            <w:r w:rsidRPr="007C7FC5">
              <w:rPr>
                <w:szCs w:val="24"/>
                <w:lang w:val="en-US"/>
              </w:rPr>
              <w:t>2)</w:t>
            </w:r>
          </w:p>
        </w:tc>
        <w:tc>
          <w:tcPr>
            <w:tcW w:w="6799" w:type="dxa"/>
          </w:tcPr>
          <w:p w14:paraId="275B3D18" w14:textId="77777777" w:rsidR="0047360C" w:rsidRPr="007C7FC5" w:rsidRDefault="0047360C" w:rsidP="00A84C0C">
            <w:pPr>
              <w:ind w:firstLine="0"/>
              <w:jc w:val="left"/>
              <w:rPr>
                <w:szCs w:val="24"/>
              </w:rPr>
            </w:pPr>
            <w:r w:rsidRPr="007C7FC5">
              <w:rPr>
                <w:szCs w:val="24"/>
              </w:rPr>
              <w:t>Для эксплуатации интерфейса программного средства от пользователей не должно требоваться специальных технических навыков, знания технологий или программных продуктов, за исключением общих навыков работы с персональным компьютером и стандартным веб-браузером</w:t>
            </w:r>
          </w:p>
        </w:tc>
      </w:tr>
      <w:tr w:rsidR="0047360C" w:rsidRPr="007C7FC5" w14:paraId="51FBBE2B" w14:textId="77777777" w:rsidTr="00A84C0C">
        <w:tc>
          <w:tcPr>
            <w:tcW w:w="2546" w:type="dxa"/>
          </w:tcPr>
          <w:p w14:paraId="24F8E28A" w14:textId="77777777" w:rsidR="0047360C" w:rsidRPr="007C7FC5" w:rsidRDefault="0047360C" w:rsidP="00A84C0C">
            <w:pPr>
              <w:ind w:firstLine="0"/>
              <w:jc w:val="left"/>
              <w:rPr>
                <w:szCs w:val="24"/>
                <w:lang w:val="en-US"/>
              </w:rPr>
            </w:pPr>
            <w:r w:rsidRPr="007C7FC5">
              <w:rPr>
                <w:szCs w:val="24"/>
              </w:rPr>
              <w:t>Нефункциональное требование (</w:t>
            </w:r>
            <w:r w:rsidRPr="007C7FC5">
              <w:rPr>
                <w:i/>
                <w:szCs w:val="24"/>
                <w:lang w:val="en-US"/>
              </w:rPr>
              <w:t>NF</w:t>
            </w:r>
            <w:r w:rsidRPr="007C7FC5">
              <w:rPr>
                <w:szCs w:val="24"/>
                <w:lang w:val="en-US"/>
              </w:rPr>
              <w:t>1)</w:t>
            </w:r>
          </w:p>
        </w:tc>
        <w:tc>
          <w:tcPr>
            <w:tcW w:w="6799" w:type="dxa"/>
          </w:tcPr>
          <w:p w14:paraId="7B178FFC" w14:textId="77777777" w:rsidR="0047360C" w:rsidRPr="007C7FC5" w:rsidRDefault="0047360C" w:rsidP="00A84C0C">
            <w:pPr>
              <w:ind w:firstLine="0"/>
              <w:jc w:val="left"/>
              <w:rPr>
                <w:szCs w:val="24"/>
              </w:rPr>
            </w:pPr>
            <w:r w:rsidRPr="007C7FC5">
              <w:rPr>
                <w:szCs w:val="24"/>
              </w:rPr>
              <w:t>Программное средство должно быть адаптивно под любое устройство</w:t>
            </w:r>
          </w:p>
        </w:tc>
      </w:tr>
      <w:tr w:rsidR="0047360C" w:rsidRPr="007C7FC5" w14:paraId="5A2DA534" w14:textId="77777777" w:rsidTr="00A84C0C">
        <w:tc>
          <w:tcPr>
            <w:tcW w:w="2546" w:type="dxa"/>
          </w:tcPr>
          <w:p w14:paraId="41BB48C5" w14:textId="77777777" w:rsidR="0047360C" w:rsidRPr="007C7FC5" w:rsidRDefault="0047360C" w:rsidP="00A84C0C">
            <w:pPr>
              <w:ind w:firstLine="0"/>
              <w:jc w:val="left"/>
              <w:rPr>
                <w:szCs w:val="24"/>
              </w:rPr>
            </w:pPr>
            <w:r w:rsidRPr="007C7FC5">
              <w:rPr>
                <w:szCs w:val="24"/>
              </w:rPr>
              <w:t>Нефункциональное требование (</w:t>
            </w:r>
            <w:r w:rsidRPr="007C7FC5">
              <w:rPr>
                <w:i/>
                <w:szCs w:val="24"/>
                <w:lang w:val="en-US"/>
              </w:rPr>
              <w:t>NF</w:t>
            </w:r>
            <w:r w:rsidRPr="007C7FC5">
              <w:rPr>
                <w:szCs w:val="24"/>
                <w:lang w:val="en-US"/>
              </w:rPr>
              <w:t>2)</w:t>
            </w:r>
          </w:p>
        </w:tc>
        <w:tc>
          <w:tcPr>
            <w:tcW w:w="6799" w:type="dxa"/>
          </w:tcPr>
          <w:p w14:paraId="48E37C8A" w14:textId="77777777" w:rsidR="0047360C" w:rsidRPr="007C7FC5" w:rsidRDefault="0047360C" w:rsidP="00A84C0C">
            <w:pPr>
              <w:ind w:firstLine="0"/>
              <w:jc w:val="left"/>
              <w:rPr>
                <w:szCs w:val="24"/>
              </w:rPr>
            </w:pPr>
            <w:r w:rsidRPr="007C7FC5">
              <w:rPr>
                <w:szCs w:val="24"/>
              </w:rPr>
              <w:t>Интерфейс программного средства должен быть на русском языке</w:t>
            </w:r>
          </w:p>
        </w:tc>
      </w:tr>
      <w:tr w:rsidR="0047360C" w:rsidRPr="007C7FC5" w14:paraId="63826F16" w14:textId="77777777" w:rsidTr="00A84C0C">
        <w:tc>
          <w:tcPr>
            <w:tcW w:w="2546" w:type="dxa"/>
          </w:tcPr>
          <w:p w14:paraId="5E34CADA" w14:textId="77777777" w:rsidR="0047360C" w:rsidRPr="007C7FC5" w:rsidRDefault="0047360C" w:rsidP="00A84C0C">
            <w:pPr>
              <w:ind w:firstLine="0"/>
              <w:jc w:val="left"/>
              <w:rPr>
                <w:szCs w:val="24"/>
                <w:lang w:val="en-US"/>
              </w:rPr>
            </w:pPr>
            <w:r w:rsidRPr="007C7FC5">
              <w:rPr>
                <w:szCs w:val="24"/>
              </w:rPr>
              <w:t>Функциональное требование (</w:t>
            </w:r>
            <w:r w:rsidRPr="007C7FC5">
              <w:rPr>
                <w:i/>
                <w:szCs w:val="24"/>
                <w:lang w:val="en-US"/>
              </w:rPr>
              <w:t>F</w:t>
            </w:r>
            <w:r w:rsidRPr="007C7FC5">
              <w:rPr>
                <w:szCs w:val="24"/>
                <w:lang w:val="en-US"/>
              </w:rPr>
              <w:t>1)</w:t>
            </w:r>
          </w:p>
        </w:tc>
        <w:tc>
          <w:tcPr>
            <w:tcW w:w="6799" w:type="dxa"/>
          </w:tcPr>
          <w:p w14:paraId="2A56EB02" w14:textId="77777777" w:rsidR="0047360C" w:rsidRPr="007C7FC5" w:rsidRDefault="0047360C" w:rsidP="00A84C0C">
            <w:pPr>
              <w:ind w:firstLine="0"/>
              <w:jc w:val="left"/>
              <w:rPr>
                <w:szCs w:val="24"/>
              </w:rPr>
            </w:pPr>
            <w:r w:rsidRPr="007C7FC5">
              <w:rPr>
                <w:szCs w:val="24"/>
              </w:rPr>
              <w:t xml:space="preserve">В программном средстве должно быть предусмотрено разделение ролей на гостя, пользователя и администратора </w:t>
            </w:r>
          </w:p>
        </w:tc>
      </w:tr>
      <w:tr w:rsidR="0047360C" w:rsidRPr="007C7FC5" w14:paraId="4528229A" w14:textId="77777777" w:rsidTr="00A84C0C">
        <w:tc>
          <w:tcPr>
            <w:tcW w:w="2546" w:type="dxa"/>
          </w:tcPr>
          <w:p w14:paraId="1DEC8426" w14:textId="77777777" w:rsidR="0047360C" w:rsidRPr="007C7FC5" w:rsidRDefault="0047360C" w:rsidP="00A84C0C">
            <w:pPr>
              <w:ind w:firstLine="0"/>
              <w:jc w:val="left"/>
              <w:rPr>
                <w:szCs w:val="24"/>
              </w:rPr>
            </w:pPr>
            <w:r w:rsidRPr="007C7FC5">
              <w:rPr>
                <w:szCs w:val="24"/>
              </w:rPr>
              <w:t>Функциональное требование (</w:t>
            </w:r>
            <w:r w:rsidRPr="007C7FC5">
              <w:rPr>
                <w:i/>
                <w:szCs w:val="24"/>
                <w:lang w:val="en-US"/>
              </w:rPr>
              <w:t>F</w:t>
            </w:r>
            <w:r w:rsidRPr="007C7FC5">
              <w:rPr>
                <w:szCs w:val="24"/>
                <w:lang w:val="en-US"/>
              </w:rPr>
              <w:t>2)</w:t>
            </w:r>
          </w:p>
        </w:tc>
        <w:tc>
          <w:tcPr>
            <w:tcW w:w="6799" w:type="dxa"/>
          </w:tcPr>
          <w:p w14:paraId="15966187" w14:textId="01EFF56D" w:rsidR="0047360C" w:rsidRPr="007C7FC5" w:rsidRDefault="0047360C" w:rsidP="00A84C0C">
            <w:pPr>
              <w:ind w:firstLine="0"/>
              <w:jc w:val="left"/>
              <w:rPr>
                <w:szCs w:val="24"/>
              </w:rPr>
            </w:pPr>
            <w:r w:rsidRPr="007C7FC5">
              <w:rPr>
                <w:szCs w:val="24"/>
              </w:rPr>
              <w:t>Не авторизовавшись в системе, пользователь должен иметь доступ к навигационной панели, которая обеспечивает переход к основным пунктам меню</w:t>
            </w:r>
          </w:p>
        </w:tc>
      </w:tr>
      <w:tr w:rsidR="0047360C" w:rsidRPr="007C7FC5" w14:paraId="40E05FEA" w14:textId="77777777" w:rsidTr="00A84C0C">
        <w:tc>
          <w:tcPr>
            <w:tcW w:w="2546" w:type="dxa"/>
          </w:tcPr>
          <w:p w14:paraId="16E06878" w14:textId="0B4808F1" w:rsidR="0047360C" w:rsidRPr="007C7FC5" w:rsidRDefault="0047360C" w:rsidP="00A84C0C">
            <w:pPr>
              <w:ind w:firstLine="0"/>
              <w:jc w:val="left"/>
              <w:rPr>
                <w:szCs w:val="24"/>
              </w:rPr>
            </w:pPr>
            <w:r w:rsidRPr="007C7FC5">
              <w:rPr>
                <w:szCs w:val="24"/>
              </w:rPr>
              <w:lastRenderedPageBreak/>
              <w:t>Функциональное требование (</w:t>
            </w:r>
            <w:r w:rsidRPr="007C7FC5">
              <w:rPr>
                <w:i/>
                <w:szCs w:val="24"/>
                <w:lang w:val="en-US"/>
              </w:rPr>
              <w:t>F</w:t>
            </w:r>
            <w:r w:rsidR="00A84C0C" w:rsidRPr="007C7FC5">
              <w:rPr>
                <w:szCs w:val="24"/>
              </w:rPr>
              <w:t>3</w:t>
            </w:r>
            <w:r w:rsidRPr="007C7FC5">
              <w:rPr>
                <w:szCs w:val="24"/>
                <w:lang w:val="en-US"/>
              </w:rPr>
              <w:t>)</w:t>
            </w:r>
          </w:p>
        </w:tc>
        <w:tc>
          <w:tcPr>
            <w:tcW w:w="6799" w:type="dxa"/>
          </w:tcPr>
          <w:p w14:paraId="3A148934" w14:textId="77777777" w:rsidR="0047360C" w:rsidRPr="007C7FC5" w:rsidRDefault="0047360C" w:rsidP="00A84C0C">
            <w:pPr>
              <w:ind w:firstLine="0"/>
              <w:jc w:val="left"/>
              <w:rPr>
                <w:szCs w:val="24"/>
              </w:rPr>
            </w:pPr>
            <w:r w:rsidRPr="007C7FC5">
              <w:rPr>
                <w:szCs w:val="24"/>
              </w:rPr>
              <w:t>Каждому пользователю, в зависимости от роли, показывается свое меню</w:t>
            </w:r>
          </w:p>
        </w:tc>
      </w:tr>
    </w:tbl>
    <w:p w14:paraId="1C45F2CF" w14:textId="77777777" w:rsidR="00A84C0C" w:rsidRPr="007C7FC5" w:rsidRDefault="00A84C0C" w:rsidP="00A84C0C"/>
    <w:p w14:paraId="3A434CD4" w14:textId="2ED0D346" w:rsidR="00A84C0C" w:rsidRPr="007C7FC5" w:rsidRDefault="00A84C0C" w:rsidP="00A84C0C">
      <w:r w:rsidRPr="007C7FC5">
        <w:t>Для обеспечения полноценной работы программы на персональном компьютере требуется:</w:t>
      </w:r>
    </w:p>
    <w:p w14:paraId="42E7287F" w14:textId="77777777" w:rsidR="00A84C0C" w:rsidRPr="007C7FC5" w:rsidRDefault="00A84C0C" w:rsidP="00FD56D9">
      <w:pPr>
        <w:pStyle w:val="ab"/>
        <w:numPr>
          <w:ilvl w:val="0"/>
          <w:numId w:val="18"/>
        </w:numPr>
        <w:ind w:hanging="720"/>
      </w:pPr>
      <w:r w:rsidRPr="007C7FC5">
        <w:t xml:space="preserve">процессор AMD </w:t>
      </w:r>
      <w:proofErr w:type="spellStart"/>
      <w:r w:rsidRPr="007C7FC5">
        <w:t>Athlon</w:t>
      </w:r>
      <w:proofErr w:type="spellEnd"/>
      <w:r w:rsidRPr="007C7FC5">
        <w:t xml:space="preserve"> X4 840 3.10 </w:t>
      </w:r>
      <w:proofErr w:type="spellStart"/>
      <w:r w:rsidRPr="007C7FC5">
        <w:t>GHz</w:t>
      </w:r>
      <w:proofErr w:type="spellEnd"/>
      <w:r w:rsidRPr="007C7FC5">
        <w:t>;</w:t>
      </w:r>
    </w:p>
    <w:p w14:paraId="390974EB" w14:textId="77777777" w:rsidR="00A84C0C" w:rsidRPr="007C7FC5" w:rsidRDefault="00A84C0C" w:rsidP="00FD56D9">
      <w:pPr>
        <w:pStyle w:val="ab"/>
        <w:numPr>
          <w:ilvl w:val="0"/>
          <w:numId w:val="18"/>
        </w:numPr>
        <w:ind w:hanging="720"/>
      </w:pPr>
      <w:r w:rsidRPr="007C7FC5">
        <w:t xml:space="preserve">ОЗУ: не менее </w:t>
      </w:r>
      <w:r w:rsidRPr="007C7FC5">
        <w:rPr>
          <w:lang w:val="en-US"/>
        </w:rPr>
        <w:t>4</w:t>
      </w:r>
      <w:r w:rsidRPr="007C7FC5">
        <w:t>Гб;</w:t>
      </w:r>
    </w:p>
    <w:p w14:paraId="3AD71A9C" w14:textId="77777777" w:rsidR="00A84C0C" w:rsidRPr="007C7FC5" w:rsidRDefault="00A84C0C" w:rsidP="00FD56D9">
      <w:pPr>
        <w:pStyle w:val="ab"/>
        <w:numPr>
          <w:ilvl w:val="0"/>
          <w:numId w:val="18"/>
        </w:numPr>
        <w:ind w:hanging="720"/>
      </w:pPr>
      <w:r w:rsidRPr="007C7FC5">
        <w:t>HDD: не менее 250Гб;</w:t>
      </w:r>
    </w:p>
    <w:p w14:paraId="6924B833" w14:textId="77777777" w:rsidR="00A84C0C" w:rsidRPr="007C7FC5" w:rsidRDefault="00A84C0C" w:rsidP="00FD56D9">
      <w:pPr>
        <w:pStyle w:val="ab"/>
        <w:numPr>
          <w:ilvl w:val="0"/>
          <w:numId w:val="18"/>
        </w:numPr>
        <w:ind w:hanging="720"/>
      </w:pPr>
      <w:r w:rsidRPr="007C7FC5">
        <w:t>видеоадаптер: DirectX9;</w:t>
      </w:r>
    </w:p>
    <w:p w14:paraId="40BB5B16" w14:textId="77777777" w:rsidR="00A84C0C" w:rsidRPr="007C7FC5" w:rsidRDefault="00A84C0C" w:rsidP="00FD56D9">
      <w:pPr>
        <w:pStyle w:val="ab"/>
        <w:numPr>
          <w:ilvl w:val="0"/>
          <w:numId w:val="18"/>
        </w:numPr>
        <w:ind w:hanging="720"/>
      </w:pPr>
      <w:r w:rsidRPr="007C7FC5">
        <w:t xml:space="preserve">видеопамять: не менее </w:t>
      </w:r>
      <w:r w:rsidRPr="007C7FC5">
        <w:rPr>
          <w:lang w:val="en-US"/>
        </w:rPr>
        <w:t>512</w:t>
      </w:r>
      <w:r w:rsidRPr="007C7FC5">
        <w:t xml:space="preserve"> МБ;</w:t>
      </w:r>
    </w:p>
    <w:p w14:paraId="1E66E7D3" w14:textId="77777777" w:rsidR="00F223EA" w:rsidRPr="007C7FC5" w:rsidRDefault="00A84C0C" w:rsidP="00FD56D9">
      <w:pPr>
        <w:pStyle w:val="ab"/>
        <w:numPr>
          <w:ilvl w:val="0"/>
          <w:numId w:val="18"/>
        </w:numPr>
        <w:ind w:hanging="720"/>
      </w:pPr>
      <w:proofErr w:type="spellStart"/>
      <w:r w:rsidRPr="007C7FC5">
        <w:t>Windows</w:t>
      </w:r>
      <w:proofErr w:type="spellEnd"/>
      <w:r w:rsidRPr="007C7FC5">
        <w:t xml:space="preserve"> 7 и выше;</w:t>
      </w:r>
    </w:p>
    <w:p w14:paraId="5C911835" w14:textId="57136718" w:rsidR="00A84C0C" w:rsidRPr="007C7FC5" w:rsidRDefault="00F223EA" w:rsidP="00F223EA">
      <w:pPr>
        <w:ind w:left="720" w:firstLine="0"/>
      </w:pPr>
      <w:r w:rsidRPr="007C7FC5">
        <w:t xml:space="preserve"> </w:t>
      </w:r>
      <w:r w:rsidR="00A84C0C" w:rsidRPr="007C7FC5">
        <w:t>Из программного обеспечения, для запуска и работы приложения требуется:</w:t>
      </w:r>
    </w:p>
    <w:p w14:paraId="455AA3B0" w14:textId="77777777" w:rsidR="00A84C0C" w:rsidRPr="007C7FC5" w:rsidRDefault="00A84C0C" w:rsidP="00FD56D9">
      <w:pPr>
        <w:pStyle w:val="ab"/>
        <w:numPr>
          <w:ilvl w:val="0"/>
          <w:numId w:val="19"/>
        </w:numPr>
        <w:ind w:left="0" w:firstLine="709"/>
        <w:rPr>
          <w:lang w:val="en-US"/>
        </w:rPr>
      </w:pPr>
      <w:r w:rsidRPr="007C7FC5">
        <w:rPr>
          <w:lang w:val="en-US"/>
        </w:rPr>
        <w:t>Java 11;</w:t>
      </w:r>
    </w:p>
    <w:p w14:paraId="41466922" w14:textId="77777777" w:rsidR="00A84C0C" w:rsidRPr="007C7FC5" w:rsidRDefault="00A84C0C" w:rsidP="00FD56D9">
      <w:pPr>
        <w:pStyle w:val="ab"/>
        <w:numPr>
          <w:ilvl w:val="0"/>
          <w:numId w:val="19"/>
        </w:numPr>
        <w:ind w:left="0" w:firstLine="709"/>
        <w:rPr>
          <w:lang w:val="en-US"/>
        </w:rPr>
      </w:pPr>
      <w:r w:rsidRPr="007C7FC5">
        <w:rPr>
          <w:lang w:val="en-US"/>
        </w:rPr>
        <w:t>Maven</w:t>
      </w:r>
      <w:r w:rsidRPr="007C7FC5">
        <w:t xml:space="preserve"> 3.6.0</w:t>
      </w:r>
    </w:p>
    <w:p w14:paraId="183D3E7E" w14:textId="77777777" w:rsidR="00F223EA" w:rsidRPr="007C7FC5" w:rsidRDefault="00F223EA" w:rsidP="00F223EA">
      <w:pPr>
        <w:tabs>
          <w:tab w:val="right" w:pos="9072"/>
        </w:tabs>
      </w:pPr>
      <w:r w:rsidRPr="007C7FC5">
        <w:t>Целью разработки данного дипломного проекта является создание системы учета рабочего времени и управления проектами, которая позволяет пользователям создавать проекты, управлять задачами и отслеживать затраченное время. В данной системе каждый пользователь может выполнять разные функции в зависимости от своего статуса.</w:t>
      </w:r>
    </w:p>
    <w:p w14:paraId="00931569" w14:textId="77777777" w:rsidR="00F223EA" w:rsidRPr="007C7FC5" w:rsidRDefault="00F223EA" w:rsidP="00F223EA">
      <w:pPr>
        <w:tabs>
          <w:tab w:val="right" w:pos="9072"/>
        </w:tabs>
      </w:pPr>
      <w:r w:rsidRPr="007C7FC5">
        <w:t>Требования к режиму гостя:</w:t>
      </w:r>
    </w:p>
    <w:p w14:paraId="25A90203" w14:textId="77777777" w:rsidR="00F223EA" w:rsidRPr="007C7FC5" w:rsidRDefault="00F223EA" w:rsidP="00FD56D9">
      <w:pPr>
        <w:numPr>
          <w:ilvl w:val="0"/>
          <w:numId w:val="28"/>
        </w:numPr>
        <w:tabs>
          <w:tab w:val="right" w:pos="9072"/>
        </w:tabs>
      </w:pPr>
      <w:r w:rsidRPr="007C7FC5">
        <w:t>Просмотр списка всех проектов</w:t>
      </w:r>
    </w:p>
    <w:p w14:paraId="5FBEEEA7" w14:textId="77777777" w:rsidR="00F223EA" w:rsidRPr="007C7FC5" w:rsidRDefault="00F223EA" w:rsidP="00FD56D9">
      <w:pPr>
        <w:numPr>
          <w:ilvl w:val="0"/>
          <w:numId w:val="28"/>
        </w:numPr>
        <w:tabs>
          <w:tab w:val="right" w:pos="9072"/>
        </w:tabs>
      </w:pPr>
      <w:r w:rsidRPr="007C7FC5">
        <w:t>Регистрация в системе</w:t>
      </w:r>
    </w:p>
    <w:p w14:paraId="3AD65F89" w14:textId="77777777" w:rsidR="00F223EA" w:rsidRPr="007C7FC5" w:rsidRDefault="00F223EA" w:rsidP="00FD56D9">
      <w:pPr>
        <w:numPr>
          <w:ilvl w:val="0"/>
          <w:numId w:val="28"/>
        </w:numPr>
        <w:tabs>
          <w:tab w:val="right" w:pos="9072"/>
        </w:tabs>
      </w:pPr>
      <w:r w:rsidRPr="007C7FC5">
        <w:t>Вход в систему</w:t>
      </w:r>
    </w:p>
    <w:p w14:paraId="4D1BEB47" w14:textId="77777777" w:rsidR="00F223EA" w:rsidRPr="007C7FC5" w:rsidRDefault="00F223EA" w:rsidP="00F223EA">
      <w:pPr>
        <w:tabs>
          <w:tab w:val="right" w:pos="9072"/>
        </w:tabs>
      </w:pPr>
      <w:r w:rsidRPr="007C7FC5">
        <w:t>Требования к режиму пользователя (обычный участник проекта):</w:t>
      </w:r>
    </w:p>
    <w:p w14:paraId="431DDAD5" w14:textId="77777777" w:rsidR="00F223EA" w:rsidRPr="007C7FC5" w:rsidRDefault="00F223EA" w:rsidP="00FD56D9">
      <w:pPr>
        <w:numPr>
          <w:ilvl w:val="0"/>
          <w:numId w:val="29"/>
        </w:numPr>
        <w:tabs>
          <w:tab w:val="right" w:pos="9072"/>
        </w:tabs>
      </w:pPr>
      <w:r w:rsidRPr="007C7FC5">
        <w:t>Наследование от возможностей гостя</w:t>
      </w:r>
    </w:p>
    <w:p w14:paraId="6B6107A0" w14:textId="77777777" w:rsidR="00F223EA" w:rsidRPr="007C7FC5" w:rsidRDefault="00F223EA" w:rsidP="00FD56D9">
      <w:pPr>
        <w:numPr>
          <w:ilvl w:val="0"/>
          <w:numId w:val="29"/>
        </w:numPr>
        <w:tabs>
          <w:tab w:val="right" w:pos="9072"/>
        </w:tabs>
      </w:pPr>
      <w:r w:rsidRPr="007C7FC5">
        <w:t>Просмотр своего профиля</w:t>
      </w:r>
    </w:p>
    <w:p w14:paraId="046E74B2" w14:textId="77777777" w:rsidR="00F223EA" w:rsidRPr="007C7FC5" w:rsidRDefault="00F223EA" w:rsidP="00FD56D9">
      <w:pPr>
        <w:numPr>
          <w:ilvl w:val="0"/>
          <w:numId w:val="29"/>
        </w:numPr>
        <w:tabs>
          <w:tab w:val="right" w:pos="9072"/>
        </w:tabs>
      </w:pPr>
      <w:r w:rsidRPr="007C7FC5">
        <w:t xml:space="preserve">Редактирование своего профиля (с </w:t>
      </w:r>
      <w:proofErr w:type="spellStart"/>
      <w:r w:rsidRPr="007C7FC5">
        <w:t>валидацией</w:t>
      </w:r>
      <w:proofErr w:type="spellEnd"/>
      <w:r w:rsidRPr="007C7FC5">
        <w:t xml:space="preserve"> полей)</w:t>
      </w:r>
    </w:p>
    <w:p w14:paraId="1C7F95FA" w14:textId="77777777" w:rsidR="00F223EA" w:rsidRPr="007C7FC5" w:rsidRDefault="00F223EA" w:rsidP="00FD56D9">
      <w:pPr>
        <w:numPr>
          <w:ilvl w:val="0"/>
          <w:numId w:val="29"/>
        </w:numPr>
        <w:tabs>
          <w:tab w:val="right" w:pos="9072"/>
        </w:tabs>
      </w:pPr>
      <w:r w:rsidRPr="007C7FC5">
        <w:t>Создание нового проекта</w:t>
      </w:r>
    </w:p>
    <w:p w14:paraId="65A94BF8" w14:textId="77777777" w:rsidR="00F223EA" w:rsidRPr="007C7FC5" w:rsidRDefault="00F223EA" w:rsidP="00FD56D9">
      <w:pPr>
        <w:numPr>
          <w:ilvl w:val="0"/>
          <w:numId w:val="29"/>
        </w:numPr>
        <w:tabs>
          <w:tab w:val="right" w:pos="9072"/>
        </w:tabs>
      </w:pPr>
      <w:r w:rsidRPr="007C7FC5">
        <w:lastRenderedPageBreak/>
        <w:t>Просмотр списка своих проектов и проектов, в которых является участником</w:t>
      </w:r>
    </w:p>
    <w:p w14:paraId="2AD4531E" w14:textId="77777777" w:rsidR="00F223EA" w:rsidRPr="007C7FC5" w:rsidRDefault="00F223EA" w:rsidP="00FD56D9">
      <w:pPr>
        <w:numPr>
          <w:ilvl w:val="0"/>
          <w:numId w:val="29"/>
        </w:numPr>
        <w:tabs>
          <w:tab w:val="right" w:pos="9072"/>
        </w:tabs>
      </w:pPr>
      <w:r w:rsidRPr="007C7FC5">
        <w:t>Просмотр детальной информации о проекте, задачах, метках и столбцах</w:t>
      </w:r>
    </w:p>
    <w:p w14:paraId="2E858090" w14:textId="77777777" w:rsidR="00F223EA" w:rsidRPr="007C7FC5" w:rsidRDefault="00F223EA" w:rsidP="00FD56D9">
      <w:pPr>
        <w:numPr>
          <w:ilvl w:val="0"/>
          <w:numId w:val="29"/>
        </w:numPr>
        <w:tabs>
          <w:tab w:val="right" w:pos="9072"/>
        </w:tabs>
      </w:pPr>
      <w:r w:rsidRPr="007C7FC5">
        <w:t>Комментирование задач</w:t>
      </w:r>
    </w:p>
    <w:p w14:paraId="52A1E5E9" w14:textId="77777777" w:rsidR="00F223EA" w:rsidRPr="007C7FC5" w:rsidRDefault="00F223EA" w:rsidP="00FD56D9">
      <w:pPr>
        <w:numPr>
          <w:ilvl w:val="0"/>
          <w:numId w:val="29"/>
        </w:numPr>
        <w:tabs>
          <w:tab w:val="right" w:pos="9072"/>
        </w:tabs>
      </w:pPr>
      <w:r w:rsidRPr="007C7FC5">
        <w:t>Просмотр статистики по проектам и задачам</w:t>
      </w:r>
    </w:p>
    <w:p w14:paraId="27FDEE11" w14:textId="77777777" w:rsidR="00F223EA" w:rsidRPr="007C7FC5" w:rsidRDefault="00F223EA" w:rsidP="00F223EA">
      <w:pPr>
        <w:tabs>
          <w:tab w:val="right" w:pos="9072"/>
        </w:tabs>
      </w:pPr>
      <w:r w:rsidRPr="007C7FC5">
        <w:t>Требования к режиму владельца проекта (</w:t>
      </w:r>
      <w:proofErr w:type="spellStart"/>
      <w:r w:rsidRPr="007C7FC5">
        <w:t>owner</w:t>
      </w:r>
      <w:proofErr w:type="spellEnd"/>
      <w:r w:rsidRPr="007C7FC5">
        <w:t>):</w:t>
      </w:r>
    </w:p>
    <w:p w14:paraId="53A2D485" w14:textId="77777777" w:rsidR="00F223EA" w:rsidRPr="007C7FC5" w:rsidRDefault="00F223EA" w:rsidP="00FD56D9">
      <w:pPr>
        <w:numPr>
          <w:ilvl w:val="0"/>
          <w:numId w:val="30"/>
        </w:numPr>
        <w:tabs>
          <w:tab w:val="right" w:pos="9072"/>
        </w:tabs>
      </w:pPr>
      <w:r w:rsidRPr="007C7FC5">
        <w:t>Наследование от возможностей пользователя</w:t>
      </w:r>
    </w:p>
    <w:p w14:paraId="28BFE40F" w14:textId="77777777" w:rsidR="00F223EA" w:rsidRPr="007C7FC5" w:rsidRDefault="00F223EA" w:rsidP="00FD56D9">
      <w:pPr>
        <w:numPr>
          <w:ilvl w:val="0"/>
          <w:numId w:val="30"/>
        </w:numPr>
        <w:tabs>
          <w:tab w:val="right" w:pos="9072"/>
        </w:tabs>
      </w:pPr>
      <w:r w:rsidRPr="007C7FC5">
        <w:t>Добавление участников в проект</w:t>
      </w:r>
    </w:p>
    <w:p w14:paraId="649CE2F2" w14:textId="77777777" w:rsidR="00F223EA" w:rsidRPr="007C7FC5" w:rsidRDefault="00F223EA" w:rsidP="00FD56D9">
      <w:pPr>
        <w:numPr>
          <w:ilvl w:val="0"/>
          <w:numId w:val="30"/>
        </w:numPr>
        <w:tabs>
          <w:tab w:val="right" w:pos="9072"/>
        </w:tabs>
      </w:pPr>
      <w:r w:rsidRPr="007C7FC5">
        <w:t>Редактирование и удаление проекта</w:t>
      </w:r>
    </w:p>
    <w:p w14:paraId="71BB5366" w14:textId="77777777" w:rsidR="00F223EA" w:rsidRPr="007C7FC5" w:rsidRDefault="00F223EA" w:rsidP="00FD56D9">
      <w:pPr>
        <w:numPr>
          <w:ilvl w:val="0"/>
          <w:numId w:val="30"/>
        </w:numPr>
        <w:tabs>
          <w:tab w:val="right" w:pos="9072"/>
        </w:tabs>
      </w:pPr>
      <w:r w:rsidRPr="007C7FC5">
        <w:t>Создание, редактирование и удаление задач, меток и столбцов</w:t>
      </w:r>
    </w:p>
    <w:p w14:paraId="3A7B6911" w14:textId="77777777" w:rsidR="00F223EA" w:rsidRPr="007C7FC5" w:rsidRDefault="00F223EA" w:rsidP="00FD56D9">
      <w:pPr>
        <w:numPr>
          <w:ilvl w:val="0"/>
          <w:numId w:val="30"/>
        </w:numPr>
        <w:tabs>
          <w:tab w:val="right" w:pos="9072"/>
        </w:tabs>
      </w:pPr>
      <w:r w:rsidRPr="007C7FC5">
        <w:t>Перемещение задач между столбцами</w:t>
      </w:r>
    </w:p>
    <w:p w14:paraId="2B7A7224" w14:textId="77777777" w:rsidR="00F223EA" w:rsidRPr="007C7FC5" w:rsidRDefault="00F223EA" w:rsidP="00FD56D9">
      <w:pPr>
        <w:numPr>
          <w:ilvl w:val="0"/>
          <w:numId w:val="30"/>
        </w:numPr>
        <w:tabs>
          <w:tab w:val="right" w:pos="9072"/>
        </w:tabs>
      </w:pPr>
      <w:r w:rsidRPr="007C7FC5">
        <w:t>Просмотр списка участников проекта</w:t>
      </w:r>
    </w:p>
    <w:p w14:paraId="13799510" w14:textId="77777777" w:rsidR="00F223EA" w:rsidRPr="007C7FC5" w:rsidRDefault="00F223EA" w:rsidP="00FD56D9">
      <w:pPr>
        <w:numPr>
          <w:ilvl w:val="0"/>
          <w:numId w:val="30"/>
        </w:numPr>
        <w:tabs>
          <w:tab w:val="right" w:pos="9072"/>
        </w:tabs>
      </w:pPr>
      <w:r w:rsidRPr="007C7FC5">
        <w:t>Возможность назначить другого пользователя владельцем проекта</w:t>
      </w:r>
    </w:p>
    <w:p w14:paraId="3A585351" w14:textId="77777777" w:rsidR="00F223EA" w:rsidRPr="007C7FC5" w:rsidRDefault="00F223EA" w:rsidP="00F223EA">
      <w:pPr>
        <w:tabs>
          <w:tab w:val="right" w:pos="9072"/>
        </w:tabs>
      </w:pPr>
      <w:r w:rsidRPr="007C7FC5">
        <w:t>Таким образом, требования к программной системе определены в соответствии с различными ролями пользователей в системе. Эти требования служат основой для разработки технического задания и дальнейшей реализации программного средства.</w:t>
      </w:r>
    </w:p>
    <w:p w14:paraId="263D59D8" w14:textId="77777777" w:rsidR="0047360C" w:rsidRPr="007C7FC5" w:rsidRDefault="0047360C" w:rsidP="0047360C">
      <w:pPr>
        <w:tabs>
          <w:tab w:val="right" w:pos="9072"/>
        </w:tabs>
        <w:rPr>
          <w:rFonts w:cs="Times New Roman"/>
          <w:szCs w:val="28"/>
        </w:rPr>
      </w:pPr>
    </w:p>
    <w:p w14:paraId="1AAC67C5" w14:textId="77777777" w:rsidR="0047360C" w:rsidRPr="007C7FC5" w:rsidRDefault="0047360C" w:rsidP="0047360C">
      <w:pPr>
        <w:pStyle w:val="2"/>
      </w:pPr>
      <w:bookmarkStart w:id="6" w:name="_Toc131277620"/>
      <w:r w:rsidRPr="007C7FC5">
        <w:t>2.2 Описание аналогов системы</w:t>
      </w:r>
      <w:bookmarkEnd w:id="6"/>
    </w:p>
    <w:p w14:paraId="7FDC91BA" w14:textId="77777777" w:rsidR="00A84C0C" w:rsidRPr="007C7FC5" w:rsidRDefault="00A84C0C" w:rsidP="00A84C0C"/>
    <w:p w14:paraId="49492A9F" w14:textId="77777777" w:rsidR="00060913" w:rsidRPr="007C7FC5" w:rsidRDefault="00060913" w:rsidP="00060913">
      <w:r w:rsidRPr="007C7FC5">
        <w:t>В данной главе будут рассмотрены аналоги системы учета рабочего времени и управления проектами. Были выбраны следующие аналоги:</w:t>
      </w:r>
    </w:p>
    <w:p w14:paraId="16F4F3BA" w14:textId="77777777" w:rsidR="00060913" w:rsidRPr="007C7FC5" w:rsidRDefault="00060913" w:rsidP="00FD56D9">
      <w:pPr>
        <w:numPr>
          <w:ilvl w:val="0"/>
          <w:numId w:val="31"/>
        </w:numPr>
      </w:pPr>
      <w:proofErr w:type="spellStart"/>
      <w:r w:rsidRPr="007C7FC5">
        <w:t>Trello</w:t>
      </w:r>
      <w:proofErr w:type="spellEnd"/>
      <w:r w:rsidRPr="007C7FC5">
        <w:t xml:space="preserve"> (</w:t>
      </w:r>
      <w:hyperlink r:id="rId8" w:tgtFrame="_new" w:history="1">
        <w:r w:rsidRPr="007C7FC5">
          <w:rPr>
            <w:rStyle w:val="ad"/>
            <w:color w:val="auto"/>
          </w:rPr>
          <w:t>https://tre</w:t>
        </w:r>
        <w:r w:rsidRPr="007C7FC5">
          <w:rPr>
            <w:rStyle w:val="ad"/>
            <w:color w:val="auto"/>
          </w:rPr>
          <w:t>l</w:t>
        </w:r>
        <w:r w:rsidRPr="007C7FC5">
          <w:rPr>
            <w:rStyle w:val="ad"/>
            <w:color w:val="auto"/>
          </w:rPr>
          <w:t>lo</w:t>
        </w:r>
        <w:r w:rsidRPr="007C7FC5">
          <w:rPr>
            <w:rStyle w:val="ad"/>
            <w:color w:val="auto"/>
          </w:rPr>
          <w:t>.</w:t>
        </w:r>
        <w:r w:rsidRPr="007C7FC5">
          <w:rPr>
            <w:rStyle w:val="ad"/>
            <w:color w:val="auto"/>
          </w:rPr>
          <w:t>com/</w:t>
        </w:r>
      </w:hyperlink>
      <w:r w:rsidRPr="007C7FC5">
        <w:t>)</w:t>
      </w:r>
    </w:p>
    <w:p w14:paraId="4E36D181" w14:textId="77777777" w:rsidR="00060913" w:rsidRPr="007C7FC5" w:rsidRDefault="00060913" w:rsidP="00FD56D9">
      <w:pPr>
        <w:numPr>
          <w:ilvl w:val="0"/>
          <w:numId w:val="31"/>
        </w:numPr>
      </w:pPr>
      <w:proofErr w:type="spellStart"/>
      <w:r w:rsidRPr="007C7FC5">
        <w:t>Asana</w:t>
      </w:r>
      <w:proofErr w:type="spellEnd"/>
      <w:r w:rsidRPr="007C7FC5">
        <w:t xml:space="preserve"> (</w:t>
      </w:r>
      <w:hyperlink r:id="rId9" w:tgtFrame="_new" w:history="1">
        <w:r w:rsidRPr="007C7FC5">
          <w:rPr>
            <w:rStyle w:val="ad"/>
            <w:color w:val="auto"/>
          </w:rPr>
          <w:t>https://asan</w:t>
        </w:r>
        <w:r w:rsidRPr="007C7FC5">
          <w:rPr>
            <w:rStyle w:val="ad"/>
            <w:color w:val="auto"/>
          </w:rPr>
          <w:t>a</w:t>
        </w:r>
        <w:r w:rsidRPr="007C7FC5">
          <w:rPr>
            <w:rStyle w:val="ad"/>
            <w:color w:val="auto"/>
          </w:rPr>
          <w:t>.</w:t>
        </w:r>
        <w:r w:rsidRPr="007C7FC5">
          <w:rPr>
            <w:rStyle w:val="ad"/>
            <w:color w:val="auto"/>
          </w:rPr>
          <w:t>com/</w:t>
        </w:r>
      </w:hyperlink>
      <w:r w:rsidRPr="007C7FC5">
        <w:t>)</w:t>
      </w:r>
    </w:p>
    <w:p w14:paraId="28101EC7" w14:textId="77777777" w:rsidR="00060913" w:rsidRPr="007C7FC5" w:rsidRDefault="00060913" w:rsidP="00FD56D9">
      <w:pPr>
        <w:numPr>
          <w:ilvl w:val="0"/>
          <w:numId w:val="31"/>
        </w:numPr>
      </w:pPr>
      <w:proofErr w:type="spellStart"/>
      <w:r w:rsidRPr="007C7FC5">
        <w:t>ClickUp</w:t>
      </w:r>
      <w:proofErr w:type="spellEnd"/>
      <w:r w:rsidRPr="007C7FC5">
        <w:t xml:space="preserve"> (</w:t>
      </w:r>
      <w:hyperlink r:id="rId10" w:tgtFrame="_new" w:history="1">
        <w:r w:rsidRPr="007C7FC5">
          <w:rPr>
            <w:rStyle w:val="ad"/>
            <w:color w:val="auto"/>
          </w:rPr>
          <w:t>https://clic</w:t>
        </w:r>
        <w:r w:rsidRPr="007C7FC5">
          <w:rPr>
            <w:rStyle w:val="ad"/>
            <w:color w:val="auto"/>
          </w:rPr>
          <w:t>k</w:t>
        </w:r>
        <w:r w:rsidRPr="007C7FC5">
          <w:rPr>
            <w:rStyle w:val="ad"/>
            <w:color w:val="auto"/>
          </w:rPr>
          <w:t>up</w:t>
        </w:r>
        <w:r w:rsidRPr="007C7FC5">
          <w:rPr>
            <w:rStyle w:val="ad"/>
            <w:color w:val="auto"/>
          </w:rPr>
          <w:t>.</w:t>
        </w:r>
        <w:r w:rsidRPr="007C7FC5">
          <w:rPr>
            <w:rStyle w:val="ad"/>
            <w:color w:val="auto"/>
          </w:rPr>
          <w:t>com/</w:t>
        </w:r>
      </w:hyperlink>
      <w:r w:rsidRPr="007C7FC5">
        <w:t>)</w:t>
      </w:r>
    </w:p>
    <w:p w14:paraId="0D7974C3" w14:textId="77777777" w:rsidR="00060913" w:rsidRPr="007C7FC5" w:rsidRDefault="00060913" w:rsidP="00FD56D9">
      <w:pPr>
        <w:numPr>
          <w:ilvl w:val="0"/>
          <w:numId w:val="31"/>
        </w:numPr>
        <w:rPr>
          <w:lang w:val="en-US"/>
        </w:rPr>
      </w:pPr>
      <w:r w:rsidRPr="007C7FC5">
        <w:rPr>
          <w:lang w:val="en-US"/>
        </w:rPr>
        <w:t>Monday.com (</w:t>
      </w:r>
      <w:r w:rsidRPr="007C7FC5">
        <w:fldChar w:fldCharType="begin"/>
      </w:r>
      <w:r w:rsidRPr="007C7FC5">
        <w:rPr>
          <w:lang w:val="en-US"/>
        </w:rPr>
        <w:instrText xml:space="preserve"> HYPERLINK "https://monday.com/" \t "_new" </w:instrText>
      </w:r>
      <w:r w:rsidRPr="007C7FC5">
        <w:fldChar w:fldCharType="separate"/>
      </w:r>
      <w:r w:rsidRPr="007C7FC5">
        <w:rPr>
          <w:rStyle w:val="ad"/>
          <w:color w:val="auto"/>
          <w:lang w:val="en-US"/>
        </w:rPr>
        <w:t>https://mo</w:t>
      </w:r>
      <w:r w:rsidRPr="007C7FC5">
        <w:rPr>
          <w:rStyle w:val="ad"/>
          <w:color w:val="auto"/>
          <w:lang w:val="en-US"/>
        </w:rPr>
        <w:t>n</w:t>
      </w:r>
      <w:r w:rsidRPr="007C7FC5">
        <w:rPr>
          <w:rStyle w:val="ad"/>
          <w:color w:val="auto"/>
          <w:lang w:val="en-US"/>
        </w:rPr>
        <w:t>day.com/</w:t>
      </w:r>
      <w:r w:rsidRPr="007C7FC5">
        <w:fldChar w:fldCharType="end"/>
      </w:r>
      <w:r w:rsidRPr="007C7FC5">
        <w:rPr>
          <w:lang w:val="en-US"/>
        </w:rPr>
        <w:t>)</w:t>
      </w:r>
    </w:p>
    <w:p w14:paraId="078126B9" w14:textId="77777777" w:rsidR="00060913" w:rsidRPr="007C7FC5" w:rsidRDefault="00060913" w:rsidP="00FD56D9">
      <w:pPr>
        <w:numPr>
          <w:ilvl w:val="0"/>
          <w:numId w:val="31"/>
        </w:numPr>
        <w:rPr>
          <w:lang w:val="en-US"/>
        </w:rPr>
      </w:pPr>
      <w:r w:rsidRPr="007C7FC5">
        <w:rPr>
          <w:lang w:val="en-US"/>
        </w:rPr>
        <w:t>Wrike (</w:t>
      </w:r>
      <w:r w:rsidRPr="007C7FC5">
        <w:fldChar w:fldCharType="begin"/>
      </w:r>
      <w:r w:rsidRPr="007C7FC5">
        <w:rPr>
          <w:lang w:val="en-US"/>
        </w:rPr>
        <w:instrText xml:space="preserve"> HYPERLINK "https://www.wrike.com/" \t "_new" </w:instrText>
      </w:r>
      <w:r w:rsidRPr="007C7FC5">
        <w:fldChar w:fldCharType="separate"/>
      </w:r>
      <w:r w:rsidRPr="007C7FC5">
        <w:rPr>
          <w:rStyle w:val="ad"/>
          <w:color w:val="auto"/>
          <w:lang w:val="en-US"/>
        </w:rPr>
        <w:t>https://www.wr</w:t>
      </w:r>
      <w:r w:rsidRPr="007C7FC5">
        <w:rPr>
          <w:rStyle w:val="ad"/>
          <w:color w:val="auto"/>
          <w:lang w:val="en-US"/>
        </w:rPr>
        <w:t>i</w:t>
      </w:r>
      <w:r w:rsidRPr="007C7FC5">
        <w:rPr>
          <w:rStyle w:val="ad"/>
          <w:color w:val="auto"/>
          <w:lang w:val="en-US"/>
        </w:rPr>
        <w:t>ke</w:t>
      </w:r>
      <w:r w:rsidRPr="007C7FC5">
        <w:rPr>
          <w:rStyle w:val="ad"/>
          <w:color w:val="auto"/>
          <w:lang w:val="en-US"/>
        </w:rPr>
        <w:t>.</w:t>
      </w:r>
      <w:r w:rsidRPr="007C7FC5">
        <w:rPr>
          <w:rStyle w:val="ad"/>
          <w:color w:val="auto"/>
          <w:lang w:val="en-US"/>
        </w:rPr>
        <w:t>com/</w:t>
      </w:r>
      <w:r w:rsidRPr="007C7FC5">
        <w:fldChar w:fldCharType="end"/>
      </w:r>
      <w:r w:rsidRPr="007C7FC5">
        <w:rPr>
          <w:lang w:val="en-US"/>
        </w:rPr>
        <w:t>)</w:t>
      </w:r>
    </w:p>
    <w:p w14:paraId="6B9F12F3" w14:textId="7823F3EF" w:rsidR="00D204DB" w:rsidRPr="007C7FC5" w:rsidRDefault="00060913" w:rsidP="00060913">
      <w:proofErr w:type="spellStart"/>
      <w:r w:rsidRPr="007C7FC5">
        <w:rPr>
          <w:b/>
        </w:rPr>
        <w:t>Trello</w:t>
      </w:r>
      <w:proofErr w:type="spellEnd"/>
      <w:r w:rsidRPr="007C7FC5">
        <w:t xml:space="preserve"> - это популярный инструмент для управления проектами, основанный на методологии </w:t>
      </w:r>
      <w:proofErr w:type="spellStart"/>
      <w:r w:rsidRPr="007C7FC5">
        <w:t>Kanban</w:t>
      </w:r>
      <w:proofErr w:type="spellEnd"/>
      <w:r w:rsidR="00BF0757" w:rsidRPr="00BF0757">
        <w:t xml:space="preserve"> [3]</w:t>
      </w:r>
      <w:r w:rsidRPr="007C7FC5">
        <w:t xml:space="preserve">. Он предлагает простой и интуитивно понятный интерфейс для управления задачами с помощью столбцов и карточек. </w:t>
      </w:r>
    </w:p>
    <w:p w14:paraId="2E8B1531" w14:textId="7CBF55C5" w:rsidR="00D204DB" w:rsidRPr="007C7FC5" w:rsidRDefault="00D204DB" w:rsidP="00D204DB">
      <w:pPr>
        <w:jc w:val="center"/>
      </w:pPr>
    </w:p>
    <w:p w14:paraId="427BEE82" w14:textId="0097FC7A" w:rsidR="00D204DB" w:rsidRPr="007C7FC5" w:rsidRDefault="00D204DB" w:rsidP="00D204DB">
      <w:pPr>
        <w:ind w:firstLine="0"/>
      </w:pPr>
      <w:r w:rsidRPr="007C7FC5">
        <w:drawing>
          <wp:inline distT="0" distB="0" distL="0" distR="0" wp14:anchorId="61BD8B8A" wp14:editId="60B299F7">
            <wp:extent cx="6120130" cy="3617595"/>
            <wp:effectExtent l="0" t="0" r="0"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3617595"/>
                    </a:xfrm>
                    <a:prstGeom prst="rect">
                      <a:avLst/>
                    </a:prstGeom>
                  </pic:spPr>
                </pic:pic>
              </a:graphicData>
            </a:graphic>
          </wp:inline>
        </w:drawing>
      </w:r>
    </w:p>
    <w:p w14:paraId="50E983A0" w14:textId="53BDD410" w:rsidR="00D204DB" w:rsidRPr="007C7FC5" w:rsidRDefault="00D204DB" w:rsidP="00D204DB">
      <w:pPr>
        <w:jc w:val="center"/>
      </w:pPr>
      <w:r w:rsidRPr="007C7FC5">
        <w:t xml:space="preserve">Рисунок </w:t>
      </w:r>
      <w:r w:rsidR="00F437D6" w:rsidRPr="007C7FC5">
        <w:t>2.</w:t>
      </w:r>
      <w:r w:rsidR="00F437D6" w:rsidRPr="007C7FC5">
        <w:rPr>
          <w:lang w:val="en-US"/>
        </w:rPr>
        <w:t>1</w:t>
      </w:r>
      <w:r w:rsidRPr="007C7FC5">
        <w:t xml:space="preserve"> – </w:t>
      </w:r>
      <w:r w:rsidRPr="007C7FC5">
        <w:rPr>
          <w:lang w:val="en-US"/>
        </w:rPr>
        <w:t>Trello</w:t>
      </w:r>
    </w:p>
    <w:p w14:paraId="0836486B" w14:textId="77777777" w:rsidR="00D204DB" w:rsidRPr="007C7FC5" w:rsidRDefault="00D204DB" w:rsidP="00D204DB">
      <w:pPr>
        <w:jc w:val="center"/>
      </w:pPr>
    </w:p>
    <w:p w14:paraId="00B73E6F" w14:textId="50A6EAD0" w:rsidR="00060913" w:rsidRPr="007C7FC5" w:rsidRDefault="00060913" w:rsidP="00060913">
      <w:r w:rsidRPr="007C7FC5">
        <w:t>Плюсы:</w:t>
      </w:r>
    </w:p>
    <w:p w14:paraId="10E2D6C8" w14:textId="77777777" w:rsidR="00060913" w:rsidRPr="007C7FC5" w:rsidRDefault="00060913" w:rsidP="00FD56D9">
      <w:pPr>
        <w:numPr>
          <w:ilvl w:val="0"/>
          <w:numId w:val="32"/>
        </w:numPr>
      </w:pPr>
      <w:r w:rsidRPr="007C7FC5">
        <w:t>Простота и удобство использования</w:t>
      </w:r>
    </w:p>
    <w:p w14:paraId="695681CF" w14:textId="77777777" w:rsidR="00060913" w:rsidRPr="007C7FC5" w:rsidRDefault="00060913" w:rsidP="00FD56D9">
      <w:pPr>
        <w:numPr>
          <w:ilvl w:val="0"/>
          <w:numId w:val="32"/>
        </w:numPr>
      </w:pPr>
      <w:r w:rsidRPr="007C7FC5">
        <w:t>Бесплатная версия с ограниченным функционалом</w:t>
      </w:r>
    </w:p>
    <w:p w14:paraId="36BECEA9" w14:textId="77777777" w:rsidR="00060913" w:rsidRPr="007C7FC5" w:rsidRDefault="00060913" w:rsidP="00FD56D9">
      <w:pPr>
        <w:numPr>
          <w:ilvl w:val="0"/>
          <w:numId w:val="32"/>
        </w:numPr>
      </w:pPr>
      <w:r w:rsidRPr="007C7FC5">
        <w:t>Интеграция с другими сервисами Минусы:</w:t>
      </w:r>
    </w:p>
    <w:p w14:paraId="510AED21" w14:textId="77777777" w:rsidR="00060913" w:rsidRPr="007C7FC5" w:rsidRDefault="00060913" w:rsidP="00FD56D9">
      <w:pPr>
        <w:numPr>
          <w:ilvl w:val="0"/>
          <w:numId w:val="32"/>
        </w:numPr>
      </w:pPr>
      <w:r w:rsidRPr="007C7FC5">
        <w:t>Отсутствие встроенного учета времени</w:t>
      </w:r>
    </w:p>
    <w:p w14:paraId="2B37EC9F" w14:textId="77777777" w:rsidR="00060913" w:rsidRPr="007C7FC5" w:rsidRDefault="00060913" w:rsidP="00FD56D9">
      <w:pPr>
        <w:numPr>
          <w:ilvl w:val="0"/>
          <w:numId w:val="32"/>
        </w:numPr>
      </w:pPr>
      <w:r w:rsidRPr="007C7FC5">
        <w:t>Более сложные функции доступны только в платных версиях</w:t>
      </w:r>
    </w:p>
    <w:p w14:paraId="759CBB07" w14:textId="6F5847A5" w:rsidR="00D204DB" w:rsidRPr="007C7FC5" w:rsidRDefault="00060913" w:rsidP="00060913">
      <w:proofErr w:type="spellStart"/>
      <w:r w:rsidRPr="007C7FC5">
        <w:rPr>
          <w:b/>
        </w:rPr>
        <w:t>Asana</w:t>
      </w:r>
      <w:proofErr w:type="spellEnd"/>
      <w:r w:rsidRPr="007C7FC5">
        <w:t xml:space="preserve"> - это мощный инструмент для управления проектами, предоставляющий возможности для планирования, организации и отслеживания работы команды</w:t>
      </w:r>
      <w:r w:rsidR="00BF0757" w:rsidRPr="00BF0757">
        <w:t xml:space="preserve"> [4]</w:t>
      </w:r>
      <w:r w:rsidRPr="007C7FC5">
        <w:t xml:space="preserve">. </w:t>
      </w:r>
    </w:p>
    <w:p w14:paraId="141BEEE6" w14:textId="5DDA5548" w:rsidR="00D204DB" w:rsidRPr="007C7FC5" w:rsidRDefault="00D204DB" w:rsidP="00D204DB">
      <w:pPr>
        <w:ind w:firstLine="0"/>
      </w:pPr>
      <w:r w:rsidRPr="007C7FC5">
        <w:lastRenderedPageBreak/>
        <w:drawing>
          <wp:inline distT="0" distB="0" distL="0" distR="0" wp14:anchorId="75F77DA4" wp14:editId="0E048120">
            <wp:extent cx="6120130" cy="3064510"/>
            <wp:effectExtent l="0" t="0" r="0" b="254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064510"/>
                    </a:xfrm>
                    <a:prstGeom prst="rect">
                      <a:avLst/>
                    </a:prstGeom>
                  </pic:spPr>
                </pic:pic>
              </a:graphicData>
            </a:graphic>
          </wp:inline>
        </w:drawing>
      </w:r>
    </w:p>
    <w:p w14:paraId="1C068EE3" w14:textId="174241D9" w:rsidR="00D204DB" w:rsidRPr="007C7FC5" w:rsidRDefault="00D204DB" w:rsidP="00D204DB">
      <w:pPr>
        <w:ind w:firstLine="0"/>
        <w:jc w:val="center"/>
      </w:pPr>
      <w:r w:rsidRPr="007C7FC5">
        <w:t xml:space="preserve">Рисунок </w:t>
      </w:r>
      <w:r w:rsidR="00F437D6" w:rsidRPr="007C7FC5">
        <w:t>2.</w:t>
      </w:r>
      <w:r w:rsidR="00F437D6" w:rsidRPr="007C7FC5">
        <w:rPr>
          <w:lang w:val="en-US"/>
        </w:rPr>
        <w:t>2</w:t>
      </w:r>
      <w:r w:rsidRPr="007C7FC5">
        <w:t xml:space="preserve"> - </w:t>
      </w:r>
      <w:r w:rsidRPr="007C7FC5">
        <w:rPr>
          <w:lang w:val="en-US"/>
        </w:rPr>
        <w:t>Asana</w:t>
      </w:r>
    </w:p>
    <w:p w14:paraId="1B7D5D3D" w14:textId="18BFE0B3" w:rsidR="00060913" w:rsidRPr="007C7FC5" w:rsidRDefault="00060913" w:rsidP="00060913">
      <w:r w:rsidRPr="007C7FC5">
        <w:t>Плюсы:</w:t>
      </w:r>
    </w:p>
    <w:p w14:paraId="336EBFF5" w14:textId="77777777" w:rsidR="00060913" w:rsidRPr="007C7FC5" w:rsidRDefault="00060913" w:rsidP="00FD56D9">
      <w:pPr>
        <w:numPr>
          <w:ilvl w:val="0"/>
          <w:numId w:val="33"/>
        </w:numPr>
      </w:pPr>
      <w:r w:rsidRPr="007C7FC5">
        <w:t>Гибкая система организации задач</w:t>
      </w:r>
    </w:p>
    <w:p w14:paraId="3AC6E8D4" w14:textId="77777777" w:rsidR="00060913" w:rsidRPr="007C7FC5" w:rsidRDefault="00060913" w:rsidP="00FD56D9">
      <w:pPr>
        <w:numPr>
          <w:ilvl w:val="0"/>
          <w:numId w:val="33"/>
        </w:numPr>
      </w:pPr>
      <w:r w:rsidRPr="007C7FC5">
        <w:t>Встроенный учет времени</w:t>
      </w:r>
    </w:p>
    <w:p w14:paraId="7BDEEA26" w14:textId="77777777" w:rsidR="00060913" w:rsidRPr="007C7FC5" w:rsidRDefault="00060913" w:rsidP="00FD56D9">
      <w:pPr>
        <w:numPr>
          <w:ilvl w:val="0"/>
          <w:numId w:val="33"/>
        </w:numPr>
      </w:pPr>
      <w:r w:rsidRPr="007C7FC5">
        <w:t>Интеграция с другими сервисами Минусы:</w:t>
      </w:r>
    </w:p>
    <w:p w14:paraId="31C9AB8B" w14:textId="77777777" w:rsidR="00060913" w:rsidRPr="007C7FC5" w:rsidRDefault="00060913" w:rsidP="00FD56D9">
      <w:pPr>
        <w:numPr>
          <w:ilvl w:val="0"/>
          <w:numId w:val="33"/>
        </w:numPr>
      </w:pPr>
      <w:r w:rsidRPr="007C7FC5">
        <w:t>Высокая стоимость платных версий</w:t>
      </w:r>
    </w:p>
    <w:p w14:paraId="20C6B12A" w14:textId="77777777" w:rsidR="00060913" w:rsidRPr="007C7FC5" w:rsidRDefault="00060913" w:rsidP="00FD56D9">
      <w:pPr>
        <w:numPr>
          <w:ilvl w:val="0"/>
          <w:numId w:val="33"/>
        </w:numPr>
      </w:pPr>
      <w:r w:rsidRPr="007C7FC5">
        <w:t>Может быть сложным для новых пользователей</w:t>
      </w:r>
    </w:p>
    <w:p w14:paraId="75F1DAF6" w14:textId="01093124" w:rsidR="00D204DB" w:rsidRPr="007C7FC5" w:rsidRDefault="00060913" w:rsidP="00060913">
      <w:proofErr w:type="spellStart"/>
      <w:r w:rsidRPr="007C7FC5">
        <w:rPr>
          <w:b/>
        </w:rPr>
        <w:t>ClickUp</w:t>
      </w:r>
      <w:proofErr w:type="spellEnd"/>
      <w:r w:rsidRPr="007C7FC5">
        <w:t xml:space="preserve"> - это универсальный инструмент для управления проектами, который включает в себя разнообразные функции и предлагает несколько видов отображения задач</w:t>
      </w:r>
      <w:r w:rsidR="00BF0757" w:rsidRPr="00BF0757">
        <w:t xml:space="preserve"> [5]</w:t>
      </w:r>
      <w:r w:rsidRPr="007C7FC5">
        <w:t xml:space="preserve">. </w:t>
      </w:r>
    </w:p>
    <w:p w14:paraId="31A7C894" w14:textId="0CC6A08C" w:rsidR="00D204DB" w:rsidRPr="007C7FC5" w:rsidRDefault="00D204DB" w:rsidP="00060913"/>
    <w:p w14:paraId="03D5B88E" w14:textId="47EAEF01" w:rsidR="00D204DB" w:rsidRPr="007C7FC5" w:rsidRDefault="00D204DB" w:rsidP="00D204DB">
      <w:pPr>
        <w:ind w:firstLine="0"/>
      </w:pPr>
      <w:r w:rsidRPr="007C7FC5">
        <w:lastRenderedPageBreak/>
        <w:drawing>
          <wp:inline distT="0" distB="0" distL="0" distR="0" wp14:anchorId="1ADFD35B" wp14:editId="0CCB56E4">
            <wp:extent cx="6120130" cy="32448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244850"/>
                    </a:xfrm>
                    <a:prstGeom prst="rect">
                      <a:avLst/>
                    </a:prstGeom>
                  </pic:spPr>
                </pic:pic>
              </a:graphicData>
            </a:graphic>
          </wp:inline>
        </w:drawing>
      </w:r>
    </w:p>
    <w:p w14:paraId="3915C8DF" w14:textId="590A7A7E" w:rsidR="00D204DB" w:rsidRPr="007C7FC5" w:rsidRDefault="00D204DB" w:rsidP="00D204DB">
      <w:pPr>
        <w:ind w:firstLine="0"/>
        <w:jc w:val="center"/>
      </w:pPr>
      <w:r w:rsidRPr="007C7FC5">
        <w:t xml:space="preserve">Рисунок </w:t>
      </w:r>
      <w:r w:rsidR="00F437D6" w:rsidRPr="007C7FC5">
        <w:t>2.</w:t>
      </w:r>
      <w:r w:rsidR="00F437D6" w:rsidRPr="007C7FC5">
        <w:rPr>
          <w:lang w:val="en-US"/>
        </w:rPr>
        <w:t>3</w:t>
      </w:r>
      <w:r w:rsidRPr="007C7FC5">
        <w:t xml:space="preserve"> - </w:t>
      </w:r>
      <w:r w:rsidRPr="007C7FC5">
        <w:rPr>
          <w:lang w:val="en-US"/>
        </w:rPr>
        <w:t>ClickUp</w:t>
      </w:r>
    </w:p>
    <w:p w14:paraId="3B09D8FA" w14:textId="77777777" w:rsidR="00D204DB" w:rsidRPr="007C7FC5" w:rsidRDefault="00D204DB" w:rsidP="00060913"/>
    <w:p w14:paraId="01875E8B" w14:textId="5A6A0DFF" w:rsidR="00060913" w:rsidRPr="007C7FC5" w:rsidRDefault="00060913" w:rsidP="00060913">
      <w:r w:rsidRPr="007C7FC5">
        <w:t>Плюсы:</w:t>
      </w:r>
    </w:p>
    <w:p w14:paraId="4142BC82" w14:textId="77777777" w:rsidR="00060913" w:rsidRPr="007C7FC5" w:rsidRDefault="00060913" w:rsidP="00FD56D9">
      <w:pPr>
        <w:numPr>
          <w:ilvl w:val="0"/>
          <w:numId w:val="34"/>
        </w:numPr>
      </w:pPr>
      <w:r w:rsidRPr="007C7FC5">
        <w:t>Широкий набор функций</w:t>
      </w:r>
    </w:p>
    <w:p w14:paraId="3846A20B" w14:textId="77777777" w:rsidR="00060913" w:rsidRPr="007C7FC5" w:rsidRDefault="00060913" w:rsidP="00FD56D9">
      <w:pPr>
        <w:numPr>
          <w:ilvl w:val="0"/>
          <w:numId w:val="34"/>
        </w:numPr>
      </w:pPr>
      <w:r w:rsidRPr="007C7FC5">
        <w:t>Гибкие настройки отображения задач</w:t>
      </w:r>
    </w:p>
    <w:p w14:paraId="08C344A2" w14:textId="77777777" w:rsidR="00060913" w:rsidRPr="007C7FC5" w:rsidRDefault="00060913" w:rsidP="00FD56D9">
      <w:pPr>
        <w:numPr>
          <w:ilvl w:val="0"/>
          <w:numId w:val="34"/>
        </w:numPr>
      </w:pPr>
      <w:r w:rsidRPr="007C7FC5">
        <w:t>Бесплатная версия с ограниченным функционалом Минусы:</w:t>
      </w:r>
    </w:p>
    <w:p w14:paraId="462CBD03" w14:textId="77777777" w:rsidR="00060913" w:rsidRPr="007C7FC5" w:rsidRDefault="00060913" w:rsidP="00FD56D9">
      <w:pPr>
        <w:numPr>
          <w:ilvl w:val="0"/>
          <w:numId w:val="34"/>
        </w:numPr>
      </w:pPr>
      <w:r w:rsidRPr="007C7FC5">
        <w:t>Сложность и перегруженность интерфейса</w:t>
      </w:r>
    </w:p>
    <w:p w14:paraId="3D5C04D7" w14:textId="77777777" w:rsidR="00060913" w:rsidRPr="007C7FC5" w:rsidRDefault="00060913" w:rsidP="00FD56D9">
      <w:pPr>
        <w:numPr>
          <w:ilvl w:val="0"/>
          <w:numId w:val="34"/>
        </w:numPr>
      </w:pPr>
      <w:r w:rsidRPr="007C7FC5">
        <w:t>Некоторые функции доступны только в платных версиях</w:t>
      </w:r>
    </w:p>
    <w:p w14:paraId="3C7E4961" w14:textId="299B6C58" w:rsidR="00D204DB" w:rsidRPr="007C7FC5" w:rsidRDefault="00060913" w:rsidP="00060913">
      <w:r w:rsidRPr="007C7FC5">
        <w:rPr>
          <w:b/>
        </w:rPr>
        <w:t>Monday.com</w:t>
      </w:r>
      <w:r w:rsidRPr="007C7FC5">
        <w:t xml:space="preserve"> - это платформа управления проектами, которая предоставляет интуитивно понятный интерфейс и широкий набор функций для планирования, организации и отслеживания работы команды</w:t>
      </w:r>
      <w:r w:rsidR="00BF0757" w:rsidRPr="00BF0757">
        <w:t xml:space="preserve"> [6]</w:t>
      </w:r>
      <w:r w:rsidRPr="007C7FC5">
        <w:t xml:space="preserve">. </w:t>
      </w:r>
    </w:p>
    <w:p w14:paraId="37EC0B7D" w14:textId="75818D34" w:rsidR="00D204DB" w:rsidRPr="007C7FC5" w:rsidRDefault="00D204DB" w:rsidP="00060913"/>
    <w:p w14:paraId="20EA5167" w14:textId="0AAB3A13" w:rsidR="00D204DB" w:rsidRPr="007C7FC5" w:rsidRDefault="00D204DB" w:rsidP="00D204DB">
      <w:pPr>
        <w:ind w:firstLine="0"/>
      </w:pPr>
      <w:r w:rsidRPr="007C7FC5">
        <w:lastRenderedPageBreak/>
        <w:drawing>
          <wp:inline distT="0" distB="0" distL="0" distR="0" wp14:anchorId="65DFB468" wp14:editId="75F4F95F">
            <wp:extent cx="6120130" cy="3195320"/>
            <wp:effectExtent l="0" t="0" r="0"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195320"/>
                    </a:xfrm>
                    <a:prstGeom prst="rect">
                      <a:avLst/>
                    </a:prstGeom>
                  </pic:spPr>
                </pic:pic>
              </a:graphicData>
            </a:graphic>
          </wp:inline>
        </w:drawing>
      </w:r>
    </w:p>
    <w:p w14:paraId="5841ADCA" w14:textId="30EEFC46" w:rsidR="00D204DB" w:rsidRPr="007C7FC5" w:rsidRDefault="00D204DB" w:rsidP="00D204DB">
      <w:pPr>
        <w:ind w:firstLine="0"/>
        <w:jc w:val="center"/>
      </w:pPr>
      <w:r w:rsidRPr="007C7FC5">
        <w:t xml:space="preserve">Рисунок </w:t>
      </w:r>
      <w:r w:rsidR="00F437D6" w:rsidRPr="007C7FC5">
        <w:t>2.</w:t>
      </w:r>
      <w:r w:rsidR="00F437D6" w:rsidRPr="007C7FC5">
        <w:rPr>
          <w:lang w:val="en-US"/>
        </w:rPr>
        <w:t>4</w:t>
      </w:r>
      <w:r w:rsidRPr="007C7FC5">
        <w:t xml:space="preserve"> - </w:t>
      </w:r>
      <w:r w:rsidRPr="007C7FC5">
        <w:rPr>
          <w:lang w:val="en-US"/>
        </w:rPr>
        <w:t>Monday</w:t>
      </w:r>
    </w:p>
    <w:p w14:paraId="0612F915" w14:textId="77777777" w:rsidR="00D204DB" w:rsidRPr="007C7FC5" w:rsidRDefault="00D204DB" w:rsidP="00060913"/>
    <w:p w14:paraId="0E328366" w14:textId="53D1EFDE" w:rsidR="00060913" w:rsidRPr="007C7FC5" w:rsidRDefault="00060913" w:rsidP="00060913">
      <w:r w:rsidRPr="007C7FC5">
        <w:t>Плюсы:</w:t>
      </w:r>
    </w:p>
    <w:p w14:paraId="42E7AAFC" w14:textId="77777777" w:rsidR="00060913" w:rsidRPr="007C7FC5" w:rsidRDefault="00060913" w:rsidP="00FD56D9">
      <w:pPr>
        <w:numPr>
          <w:ilvl w:val="0"/>
          <w:numId w:val="35"/>
        </w:numPr>
      </w:pPr>
      <w:r w:rsidRPr="007C7FC5">
        <w:t>Визуальное представление задач и проектов</w:t>
      </w:r>
    </w:p>
    <w:p w14:paraId="4C975199" w14:textId="77777777" w:rsidR="00060913" w:rsidRPr="007C7FC5" w:rsidRDefault="00060913" w:rsidP="00FD56D9">
      <w:pPr>
        <w:numPr>
          <w:ilvl w:val="0"/>
          <w:numId w:val="35"/>
        </w:numPr>
      </w:pPr>
      <w:r w:rsidRPr="007C7FC5">
        <w:t>Широкий набор функций</w:t>
      </w:r>
    </w:p>
    <w:p w14:paraId="6422426E" w14:textId="77777777" w:rsidR="00060913" w:rsidRPr="007C7FC5" w:rsidRDefault="00060913" w:rsidP="00FD56D9">
      <w:pPr>
        <w:numPr>
          <w:ilvl w:val="0"/>
          <w:numId w:val="35"/>
        </w:numPr>
      </w:pPr>
      <w:r w:rsidRPr="007C7FC5">
        <w:t>Интеграция с другими сервисами Минусы:</w:t>
      </w:r>
    </w:p>
    <w:p w14:paraId="115B6CBA" w14:textId="77777777" w:rsidR="00060913" w:rsidRPr="007C7FC5" w:rsidRDefault="00060913" w:rsidP="00FD56D9">
      <w:pPr>
        <w:numPr>
          <w:ilvl w:val="0"/>
          <w:numId w:val="35"/>
        </w:numPr>
      </w:pPr>
      <w:r w:rsidRPr="007C7FC5">
        <w:t>Отсутствие бесплатной версии</w:t>
      </w:r>
    </w:p>
    <w:p w14:paraId="7B66CB39" w14:textId="73E82CED" w:rsidR="00060913" w:rsidRPr="007C7FC5" w:rsidRDefault="00060913" w:rsidP="00FD56D9">
      <w:pPr>
        <w:numPr>
          <w:ilvl w:val="0"/>
          <w:numId w:val="35"/>
        </w:numPr>
      </w:pPr>
      <w:r w:rsidRPr="007C7FC5">
        <w:t>Высокая стоимость платных версий</w:t>
      </w:r>
    </w:p>
    <w:p w14:paraId="3524439C" w14:textId="77777777" w:rsidR="0018346B" w:rsidRPr="007C7FC5" w:rsidRDefault="0018346B" w:rsidP="0018346B"/>
    <w:p w14:paraId="10B015D0" w14:textId="528C9648" w:rsidR="00D204DB" w:rsidRPr="007C7FC5" w:rsidRDefault="0018346B" w:rsidP="0018346B">
      <w:proofErr w:type="spellStart"/>
      <w:r w:rsidRPr="007C7FC5">
        <w:rPr>
          <w:b/>
        </w:rPr>
        <w:t>Wrike</w:t>
      </w:r>
      <w:proofErr w:type="spellEnd"/>
      <w:r w:rsidRPr="007C7FC5">
        <w:t xml:space="preserve"> - это инструмент для управления проектами, который предлагает гибкость и прозрачность для командной работы. Он позволяет настраивать рабочие процессы, а также предоставляет различные виды отображения задач для разных типов проектов</w:t>
      </w:r>
      <w:r w:rsidR="00BF0757" w:rsidRPr="00BF0757">
        <w:t xml:space="preserve"> [7]</w:t>
      </w:r>
      <w:r w:rsidRPr="007C7FC5">
        <w:t xml:space="preserve">. </w:t>
      </w:r>
    </w:p>
    <w:p w14:paraId="438EBDA6" w14:textId="77777777" w:rsidR="00D204DB" w:rsidRPr="007C7FC5" w:rsidRDefault="00D204DB" w:rsidP="0018346B"/>
    <w:p w14:paraId="4411BCF3" w14:textId="6B09D399" w:rsidR="00D204DB" w:rsidRPr="007C7FC5" w:rsidRDefault="00D204DB" w:rsidP="00D204DB">
      <w:pPr>
        <w:ind w:firstLine="0"/>
      </w:pPr>
      <w:r w:rsidRPr="007C7FC5">
        <w:lastRenderedPageBreak/>
        <w:drawing>
          <wp:inline distT="0" distB="0" distL="0" distR="0" wp14:anchorId="73079096" wp14:editId="6A654339">
            <wp:extent cx="6120130" cy="333629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336290"/>
                    </a:xfrm>
                    <a:prstGeom prst="rect">
                      <a:avLst/>
                    </a:prstGeom>
                  </pic:spPr>
                </pic:pic>
              </a:graphicData>
            </a:graphic>
          </wp:inline>
        </w:drawing>
      </w:r>
    </w:p>
    <w:p w14:paraId="778A901D" w14:textId="5795F38B" w:rsidR="00D204DB" w:rsidRPr="007C7FC5" w:rsidRDefault="00D204DB" w:rsidP="00D204DB">
      <w:pPr>
        <w:ind w:firstLine="0"/>
        <w:jc w:val="center"/>
      </w:pPr>
      <w:r w:rsidRPr="007C7FC5">
        <w:t xml:space="preserve">Рисунок </w:t>
      </w:r>
      <w:r w:rsidR="00F437D6" w:rsidRPr="007C7FC5">
        <w:t>2.</w:t>
      </w:r>
      <w:r w:rsidR="00F437D6" w:rsidRPr="007C7FC5">
        <w:rPr>
          <w:lang w:val="en-US"/>
        </w:rPr>
        <w:t>5</w:t>
      </w:r>
      <w:r w:rsidRPr="007C7FC5">
        <w:t xml:space="preserve"> - </w:t>
      </w:r>
      <w:r w:rsidRPr="007C7FC5">
        <w:rPr>
          <w:lang w:val="en-US"/>
        </w:rPr>
        <w:t>Wrike</w:t>
      </w:r>
    </w:p>
    <w:p w14:paraId="7F0A2A9D" w14:textId="77777777" w:rsidR="00D204DB" w:rsidRPr="007C7FC5" w:rsidRDefault="00D204DB" w:rsidP="0018346B">
      <w:pPr>
        <w:rPr>
          <w:b/>
        </w:rPr>
      </w:pPr>
    </w:p>
    <w:p w14:paraId="74679AFF" w14:textId="560E561B" w:rsidR="0018346B" w:rsidRPr="007C7FC5" w:rsidRDefault="0018346B" w:rsidP="0018346B">
      <w:r w:rsidRPr="007C7FC5">
        <w:t>Плюсы:</w:t>
      </w:r>
    </w:p>
    <w:p w14:paraId="45B2113D" w14:textId="77777777" w:rsidR="0018346B" w:rsidRPr="007C7FC5" w:rsidRDefault="0018346B" w:rsidP="00FD56D9">
      <w:pPr>
        <w:numPr>
          <w:ilvl w:val="0"/>
          <w:numId w:val="36"/>
        </w:numPr>
      </w:pPr>
      <w:r w:rsidRPr="007C7FC5">
        <w:t xml:space="preserve">Гибкость и </w:t>
      </w:r>
      <w:proofErr w:type="spellStart"/>
      <w:r w:rsidRPr="007C7FC5">
        <w:t>настраиваемость</w:t>
      </w:r>
      <w:proofErr w:type="spellEnd"/>
      <w:r w:rsidRPr="007C7FC5">
        <w:t xml:space="preserve"> рабочих процессов</w:t>
      </w:r>
    </w:p>
    <w:p w14:paraId="5B4C1A83" w14:textId="77777777" w:rsidR="0018346B" w:rsidRPr="007C7FC5" w:rsidRDefault="0018346B" w:rsidP="00FD56D9">
      <w:pPr>
        <w:numPr>
          <w:ilvl w:val="0"/>
          <w:numId w:val="36"/>
        </w:numPr>
      </w:pPr>
      <w:r w:rsidRPr="007C7FC5">
        <w:t>Встроенный учет времени</w:t>
      </w:r>
    </w:p>
    <w:p w14:paraId="11A20D20" w14:textId="77777777" w:rsidR="0018346B" w:rsidRPr="007C7FC5" w:rsidRDefault="0018346B" w:rsidP="00FD56D9">
      <w:pPr>
        <w:numPr>
          <w:ilvl w:val="0"/>
          <w:numId w:val="36"/>
        </w:numPr>
      </w:pPr>
      <w:r w:rsidRPr="007C7FC5">
        <w:t>Интеграция с другими сервисами Минусы:</w:t>
      </w:r>
    </w:p>
    <w:p w14:paraId="10DE4FEE" w14:textId="77777777" w:rsidR="0018346B" w:rsidRPr="007C7FC5" w:rsidRDefault="0018346B" w:rsidP="00FD56D9">
      <w:pPr>
        <w:numPr>
          <w:ilvl w:val="0"/>
          <w:numId w:val="36"/>
        </w:numPr>
      </w:pPr>
      <w:r w:rsidRPr="007C7FC5">
        <w:t>Отсутствие бесплатной версии</w:t>
      </w:r>
    </w:p>
    <w:p w14:paraId="3BAD25FE" w14:textId="77777777" w:rsidR="0018346B" w:rsidRPr="007C7FC5" w:rsidRDefault="0018346B" w:rsidP="00FD56D9">
      <w:pPr>
        <w:numPr>
          <w:ilvl w:val="0"/>
          <w:numId w:val="36"/>
        </w:numPr>
      </w:pPr>
      <w:r w:rsidRPr="007C7FC5">
        <w:t>Сложный интерфейс для новых пользователей</w:t>
      </w:r>
    </w:p>
    <w:p w14:paraId="7C975484" w14:textId="77777777" w:rsidR="0018346B" w:rsidRPr="007C7FC5" w:rsidRDefault="0018346B" w:rsidP="00FD56D9">
      <w:pPr>
        <w:numPr>
          <w:ilvl w:val="0"/>
          <w:numId w:val="36"/>
        </w:numPr>
      </w:pPr>
      <w:r w:rsidRPr="007C7FC5">
        <w:t>Высокая стоимость платных версий</w:t>
      </w:r>
    </w:p>
    <w:p w14:paraId="54924496" w14:textId="77777777" w:rsidR="0018346B" w:rsidRPr="007C7FC5" w:rsidRDefault="0018346B" w:rsidP="0018346B">
      <w:r w:rsidRPr="007C7FC5">
        <w:t>Обобщение и сравнение аналогов с разрабатываемым приложением:</w:t>
      </w:r>
    </w:p>
    <w:p w14:paraId="0A5E196B" w14:textId="77777777" w:rsidR="0018346B" w:rsidRPr="007C7FC5" w:rsidRDefault="0018346B" w:rsidP="0018346B">
      <w:r w:rsidRPr="007C7FC5">
        <w:t>Все рассмотренные аналоги предоставляют полезные функции для управления проектами и отслеживания работы команды. Однако, некоторые из них имеют высокую стоимость платных версий или отсутствуют бесплатные версии. Также многие из них не предоставляют встроенного учета времени или имеют сложный интерфейс для новых пользователей.</w:t>
      </w:r>
    </w:p>
    <w:p w14:paraId="5701D910" w14:textId="77777777" w:rsidR="0018346B" w:rsidRPr="007C7FC5" w:rsidRDefault="0018346B" w:rsidP="0018346B">
      <w:r w:rsidRPr="007C7FC5">
        <w:t>Разрабатываемое приложение учета рабочего времени и управления проектами направлено на то, чтобы предоставить простой и интуитивно понятный интерфейс, а также функциональность, необходимую для эффективного управления проектами и контроля времени.</w:t>
      </w:r>
    </w:p>
    <w:p w14:paraId="7CF127AE" w14:textId="77777777" w:rsidR="0018346B" w:rsidRPr="007C7FC5" w:rsidRDefault="0018346B" w:rsidP="0018346B">
      <w:r w:rsidRPr="007C7FC5">
        <w:lastRenderedPageBreak/>
        <w:t>Наше приложение будет доступным для всех пользователей и предоставит встроенный учет времени, что является ключевой особенностью для контроля и оптимизации рабочего времени команды. Также, наше приложение позволит пользователям просматривать статистику и комментировать задачи, что поможет улучшить общение и сотрудничество в команде.</w:t>
      </w:r>
    </w:p>
    <w:p w14:paraId="4A8C3B7E" w14:textId="77777777" w:rsidR="0018346B" w:rsidRPr="007C7FC5" w:rsidRDefault="0018346B" w:rsidP="0018346B">
      <w:r w:rsidRPr="007C7FC5">
        <w:t>В целом, разрабатываемое приложение будет являться удобным и доступным инструментом для учета рабочего времени и управления проектами, учитывая потребности пользователей и предоставляя функциональность, отсутствующую в некоторых аналогах.</w:t>
      </w:r>
    </w:p>
    <w:p w14:paraId="1E1AD56A" w14:textId="2E0C1763" w:rsidR="0047360C" w:rsidRPr="007C7FC5" w:rsidRDefault="0018346B" w:rsidP="00D204DB">
      <w:r w:rsidRPr="007C7FC5">
        <w:t xml:space="preserve"> </w:t>
      </w:r>
    </w:p>
    <w:p w14:paraId="20E9EAA9" w14:textId="77777777" w:rsidR="00D204DB" w:rsidRPr="007C7FC5" w:rsidRDefault="00D204DB" w:rsidP="00D204DB">
      <w:pPr>
        <w:rPr>
          <w:rFonts w:cs="Times New Roman"/>
          <w:szCs w:val="28"/>
        </w:rPr>
      </w:pPr>
    </w:p>
    <w:p w14:paraId="0679F7F6" w14:textId="77777777" w:rsidR="0047360C" w:rsidRPr="007C7FC5" w:rsidRDefault="0047360C" w:rsidP="0047360C">
      <w:pPr>
        <w:pStyle w:val="2"/>
      </w:pPr>
      <w:bookmarkStart w:id="7" w:name="_Toc131277621"/>
      <w:r w:rsidRPr="007C7FC5">
        <w:t>2.3 Обзор и обоснование выбора инструментальных средств</w:t>
      </w:r>
      <w:bookmarkEnd w:id="7"/>
      <w:r w:rsidRPr="007C7FC5">
        <w:tab/>
      </w:r>
    </w:p>
    <w:p w14:paraId="102A518A" w14:textId="77777777" w:rsidR="0047360C" w:rsidRPr="007C7FC5" w:rsidRDefault="0047360C" w:rsidP="0047360C"/>
    <w:p w14:paraId="00B00858" w14:textId="77777777" w:rsidR="00A84C0C" w:rsidRPr="007C7FC5" w:rsidRDefault="00A84C0C" w:rsidP="00A84C0C">
      <w:pPr>
        <w:rPr>
          <w:szCs w:val="28"/>
        </w:rPr>
      </w:pPr>
      <w:r w:rsidRPr="007C7FC5">
        <w:t xml:space="preserve">Программное обеспечение напрямую зависит от стека технологий и архитектуры разрабатываемого приложения. </w:t>
      </w:r>
      <w:r w:rsidRPr="007C7FC5">
        <w:rPr>
          <w:szCs w:val="28"/>
        </w:rPr>
        <w:t xml:space="preserve">Архитектура данного проекта – это веб-приложение. Архитектура приложения во многом предопределило и технологии, используемые для построения проекта. </w:t>
      </w:r>
    </w:p>
    <w:p w14:paraId="7C3CC90B" w14:textId="77777777" w:rsidR="00A84C0C" w:rsidRPr="007C7FC5" w:rsidRDefault="00A84C0C" w:rsidP="00A84C0C">
      <w:pPr>
        <w:rPr>
          <w:szCs w:val="28"/>
        </w:rPr>
      </w:pPr>
      <w:r w:rsidRPr="007C7FC5">
        <w:rPr>
          <w:szCs w:val="28"/>
        </w:rPr>
        <w:t xml:space="preserve">Основные технологии, применяемые при создании приложения: </w:t>
      </w:r>
    </w:p>
    <w:p w14:paraId="42F9AA3A" w14:textId="77777777" w:rsidR="00A84C0C" w:rsidRPr="007C7FC5" w:rsidRDefault="00A84C0C" w:rsidP="00FD56D9">
      <w:pPr>
        <w:pStyle w:val="ab"/>
        <w:numPr>
          <w:ilvl w:val="0"/>
          <w:numId w:val="16"/>
        </w:numPr>
        <w:rPr>
          <w:szCs w:val="28"/>
        </w:rPr>
      </w:pPr>
      <w:r w:rsidRPr="007C7FC5">
        <w:rPr>
          <w:szCs w:val="28"/>
        </w:rPr>
        <w:t xml:space="preserve">серверный язык </w:t>
      </w:r>
      <w:r w:rsidRPr="007C7FC5">
        <w:rPr>
          <w:i/>
          <w:szCs w:val="28"/>
          <w:lang w:val="en-US"/>
        </w:rPr>
        <w:t>JAVA</w:t>
      </w:r>
      <w:r w:rsidRPr="007C7FC5">
        <w:rPr>
          <w:szCs w:val="28"/>
        </w:rPr>
        <w:t>;</w:t>
      </w:r>
    </w:p>
    <w:p w14:paraId="7F04426A" w14:textId="4A0F1D5A" w:rsidR="00A84C0C" w:rsidRPr="007C7FC5" w:rsidRDefault="00A84C0C" w:rsidP="00FD56D9">
      <w:pPr>
        <w:pStyle w:val="ab"/>
        <w:numPr>
          <w:ilvl w:val="0"/>
          <w:numId w:val="16"/>
        </w:numPr>
        <w:rPr>
          <w:szCs w:val="28"/>
        </w:rPr>
      </w:pPr>
      <w:r w:rsidRPr="007C7FC5">
        <w:rPr>
          <w:szCs w:val="28"/>
        </w:rPr>
        <w:t xml:space="preserve">язык запросов </w:t>
      </w:r>
      <w:r w:rsidRPr="007C7FC5">
        <w:rPr>
          <w:i/>
          <w:szCs w:val="28"/>
          <w:lang w:val="en-US"/>
        </w:rPr>
        <w:t>SQL</w:t>
      </w:r>
      <w:r w:rsidRPr="007C7FC5">
        <w:rPr>
          <w:szCs w:val="28"/>
        </w:rPr>
        <w:t xml:space="preserve"> (</w:t>
      </w:r>
      <w:r w:rsidR="0018346B" w:rsidRPr="007C7FC5">
        <w:rPr>
          <w:i/>
          <w:szCs w:val="28"/>
          <w:lang w:val="en-US"/>
        </w:rPr>
        <w:t>H2</w:t>
      </w:r>
      <w:r w:rsidRPr="007C7FC5">
        <w:rPr>
          <w:szCs w:val="28"/>
        </w:rPr>
        <w:t>);</w:t>
      </w:r>
    </w:p>
    <w:p w14:paraId="6174EA6C" w14:textId="01374BEE" w:rsidR="00A84C0C" w:rsidRPr="007C7FC5" w:rsidRDefault="00A84C0C" w:rsidP="00FD56D9">
      <w:pPr>
        <w:pStyle w:val="ab"/>
        <w:numPr>
          <w:ilvl w:val="0"/>
          <w:numId w:val="16"/>
        </w:numPr>
        <w:rPr>
          <w:szCs w:val="28"/>
        </w:rPr>
      </w:pPr>
      <w:proofErr w:type="spellStart"/>
      <w:r w:rsidRPr="007C7FC5">
        <w:rPr>
          <w:szCs w:val="28"/>
        </w:rPr>
        <w:t>фреймворк</w:t>
      </w:r>
      <w:proofErr w:type="spellEnd"/>
      <w:r w:rsidRPr="007C7FC5">
        <w:rPr>
          <w:szCs w:val="28"/>
        </w:rPr>
        <w:t xml:space="preserve"> </w:t>
      </w:r>
      <w:r w:rsidRPr="007C7FC5">
        <w:rPr>
          <w:i/>
          <w:szCs w:val="28"/>
          <w:lang w:val="en-US"/>
        </w:rPr>
        <w:t>Spring</w:t>
      </w:r>
      <w:r w:rsidR="0018346B" w:rsidRPr="007C7FC5">
        <w:rPr>
          <w:i/>
          <w:szCs w:val="28"/>
          <w:lang w:val="en-US"/>
        </w:rPr>
        <w:t xml:space="preserve"> Boot</w:t>
      </w:r>
      <w:r w:rsidRPr="007C7FC5">
        <w:rPr>
          <w:szCs w:val="28"/>
        </w:rPr>
        <w:t>;</w:t>
      </w:r>
    </w:p>
    <w:p w14:paraId="5D520C45" w14:textId="77777777" w:rsidR="00A84C0C" w:rsidRPr="007C7FC5" w:rsidRDefault="00A84C0C" w:rsidP="00FD56D9">
      <w:pPr>
        <w:pStyle w:val="ab"/>
        <w:numPr>
          <w:ilvl w:val="0"/>
          <w:numId w:val="16"/>
        </w:numPr>
        <w:rPr>
          <w:szCs w:val="28"/>
        </w:rPr>
      </w:pPr>
      <w:r w:rsidRPr="007C7FC5">
        <w:rPr>
          <w:szCs w:val="28"/>
        </w:rPr>
        <w:t xml:space="preserve">язык разметки </w:t>
      </w:r>
      <w:r w:rsidRPr="007C7FC5">
        <w:rPr>
          <w:i/>
          <w:szCs w:val="28"/>
          <w:lang w:val="en-US"/>
        </w:rPr>
        <w:t>HTML</w:t>
      </w:r>
      <w:r w:rsidRPr="007C7FC5">
        <w:rPr>
          <w:szCs w:val="28"/>
        </w:rPr>
        <w:t>;</w:t>
      </w:r>
    </w:p>
    <w:p w14:paraId="2FADA782" w14:textId="77777777" w:rsidR="00A84C0C" w:rsidRPr="007C7FC5" w:rsidRDefault="00A84C0C" w:rsidP="00FD56D9">
      <w:pPr>
        <w:pStyle w:val="ab"/>
        <w:numPr>
          <w:ilvl w:val="0"/>
          <w:numId w:val="16"/>
        </w:numPr>
        <w:rPr>
          <w:szCs w:val="28"/>
        </w:rPr>
      </w:pPr>
      <w:r w:rsidRPr="007C7FC5">
        <w:rPr>
          <w:szCs w:val="28"/>
        </w:rPr>
        <w:t xml:space="preserve">таблица стилей </w:t>
      </w:r>
      <w:r w:rsidRPr="007C7FC5">
        <w:rPr>
          <w:i/>
          <w:szCs w:val="28"/>
          <w:lang w:val="en-US"/>
        </w:rPr>
        <w:t>CSS</w:t>
      </w:r>
      <w:r w:rsidRPr="007C7FC5">
        <w:rPr>
          <w:szCs w:val="28"/>
        </w:rPr>
        <w:t>;</w:t>
      </w:r>
    </w:p>
    <w:p w14:paraId="33FFE40B" w14:textId="77777777" w:rsidR="00A84C0C" w:rsidRPr="007C7FC5" w:rsidRDefault="00A84C0C" w:rsidP="00FD56D9">
      <w:pPr>
        <w:pStyle w:val="ab"/>
        <w:numPr>
          <w:ilvl w:val="0"/>
          <w:numId w:val="16"/>
        </w:numPr>
        <w:rPr>
          <w:szCs w:val="28"/>
        </w:rPr>
      </w:pPr>
      <w:r w:rsidRPr="007C7FC5">
        <w:rPr>
          <w:szCs w:val="28"/>
        </w:rPr>
        <w:t xml:space="preserve">клиентский язык </w:t>
      </w:r>
      <w:r w:rsidRPr="007C7FC5">
        <w:rPr>
          <w:i/>
          <w:szCs w:val="28"/>
          <w:lang w:val="en-US"/>
        </w:rPr>
        <w:t>JavaScript</w:t>
      </w:r>
      <w:r w:rsidRPr="007C7FC5">
        <w:rPr>
          <w:szCs w:val="28"/>
        </w:rPr>
        <w:t>.</w:t>
      </w:r>
    </w:p>
    <w:p w14:paraId="7ADC4E36" w14:textId="77777777" w:rsidR="00A84C0C" w:rsidRPr="007C7FC5" w:rsidRDefault="00A84C0C" w:rsidP="00A84C0C">
      <w:pPr>
        <w:rPr>
          <w:szCs w:val="28"/>
        </w:rPr>
      </w:pPr>
      <w:r w:rsidRPr="007C7FC5">
        <w:rPr>
          <w:szCs w:val="28"/>
        </w:rPr>
        <w:t>Уже на этом этапе можно определить необходимое программное обеспечение для разработки:</w:t>
      </w:r>
    </w:p>
    <w:p w14:paraId="62C0582C" w14:textId="62BC32CE" w:rsidR="00A84C0C" w:rsidRPr="007C7FC5" w:rsidRDefault="00A84C0C" w:rsidP="00FD56D9">
      <w:pPr>
        <w:pStyle w:val="ab"/>
        <w:numPr>
          <w:ilvl w:val="0"/>
          <w:numId w:val="17"/>
        </w:numPr>
        <w:rPr>
          <w:szCs w:val="28"/>
          <w:lang w:val="en-US"/>
        </w:rPr>
      </w:pPr>
      <w:r w:rsidRPr="007C7FC5">
        <w:rPr>
          <w:szCs w:val="28"/>
          <w:lang w:val="en-US"/>
        </w:rPr>
        <w:t>IntelliJ IDEA;</w:t>
      </w:r>
    </w:p>
    <w:p w14:paraId="0FB33DEE" w14:textId="77777777" w:rsidR="0018346B" w:rsidRPr="007C7FC5" w:rsidRDefault="0018346B" w:rsidP="00FD56D9">
      <w:pPr>
        <w:pStyle w:val="ab"/>
        <w:numPr>
          <w:ilvl w:val="0"/>
          <w:numId w:val="17"/>
        </w:numPr>
      </w:pPr>
      <w:r w:rsidRPr="007C7FC5">
        <w:rPr>
          <w:szCs w:val="28"/>
          <w:lang w:val="en-US"/>
        </w:rPr>
        <w:t>H2 console</w:t>
      </w:r>
      <w:r w:rsidR="00A84C0C" w:rsidRPr="007C7FC5">
        <w:rPr>
          <w:szCs w:val="28"/>
          <w:lang w:val="en-US"/>
        </w:rPr>
        <w:t>;</w:t>
      </w:r>
    </w:p>
    <w:p w14:paraId="75F7DA3B" w14:textId="0283A73B" w:rsidR="00A84C0C" w:rsidRPr="007C7FC5" w:rsidRDefault="0018346B" w:rsidP="0018346B">
      <w:r w:rsidRPr="007C7FC5">
        <w:t xml:space="preserve"> </w:t>
      </w:r>
      <w:r w:rsidR="00A84C0C" w:rsidRPr="007C7FC5">
        <w:t>Каждая из выбранных технологий отвечает за разные аспекты работы программы.</w:t>
      </w:r>
    </w:p>
    <w:p w14:paraId="407BF422" w14:textId="33510448" w:rsidR="00A84C0C" w:rsidRPr="007C7FC5" w:rsidRDefault="00A84C0C" w:rsidP="00A84C0C">
      <w:r w:rsidRPr="007C7FC5">
        <w:lastRenderedPageBreak/>
        <w:t xml:space="preserve">Язык </w:t>
      </w:r>
      <w:proofErr w:type="spellStart"/>
      <w:r w:rsidRPr="007C7FC5">
        <w:t>Java</w:t>
      </w:r>
      <w:proofErr w:type="spellEnd"/>
      <w:r w:rsidRPr="007C7FC5">
        <w:t xml:space="preserve"> появился в 1995 году – 90-е годы были вообще урожайными на новые языки и концепции программирования. В таком Эдеме языков важно было не заблудиться, по ошибке приняв за Священный Грааль технологию, которая не пройдет испытания временем. </w:t>
      </w:r>
      <w:proofErr w:type="spellStart"/>
      <w:r w:rsidRPr="007C7FC5">
        <w:t>Java</w:t>
      </w:r>
      <w:proofErr w:type="spellEnd"/>
      <w:r w:rsidRPr="007C7FC5">
        <w:t xml:space="preserve"> прошел испытания, хотя и очень долгие. Очень не рекомендуется путать этот язык с </w:t>
      </w:r>
      <w:proofErr w:type="spellStart"/>
      <w:r w:rsidRPr="007C7FC5">
        <w:t>JavaScript</w:t>
      </w:r>
      <w:proofErr w:type="spellEnd"/>
      <w:r w:rsidRPr="007C7FC5">
        <w:t xml:space="preserve"> – они по виду похож</w:t>
      </w:r>
      <w:r w:rsidR="00F437D6" w:rsidRPr="007C7FC5">
        <w:t>и, но это совсем разные языки</w:t>
      </w:r>
      <w:r w:rsidR="00BF0757" w:rsidRPr="00BF0757">
        <w:t xml:space="preserve"> [8]</w:t>
      </w:r>
      <w:r w:rsidR="00F437D6" w:rsidRPr="007C7FC5">
        <w:t>.</w:t>
      </w:r>
    </w:p>
    <w:p w14:paraId="6E518900" w14:textId="77777777" w:rsidR="00A84C0C" w:rsidRPr="007C7FC5" w:rsidRDefault="00A84C0C" w:rsidP="00A84C0C">
      <w:r w:rsidRPr="007C7FC5">
        <w:t xml:space="preserve">Вероятно, в </w:t>
      </w:r>
      <w:proofErr w:type="spellStart"/>
      <w:r w:rsidRPr="007C7FC5">
        <w:t>Java</w:t>
      </w:r>
      <w:proofErr w:type="spellEnd"/>
      <w:r w:rsidRPr="007C7FC5">
        <w:t xml:space="preserve"> впервые реализовали концепцию того, что язык должен быть максимально изолирован от платформы разработки, чтобы применять его без изменений везде: в компьютерах, часах, сотовых телефонах, бытовой технике. С «железной частью» должна была справляться виртуальная машина (JVM), которая, собственно, и создавалась индивидуально под каждое устройство. Сам же язык был неизменен и в качестве результата выдавал байт-код. </w:t>
      </w:r>
    </w:p>
    <w:p w14:paraId="4901BE3C" w14:textId="77777777" w:rsidR="00A84C0C" w:rsidRPr="007C7FC5" w:rsidRDefault="00A84C0C" w:rsidP="00A84C0C">
      <w:r w:rsidRPr="007C7FC5">
        <w:t xml:space="preserve">С самого начала было известно, что код не может исполняться очень быстро, но многие устройства не требовали высокой скорости исполнения. Кроме того, со временем появились оптимизирующие компиляторы, так что, в среднем, программа на </w:t>
      </w:r>
      <w:proofErr w:type="spellStart"/>
      <w:r w:rsidRPr="007C7FC5">
        <w:t>Java</w:t>
      </w:r>
      <w:proofErr w:type="spellEnd"/>
      <w:r w:rsidRPr="007C7FC5">
        <w:t xml:space="preserve"> работает раза в 2-3 медленнее, чем на C++. </w:t>
      </w:r>
    </w:p>
    <w:p w14:paraId="62EBD9BD" w14:textId="77777777" w:rsidR="00A84C0C" w:rsidRPr="007C7FC5" w:rsidRDefault="00A84C0C" w:rsidP="00A84C0C">
      <w:r w:rsidRPr="007C7FC5">
        <w:t xml:space="preserve">Постоянное сравнение с C/C++ здесь не случайно: многие современные языки взяли за основу его конструкции и синтаксис, так что, бывает, узнать сходу язык очень трудно. Вместе с тем, </w:t>
      </w:r>
      <w:proofErr w:type="spellStart"/>
      <w:r w:rsidRPr="007C7FC5">
        <w:t>Java</w:t>
      </w:r>
      <w:proofErr w:type="spellEnd"/>
      <w:r w:rsidRPr="007C7FC5">
        <w:t xml:space="preserve"> с тех пор сильно «размножилась», и даже J#, J и прочие аналоги являются не родными братьями, а лишь подобием.</w:t>
      </w:r>
    </w:p>
    <w:p w14:paraId="0D0D0E9D" w14:textId="77777777" w:rsidR="00A84C0C" w:rsidRPr="007C7FC5" w:rsidRDefault="00A84C0C" w:rsidP="00A84C0C">
      <w:r w:rsidRPr="007C7FC5">
        <w:t xml:space="preserve">Сама идея языка, вполне, кстати, достаточного для создания софта любой сложности, была сначала не понята: был ли, мол, смысл создавать между аппаратурой и кодом промежуточные слои исполняющих машин? Со временем сомнения рассеялись: появилась </w:t>
      </w:r>
      <w:proofErr w:type="spellStart"/>
      <w:r w:rsidRPr="007C7FC5">
        <w:t>мультиязычная</w:t>
      </w:r>
      <w:proofErr w:type="spellEnd"/>
      <w:r w:rsidRPr="007C7FC5">
        <w:t xml:space="preserve"> </w:t>
      </w:r>
      <w:proofErr w:type="spellStart"/>
      <w:r w:rsidRPr="007C7FC5">
        <w:t>платфома</w:t>
      </w:r>
      <w:proofErr w:type="spellEnd"/>
      <w:r w:rsidRPr="007C7FC5">
        <w:t xml:space="preserve"> .</w:t>
      </w:r>
    </w:p>
    <w:p w14:paraId="48F6668A" w14:textId="77777777" w:rsidR="00A84C0C" w:rsidRPr="007C7FC5" w:rsidRDefault="00A84C0C" w:rsidP="00A84C0C">
      <w:r w:rsidRPr="007C7FC5">
        <w:t xml:space="preserve">NET, и даже в </w:t>
      </w:r>
      <w:proofErr w:type="spellStart"/>
      <w:r w:rsidRPr="007C7FC5">
        <w:t>Windows</w:t>
      </w:r>
      <w:proofErr w:type="spellEnd"/>
      <w:r w:rsidRPr="007C7FC5">
        <w:t xml:space="preserve"> появились слои – аппаратно-зависимые, </w:t>
      </w:r>
      <w:proofErr w:type="spellStart"/>
      <w:r w:rsidRPr="007C7FC5">
        <w:t>платформо</w:t>
      </w:r>
      <w:proofErr w:type="spellEnd"/>
      <w:r w:rsidRPr="007C7FC5">
        <w:t>-независимые. Самое же простое объяснение – софт стал очень сложным, а программисты очень ленивыми, чтобы переписывать программы под каждый отдельный аппарат.</w:t>
      </w:r>
    </w:p>
    <w:p w14:paraId="2FC89D3E" w14:textId="77777777" w:rsidR="00A84C0C" w:rsidRPr="007C7FC5" w:rsidRDefault="00A84C0C" w:rsidP="00A84C0C">
      <w:r w:rsidRPr="007C7FC5">
        <w:lastRenderedPageBreak/>
        <w:t xml:space="preserve">Но вернемся к языку. Как уже говорилось, чем-то он похож на C++, чем-то на старый добрый Бейсик. Нет сейчас ни одного языка, который бы не хвалился своими возможностями ООП, и </w:t>
      </w:r>
      <w:proofErr w:type="spellStart"/>
      <w:r w:rsidRPr="007C7FC5">
        <w:t>Java</w:t>
      </w:r>
      <w:proofErr w:type="spellEnd"/>
      <w:r w:rsidRPr="007C7FC5">
        <w:t xml:space="preserve"> здесь не отличается от канонов: классы и объекты здесь используются везде, даже в самых примитивных задачах вроде вывода строки на экран. Из особенностей можно отметить, что все объекты в языке создаются только динамически, а все функции являются методами классов. </w:t>
      </w:r>
    </w:p>
    <w:p w14:paraId="3E451696" w14:textId="77777777" w:rsidR="00A84C0C" w:rsidRPr="007C7FC5" w:rsidRDefault="00A84C0C" w:rsidP="00A84C0C">
      <w:r w:rsidRPr="007C7FC5">
        <w:t xml:space="preserve">Множественное наследование не поддерживается, как в C++, как и «опасные» указатели. ООП дает много преимуществ, но и требует слишком многого – в случае </w:t>
      </w:r>
      <w:proofErr w:type="spellStart"/>
      <w:r w:rsidRPr="007C7FC5">
        <w:t>Java</w:t>
      </w:r>
      <w:proofErr w:type="spellEnd"/>
      <w:r w:rsidRPr="007C7FC5">
        <w:t xml:space="preserve"> памяти устройства никогда не будет слишком много. </w:t>
      </w:r>
    </w:p>
    <w:p w14:paraId="7B8041C5" w14:textId="77777777" w:rsidR="00A84C0C" w:rsidRPr="007C7FC5" w:rsidRDefault="00A84C0C" w:rsidP="00A84C0C">
      <w:r w:rsidRPr="007C7FC5">
        <w:t xml:space="preserve">В остальном же, имеются библиотеки классов для практически всех задач; преимущественно – под написание клиентских и серверных приложений. Хозяин </w:t>
      </w:r>
      <w:proofErr w:type="spellStart"/>
      <w:r w:rsidRPr="007C7FC5">
        <w:t>Java</w:t>
      </w:r>
      <w:proofErr w:type="spellEnd"/>
      <w:r w:rsidRPr="007C7FC5">
        <w:t xml:space="preserve"> – </w:t>
      </w:r>
      <w:proofErr w:type="spellStart"/>
      <w:r w:rsidRPr="007C7FC5">
        <w:t>Oracle</w:t>
      </w:r>
      <w:proofErr w:type="spellEnd"/>
      <w:r w:rsidRPr="007C7FC5">
        <w:t xml:space="preserve"> – успешно использует язык для использования в разработках своей одноименной СУБД. На сегодняшний день язык считается наиболее востребованным на рынке.</w:t>
      </w:r>
    </w:p>
    <w:p w14:paraId="02681523" w14:textId="17C2CE63" w:rsidR="00A84C0C" w:rsidRPr="007C7FC5" w:rsidRDefault="00A84C0C" w:rsidP="00A84C0C">
      <w:proofErr w:type="spellStart"/>
      <w:r w:rsidRPr="007C7FC5">
        <w:t>Spring</w:t>
      </w:r>
      <w:proofErr w:type="spellEnd"/>
      <w:r w:rsidRPr="007C7FC5">
        <w:t xml:space="preserve"> </w:t>
      </w:r>
      <w:proofErr w:type="spellStart"/>
      <w:r w:rsidRPr="007C7FC5">
        <w:t>Framework</w:t>
      </w:r>
      <w:proofErr w:type="spellEnd"/>
      <w:r w:rsidRPr="007C7FC5">
        <w:t xml:space="preserve"> (или коротко </w:t>
      </w:r>
      <w:proofErr w:type="spellStart"/>
      <w:r w:rsidRPr="007C7FC5">
        <w:t>Spring</w:t>
      </w:r>
      <w:proofErr w:type="spellEnd"/>
      <w:r w:rsidRPr="007C7FC5">
        <w:t xml:space="preserve">) — универсальный </w:t>
      </w:r>
      <w:proofErr w:type="spellStart"/>
      <w:r w:rsidRPr="007C7FC5">
        <w:t>фреймворк</w:t>
      </w:r>
      <w:proofErr w:type="spellEnd"/>
      <w:r w:rsidRPr="007C7FC5">
        <w:t xml:space="preserve"> с открытым исходным кодом для </w:t>
      </w:r>
      <w:proofErr w:type="spellStart"/>
      <w:r w:rsidRPr="007C7FC5">
        <w:t>Java</w:t>
      </w:r>
      <w:proofErr w:type="spellEnd"/>
      <w:r w:rsidRPr="007C7FC5">
        <w:t xml:space="preserve">-платформы. Также существует </w:t>
      </w:r>
      <w:proofErr w:type="spellStart"/>
      <w:r w:rsidRPr="007C7FC5">
        <w:t>форк</w:t>
      </w:r>
      <w:proofErr w:type="spellEnd"/>
      <w:r w:rsidRPr="007C7FC5">
        <w:t xml:space="preserve"> для платформы .NET </w:t>
      </w:r>
      <w:proofErr w:type="spellStart"/>
      <w:r w:rsidRPr="007C7FC5">
        <w:t>Fra</w:t>
      </w:r>
      <w:r w:rsidR="00711E0C" w:rsidRPr="007C7FC5">
        <w:t>mework</w:t>
      </w:r>
      <w:proofErr w:type="spellEnd"/>
      <w:r w:rsidR="00711E0C" w:rsidRPr="007C7FC5">
        <w:t xml:space="preserve">, названный Spring.NET </w:t>
      </w:r>
      <w:r w:rsidR="00BF0757" w:rsidRPr="00BF0757">
        <w:t>[9]</w:t>
      </w:r>
      <w:r w:rsidRPr="007C7FC5">
        <w:t>.</w:t>
      </w:r>
    </w:p>
    <w:p w14:paraId="6DFF88D9" w14:textId="77777777" w:rsidR="00A84C0C" w:rsidRPr="007C7FC5" w:rsidRDefault="00A84C0C" w:rsidP="00A84C0C">
      <w:r w:rsidRPr="007C7FC5">
        <w:t>Первая версия была написана Родом Джонсоном, который впервые опубликовал её вместе с изданием своей книги «</w:t>
      </w:r>
      <w:proofErr w:type="spellStart"/>
      <w:r w:rsidRPr="007C7FC5">
        <w:t>Expert</w:t>
      </w:r>
      <w:proofErr w:type="spellEnd"/>
      <w:r w:rsidRPr="007C7FC5">
        <w:t xml:space="preserve"> </w:t>
      </w:r>
      <w:proofErr w:type="spellStart"/>
      <w:r w:rsidRPr="007C7FC5">
        <w:t>One-on-One</w:t>
      </w:r>
      <w:proofErr w:type="spellEnd"/>
      <w:r w:rsidRPr="007C7FC5">
        <w:t xml:space="preserve"> </w:t>
      </w:r>
      <w:proofErr w:type="spellStart"/>
      <w:r w:rsidRPr="007C7FC5">
        <w:t>Java</w:t>
      </w:r>
      <w:proofErr w:type="spellEnd"/>
      <w:r w:rsidRPr="007C7FC5">
        <w:t xml:space="preserve"> EE </w:t>
      </w:r>
      <w:proofErr w:type="spellStart"/>
      <w:r w:rsidRPr="007C7FC5">
        <w:t>Design</w:t>
      </w:r>
      <w:proofErr w:type="spellEnd"/>
      <w:r w:rsidRPr="007C7FC5">
        <w:t xml:space="preserve"> </w:t>
      </w:r>
      <w:proofErr w:type="spellStart"/>
      <w:r w:rsidRPr="007C7FC5">
        <w:t>and</w:t>
      </w:r>
      <w:proofErr w:type="spellEnd"/>
      <w:r w:rsidRPr="007C7FC5">
        <w:t xml:space="preserve"> </w:t>
      </w:r>
      <w:proofErr w:type="spellStart"/>
      <w:r w:rsidRPr="007C7FC5">
        <w:t>Development</w:t>
      </w:r>
      <w:proofErr w:type="spellEnd"/>
      <w:r w:rsidRPr="007C7FC5">
        <w:t>» (</w:t>
      </w:r>
      <w:proofErr w:type="spellStart"/>
      <w:r w:rsidRPr="007C7FC5">
        <w:t>Wrox</w:t>
      </w:r>
      <w:proofErr w:type="spellEnd"/>
      <w:r w:rsidRPr="007C7FC5">
        <w:t xml:space="preserve"> </w:t>
      </w:r>
      <w:proofErr w:type="spellStart"/>
      <w:r w:rsidRPr="007C7FC5">
        <w:t>Press</w:t>
      </w:r>
      <w:proofErr w:type="spellEnd"/>
      <w:r w:rsidRPr="007C7FC5">
        <w:t>, октябрь 2002 года).</w:t>
      </w:r>
    </w:p>
    <w:p w14:paraId="7F31E252" w14:textId="77777777" w:rsidR="00A84C0C" w:rsidRPr="007C7FC5" w:rsidRDefault="00A84C0C" w:rsidP="00A84C0C">
      <w:r w:rsidRPr="007C7FC5">
        <w:t xml:space="preserve">Фреймворк был впервые выпущен под лицензией </w:t>
      </w:r>
      <w:proofErr w:type="spellStart"/>
      <w:r w:rsidRPr="007C7FC5">
        <w:t>Apache</w:t>
      </w:r>
      <w:proofErr w:type="spellEnd"/>
      <w:r w:rsidRPr="007C7FC5">
        <w:t xml:space="preserve"> 2.0 </w:t>
      </w:r>
      <w:proofErr w:type="spellStart"/>
      <w:r w:rsidRPr="007C7FC5">
        <w:t>license</w:t>
      </w:r>
      <w:proofErr w:type="spellEnd"/>
      <w:r w:rsidRPr="007C7FC5">
        <w:t xml:space="preserve"> в июне 2003 года. Первая стабильная версия 1.0 была выпущена в марте 2004. </w:t>
      </w:r>
      <w:proofErr w:type="spellStart"/>
      <w:r w:rsidRPr="007C7FC5">
        <w:t>Spring</w:t>
      </w:r>
      <w:proofErr w:type="spellEnd"/>
      <w:r w:rsidRPr="007C7FC5">
        <w:t xml:space="preserve"> 2.0 был выпущен в октябре 2006, </w:t>
      </w:r>
      <w:proofErr w:type="spellStart"/>
      <w:r w:rsidRPr="007C7FC5">
        <w:t>Spring</w:t>
      </w:r>
      <w:proofErr w:type="spellEnd"/>
      <w:r w:rsidRPr="007C7FC5">
        <w:t xml:space="preserve"> 2.5 — в ноябре 2007, </w:t>
      </w:r>
      <w:proofErr w:type="spellStart"/>
      <w:r w:rsidRPr="007C7FC5">
        <w:t>Spring</w:t>
      </w:r>
      <w:proofErr w:type="spellEnd"/>
      <w:r w:rsidRPr="007C7FC5">
        <w:t xml:space="preserve"> 3.0 в декабре 2009, и </w:t>
      </w:r>
      <w:proofErr w:type="spellStart"/>
      <w:r w:rsidRPr="007C7FC5">
        <w:t>Spring</w:t>
      </w:r>
      <w:proofErr w:type="spellEnd"/>
      <w:r w:rsidRPr="007C7FC5">
        <w:t xml:space="preserve"> 3.1 в декабре 2011. Текущая версия — 5.2.x.</w:t>
      </w:r>
    </w:p>
    <w:p w14:paraId="37C44D84" w14:textId="77777777" w:rsidR="00A84C0C" w:rsidRPr="007C7FC5" w:rsidRDefault="00A84C0C" w:rsidP="00A84C0C">
      <w:r w:rsidRPr="007C7FC5">
        <w:t xml:space="preserve">Несмотря на то, что </w:t>
      </w:r>
      <w:proofErr w:type="spellStart"/>
      <w:r w:rsidRPr="007C7FC5">
        <w:t>Spring</w:t>
      </w:r>
      <w:proofErr w:type="spellEnd"/>
      <w:r w:rsidRPr="007C7FC5">
        <w:t xml:space="preserve"> не обеспечивал какую-либо конкретную модель программирования, он стал широко распространённым в </w:t>
      </w:r>
      <w:proofErr w:type="spellStart"/>
      <w:r w:rsidRPr="007C7FC5">
        <w:t>Java</w:t>
      </w:r>
      <w:proofErr w:type="spellEnd"/>
      <w:r w:rsidRPr="007C7FC5">
        <w:t xml:space="preserve">-сообществе главным образом как альтернатива и замена модели </w:t>
      </w:r>
      <w:proofErr w:type="spellStart"/>
      <w:r w:rsidRPr="007C7FC5">
        <w:t>Enterprise</w:t>
      </w:r>
      <w:proofErr w:type="spellEnd"/>
      <w:r w:rsidRPr="007C7FC5">
        <w:t xml:space="preserve"> </w:t>
      </w:r>
      <w:proofErr w:type="spellStart"/>
      <w:r w:rsidRPr="007C7FC5">
        <w:t>JavaBeans</w:t>
      </w:r>
      <w:proofErr w:type="spellEnd"/>
      <w:r w:rsidRPr="007C7FC5">
        <w:t xml:space="preserve">. </w:t>
      </w:r>
      <w:proofErr w:type="spellStart"/>
      <w:r w:rsidRPr="007C7FC5">
        <w:t>Spring</w:t>
      </w:r>
      <w:proofErr w:type="spellEnd"/>
      <w:r w:rsidRPr="007C7FC5">
        <w:t xml:space="preserve"> предоставляет </w:t>
      </w:r>
      <w:proofErr w:type="spellStart"/>
      <w:r w:rsidRPr="007C7FC5">
        <w:t>бо́льшую</w:t>
      </w:r>
      <w:proofErr w:type="spellEnd"/>
      <w:r w:rsidRPr="007C7FC5">
        <w:t xml:space="preserve"> свободу </w:t>
      </w:r>
      <w:proofErr w:type="spellStart"/>
      <w:r w:rsidRPr="007C7FC5">
        <w:t>Java</w:t>
      </w:r>
      <w:proofErr w:type="spellEnd"/>
      <w:r w:rsidRPr="007C7FC5">
        <w:t xml:space="preserve">-разработчикам в проектировании; кроме того, он предоставляет хорошо документированные и лёгкие в использовании </w:t>
      </w:r>
      <w:r w:rsidRPr="007C7FC5">
        <w:lastRenderedPageBreak/>
        <w:t>средства решения проблем, возникающих при создании приложений корпоративного масштаба.</w:t>
      </w:r>
    </w:p>
    <w:p w14:paraId="00DE7FD2" w14:textId="77777777" w:rsidR="00A84C0C" w:rsidRPr="007C7FC5" w:rsidRDefault="00A84C0C" w:rsidP="00A84C0C">
      <w:r w:rsidRPr="007C7FC5">
        <w:t xml:space="preserve">Между тем, особенности ядра </w:t>
      </w:r>
      <w:proofErr w:type="spellStart"/>
      <w:r w:rsidRPr="007C7FC5">
        <w:t>Spring</w:t>
      </w:r>
      <w:proofErr w:type="spellEnd"/>
      <w:r w:rsidRPr="007C7FC5">
        <w:t xml:space="preserve"> применимы в любом </w:t>
      </w:r>
      <w:proofErr w:type="spellStart"/>
      <w:r w:rsidRPr="007C7FC5">
        <w:t>Java</w:t>
      </w:r>
      <w:proofErr w:type="spellEnd"/>
      <w:r w:rsidRPr="007C7FC5">
        <w:t xml:space="preserve">-приложении, и существует множество расширений и усовершенствований для построения веб-приложений на </w:t>
      </w:r>
      <w:proofErr w:type="spellStart"/>
      <w:r w:rsidRPr="007C7FC5">
        <w:t>Java</w:t>
      </w:r>
      <w:proofErr w:type="spellEnd"/>
      <w:r w:rsidRPr="007C7FC5">
        <w:t xml:space="preserve"> </w:t>
      </w:r>
      <w:proofErr w:type="spellStart"/>
      <w:r w:rsidRPr="007C7FC5">
        <w:t>Enterprise</w:t>
      </w:r>
      <w:proofErr w:type="spellEnd"/>
      <w:r w:rsidRPr="007C7FC5">
        <w:t xml:space="preserve"> платформе. По этим причинам </w:t>
      </w:r>
      <w:proofErr w:type="spellStart"/>
      <w:r w:rsidRPr="007C7FC5">
        <w:t>Spring</w:t>
      </w:r>
      <w:proofErr w:type="spellEnd"/>
      <w:r w:rsidRPr="007C7FC5">
        <w:t xml:space="preserve"> приобрёл большую популярность и признаётся разработчиками как стратегически важный </w:t>
      </w:r>
      <w:proofErr w:type="spellStart"/>
      <w:r w:rsidRPr="007C7FC5">
        <w:t>фреймворк</w:t>
      </w:r>
      <w:proofErr w:type="spellEnd"/>
      <w:r w:rsidRPr="007C7FC5">
        <w:t>.</w:t>
      </w:r>
    </w:p>
    <w:p w14:paraId="72DA5DF9" w14:textId="77777777" w:rsidR="00A84C0C" w:rsidRPr="007C7FC5" w:rsidRDefault="00A84C0C" w:rsidP="00A84C0C">
      <w:r w:rsidRPr="007C7FC5">
        <w:t xml:space="preserve">Следующие две технологии – это </w:t>
      </w:r>
      <w:r w:rsidRPr="007C7FC5">
        <w:rPr>
          <w:i/>
          <w:lang w:val="en-US"/>
        </w:rPr>
        <w:t>HTML</w:t>
      </w:r>
      <w:r w:rsidRPr="007C7FC5">
        <w:t xml:space="preserve"> и </w:t>
      </w:r>
      <w:r w:rsidRPr="007C7FC5">
        <w:rPr>
          <w:i/>
          <w:lang w:val="en-US"/>
        </w:rPr>
        <w:t>CSS</w:t>
      </w:r>
      <w:r w:rsidRPr="007C7FC5">
        <w:t>, которые предопределены архитектурой проекта. Имеется единственное обоснование их выбора – это веб-архитектура разрабатываемого программного средства.</w:t>
      </w:r>
    </w:p>
    <w:p w14:paraId="3E540CA0" w14:textId="6BA16FBA" w:rsidR="00A84C0C" w:rsidRPr="007C7FC5" w:rsidRDefault="00A84C0C" w:rsidP="00A84C0C">
      <w:r w:rsidRPr="007C7FC5">
        <w:rPr>
          <w:i/>
          <w:lang w:val="en-US"/>
        </w:rPr>
        <w:t>HTML</w:t>
      </w:r>
      <w:r w:rsidRPr="007C7FC5">
        <w:rPr>
          <w:i/>
        </w:rPr>
        <w:t xml:space="preserve"> </w:t>
      </w:r>
      <w:r w:rsidRPr="007C7FC5">
        <w:t xml:space="preserve">– язык гипертекстовой разметки, который используется для структурирования и отображения веб-страницы и ее контента. Для разработки данного программного средства будет применяться версия этого языка </w:t>
      </w:r>
      <w:r w:rsidRPr="007C7FC5">
        <w:rPr>
          <w:i/>
          <w:lang w:val="en-US"/>
        </w:rPr>
        <w:t>HTML</w:t>
      </w:r>
      <w:r w:rsidRPr="007C7FC5">
        <w:t xml:space="preserve">5 </w:t>
      </w:r>
      <w:r w:rsidR="00BF0757" w:rsidRPr="00BF0757">
        <w:t>[10]</w:t>
      </w:r>
      <w:r w:rsidRPr="007C7FC5">
        <w:t>.</w:t>
      </w:r>
    </w:p>
    <w:p w14:paraId="39751C2F" w14:textId="2724FBD7" w:rsidR="00A84C0C" w:rsidRPr="007C7FC5" w:rsidRDefault="00A84C0C" w:rsidP="00A84C0C">
      <w:r w:rsidRPr="007C7FC5">
        <w:rPr>
          <w:i/>
          <w:lang w:val="en-US"/>
        </w:rPr>
        <w:t>CSS</w:t>
      </w:r>
      <w:r w:rsidRPr="007C7FC5">
        <w:rPr>
          <w:i/>
        </w:rPr>
        <w:t xml:space="preserve"> </w:t>
      </w:r>
      <w:r w:rsidRPr="007C7FC5">
        <w:t xml:space="preserve">– это формальный язык описания внешнего вида документа, написанного с использованием языка разметки. Преимущественно используется как средство описания, оформления внешнего вида веб-страниц, написанных с помощью языков разметки </w:t>
      </w:r>
      <w:r w:rsidRPr="007C7FC5">
        <w:rPr>
          <w:i/>
          <w:lang w:val="en-US"/>
        </w:rPr>
        <w:t>HTML</w:t>
      </w:r>
      <w:r w:rsidRPr="007C7FC5">
        <w:rPr>
          <w:i/>
        </w:rPr>
        <w:t xml:space="preserve">. </w:t>
      </w:r>
      <w:r w:rsidRPr="007C7FC5">
        <w:t xml:space="preserve">Применяемая версия данной технологии – </w:t>
      </w:r>
      <w:r w:rsidRPr="007C7FC5">
        <w:rPr>
          <w:i/>
          <w:lang w:val="en-US"/>
        </w:rPr>
        <w:t>CSS</w:t>
      </w:r>
      <w:r w:rsidRPr="007C7FC5">
        <w:t xml:space="preserve">3 </w:t>
      </w:r>
      <w:r w:rsidR="00BF0757">
        <w:rPr>
          <w:lang w:val="en-US"/>
        </w:rPr>
        <w:t>[11]</w:t>
      </w:r>
      <w:r w:rsidRPr="007C7FC5">
        <w:t xml:space="preserve">. </w:t>
      </w:r>
    </w:p>
    <w:p w14:paraId="5CC70A8B" w14:textId="3F81D6DF" w:rsidR="00A84C0C" w:rsidRPr="007C7FC5" w:rsidRDefault="00A84C0C" w:rsidP="00A84C0C">
      <w:r w:rsidRPr="007C7FC5">
        <w:t xml:space="preserve">Последняя из основных применяемый технологий – это </w:t>
      </w:r>
      <w:r w:rsidRPr="007C7FC5">
        <w:rPr>
          <w:i/>
          <w:lang w:val="en-US"/>
        </w:rPr>
        <w:t>JavaScript</w:t>
      </w:r>
      <w:r w:rsidRPr="007C7FC5">
        <w:t xml:space="preserve">. С помощью данного языка программирования, можно создавать динамически обновляемый контент, управлять мультимедиа, анимировать изображения. Что касается обоснований выбора в качестве клиентского языка </w:t>
      </w:r>
      <w:r w:rsidRPr="007C7FC5">
        <w:rPr>
          <w:i/>
          <w:lang w:val="en-US"/>
        </w:rPr>
        <w:t>JavaScript</w:t>
      </w:r>
      <w:r w:rsidRPr="007C7FC5">
        <w:t xml:space="preserve">, то здесь выбор достаточно очевиден, ведь конкурентов у данного языка в данной сфере практически нет </w:t>
      </w:r>
      <w:r w:rsidR="00BF0757" w:rsidRPr="00BF0757">
        <w:t>[12]</w:t>
      </w:r>
      <w:r w:rsidRPr="007C7FC5">
        <w:t xml:space="preserve">. </w:t>
      </w:r>
    </w:p>
    <w:p w14:paraId="5AEC5DAC" w14:textId="77777777" w:rsidR="00A84C0C" w:rsidRPr="007C7FC5" w:rsidRDefault="00A84C0C" w:rsidP="00A84C0C">
      <w:r w:rsidRPr="007C7FC5">
        <w:t xml:space="preserve">Лишь некоторые достоинства данного языка: возможность навигации и управления по </w:t>
      </w:r>
      <w:r w:rsidRPr="007C7FC5">
        <w:rPr>
          <w:i/>
          <w:lang w:val="en-US"/>
        </w:rPr>
        <w:t>DOM</w:t>
      </w:r>
      <w:r w:rsidRPr="007C7FC5">
        <w:rPr>
          <w:i/>
        </w:rPr>
        <w:t xml:space="preserve"> </w:t>
      </w:r>
      <w:r w:rsidRPr="007C7FC5">
        <w:rPr>
          <w:i/>
          <w:lang w:val="en-US"/>
        </w:rPr>
        <w:t>HTML</w:t>
      </w:r>
      <w:r w:rsidRPr="007C7FC5">
        <w:t>-страницы, возможность управления браузером, гибкость подхода объектно-ориентированного программирования, поддержка асинхронности.</w:t>
      </w:r>
    </w:p>
    <w:p w14:paraId="38D26DE5" w14:textId="77777777" w:rsidR="00A84C0C" w:rsidRPr="007C7FC5" w:rsidRDefault="00A84C0C" w:rsidP="00A84C0C">
      <w:r w:rsidRPr="007C7FC5">
        <w:lastRenderedPageBreak/>
        <w:t xml:space="preserve">Для проектирования программного средства используется язык графического описания </w:t>
      </w:r>
      <w:r w:rsidRPr="007C7FC5">
        <w:rPr>
          <w:i/>
          <w:lang w:val="en-US"/>
        </w:rPr>
        <w:t>UML</w:t>
      </w:r>
      <w:r w:rsidRPr="007C7FC5">
        <w:t>.</w:t>
      </w:r>
    </w:p>
    <w:p w14:paraId="7BCEBEEF" w14:textId="7B2338F4" w:rsidR="00A84C0C" w:rsidRPr="007C7FC5" w:rsidRDefault="00A84C0C" w:rsidP="00A84C0C">
      <w:r w:rsidRPr="007C7FC5">
        <w:rPr>
          <w:i/>
          <w:lang w:val="en-US"/>
        </w:rPr>
        <w:t>UML</w:t>
      </w:r>
      <w:r w:rsidRPr="007C7FC5">
        <w:t xml:space="preserve"> – язык графического описания для объектного моделирования в области разработки программного обеспечения, для моделирования бизнес-процессов, системного проектирования и отображения организационных структур</w:t>
      </w:r>
      <w:r w:rsidR="00BF0757" w:rsidRPr="00BF0757">
        <w:t xml:space="preserve"> [13]</w:t>
      </w:r>
      <w:r w:rsidRPr="007C7FC5">
        <w:t>.</w:t>
      </w:r>
    </w:p>
    <w:p w14:paraId="1D0B2673" w14:textId="41689718" w:rsidR="00A84C0C" w:rsidRPr="007C7FC5" w:rsidRDefault="00A84C0C" w:rsidP="0018346B">
      <w:r w:rsidRPr="007C7FC5">
        <w:rPr>
          <w:i/>
          <w:lang w:val="en-US"/>
        </w:rPr>
        <w:t>UML</w:t>
      </w:r>
      <w:r w:rsidRPr="007C7FC5">
        <w:t xml:space="preserve"> является языком широкого профиля, это – открытый стандарт, использующий графические обозначения для создания абстрактной модели системы, называемой </w:t>
      </w:r>
      <w:r w:rsidRPr="007C7FC5">
        <w:rPr>
          <w:i/>
          <w:lang w:val="en-US"/>
        </w:rPr>
        <w:t>UML</w:t>
      </w:r>
      <w:r w:rsidRPr="007C7FC5">
        <w:t xml:space="preserve">-моделью. </w:t>
      </w:r>
      <w:r w:rsidRPr="007C7FC5">
        <w:rPr>
          <w:i/>
          <w:lang w:val="en-US"/>
        </w:rPr>
        <w:t>UML</w:t>
      </w:r>
      <w:r w:rsidRPr="007C7FC5">
        <w:t xml:space="preserve"> был создан для определения, визуализации, проектирования и документирования, в основном, программных систем. </w:t>
      </w:r>
      <w:r w:rsidRPr="007C7FC5">
        <w:rPr>
          <w:i/>
          <w:lang w:val="en-US"/>
        </w:rPr>
        <w:t>UML</w:t>
      </w:r>
      <w:r w:rsidRPr="007C7FC5">
        <w:rPr>
          <w:i/>
        </w:rPr>
        <w:t xml:space="preserve"> </w:t>
      </w:r>
      <w:r w:rsidRPr="007C7FC5">
        <w:t xml:space="preserve">не является языком программирования, на основании </w:t>
      </w:r>
      <w:r w:rsidRPr="007C7FC5">
        <w:rPr>
          <w:i/>
          <w:lang w:val="en-US"/>
        </w:rPr>
        <w:t>UML</w:t>
      </w:r>
      <w:r w:rsidRPr="007C7FC5">
        <w:t>-моделей возможна генерация кода.</w:t>
      </w:r>
    </w:p>
    <w:p w14:paraId="560A96E2" w14:textId="77777777" w:rsidR="00FC779E" w:rsidRPr="007C7FC5" w:rsidRDefault="00A84C0C" w:rsidP="00A84C0C">
      <w:r w:rsidRPr="007C7FC5">
        <w:t xml:space="preserve">Сегодня об </w:t>
      </w:r>
      <w:proofErr w:type="spellStart"/>
      <w:r w:rsidRPr="007C7FC5">
        <w:t>IntelliJ</w:t>
      </w:r>
      <w:proofErr w:type="spellEnd"/>
      <w:r w:rsidRPr="007C7FC5">
        <w:t xml:space="preserve"> IDEA знает, без преувеличения, весь мир. Хотя платформа ориентирована, в первую очередь, на </w:t>
      </w:r>
      <w:proofErr w:type="spellStart"/>
      <w:r w:rsidRPr="007C7FC5">
        <w:t>Java-кодинг</w:t>
      </w:r>
      <w:proofErr w:type="spellEnd"/>
      <w:r w:rsidRPr="007C7FC5">
        <w:t xml:space="preserve">, ее универсальность позволяет работать с разными языками. </w:t>
      </w:r>
    </w:p>
    <w:p w14:paraId="4FCECBDD" w14:textId="6FA77DFF" w:rsidR="00A84C0C" w:rsidRPr="007C7FC5" w:rsidRDefault="00A84C0C" w:rsidP="00A84C0C">
      <w:r w:rsidRPr="007C7FC5">
        <w:t xml:space="preserve">Конечно, здесь нет такого массированного набора плагинов, как у любого </w:t>
      </w:r>
      <w:proofErr w:type="spellStart"/>
      <w:r w:rsidRPr="007C7FC5">
        <w:t>open-source</w:t>
      </w:r>
      <w:proofErr w:type="spellEnd"/>
      <w:r w:rsidRPr="007C7FC5">
        <w:t xml:space="preserve"> конкурента, но зато в их качестве можно быть относительно уверенным. Если сравнивать эту среду с операционными системами, то </w:t>
      </w:r>
      <w:proofErr w:type="spellStart"/>
      <w:r w:rsidRPr="007C7FC5">
        <w:t>IntelliJ</w:t>
      </w:r>
      <w:proofErr w:type="spellEnd"/>
      <w:r w:rsidRPr="007C7FC5">
        <w:t xml:space="preserve"> будет сродни </w:t>
      </w:r>
      <w:proofErr w:type="spellStart"/>
      <w:r w:rsidRPr="007C7FC5">
        <w:t>Mac</w:t>
      </w:r>
      <w:proofErr w:type="spellEnd"/>
      <w:r w:rsidRPr="007C7FC5">
        <w:t xml:space="preserve"> OS — закрытая, слегка консервативная, но надежности не занимать. Да и нет больших сложностей в работе. Как только вы захотите создать новый проект, интуитивное меню подскажет, как это </w:t>
      </w:r>
      <w:proofErr w:type="gramStart"/>
      <w:r w:rsidRPr="007C7FC5">
        <w:t>сделать .</w:t>
      </w:r>
      <w:proofErr w:type="gramEnd"/>
    </w:p>
    <w:p w14:paraId="54BEC532" w14:textId="77777777" w:rsidR="00FC779E" w:rsidRPr="007C7FC5" w:rsidRDefault="00A84C0C" w:rsidP="00A84C0C">
      <w:r w:rsidRPr="007C7FC5">
        <w:t xml:space="preserve">Но лишь сегодня у </w:t>
      </w:r>
      <w:proofErr w:type="spellStart"/>
      <w:r w:rsidRPr="007C7FC5">
        <w:t>IntelliJ</w:t>
      </w:r>
      <w:proofErr w:type="spellEnd"/>
      <w:r w:rsidRPr="007C7FC5">
        <w:t xml:space="preserve"> IDEA красивый и интуитивный интерфейс, который позволяет разобраться даже новичку. Несколько лет назад, когда команда только стартовала, они разрабатывали свою среду разработки на основе тех же продуктов с открытым кодом. Сначала это даже не должно было быть полноценной IDE. </w:t>
      </w:r>
    </w:p>
    <w:p w14:paraId="4B6FBF11" w14:textId="299F063B" w:rsidR="00A84C0C" w:rsidRPr="007C7FC5" w:rsidRDefault="00A84C0C" w:rsidP="00A84C0C">
      <w:r w:rsidRPr="007C7FC5">
        <w:t xml:space="preserve">Вместо этого компания создавала инструменты, которые должны были взаимодействовать со средой, обладающей популярностью в те годы — </w:t>
      </w:r>
      <w:proofErr w:type="spellStart"/>
      <w:r w:rsidRPr="007C7FC5">
        <w:t>JBuilder</w:t>
      </w:r>
      <w:proofErr w:type="spellEnd"/>
      <w:r w:rsidRPr="007C7FC5">
        <w:t xml:space="preserve">. Но с учетом того, что последняя была далека от совершенства, первая </w:t>
      </w:r>
      <w:proofErr w:type="spellStart"/>
      <w:r w:rsidRPr="007C7FC5">
        <w:t>IntelliJ</w:t>
      </w:r>
      <w:proofErr w:type="spellEnd"/>
      <w:r w:rsidRPr="007C7FC5">
        <w:t xml:space="preserve"> IDEA увидела мир уже через год после начала работы </w:t>
      </w:r>
      <w:proofErr w:type="spellStart"/>
      <w:r w:rsidRPr="007C7FC5">
        <w:t>стартапа</w:t>
      </w:r>
      <w:proofErr w:type="spellEnd"/>
      <w:r w:rsidRPr="007C7FC5">
        <w:t>.</w:t>
      </w:r>
    </w:p>
    <w:p w14:paraId="1901CA97" w14:textId="77777777" w:rsidR="00A84C0C" w:rsidRPr="007C7FC5" w:rsidRDefault="00A84C0C" w:rsidP="00A84C0C">
      <w:r w:rsidRPr="007C7FC5">
        <w:lastRenderedPageBreak/>
        <w:t xml:space="preserve">В первую очередь, команда сконцентрировалась на создании средств для </w:t>
      </w:r>
      <w:proofErr w:type="spellStart"/>
      <w:r w:rsidRPr="007C7FC5">
        <w:t>рефакторинга</w:t>
      </w:r>
      <w:proofErr w:type="spellEnd"/>
      <w:r w:rsidRPr="007C7FC5">
        <w:t xml:space="preserve"> и анализа. Как раз из этого родилась современная IDEA. Развиваясь в этом направлении, создатели смогли разработать продукт, в котором код пишется частично вами, а частично машинным интеллектом. А все начиналось с того, чтобы обеспечить вовсе утилитарные функции: комфортное переименование классов, методов, автоматическое определение и прочие.</w:t>
      </w:r>
    </w:p>
    <w:p w14:paraId="61D2DF5F" w14:textId="77777777" w:rsidR="0047360C" w:rsidRPr="007C7FC5" w:rsidRDefault="0047360C" w:rsidP="0047360C">
      <w:pPr>
        <w:tabs>
          <w:tab w:val="right" w:pos="9072"/>
        </w:tabs>
        <w:rPr>
          <w:rFonts w:cs="Times New Roman"/>
          <w:szCs w:val="28"/>
        </w:rPr>
      </w:pPr>
    </w:p>
    <w:p w14:paraId="71D026AF" w14:textId="77777777" w:rsidR="0047360C" w:rsidRPr="007C7FC5" w:rsidRDefault="0047360C" w:rsidP="0047360C">
      <w:pPr>
        <w:spacing w:after="200" w:line="276" w:lineRule="auto"/>
        <w:ind w:firstLine="0"/>
        <w:jc w:val="left"/>
        <w:rPr>
          <w:rFonts w:cs="Times New Roman"/>
          <w:szCs w:val="28"/>
        </w:rPr>
      </w:pPr>
      <w:r w:rsidRPr="007C7FC5">
        <w:rPr>
          <w:rFonts w:cs="Times New Roman"/>
          <w:szCs w:val="28"/>
        </w:rPr>
        <w:br w:type="page"/>
      </w:r>
    </w:p>
    <w:p w14:paraId="59690C59" w14:textId="77777777" w:rsidR="0047360C" w:rsidRPr="007C7FC5" w:rsidRDefault="0047360C" w:rsidP="0047360C">
      <w:pPr>
        <w:pStyle w:val="1"/>
      </w:pPr>
      <w:bookmarkStart w:id="8" w:name="_Toc131277622"/>
      <w:r w:rsidRPr="007C7FC5">
        <w:lastRenderedPageBreak/>
        <w:t>3 Проектирование</w:t>
      </w:r>
      <w:bookmarkEnd w:id="8"/>
    </w:p>
    <w:p w14:paraId="2E0B8714" w14:textId="77777777" w:rsidR="0047360C" w:rsidRPr="007C7FC5" w:rsidRDefault="0047360C" w:rsidP="0047360C">
      <w:pPr>
        <w:tabs>
          <w:tab w:val="right" w:pos="9072"/>
        </w:tabs>
        <w:rPr>
          <w:rFonts w:cs="Times New Roman"/>
          <w:szCs w:val="28"/>
        </w:rPr>
      </w:pPr>
    </w:p>
    <w:p w14:paraId="0B49CE74" w14:textId="77777777" w:rsidR="0047360C" w:rsidRPr="007C7FC5" w:rsidRDefault="0047360C" w:rsidP="0047360C">
      <w:pPr>
        <w:pStyle w:val="2"/>
      </w:pPr>
      <w:bookmarkStart w:id="9" w:name="_Toc131277623"/>
      <w:r w:rsidRPr="007C7FC5">
        <w:t>3.1 Разработка архитектуры программного продукта</w:t>
      </w:r>
      <w:bookmarkEnd w:id="9"/>
    </w:p>
    <w:p w14:paraId="2981F6DB" w14:textId="77777777" w:rsidR="0047360C" w:rsidRPr="007C7FC5" w:rsidRDefault="0047360C" w:rsidP="0047360C">
      <w:pPr>
        <w:rPr>
          <w:lang w:eastAsia="ru-RU"/>
        </w:rPr>
      </w:pPr>
    </w:p>
    <w:p w14:paraId="3DFEFA22" w14:textId="62E75C34" w:rsidR="00A84C0C" w:rsidRPr="007C7FC5" w:rsidRDefault="00A84C0C" w:rsidP="00A84C0C">
      <w:pPr>
        <w:rPr>
          <w:szCs w:val="28"/>
        </w:rPr>
      </w:pPr>
      <w:r w:rsidRPr="007C7FC5">
        <w:rPr>
          <w:szCs w:val="28"/>
        </w:rPr>
        <w:t>Фреймворк </w:t>
      </w:r>
      <w:proofErr w:type="spellStart"/>
      <w:r w:rsidRPr="007C7FC5">
        <w:rPr>
          <w:bCs/>
          <w:szCs w:val="28"/>
        </w:rPr>
        <w:t>Spring</w:t>
      </w:r>
      <w:proofErr w:type="spellEnd"/>
      <w:r w:rsidRPr="007C7FC5">
        <w:rPr>
          <w:bCs/>
          <w:szCs w:val="28"/>
        </w:rPr>
        <w:t xml:space="preserve"> MVC</w:t>
      </w:r>
      <w:r w:rsidRPr="007C7FC5">
        <w:rPr>
          <w:szCs w:val="28"/>
        </w:rPr>
        <w:t xml:space="preserve"> обеспечивает архитектуру паттерна </w:t>
      </w:r>
      <w:proofErr w:type="spellStart"/>
      <w:r w:rsidRPr="007C7FC5">
        <w:rPr>
          <w:szCs w:val="28"/>
        </w:rPr>
        <w:t>Model</w:t>
      </w:r>
      <w:proofErr w:type="spellEnd"/>
      <w:r w:rsidRPr="007C7FC5">
        <w:rPr>
          <w:szCs w:val="28"/>
        </w:rPr>
        <w:t xml:space="preserve"> — </w:t>
      </w:r>
      <w:proofErr w:type="spellStart"/>
      <w:r w:rsidRPr="007C7FC5">
        <w:rPr>
          <w:szCs w:val="28"/>
        </w:rPr>
        <w:t>View</w:t>
      </w:r>
      <w:proofErr w:type="spellEnd"/>
      <w:r w:rsidRPr="007C7FC5">
        <w:rPr>
          <w:szCs w:val="28"/>
        </w:rPr>
        <w:t xml:space="preserve"> — </w:t>
      </w:r>
      <w:proofErr w:type="spellStart"/>
      <w:r w:rsidRPr="007C7FC5">
        <w:t>Controller</w:t>
      </w:r>
      <w:proofErr w:type="spellEnd"/>
      <w:r w:rsidRPr="007C7FC5">
        <w:t xml:space="preserve"> (Модель — Отображение (далее — Вид) — Контроллер) при помощи слабо связанных готовых компонентов. Паттерн MVC разделяет аспекты приложения (логику ввода, бизнес-логику и логику UI), обеспечивая при этом свободную связь между</w:t>
      </w:r>
      <w:r w:rsidRPr="007C7FC5">
        <w:rPr>
          <w:szCs w:val="28"/>
        </w:rPr>
        <w:t xml:space="preserve"> ними </w:t>
      </w:r>
      <w:r w:rsidR="00BF0757" w:rsidRPr="00BF0757">
        <w:rPr>
          <w:szCs w:val="28"/>
        </w:rPr>
        <w:t>[14]</w:t>
      </w:r>
      <w:r w:rsidRPr="007C7FC5">
        <w:rPr>
          <w:szCs w:val="28"/>
        </w:rPr>
        <w:t>.</w:t>
      </w:r>
    </w:p>
    <w:p w14:paraId="79CEAE75" w14:textId="77777777" w:rsidR="00A84C0C" w:rsidRPr="007C7FC5" w:rsidRDefault="00A84C0C" w:rsidP="00FD56D9">
      <w:pPr>
        <w:numPr>
          <w:ilvl w:val="0"/>
          <w:numId w:val="9"/>
        </w:numPr>
        <w:ind w:left="0" w:firstLine="709"/>
        <w:rPr>
          <w:szCs w:val="28"/>
        </w:rPr>
      </w:pPr>
      <w:proofErr w:type="spellStart"/>
      <w:r w:rsidRPr="007C7FC5">
        <w:rPr>
          <w:bCs/>
          <w:szCs w:val="28"/>
        </w:rPr>
        <w:t>Model</w:t>
      </w:r>
      <w:proofErr w:type="spellEnd"/>
      <w:r w:rsidRPr="007C7FC5">
        <w:rPr>
          <w:szCs w:val="28"/>
        </w:rPr>
        <w:t xml:space="preserve"> (Модель) инкапсулирует (объединяет) данные приложения, в целом они будут состоять из POJO («Старых добрых </w:t>
      </w:r>
      <w:proofErr w:type="spellStart"/>
      <w:r w:rsidRPr="007C7FC5">
        <w:rPr>
          <w:szCs w:val="28"/>
        </w:rPr>
        <w:t>Java</w:t>
      </w:r>
      <w:proofErr w:type="spellEnd"/>
      <w:r w:rsidRPr="007C7FC5">
        <w:rPr>
          <w:szCs w:val="28"/>
        </w:rPr>
        <w:t xml:space="preserve">-объектов», или </w:t>
      </w:r>
      <w:proofErr w:type="spellStart"/>
      <w:r w:rsidRPr="007C7FC5">
        <w:rPr>
          <w:szCs w:val="28"/>
        </w:rPr>
        <w:t>бинов</w:t>
      </w:r>
      <w:proofErr w:type="spellEnd"/>
      <w:r w:rsidRPr="007C7FC5">
        <w:rPr>
          <w:szCs w:val="28"/>
        </w:rPr>
        <w:t>).</w:t>
      </w:r>
    </w:p>
    <w:p w14:paraId="0907C2FB" w14:textId="77777777" w:rsidR="00A84C0C" w:rsidRPr="007C7FC5" w:rsidRDefault="00A84C0C" w:rsidP="00FD56D9">
      <w:pPr>
        <w:numPr>
          <w:ilvl w:val="0"/>
          <w:numId w:val="9"/>
        </w:numPr>
        <w:ind w:left="0" w:firstLine="709"/>
        <w:rPr>
          <w:szCs w:val="28"/>
        </w:rPr>
      </w:pPr>
      <w:proofErr w:type="spellStart"/>
      <w:r w:rsidRPr="007C7FC5">
        <w:rPr>
          <w:bCs/>
          <w:szCs w:val="28"/>
        </w:rPr>
        <w:t>View</w:t>
      </w:r>
      <w:proofErr w:type="spellEnd"/>
      <w:r w:rsidRPr="007C7FC5">
        <w:rPr>
          <w:szCs w:val="28"/>
        </w:rPr>
        <w:t> (Отображение, Вид) отвечает за отображение данных Модели, — как правило, генерируя HTML, которые мы видим в своём браузере.</w:t>
      </w:r>
    </w:p>
    <w:p w14:paraId="09CFD00F" w14:textId="77777777" w:rsidR="00A84C0C" w:rsidRPr="007C7FC5" w:rsidRDefault="00A84C0C" w:rsidP="00FD56D9">
      <w:pPr>
        <w:numPr>
          <w:ilvl w:val="0"/>
          <w:numId w:val="9"/>
        </w:numPr>
        <w:ind w:left="0" w:firstLine="709"/>
        <w:rPr>
          <w:szCs w:val="28"/>
        </w:rPr>
      </w:pPr>
      <w:proofErr w:type="spellStart"/>
      <w:r w:rsidRPr="007C7FC5">
        <w:rPr>
          <w:bCs/>
          <w:szCs w:val="28"/>
        </w:rPr>
        <w:t>Controller</w:t>
      </w:r>
      <w:proofErr w:type="spellEnd"/>
      <w:r w:rsidRPr="007C7FC5">
        <w:rPr>
          <w:szCs w:val="28"/>
        </w:rPr>
        <w:t> (Контроллер) обрабатывает запрос пользователя, создаёт соответствующую Модель и передаёт её для отображения в Вид.</w:t>
      </w:r>
      <w:bookmarkStart w:id="10" w:name="habracut"/>
      <w:bookmarkEnd w:id="10"/>
    </w:p>
    <w:p w14:paraId="046D7DC2" w14:textId="77777777" w:rsidR="00A84C0C" w:rsidRPr="007C7FC5" w:rsidRDefault="00A84C0C" w:rsidP="00A84C0C">
      <w:pPr>
        <w:rPr>
          <w:szCs w:val="28"/>
        </w:rPr>
      </w:pPr>
      <w:r w:rsidRPr="007C7FC5">
        <w:rPr>
          <w:szCs w:val="28"/>
        </w:rPr>
        <w:t xml:space="preserve">Вся логика работы </w:t>
      </w:r>
      <w:proofErr w:type="spellStart"/>
      <w:r w:rsidRPr="007C7FC5">
        <w:rPr>
          <w:szCs w:val="28"/>
        </w:rPr>
        <w:t>Spring</w:t>
      </w:r>
      <w:proofErr w:type="spellEnd"/>
      <w:r w:rsidRPr="007C7FC5">
        <w:rPr>
          <w:szCs w:val="28"/>
        </w:rPr>
        <w:t xml:space="preserve"> MVC построена вокруг </w:t>
      </w:r>
      <w:proofErr w:type="spellStart"/>
      <w:r w:rsidRPr="007C7FC5">
        <w:rPr>
          <w:bCs/>
          <w:szCs w:val="28"/>
        </w:rPr>
        <w:t>DispatcherServlet</w:t>
      </w:r>
      <w:proofErr w:type="spellEnd"/>
      <w:r w:rsidRPr="007C7FC5">
        <w:rPr>
          <w:szCs w:val="28"/>
        </w:rPr>
        <w:t xml:space="preserve">, который принимает и обрабатывает все HTTP-запросы (из UI) и ответы на них. Рабочий процесс обработки запроса </w:t>
      </w:r>
      <w:proofErr w:type="spellStart"/>
      <w:r w:rsidRPr="007C7FC5">
        <w:rPr>
          <w:szCs w:val="28"/>
        </w:rPr>
        <w:t>DispatcherServlet'ом</w:t>
      </w:r>
      <w:proofErr w:type="spellEnd"/>
      <w:r w:rsidRPr="007C7FC5">
        <w:rPr>
          <w:szCs w:val="28"/>
        </w:rPr>
        <w:t xml:space="preserve"> проиллюстрирован на следующей диаграмме:</w:t>
      </w:r>
    </w:p>
    <w:p w14:paraId="777E38B1" w14:textId="77777777" w:rsidR="00A84C0C" w:rsidRPr="007C7FC5" w:rsidRDefault="00A84C0C" w:rsidP="00A84C0C">
      <w:pPr>
        <w:ind w:left="709" w:firstLine="0"/>
      </w:pPr>
      <w:r w:rsidRPr="007C7FC5">
        <w:lastRenderedPageBreak/>
        <w:br/>
      </w:r>
      <w:r w:rsidRPr="007C7FC5">
        <w:rPr>
          <w:noProof/>
          <w:lang w:eastAsia="ru-RU"/>
        </w:rPr>
        <w:drawing>
          <wp:inline distT="0" distB="0" distL="0" distR="0" wp14:anchorId="3039F7EC" wp14:editId="3AE8DFFE">
            <wp:extent cx="5276850" cy="3152775"/>
            <wp:effectExtent l="0" t="0" r="0" b="9525"/>
            <wp:docPr id="16" name="Рисунок 9" descr="https://habrastorage.org/web/2b0/909/5f3/2b09095f35224d0c96cc02d9fc471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brastorage.org/web/2b0/909/5f3/2b09095f35224d0c96cc02d9fc47105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6850" cy="3152775"/>
                    </a:xfrm>
                    <a:prstGeom prst="rect">
                      <a:avLst/>
                    </a:prstGeom>
                    <a:noFill/>
                    <a:ln>
                      <a:noFill/>
                    </a:ln>
                  </pic:spPr>
                </pic:pic>
              </a:graphicData>
            </a:graphic>
          </wp:inline>
        </w:drawing>
      </w:r>
    </w:p>
    <w:p w14:paraId="4051C780" w14:textId="0FA994BC" w:rsidR="00A84C0C" w:rsidRPr="007C7FC5" w:rsidRDefault="00A84C0C" w:rsidP="00A84C0C">
      <w:pPr>
        <w:jc w:val="center"/>
        <w:rPr>
          <w:szCs w:val="28"/>
        </w:rPr>
      </w:pPr>
      <w:r w:rsidRPr="007C7FC5">
        <w:rPr>
          <w:szCs w:val="28"/>
        </w:rPr>
        <w:t xml:space="preserve">Рисунок </w:t>
      </w:r>
      <w:r w:rsidR="008617DE" w:rsidRPr="007C7FC5">
        <w:rPr>
          <w:szCs w:val="28"/>
        </w:rPr>
        <w:t>3</w:t>
      </w:r>
      <w:r w:rsidRPr="007C7FC5">
        <w:rPr>
          <w:szCs w:val="28"/>
        </w:rPr>
        <w:t>.</w:t>
      </w:r>
      <w:r w:rsidR="008617DE" w:rsidRPr="007C7FC5">
        <w:rPr>
          <w:szCs w:val="28"/>
        </w:rPr>
        <w:t>1</w:t>
      </w:r>
      <w:r w:rsidRPr="007C7FC5">
        <w:rPr>
          <w:szCs w:val="28"/>
        </w:rPr>
        <w:t xml:space="preserve"> – Рабочий процесс обработки запроса</w:t>
      </w:r>
    </w:p>
    <w:p w14:paraId="1C5F543E" w14:textId="77777777" w:rsidR="00A84C0C" w:rsidRPr="007C7FC5" w:rsidRDefault="00A84C0C" w:rsidP="00A84C0C">
      <w:pPr>
        <w:jc w:val="center"/>
        <w:rPr>
          <w:szCs w:val="28"/>
        </w:rPr>
      </w:pPr>
    </w:p>
    <w:p w14:paraId="102F80BB" w14:textId="77777777" w:rsidR="00A84C0C" w:rsidRPr="007C7FC5" w:rsidRDefault="00A84C0C" w:rsidP="00A84C0C">
      <w:pPr>
        <w:rPr>
          <w:szCs w:val="28"/>
        </w:rPr>
      </w:pPr>
      <w:r w:rsidRPr="007C7FC5">
        <w:rPr>
          <w:szCs w:val="28"/>
        </w:rPr>
        <w:t>Ниже приведена последовательность событий, соответствующая входящему HTTP-запросу:</w:t>
      </w:r>
    </w:p>
    <w:p w14:paraId="096A2DE0" w14:textId="77777777" w:rsidR="00A84C0C" w:rsidRPr="007C7FC5" w:rsidRDefault="00A84C0C" w:rsidP="00FD56D9">
      <w:pPr>
        <w:pStyle w:val="ab"/>
        <w:numPr>
          <w:ilvl w:val="0"/>
          <w:numId w:val="10"/>
        </w:numPr>
        <w:ind w:left="0" w:firstLine="709"/>
        <w:rPr>
          <w:szCs w:val="28"/>
        </w:rPr>
      </w:pPr>
      <w:r w:rsidRPr="007C7FC5">
        <w:rPr>
          <w:szCs w:val="28"/>
        </w:rPr>
        <w:t xml:space="preserve">После получения HTTP-запроса </w:t>
      </w:r>
      <w:proofErr w:type="spellStart"/>
      <w:r w:rsidRPr="007C7FC5">
        <w:rPr>
          <w:szCs w:val="28"/>
        </w:rPr>
        <w:t>DispatcherServlet</w:t>
      </w:r>
      <w:proofErr w:type="spellEnd"/>
      <w:r w:rsidRPr="007C7FC5">
        <w:rPr>
          <w:szCs w:val="28"/>
        </w:rPr>
        <w:t xml:space="preserve"> обращается к интерфейсу </w:t>
      </w:r>
      <w:proofErr w:type="spellStart"/>
      <w:r w:rsidRPr="007C7FC5">
        <w:rPr>
          <w:bCs/>
          <w:szCs w:val="28"/>
        </w:rPr>
        <w:t>HandlerMapping</w:t>
      </w:r>
      <w:proofErr w:type="spellEnd"/>
      <w:r w:rsidRPr="007C7FC5">
        <w:rPr>
          <w:szCs w:val="28"/>
        </w:rPr>
        <w:t>, который определяет, какой Контроллер должен быть вызван, после чего, отправляет запрос в нужный Контроллер.</w:t>
      </w:r>
    </w:p>
    <w:p w14:paraId="496E96BB" w14:textId="77777777" w:rsidR="00A84C0C" w:rsidRPr="007C7FC5" w:rsidRDefault="00A84C0C" w:rsidP="00FD56D9">
      <w:pPr>
        <w:pStyle w:val="ab"/>
        <w:numPr>
          <w:ilvl w:val="0"/>
          <w:numId w:val="10"/>
        </w:numPr>
        <w:ind w:left="0" w:firstLine="709"/>
        <w:rPr>
          <w:szCs w:val="28"/>
        </w:rPr>
      </w:pPr>
      <w:r w:rsidRPr="007C7FC5">
        <w:rPr>
          <w:szCs w:val="28"/>
        </w:rPr>
        <w:t xml:space="preserve">Контроллер принимает запрос и вызывает соответствующий служебный метод, основанный на GET или POST. Вызванный метод определяет данные Модели, основанные на определённой бизнес-логике и возвращает в </w:t>
      </w:r>
      <w:proofErr w:type="spellStart"/>
      <w:r w:rsidRPr="007C7FC5">
        <w:rPr>
          <w:szCs w:val="28"/>
        </w:rPr>
        <w:t>DispatcherServlet</w:t>
      </w:r>
      <w:proofErr w:type="spellEnd"/>
      <w:r w:rsidRPr="007C7FC5">
        <w:rPr>
          <w:szCs w:val="28"/>
        </w:rPr>
        <w:t xml:space="preserve"> имя Вида (</w:t>
      </w:r>
      <w:proofErr w:type="spellStart"/>
      <w:r w:rsidRPr="007C7FC5">
        <w:rPr>
          <w:szCs w:val="28"/>
        </w:rPr>
        <w:t>View</w:t>
      </w:r>
      <w:proofErr w:type="spellEnd"/>
      <w:r w:rsidRPr="007C7FC5">
        <w:rPr>
          <w:szCs w:val="28"/>
        </w:rPr>
        <w:t>).</w:t>
      </w:r>
    </w:p>
    <w:p w14:paraId="32997227" w14:textId="77777777" w:rsidR="00A84C0C" w:rsidRPr="007C7FC5" w:rsidRDefault="00A84C0C" w:rsidP="00FD56D9">
      <w:pPr>
        <w:pStyle w:val="ab"/>
        <w:numPr>
          <w:ilvl w:val="0"/>
          <w:numId w:val="10"/>
        </w:numPr>
        <w:ind w:left="0" w:firstLine="709"/>
        <w:rPr>
          <w:szCs w:val="28"/>
        </w:rPr>
      </w:pPr>
      <w:r w:rsidRPr="007C7FC5">
        <w:rPr>
          <w:szCs w:val="28"/>
        </w:rPr>
        <w:t>При помощи интерфейса </w:t>
      </w:r>
      <w:proofErr w:type="spellStart"/>
      <w:r w:rsidRPr="007C7FC5">
        <w:rPr>
          <w:bCs/>
          <w:szCs w:val="28"/>
        </w:rPr>
        <w:t>ViewResolver</w:t>
      </w:r>
      <w:proofErr w:type="spellEnd"/>
      <w:r w:rsidRPr="007C7FC5">
        <w:rPr>
          <w:szCs w:val="28"/>
        </w:rPr>
        <w:t> </w:t>
      </w:r>
      <w:proofErr w:type="spellStart"/>
      <w:r w:rsidRPr="007C7FC5">
        <w:rPr>
          <w:szCs w:val="28"/>
        </w:rPr>
        <w:t>DispatcherServlet</w:t>
      </w:r>
      <w:proofErr w:type="spellEnd"/>
      <w:r w:rsidRPr="007C7FC5">
        <w:rPr>
          <w:szCs w:val="28"/>
        </w:rPr>
        <w:t xml:space="preserve"> определяет, какой Вид нужно использовать на основании полученного имени.</w:t>
      </w:r>
    </w:p>
    <w:p w14:paraId="43BD236D" w14:textId="77777777" w:rsidR="00A84C0C" w:rsidRPr="007C7FC5" w:rsidRDefault="00A84C0C" w:rsidP="00FD56D9">
      <w:pPr>
        <w:pStyle w:val="ab"/>
        <w:numPr>
          <w:ilvl w:val="0"/>
          <w:numId w:val="10"/>
        </w:numPr>
        <w:ind w:left="0" w:firstLine="709"/>
        <w:rPr>
          <w:szCs w:val="28"/>
        </w:rPr>
      </w:pPr>
      <w:r w:rsidRPr="007C7FC5">
        <w:rPr>
          <w:szCs w:val="28"/>
        </w:rPr>
        <w:t>После того, как Вид (</w:t>
      </w:r>
      <w:proofErr w:type="spellStart"/>
      <w:r w:rsidRPr="007C7FC5">
        <w:rPr>
          <w:szCs w:val="28"/>
        </w:rPr>
        <w:t>View</w:t>
      </w:r>
      <w:proofErr w:type="spellEnd"/>
      <w:r w:rsidRPr="007C7FC5">
        <w:rPr>
          <w:szCs w:val="28"/>
        </w:rPr>
        <w:t xml:space="preserve">) создан, </w:t>
      </w:r>
      <w:proofErr w:type="spellStart"/>
      <w:r w:rsidRPr="007C7FC5">
        <w:rPr>
          <w:szCs w:val="28"/>
        </w:rPr>
        <w:t>DispatcherServlet</w:t>
      </w:r>
      <w:proofErr w:type="spellEnd"/>
      <w:r w:rsidRPr="007C7FC5">
        <w:rPr>
          <w:szCs w:val="28"/>
        </w:rPr>
        <w:t xml:space="preserve"> отправляет данные Модели в виде атрибутов в Вид, который в конечном итоге отображается в браузере.</w:t>
      </w:r>
    </w:p>
    <w:p w14:paraId="4A04DD98" w14:textId="77777777" w:rsidR="00A84C0C" w:rsidRPr="007C7FC5" w:rsidRDefault="00A84C0C" w:rsidP="00A84C0C">
      <w:pPr>
        <w:rPr>
          <w:szCs w:val="28"/>
        </w:rPr>
      </w:pPr>
      <w:r w:rsidRPr="007C7FC5">
        <w:rPr>
          <w:szCs w:val="28"/>
        </w:rPr>
        <w:t xml:space="preserve">Все вышеупомянутые компоненты, а именно, </w:t>
      </w:r>
      <w:proofErr w:type="spellStart"/>
      <w:r w:rsidRPr="007C7FC5">
        <w:rPr>
          <w:szCs w:val="28"/>
        </w:rPr>
        <w:t>HandlerMapping</w:t>
      </w:r>
      <w:proofErr w:type="spellEnd"/>
      <w:r w:rsidRPr="007C7FC5">
        <w:rPr>
          <w:szCs w:val="28"/>
        </w:rPr>
        <w:t xml:space="preserve">, </w:t>
      </w:r>
      <w:proofErr w:type="spellStart"/>
      <w:r w:rsidRPr="007C7FC5">
        <w:rPr>
          <w:szCs w:val="28"/>
        </w:rPr>
        <w:t>Controller</w:t>
      </w:r>
      <w:proofErr w:type="spellEnd"/>
      <w:r w:rsidRPr="007C7FC5">
        <w:rPr>
          <w:szCs w:val="28"/>
        </w:rPr>
        <w:t xml:space="preserve"> и </w:t>
      </w:r>
      <w:proofErr w:type="spellStart"/>
      <w:r w:rsidRPr="007C7FC5">
        <w:rPr>
          <w:szCs w:val="28"/>
        </w:rPr>
        <w:t>ViewResolver</w:t>
      </w:r>
      <w:proofErr w:type="spellEnd"/>
      <w:r w:rsidRPr="007C7FC5">
        <w:rPr>
          <w:szCs w:val="28"/>
        </w:rPr>
        <w:t xml:space="preserve">, являются частями интерфейса </w:t>
      </w:r>
      <w:proofErr w:type="spellStart"/>
      <w:r w:rsidRPr="007C7FC5">
        <w:rPr>
          <w:szCs w:val="28"/>
        </w:rPr>
        <w:t>WebApplicationContext</w:t>
      </w:r>
      <w:proofErr w:type="spellEnd"/>
      <w:r w:rsidRPr="007C7FC5">
        <w:rPr>
          <w:szCs w:val="28"/>
        </w:rPr>
        <w:t xml:space="preserve"> </w:t>
      </w:r>
      <w:proofErr w:type="spellStart"/>
      <w:r w:rsidRPr="007C7FC5">
        <w:rPr>
          <w:szCs w:val="28"/>
        </w:rPr>
        <w:t>extends</w:t>
      </w:r>
      <w:proofErr w:type="spellEnd"/>
      <w:r w:rsidRPr="007C7FC5">
        <w:rPr>
          <w:szCs w:val="28"/>
        </w:rPr>
        <w:t xml:space="preserve"> </w:t>
      </w:r>
      <w:proofErr w:type="spellStart"/>
      <w:r w:rsidRPr="007C7FC5">
        <w:rPr>
          <w:szCs w:val="28"/>
        </w:rPr>
        <w:lastRenderedPageBreak/>
        <w:t>ApplicationContext</w:t>
      </w:r>
      <w:proofErr w:type="spellEnd"/>
      <w:r w:rsidRPr="007C7FC5">
        <w:rPr>
          <w:szCs w:val="28"/>
        </w:rPr>
        <w:t xml:space="preserve">, с некоторыми дополнительными особенностями, необходимыми для создания </w:t>
      </w:r>
      <w:proofErr w:type="spellStart"/>
      <w:r w:rsidRPr="007C7FC5">
        <w:rPr>
          <w:szCs w:val="28"/>
        </w:rPr>
        <w:t>web</w:t>
      </w:r>
      <w:proofErr w:type="spellEnd"/>
      <w:r w:rsidRPr="007C7FC5">
        <w:rPr>
          <w:szCs w:val="28"/>
        </w:rPr>
        <w:t>-приложений.</w:t>
      </w:r>
    </w:p>
    <w:p w14:paraId="37B5F79F" w14:textId="77777777" w:rsidR="00A84C0C" w:rsidRPr="007C7FC5" w:rsidRDefault="00A84C0C" w:rsidP="00A84C0C">
      <w:pPr>
        <w:rPr>
          <w:szCs w:val="28"/>
        </w:rPr>
      </w:pPr>
      <w:proofErr w:type="spellStart"/>
      <w:r w:rsidRPr="007C7FC5">
        <w:rPr>
          <w:szCs w:val="28"/>
        </w:rPr>
        <w:t>DispatcherServlet</w:t>
      </w:r>
      <w:proofErr w:type="spellEnd"/>
      <w:r w:rsidRPr="007C7FC5">
        <w:rPr>
          <w:szCs w:val="28"/>
        </w:rPr>
        <w:t xml:space="preserve"> отправляет запрос контроллерам для выполнения определённых функций. Аннотация @</w:t>
      </w:r>
      <w:proofErr w:type="spellStart"/>
      <w:r w:rsidRPr="007C7FC5">
        <w:rPr>
          <w:szCs w:val="28"/>
        </w:rPr>
        <w:t>Controllerannotation</w:t>
      </w:r>
      <w:proofErr w:type="spellEnd"/>
      <w:r w:rsidRPr="007C7FC5">
        <w:rPr>
          <w:szCs w:val="28"/>
        </w:rPr>
        <w:t xml:space="preserve"> указывает, что конкретный класс является контроллером. Аннотация @</w:t>
      </w:r>
      <w:proofErr w:type="spellStart"/>
      <w:r w:rsidRPr="007C7FC5">
        <w:rPr>
          <w:szCs w:val="28"/>
        </w:rPr>
        <w:t>RequestMapping</w:t>
      </w:r>
      <w:proofErr w:type="spellEnd"/>
      <w:r w:rsidRPr="007C7FC5">
        <w:rPr>
          <w:szCs w:val="28"/>
        </w:rPr>
        <w:t xml:space="preserve"> используется для </w:t>
      </w:r>
      <w:proofErr w:type="spellStart"/>
      <w:r w:rsidRPr="007C7FC5">
        <w:rPr>
          <w:szCs w:val="28"/>
        </w:rPr>
        <w:t>мапинга</w:t>
      </w:r>
      <w:proofErr w:type="spellEnd"/>
      <w:r w:rsidRPr="007C7FC5">
        <w:rPr>
          <w:szCs w:val="28"/>
        </w:rPr>
        <w:t xml:space="preserve"> (связывания) с URL для всего класса или для конкретного метода обработчика.</w:t>
      </w:r>
    </w:p>
    <w:p w14:paraId="5AE95BB6" w14:textId="77777777" w:rsidR="00A84C0C" w:rsidRPr="007C7FC5" w:rsidRDefault="00A84C0C" w:rsidP="00A84C0C">
      <w:pPr>
        <w:rPr>
          <w:szCs w:val="28"/>
        </w:rPr>
      </w:pPr>
      <w:r w:rsidRPr="007C7FC5">
        <w:rPr>
          <w:szCs w:val="28"/>
        </w:rPr>
        <w:t>Аннотация </w:t>
      </w:r>
      <w:proofErr w:type="spellStart"/>
      <w:r w:rsidRPr="007C7FC5">
        <w:rPr>
          <w:szCs w:val="28"/>
        </w:rPr>
        <w:t>Controller</w:t>
      </w:r>
      <w:proofErr w:type="spellEnd"/>
      <w:r w:rsidRPr="007C7FC5">
        <w:rPr>
          <w:szCs w:val="28"/>
        </w:rPr>
        <w:t xml:space="preserve">  определяет класс как Контроллер </w:t>
      </w:r>
      <w:proofErr w:type="spellStart"/>
      <w:r w:rsidRPr="007C7FC5">
        <w:rPr>
          <w:szCs w:val="28"/>
        </w:rPr>
        <w:t>Spring</w:t>
      </w:r>
      <w:proofErr w:type="spellEnd"/>
      <w:r w:rsidRPr="007C7FC5">
        <w:rPr>
          <w:szCs w:val="28"/>
        </w:rPr>
        <w:t xml:space="preserve"> MVC. В первом случае, @</w:t>
      </w:r>
      <w:proofErr w:type="spellStart"/>
      <w:r w:rsidRPr="007C7FC5">
        <w:rPr>
          <w:szCs w:val="28"/>
        </w:rPr>
        <w:t>RequestMapping</w:t>
      </w:r>
      <w:proofErr w:type="spellEnd"/>
      <w:r w:rsidRPr="007C7FC5">
        <w:rPr>
          <w:szCs w:val="28"/>
        </w:rPr>
        <w:t xml:space="preserve"> указывает, что все методы в данном Контроллере относятся к URL-адресу "/</w:t>
      </w:r>
      <w:proofErr w:type="spellStart"/>
      <w:r w:rsidRPr="007C7FC5">
        <w:rPr>
          <w:szCs w:val="28"/>
        </w:rPr>
        <w:t>hello</w:t>
      </w:r>
      <w:proofErr w:type="spellEnd"/>
      <w:r w:rsidRPr="007C7FC5">
        <w:rPr>
          <w:szCs w:val="28"/>
        </w:rPr>
        <w:t xml:space="preserve">". </w:t>
      </w:r>
    </w:p>
    <w:p w14:paraId="457043DC" w14:textId="77777777" w:rsidR="00A84C0C" w:rsidRPr="007C7FC5" w:rsidRDefault="00A84C0C" w:rsidP="00A84C0C">
      <w:pPr>
        <w:rPr>
          <w:szCs w:val="28"/>
        </w:rPr>
      </w:pPr>
      <w:r w:rsidRPr="007C7FC5">
        <w:rPr>
          <w:szCs w:val="28"/>
        </w:rPr>
        <w:t>Следующая аннотация @</w:t>
      </w:r>
      <w:proofErr w:type="spellStart"/>
      <w:r w:rsidRPr="007C7FC5">
        <w:rPr>
          <w:szCs w:val="28"/>
        </w:rPr>
        <w:t>RequestMapping</w:t>
      </w:r>
      <w:proofErr w:type="spellEnd"/>
      <w:r w:rsidRPr="007C7FC5">
        <w:rPr>
          <w:szCs w:val="28"/>
        </w:rPr>
        <w:t>(</w:t>
      </w:r>
      <w:proofErr w:type="spellStart"/>
      <w:r w:rsidRPr="007C7FC5">
        <w:rPr>
          <w:szCs w:val="28"/>
        </w:rPr>
        <w:t>method</w:t>
      </w:r>
      <w:proofErr w:type="spellEnd"/>
      <w:r w:rsidRPr="007C7FC5">
        <w:rPr>
          <w:szCs w:val="28"/>
        </w:rPr>
        <w:t xml:space="preserve"> = </w:t>
      </w:r>
      <w:proofErr w:type="spellStart"/>
      <w:r w:rsidRPr="007C7FC5">
        <w:rPr>
          <w:szCs w:val="28"/>
        </w:rPr>
        <w:t>RequestMethod.GET</w:t>
      </w:r>
      <w:proofErr w:type="spellEnd"/>
      <w:r w:rsidRPr="007C7FC5">
        <w:rPr>
          <w:szCs w:val="28"/>
        </w:rPr>
        <w:t>) используется для объявления метода </w:t>
      </w:r>
      <w:proofErr w:type="spellStart"/>
      <w:r w:rsidRPr="007C7FC5">
        <w:rPr>
          <w:bCs/>
          <w:szCs w:val="28"/>
        </w:rPr>
        <w:t>printHello</w:t>
      </w:r>
      <w:proofErr w:type="spellEnd"/>
      <w:r w:rsidRPr="007C7FC5">
        <w:rPr>
          <w:bCs/>
          <w:szCs w:val="28"/>
        </w:rPr>
        <w:t>()</w:t>
      </w:r>
      <w:r w:rsidRPr="007C7FC5">
        <w:rPr>
          <w:szCs w:val="28"/>
        </w:rPr>
        <w:t> как дефолтного метода для обработки HTTP-запросов GET. Вы можете определить любой другой метод как обработчик всех POST-запросов по данному URL-адресу.</w:t>
      </w:r>
    </w:p>
    <w:p w14:paraId="7EE83A97" w14:textId="77777777" w:rsidR="00A84C0C" w:rsidRPr="007C7FC5" w:rsidRDefault="00A84C0C" w:rsidP="00A84C0C">
      <w:pPr>
        <w:rPr>
          <w:szCs w:val="28"/>
        </w:rPr>
      </w:pPr>
      <w:r w:rsidRPr="007C7FC5">
        <w:rPr>
          <w:szCs w:val="28"/>
        </w:rPr>
        <w:t>Вы можете написать вышеуказанный Контроллер по-другому, указав дополнительные атрибуты для аннотации @</w:t>
      </w:r>
      <w:proofErr w:type="spellStart"/>
      <w:r w:rsidRPr="007C7FC5">
        <w:rPr>
          <w:szCs w:val="28"/>
        </w:rPr>
        <w:t>RequestMapping</w:t>
      </w:r>
      <w:proofErr w:type="spellEnd"/>
      <w:r w:rsidRPr="007C7FC5">
        <w:rPr>
          <w:szCs w:val="28"/>
        </w:rPr>
        <w:t xml:space="preserve"> следующим образом</w:t>
      </w:r>
    </w:p>
    <w:p w14:paraId="2E1CB3BC" w14:textId="77777777" w:rsidR="00A84C0C" w:rsidRPr="007C7FC5" w:rsidRDefault="00A84C0C" w:rsidP="00A84C0C">
      <w:pPr>
        <w:rPr>
          <w:szCs w:val="28"/>
        </w:rPr>
      </w:pPr>
      <w:r w:rsidRPr="007C7FC5">
        <w:rPr>
          <w:szCs w:val="28"/>
        </w:rPr>
        <w:t xml:space="preserve">   @</w:t>
      </w:r>
      <w:proofErr w:type="spellStart"/>
      <w:r w:rsidRPr="007C7FC5">
        <w:rPr>
          <w:szCs w:val="28"/>
        </w:rPr>
        <w:t>RequestMapping</w:t>
      </w:r>
      <w:proofErr w:type="spellEnd"/>
      <w:r w:rsidRPr="007C7FC5">
        <w:rPr>
          <w:szCs w:val="28"/>
        </w:rPr>
        <w:t>(</w:t>
      </w:r>
      <w:proofErr w:type="spellStart"/>
      <w:r w:rsidRPr="007C7FC5">
        <w:rPr>
          <w:szCs w:val="28"/>
        </w:rPr>
        <w:t>value</w:t>
      </w:r>
      <w:proofErr w:type="spellEnd"/>
      <w:r w:rsidRPr="007C7FC5">
        <w:rPr>
          <w:szCs w:val="28"/>
        </w:rPr>
        <w:t xml:space="preserve"> = "/</w:t>
      </w:r>
      <w:proofErr w:type="spellStart"/>
      <w:r w:rsidRPr="007C7FC5">
        <w:rPr>
          <w:szCs w:val="28"/>
        </w:rPr>
        <w:t>hello</w:t>
      </w:r>
      <w:proofErr w:type="spellEnd"/>
      <w:r w:rsidRPr="007C7FC5">
        <w:rPr>
          <w:szCs w:val="28"/>
        </w:rPr>
        <w:t xml:space="preserve">", </w:t>
      </w:r>
      <w:proofErr w:type="spellStart"/>
      <w:r w:rsidRPr="007C7FC5">
        <w:rPr>
          <w:szCs w:val="28"/>
        </w:rPr>
        <w:t>method</w:t>
      </w:r>
      <w:proofErr w:type="spellEnd"/>
      <w:r w:rsidRPr="007C7FC5">
        <w:rPr>
          <w:szCs w:val="28"/>
        </w:rPr>
        <w:t xml:space="preserve"> = </w:t>
      </w:r>
      <w:proofErr w:type="spellStart"/>
      <w:r w:rsidRPr="007C7FC5">
        <w:rPr>
          <w:szCs w:val="28"/>
        </w:rPr>
        <w:t>RequestMethod.GET</w:t>
      </w:r>
      <w:proofErr w:type="spellEnd"/>
      <w:r w:rsidRPr="007C7FC5">
        <w:rPr>
          <w:szCs w:val="28"/>
        </w:rPr>
        <w:t>)</w:t>
      </w:r>
      <w:r w:rsidRPr="007C7FC5">
        <w:rPr>
          <w:szCs w:val="28"/>
        </w:rPr>
        <w:br/>
        <w:t>Атрибут «</w:t>
      </w:r>
      <w:proofErr w:type="spellStart"/>
      <w:r w:rsidRPr="007C7FC5">
        <w:rPr>
          <w:szCs w:val="28"/>
        </w:rPr>
        <w:t>value</w:t>
      </w:r>
      <w:proofErr w:type="spellEnd"/>
      <w:r w:rsidRPr="007C7FC5">
        <w:rPr>
          <w:szCs w:val="28"/>
        </w:rPr>
        <w:t>» указывает URL, с которым мы связываем данный метод (</w:t>
      </w:r>
      <w:proofErr w:type="spellStart"/>
      <w:r w:rsidRPr="007C7FC5">
        <w:rPr>
          <w:szCs w:val="28"/>
        </w:rPr>
        <w:t>value</w:t>
      </w:r>
      <w:proofErr w:type="spellEnd"/>
      <w:r w:rsidRPr="007C7FC5">
        <w:rPr>
          <w:szCs w:val="28"/>
        </w:rPr>
        <w:t xml:space="preserve"> = "/</w:t>
      </w:r>
      <w:proofErr w:type="spellStart"/>
      <w:r w:rsidRPr="007C7FC5">
        <w:rPr>
          <w:szCs w:val="28"/>
        </w:rPr>
        <w:t>hello</w:t>
      </w:r>
      <w:proofErr w:type="spellEnd"/>
      <w:r w:rsidRPr="007C7FC5">
        <w:rPr>
          <w:szCs w:val="28"/>
        </w:rPr>
        <w:t>"), далее указывается, что этот метод будет обрабатывать GET-запросы (</w:t>
      </w:r>
      <w:proofErr w:type="spellStart"/>
      <w:r w:rsidRPr="007C7FC5">
        <w:rPr>
          <w:szCs w:val="28"/>
        </w:rPr>
        <w:t>method</w:t>
      </w:r>
      <w:proofErr w:type="spellEnd"/>
      <w:r w:rsidRPr="007C7FC5">
        <w:rPr>
          <w:szCs w:val="28"/>
        </w:rPr>
        <w:t xml:space="preserve"> = </w:t>
      </w:r>
      <w:proofErr w:type="spellStart"/>
      <w:r w:rsidRPr="007C7FC5">
        <w:rPr>
          <w:szCs w:val="28"/>
        </w:rPr>
        <w:t>RequestMethod.GET</w:t>
      </w:r>
      <w:proofErr w:type="spellEnd"/>
      <w:r w:rsidRPr="007C7FC5">
        <w:rPr>
          <w:szCs w:val="28"/>
        </w:rPr>
        <w:t>). Также, нужно отметить важные моменты в отношении приведённого выше контроллера:</w:t>
      </w:r>
    </w:p>
    <w:p w14:paraId="1E27F6F6" w14:textId="77777777" w:rsidR="00A84C0C" w:rsidRPr="007C7FC5" w:rsidRDefault="00A84C0C" w:rsidP="00FD56D9">
      <w:pPr>
        <w:numPr>
          <w:ilvl w:val="0"/>
          <w:numId w:val="11"/>
        </w:numPr>
        <w:ind w:left="0" w:firstLine="709"/>
        <w:rPr>
          <w:szCs w:val="28"/>
        </w:rPr>
      </w:pPr>
      <w:r w:rsidRPr="007C7FC5">
        <w:rPr>
          <w:szCs w:val="28"/>
        </w:rPr>
        <w:t>Вы определяете бизнес-логику внутри связанного таким образом служебного метода. Из него Вы можете вызывать любые другие методы.</w:t>
      </w:r>
    </w:p>
    <w:p w14:paraId="7E39EFAA" w14:textId="77777777" w:rsidR="00A84C0C" w:rsidRPr="007C7FC5" w:rsidRDefault="00A84C0C" w:rsidP="00FD56D9">
      <w:pPr>
        <w:numPr>
          <w:ilvl w:val="0"/>
          <w:numId w:val="11"/>
        </w:numPr>
        <w:ind w:left="0" w:firstLine="709"/>
        <w:rPr>
          <w:szCs w:val="28"/>
        </w:rPr>
      </w:pPr>
      <w:r w:rsidRPr="007C7FC5">
        <w:rPr>
          <w:szCs w:val="28"/>
        </w:rPr>
        <w:t>Основываясь на заданной бизнес-логике, в рамках этого метода Вы создаёте Модель (</w:t>
      </w:r>
      <w:proofErr w:type="spellStart"/>
      <w:r w:rsidRPr="007C7FC5">
        <w:rPr>
          <w:szCs w:val="28"/>
        </w:rPr>
        <w:t>Model</w:t>
      </w:r>
      <w:proofErr w:type="spellEnd"/>
      <w:r w:rsidRPr="007C7FC5">
        <w:rPr>
          <w:szCs w:val="28"/>
        </w:rPr>
        <w:t xml:space="preserve">). Вы можете добавлять </w:t>
      </w:r>
      <w:proofErr w:type="spellStart"/>
      <w:r w:rsidRPr="007C7FC5">
        <w:rPr>
          <w:szCs w:val="28"/>
        </w:rPr>
        <w:t>аттрибуты</w:t>
      </w:r>
      <w:proofErr w:type="spellEnd"/>
      <w:r w:rsidRPr="007C7FC5">
        <w:rPr>
          <w:szCs w:val="28"/>
        </w:rPr>
        <w:t xml:space="preserve"> Модели, которые будут добавлены в Вид (</w:t>
      </w:r>
      <w:proofErr w:type="spellStart"/>
      <w:r w:rsidRPr="007C7FC5">
        <w:rPr>
          <w:szCs w:val="28"/>
        </w:rPr>
        <w:t>View</w:t>
      </w:r>
      <w:proofErr w:type="spellEnd"/>
      <w:r w:rsidRPr="007C7FC5">
        <w:rPr>
          <w:szCs w:val="28"/>
        </w:rPr>
        <w:t>). В примере выше мы создаём Модель с атрибутом «</w:t>
      </w:r>
      <w:proofErr w:type="spellStart"/>
      <w:r w:rsidRPr="007C7FC5">
        <w:rPr>
          <w:szCs w:val="28"/>
        </w:rPr>
        <w:t>message</w:t>
      </w:r>
      <w:proofErr w:type="spellEnd"/>
      <w:r w:rsidRPr="007C7FC5">
        <w:rPr>
          <w:szCs w:val="28"/>
        </w:rPr>
        <w:t>».</w:t>
      </w:r>
    </w:p>
    <w:p w14:paraId="0FAC44B9" w14:textId="77777777" w:rsidR="00A84C0C" w:rsidRPr="007C7FC5" w:rsidRDefault="00A84C0C" w:rsidP="00FD56D9">
      <w:pPr>
        <w:numPr>
          <w:ilvl w:val="0"/>
          <w:numId w:val="11"/>
        </w:numPr>
        <w:ind w:left="0" w:firstLine="709"/>
        <w:rPr>
          <w:szCs w:val="28"/>
        </w:rPr>
      </w:pPr>
      <w:r w:rsidRPr="007C7FC5">
        <w:rPr>
          <w:szCs w:val="28"/>
        </w:rPr>
        <w:t xml:space="preserve">Данный служебный метод возвращает имя Вида в виде строки </w:t>
      </w:r>
      <w:proofErr w:type="spellStart"/>
      <w:r w:rsidRPr="007C7FC5">
        <w:rPr>
          <w:szCs w:val="28"/>
        </w:rPr>
        <w:t>String</w:t>
      </w:r>
      <w:proofErr w:type="spellEnd"/>
      <w:r w:rsidRPr="007C7FC5">
        <w:rPr>
          <w:szCs w:val="28"/>
        </w:rPr>
        <w:t>. В данном случае, запрашиваемый Вид имеет имя «</w:t>
      </w:r>
      <w:proofErr w:type="spellStart"/>
      <w:r w:rsidRPr="007C7FC5">
        <w:rPr>
          <w:szCs w:val="28"/>
        </w:rPr>
        <w:t>hello</w:t>
      </w:r>
      <w:proofErr w:type="spellEnd"/>
      <w:r w:rsidRPr="007C7FC5">
        <w:rPr>
          <w:szCs w:val="28"/>
        </w:rPr>
        <w:t>».</w:t>
      </w:r>
    </w:p>
    <w:p w14:paraId="5ED51957" w14:textId="77777777" w:rsidR="00A84C0C" w:rsidRPr="007C7FC5" w:rsidRDefault="00A84C0C" w:rsidP="00A84C0C">
      <w:pPr>
        <w:rPr>
          <w:szCs w:val="28"/>
        </w:rPr>
      </w:pPr>
      <w:proofErr w:type="spellStart"/>
      <w:r w:rsidRPr="007C7FC5">
        <w:rPr>
          <w:szCs w:val="28"/>
        </w:rPr>
        <w:lastRenderedPageBreak/>
        <w:t>Spring</w:t>
      </w:r>
      <w:proofErr w:type="spellEnd"/>
      <w:r w:rsidRPr="007C7FC5">
        <w:rPr>
          <w:szCs w:val="28"/>
        </w:rPr>
        <w:t xml:space="preserve"> MVC поддерживает множество типов Видов для различных технологий отображения страницы. В том числе — JSP, HTML, PDF, </w:t>
      </w:r>
      <w:proofErr w:type="spellStart"/>
      <w:r w:rsidRPr="007C7FC5">
        <w:rPr>
          <w:szCs w:val="28"/>
        </w:rPr>
        <w:t>Excel</w:t>
      </w:r>
      <w:proofErr w:type="spellEnd"/>
      <w:r w:rsidRPr="007C7FC5">
        <w:rPr>
          <w:szCs w:val="28"/>
        </w:rPr>
        <w:t xml:space="preserve">, XML, </w:t>
      </w:r>
      <w:proofErr w:type="spellStart"/>
      <w:r w:rsidRPr="007C7FC5">
        <w:rPr>
          <w:szCs w:val="28"/>
        </w:rPr>
        <w:t>Velocity</w:t>
      </w:r>
      <w:proofErr w:type="spellEnd"/>
      <w:r w:rsidRPr="007C7FC5">
        <w:rPr>
          <w:szCs w:val="28"/>
        </w:rPr>
        <w:t xml:space="preserve"> </w:t>
      </w:r>
      <w:proofErr w:type="spellStart"/>
      <w:r w:rsidRPr="007C7FC5">
        <w:rPr>
          <w:szCs w:val="28"/>
        </w:rPr>
        <w:t>templates</w:t>
      </w:r>
      <w:proofErr w:type="spellEnd"/>
      <w:r w:rsidRPr="007C7FC5">
        <w:rPr>
          <w:szCs w:val="28"/>
        </w:rPr>
        <w:t xml:space="preserve">, XSLT, JSON, каналы </w:t>
      </w:r>
      <w:proofErr w:type="spellStart"/>
      <w:r w:rsidRPr="007C7FC5">
        <w:rPr>
          <w:szCs w:val="28"/>
        </w:rPr>
        <w:t>Atom</w:t>
      </w:r>
      <w:proofErr w:type="spellEnd"/>
      <w:r w:rsidRPr="007C7FC5">
        <w:rPr>
          <w:szCs w:val="28"/>
        </w:rPr>
        <w:t xml:space="preserve"> и RSS, </w:t>
      </w:r>
      <w:proofErr w:type="spellStart"/>
      <w:r w:rsidRPr="007C7FC5">
        <w:rPr>
          <w:szCs w:val="28"/>
        </w:rPr>
        <w:t>JasperReports</w:t>
      </w:r>
      <w:proofErr w:type="spellEnd"/>
      <w:r w:rsidRPr="007C7FC5">
        <w:rPr>
          <w:szCs w:val="28"/>
        </w:rPr>
        <w:t xml:space="preserve"> и проч. Но чаще всего используются шаблоны JSP, написанные при помощи JSTL или HTML файлы, используя </w:t>
      </w:r>
      <w:proofErr w:type="spellStart"/>
      <w:r w:rsidRPr="007C7FC5">
        <w:rPr>
          <w:szCs w:val="28"/>
        </w:rPr>
        <w:t>Thymeleaf</w:t>
      </w:r>
      <w:proofErr w:type="spellEnd"/>
      <w:r w:rsidRPr="007C7FC5">
        <w:rPr>
          <w:szCs w:val="28"/>
        </w:rPr>
        <w:t>.</w:t>
      </w:r>
    </w:p>
    <w:p w14:paraId="2FCA986B" w14:textId="73504291" w:rsidR="0047360C" w:rsidRPr="007C7FC5" w:rsidRDefault="0047360C" w:rsidP="0047360C">
      <w:r w:rsidRPr="007C7FC5">
        <w:t xml:space="preserve">На рисунке </w:t>
      </w:r>
      <w:r w:rsidR="008617DE" w:rsidRPr="007C7FC5">
        <w:t>3</w:t>
      </w:r>
      <w:r w:rsidRPr="007C7FC5">
        <w:t>.2 представлена диаграмма последовательности, которая представляет собой один конкретный экземпляр работы программ</w:t>
      </w:r>
      <w:r w:rsidR="008617DE" w:rsidRPr="007C7FC5">
        <w:t>ы под управлением пользователя</w:t>
      </w:r>
      <w:r w:rsidRPr="007C7FC5">
        <w:t>.</w:t>
      </w:r>
    </w:p>
    <w:p w14:paraId="0A45FFF7" w14:textId="77777777" w:rsidR="0047360C" w:rsidRPr="007C7FC5" w:rsidRDefault="0047360C" w:rsidP="0047360C"/>
    <w:p w14:paraId="3A7957F6" w14:textId="77777777" w:rsidR="0047360C" w:rsidRPr="007C7FC5" w:rsidRDefault="0047360C" w:rsidP="0047360C">
      <w:pPr>
        <w:jc w:val="center"/>
      </w:pPr>
      <w:r w:rsidRPr="007C7FC5">
        <w:rPr>
          <w:noProof/>
          <w:lang w:eastAsia="ru-RU"/>
        </w:rPr>
        <w:drawing>
          <wp:inline distT="0" distB="0" distL="0" distR="0" wp14:anchorId="2D8CB1FA" wp14:editId="09948E4D">
            <wp:extent cx="5226550" cy="4890976"/>
            <wp:effectExtent l="0" t="0" r="0" b="5080"/>
            <wp:docPr id="23" name="Рисунок 13" descr="C:\Users\putee\AppData\Local\Temp\Rar$DRa0.904\Путеева\P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utee\AppData\Local\Temp\Rar$DRa0.904\Путеева\Po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58704" cy="4921066"/>
                    </a:xfrm>
                    <a:prstGeom prst="rect">
                      <a:avLst/>
                    </a:prstGeom>
                    <a:noFill/>
                    <a:ln>
                      <a:noFill/>
                    </a:ln>
                  </pic:spPr>
                </pic:pic>
              </a:graphicData>
            </a:graphic>
          </wp:inline>
        </w:drawing>
      </w:r>
    </w:p>
    <w:p w14:paraId="5C3038CE" w14:textId="24D00863" w:rsidR="0047360C" w:rsidRPr="007C7FC5" w:rsidRDefault="0047360C" w:rsidP="0047360C">
      <w:pPr>
        <w:jc w:val="center"/>
      </w:pPr>
      <w:r w:rsidRPr="007C7FC5">
        <w:t xml:space="preserve">Рисунок </w:t>
      </w:r>
      <w:r w:rsidR="008617DE" w:rsidRPr="007C7FC5">
        <w:t>3</w:t>
      </w:r>
      <w:r w:rsidRPr="007C7FC5">
        <w:t>.2 – Диаграмма последовательности</w:t>
      </w:r>
    </w:p>
    <w:p w14:paraId="410018C4" w14:textId="77777777" w:rsidR="0047360C" w:rsidRPr="007C7FC5" w:rsidRDefault="0047360C" w:rsidP="0047360C"/>
    <w:p w14:paraId="3BC3008E" w14:textId="77777777" w:rsidR="0047360C" w:rsidRPr="007C7FC5" w:rsidRDefault="0047360C" w:rsidP="0047360C">
      <w:r w:rsidRPr="007C7FC5">
        <w:t xml:space="preserve">Диаграмма последовательности – это диаграмма, на которой для некоторого набора объектов на единой временной оси показан жизненный цикл какого-либо определённого объекта (создание – деятельность – уничтожение </w:t>
      </w:r>
      <w:r w:rsidRPr="007C7FC5">
        <w:lastRenderedPageBreak/>
        <w:t>некой сущности) и взаимодействие актеров (действующих лиц) информационной системы в рамках какого-либо определённого прецедента (отправка запросов и получение ответов).</w:t>
      </w:r>
    </w:p>
    <w:p w14:paraId="42F909E6" w14:textId="77777777" w:rsidR="0047360C" w:rsidRPr="007C7FC5" w:rsidRDefault="0047360C" w:rsidP="0047360C">
      <w:r w:rsidRPr="007C7FC5">
        <w:t>Основными элементами диаграммы последовательности являются обозначения объектов (прямоугольники с названиями объектов), вертикальные «линии жизни», отображающие течение времени, прямоугольники, отражающие деятельность объекта или исполнение им определенной функции (прямоугольники на пунктирной «линии жизни»), и стрелки, показывающие обмен сигналами или сообщениями между объектами.</w:t>
      </w:r>
    </w:p>
    <w:p w14:paraId="66FD8CE0" w14:textId="77777777" w:rsidR="0047360C" w:rsidRPr="007C7FC5" w:rsidRDefault="0047360C" w:rsidP="0047360C">
      <w:r w:rsidRPr="007C7FC5">
        <w:t>На диаграмме последовательности изображен один актёр – пользователь системы, а также следующие объекты:</w:t>
      </w:r>
    </w:p>
    <w:p w14:paraId="281262CA" w14:textId="77777777" w:rsidR="0047360C" w:rsidRPr="007C7FC5" w:rsidRDefault="0047360C" w:rsidP="0047360C">
      <w:r w:rsidRPr="007C7FC5">
        <w:t>– ПО Клиента;</w:t>
      </w:r>
    </w:p>
    <w:p w14:paraId="6464AB0F" w14:textId="77777777" w:rsidR="0047360C" w:rsidRPr="007C7FC5" w:rsidRDefault="0047360C" w:rsidP="0047360C">
      <w:r w:rsidRPr="007C7FC5">
        <w:t>– ПО Сервера;</w:t>
      </w:r>
    </w:p>
    <w:p w14:paraId="050349D3" w14:textId="77777777" w:rsidR="0047360C" w:rsidRPr="007C7FC5" w:rsidRDefault="0047360C" w:rsidP="0047360C">
      <w:r w:rsidRPr="007C7FC5">
        <w:t xml:space="preserve">– </w:t>
      </w:r>
      <w:proofErr w:type="spellStart"/>
      <w:r w:rsidRPr="007C7FC5">
        <w:t>MySQL</w:t>
      </w:r>
      <w:proofErr w:type="spellEnd"/>
      <w:r w:rsidRPr="007C7FC5">
        <w:t>.</w:t>
      </w:r>
    </w:p>
    <w:p w14:paraId="6A33E24A" w14:textId="77777777" w:rsidR="0047360C" w:rsidRPr="007C7FC5" w:rsidRDefault="0047360C" w:rsidP="0047360C">
      <w:r w:rsidRPr="007C7FC5">
        <w:t>Представлена последовательность действия в три этапа:</w:t>
      </w:r>
    </w:p>
    <w:p w14:paraId="637D2B64" w14:textId="77777777" w:rsidR="0047360C" w:rsidRPr="007C7FC5" w:rsidRDefault="0047360C" w:rsidP="0047360C">
      <w:r w:rsidRPr="007C7FC5">
        <w:t xml:space="preserve">1. Пользователь вводит адрес сайта в браузере, а сервер отправляет клиенту </w:t>
      </w:r>
      <w:proofErr w:type="spellStart"/>
      <w:r w:rsidRPr="007C7FC5">
        <w:t>html</w:t>
      </w:r>
      <w:proofErr w:type="spellEnd"/>
      <w:r w:rsidRPr="007C7FC5">
        <w:t>-документ.</w:t>
      </w:r>
    </w:p>
    <w:p w14:paraId="53F6747E" w14:textId="77777777" w:rsidR="0047360C" w:rsidRPr="007C7FC5" w:rsidRDefault="0047360C" w:rsidP="0047360C">
      <w:r w:rsidRPr="007C7FC5">
        <w:t xml:space="preserve">2. Клиент вводит данные аутентификации. Браузер посылает запрос серверу на аутентификацию, а сервер посылает запрос на сервер </w:t>
      </w:r>
      <w:proofErr w:type="spellStart"/>
      <w:r w:rsidRPr="007C7FC5">
        <w:t>MySQL</w:t>
      </w:r>
      <w:proofErr w:type="spellEnd"/>
      <w:r w:rsidRPr="007C7FC5">
        <w:t>, который выбирает данные и посылает их серверу. Сервер их преобразует и возвращает клиентскому браузеру. Браузер отображает информацию для клиента.</w:t>
      </w:r>
    </w:p>
    <w:p w14:paraId="30DFE575" w14:textId="77777777" w:rsidR="0047360C" w:rsidRPr="007C7FC5" w:rsidRDefault="0047360C" w:rsidP="0047360C">
      <w:r w:rsidRPr="007C7FC5">
        <w:t>3. Клиент нажимает кнопку закрытия в браузере – вкладка закрывается. Работа системы завершена.</w:t>
      </w:r>
    </w:p>
    <w:p w14:paraId="1872919F" w14:textId="10AD08E7" w:rsidR="0047360C" w:rsidRPr="007C7FC5" w:rsidRDefault="0047360C" w:rsidP="0047360C">
      <w:pPr>
        <w:tabs>
          <w:tab w:val="right" w:pos="9072"/>
        </w:tabs>
        <w:rPr>
          <w:rFonts w:cs="Times New Roman"/>
          <w:szCs w:val="28"/>
        </w:rPr>
      </w:pPr>
    </w:p>
    <w:p w14:paraId="593B3D4A" w14:textId="77777777" w:rsidR="00C649B9" w:rsidRPr="007C7FC5" w:rsidRDefault="00C649B9" w:rsidP="0047360C">
      <w:pPr>
        <w:tabs>
          <w:tab w:val="right" w:pos="9072"/>
        </w:tabs>
        <w:rPr>
          <w:rFonts w:cs="Times New Roman"/>
          <w:szCs w:val="28"/>
        </w:rPr>
      </w:pPr>
    </w:p>
    <w:p w14:paraId="7E494B9D" w14:textId="2CFC6E85" w:rsidR="0047360C" w:rsidRPr="007C7FC5" w:rsidRDefault="0047360C" w:rsidP="0047360C">
      <w:pPr>
        <w:pStyle w:val="2"/>
      </w:pPr>
      <w:bookmarkStart w:id="11" w:name="_Toc131277624"/>
      <w:r w:rsidRPr="007C7FC5">
        <w:t>3.2 Проектирование структур хранения данных</w:t>
      </w:r>
      <w:bookmarkEnd w:id="11"/>
    </w:p>
    <w:p w14:paraId="6B28A0C8" w14:textId="77777777" w:rsidR="00C649B9" w:rsidRPr="007C7FC5" w:rsidRDefault="00C649B9" w:rsidP="00C649B9">
      <w:pPr>
        <w:rPr>
          <w:lang w:eastAsia="ru-RU"/>
        </w:rPr>
      </w:pPr>
    </w:p>
    <w:p w14:paraId="489F5F3C" w14:textId="5576AB9E" w:rsidR="00A84C0C" w:rsidRPr="007C7FC5" w:rsidRDefault="00A84C0C" w:rsidP="00A84C0C">
      <w:r w:rsidRPr="007C7FC5">
        <w:t xml:space="preserve">Информационное обеспечение — совокупность системы классификации и кодирования, системы показателей, языков записи данных, унифицированных </w:t>
      </w:r>
      <w:r w:rsidRPr="007C7FC5">
        <w:lastRenderedPageBreak/>
        <w:t>систем документации и массивов информации, используемых в автоматиз</w:t>
      </w:r>
      <w:r w:rsidR="008617DE" w:rsidRPr="007C7FC5">
        <w:t xml:space="preserve">ированных системах управления </w:t>
      </w:r>
      <w:r w:rsidR="00BF0757" w:rsidRPr="00BF0757">
        <w:t>[15]</w:t>
      </w:r>
      <w:r w:rsidRPr="007C7FC5">
        <w:t>.</w:t>
      </w:r>
    </w:p>
    <w:p w14:paraId="251554A5" w14:textId="77777777" w:rsidR="00A84C0C" w:rsidRPr="007C7FC5" w:rsidRDefault="00A84C0C" w:rsidP="00A84C0C">
      <w:r w:rsidRPr="007C7FC5">
        <w:t>Информационное обеспечение включает:</w:t>
      </w:r>
    </w:p>
    <w:p w14:paraId="3E5CFB3C" w14:textId="77777777" w:rsidR="00A84C0C" w:rsidRPr="007C7FC5" w:rsidRDefault="00A84C0C" w:rsidP="00FD56D9">
      <w:pPr>
        <w:pStyle w:val="ab"/>
        <w:numPr>
          <w:ilvl w:val="0"/>
          <w:numId w:val="20"/>
        </w:numPr>
        <w:ind w:left="0" w:firstLine="709"/>
      </w:pPr>
      <w:r w:rsidRPr="007C7FC5">
        <w:t>состав информации, т. е. перечень информационных единиц или информационных совокупностей (показателей, констант, переменных, документов, других сообщений, необходимых для решения комплекса задач системы);</w:t>
      </w:r>
    </w:p>
    <w:p w14:paraId="101EF69B" w14:textId="77777777" w:rsidR="00A84C0C" w:rsidRPr="007C7FC5" w:rsidRDefault="00A84C0C" w:rsidP="00FD56D9">
      <w:pPr>
        <w:pStyle w:val="ab"/>
        <w:numPr>
          <w:ilvl w:val="0"/>
          <w:numId w:val="20"/>
        </w:numPr>
        <w:ind w:left="0" w:firstLine="709"/>
      </w:pPr>
      <w:r w:rsidRPr="007C7FC5">
        <w:t>структуру информации и закономерности ее преобразования, т. е. правила построения показателей, документов, агрегации и декомпозиции информационных единиц, преобразования информационных единиц в цепочке «вход — система — выход»;</w:t>
      </w:r>
    </w:p>
    <w:p w14:paraId="0EE74891" w14:textId="77777777" w:rsidR="00A84C0C" w:rsidRPr="007C7FC5" w:rsidRDefault="00A84C0C" w:rsidP="00FD56D9">
      <w:pPr>
        <w:pStyle w:val="ab"/>
        <w:numPr>
          <w:ilvl w:val="0"/>
          <w:numId w:val="20"/>
        </w:numPr>
        <w:ind w:left="0" w:firstLine="709"/>
      </w:pPr>
      <w:r w:rsidRPr="007C7FC5">
        <w:t>характеристики движения информации, т. е. количественные оценки потоков информации (объем, интенсивность), определение маршрутов движения документов, построение схем документооборота, временные характеристики функционирования источников информации, получения первичных данных, использования исходных данных, продолжительности хранения, старения и обновления данных.</w:t>
      </w:r>
    </w:p>
    <w:p w14:paraId="59D79540" w14:textId="77777777" w:rsidR="00A84C0C" w:rsidRPr="007C7FC5" w:rsidRDefault="00A84C0C" w:rsidP="00A84C0C">
      <w:r w:rsidRPr="007C7FC5">
        <w:t>Иными словами, в этом подразделе следует разобрать, какая информация нужна для построения системы, как с ней будет взаимодействовать пользователь и как она будет храниться и обрабатываться.</w:t>
      </w:r>
    </w:p>
    <w:p w14:paraId="3E85A964" w14:textId="77777777" w:rsidR="00A84C0C" w:rsidRPr="007C7FC5" w:rsidRDefault="00A84C0C" w:rsidP="00A84C0C">
      <w:r w:rsidRPr="007C7FC5">
        <w:t xml:space="preserve">В данном подразделе будет представлено описание информационной модели данных и ее структура, которая обеспечивает работу системы. При этом данное описание будет, как в текстовом формате, так и при помощи диаграммы в нотации </w:t>
      </w:r>
      <w:r w:rsidRPr="007C7FC5">
        <w:rPr>
          <w:i/>
          <w:lang w:val="en-US"/>
        </w:rPr>
        <w:t>IDEF</w:t>
      </w:r>
      <w:r w:rsidRPr="007C7FC5">
        <w:t>1</w:t>
      </w:r>
      <w:r w:rsidRPr="007C7FC5">
        <w:rPr>
          <w:i/>
          <w:lang w:val="en-US"/>
        </w:rPr>
        <w:t>X</w:t>
      </w:r>
      <w:r w:rsidRPr="007C7FC5">
        <w:rPr>
          <w:i/>
        </w:rPr>
        <w:t xml:space="preserve"> </w:t>
      </w:r>
      <w:r w:rsidRPr="007C7FC5">
        <w:t xml:space="preserve">в </w:t>
      </w:r>
      <w:r w:rsidRPr="007C7FC5">
        <w:rPr>
          <w:i/>
          <w:lang w:val="en-US"/>
        </w:rPr>
        <w:t>MYSQL</w:t>
      </w:r>
      <w:r w:rsidRPr="007C7FC5">
        <w:rPr>
          <w:i/>
        </w:rPr>
        <w:t xml:space="preserve"> </w:t>
      </w:r>
      <w:r w:rsidRPr="007C7FC5">
        <w:rPr>
          <w:i/>
          <w:lang w:val="en-US"/>
        </w:rPr>
        <w:t>Workbench</w:t>
      </w:r>
      <w:r w:rsidRPr="007C7FC5">
        <w:t>.</w:t>
      </w:r>
    </w:p>
    <w:p w14:paraId="5C9D070E" w14:textId="7DE7E5B6" w:rsidR="0072328E" w:rsidRPr="007C7FC5" w:rsidRDefault="00A84C0C" w:rsidP="0072328E">
      <w:r w:rsidRPr="007C7FC5">
        <w:rPr>
          <w:i/>
        </w:rPr>
        <w:t>IDEF</w:t>
      </w:r>
      <w:r w:rsidRPr="007C7FC5">
        <w:t>1</w:t>
      </w:r>
      <w:r w:rsidRPr="007C7FC5">
        <w:rPr>
          <w:i/>
        </w:rPr>
        <w:t>X</w:t>
      </w:r>
      <w:r w:rsidRPr="007C7FC5">
        <w:t xml:space="preserve"> является методом для разработки реляционных баз данных и использует условный синтаксис, специально разработанный для удобного построения концептуальной схемы. Концептуальной схемой называется универсальное представление структуры данных в рамках коммерческого предприятия, независимое от конечной реализации базы </w:t>
      </w:r>
      <w:r w:rsidR="008617DE" w:rsidRPr="007C7FC5">
        <w:t xml:space="preserve">данных и аппаратной </w:t>
      </w:r>
      <w:proofErr w:type="gramStart"/>
      <w:r w:rsidR="008617DE" w:rsidRPr="007C7FC5">
        <w:t xml:space="preserve">платформы </w:t>
      </w:r>
      <w:r w:rsidRPr="007C7FC5">
        <w:t>.</w:t>
      </w:r>
      <w:proofErr w:type="gramEnd"/>
      <w:r w:rsidRPr="007C7FC5">
        <w:t xml:space="preserve"> Логическая модель данных является визуальным представлением </w:t>
      </w:r>
      <w:r w:rsidRPr="007C7FC5">
        <w:lastRenderedPageBreak/>
        <w:t xml:space="preserve">структур данных, их атрибутов и бизнес-правил. Логическая модель представляет данные таким образом, чтобы они легко воспринимались бизнес-пользователями. </w:t>
      </w:r>
      <w:r w:rsidR="0072328E" w:rsidRPr="007C7FC5">
        <w:t>Модель базы данных представлена на рисунке ниже.</w:t>
      </w:r>
    </w:p>
    <w:p w14:paraId="6CED784E" w14:textId="3993A03B" w:rsidR="00A84C0C" w:rsidRPr="007C7FC5" w:rsidRDefault="00D204DB" w:rsidP="0072328E">
      <w:pPr>
        <w:ind w:firstLine="0"/>
        <w:jc w:val="center"/>
      </w:pPr>
      <w:r w:rsidRPr="007C7FC5">
        <w:pict w14:anchorId="34BBF1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1pt;height:408.25pt">
            <v:imagedata r:id="rId18" o:title="Database"/>
          </v:shape>
        </w:pict>
      </w:r>
    </w:p>
    <w:p w14:paraId="6D2D4012" w14:textId="6B502FC6" w:rsidR="00A84C0C" w:rsidRPr="007C7FC5" w:rsidRDefault="00A84C0C" w:rsidP="00A84C0C">
      <w:pPr>
        <w:jc w:val="center"/>
      </w:pPr>
      <w:r w:rsidRPr="007C7FC5">
        <w:t xml:space="preserve">Рисунок </w:t>
      </w:r>
      <w:r w:rsidR="008617DE" w:rsidRPr="007C7FC5">
        <w:t>3</w:t>
      </w:r>
      <w:r w:rsidRPr="007C7FC5">
        <w:t>.</w:t>
      </w:r>
      <w:r w:rsidR="008617DE" w:rsidRPr="007C7FC5">
        <w:t>3</w:t>
      </w:r>
      <w:r w:rsidRPr="007C7FC5">
        <w:t xml:space="preserve"> – Информационная модель</w:t>
      </w:r>
    </w:p>
    <w:p w14:paraId="7BFFD691" w14:textId="77777777" w:rsidR="00A84C0C" w:rsidRPr="007C7FC5" w:rsidRDefault="00A84C0C" w:rsidP="00A84C0C">
      <w:pPr>
        <w:jc w:val="center"/>
      </w:pPr>
    </w:p>
    <w:p w14:paraId="2A6A4B2C" w14:textId="77777777" w:rsidR="0072328E" w:rsidRPr="007C7FC5" w:rsidRDefault="0072328E" w:rsidP="0072328E">
      <w:r w:rsidRPr="007C7FC5">
        <w:t>В данной информационной модели присутствует девять основных сущностей. Перечень сущностей:</w:t>
      </w:r>
    </w:p>
    <w:p w14:paraId="4AD2B0D3" w14:textId="77777777" w:rsidR="0072328E" w:rsidRPr="007C7FC5" w:rsidRDefault="0072328E" w:rsidP="00FD56D9">
      <w:pPr>
        <w:numPr>
          <w:ilvl w:val="0"/>
          <w:numId w:val="37"/>
        </w:numPr>
      </w:pPr>
      <w:r w:rsidRPr="007C7FC5">
        <w:t>Пользователь (MY_USER). Хранит информацию о всех пользователях системы, такую как имя, фамилия, адрес электронной почты, пароль и имя пользователя.</w:t>
      </w:r>
    </w:p>
    <w:p w14:paraId="0FD67755" w14:textId="77777777" w:rsidR="0072328E" w:rsidRPr="007C7FC5" w:rsidRDefault="0072328E" w:rsidP="00FD56D9">
      <w:pPr>
        <w:numPr>
          <w:ilvl w:val="0"/>
          <w:numId w:val="37"/>
        </w:numPr>
      </w:pPr>
      <w:r w:rsidRPr="007C7FC5">
        <w:t>Проект (PROJECT). Содержит информацию о проектах, включая описание, название, статус и владельца проекта.</w:t>
      </w:r>
    </w:p>
    <w:p w14:paraId="31ACA1D7" w14:textId="77777777" w:rsidR="0072328E" w:rsidRPr="007C7FC5" w:rsidRDefault="0072328E" w:rsidP="00FD56D9">
      <w:pPr>
        <w:numPr>
          <w:ilvl w:val="0"/>
          <w:numId w:val="37"/>
        </w:numPr>
      </w:pPr>
      <w:r w:rsidRPr="007C7FC5">
        <w:lastRenderedPageBreak/>
        <w:t>Колонка (COLUMN). Отображает колонки в рамках проекта, в которых хранятся задачи. Содержит название колонки и ссылку на проект, к которому она принадлежит.</w:t>
      </w:r>
    </w:p>
    <w:p w14:paraId="46C98428" w14:textId="77777777" w:rsidR="0072328E" w:rsidRPr="007C7FC5" w:rsidRDefault="0072328E" w:rsidP="00FD56D9">
      <w:pPr>
        <w:numPr>
          <w:ilvl w:val="0"/>
          <w:numId w:val="37"/>
        </w:numPr>
      </w:pPr>
      <w:r w:rsidRPr="007C7FC5">
        <w:t>Задача (ISSUE). Хранит информацию о задачах, такую как название, описание, статус, затраченное время, создатель задачи, ответственный за задачу, колонка и проект, к которому задача относится.</w:t>
      </w:r>
    </w:p>
    <w:p w14:paraId="3BDFBE36" w14:textId="77777777" w:rsidR="0072328E" w:rsidRPr="007C7FC5" w:rsidRDefault="0072328E" w:rsidP="00FD56D9">
      <w:pPr>
        <w:numPr>
          <w:ilvl w:val="0"/>
          <w:numId w:val="37"/>
        </w:numPr>
      </w:pPr>
      <w:r w:rsidRPr="007C7FC5">
        <w:t>Активность (ACTIVITY). Содержит информацию об активностях, связанных с задачами, такую как описание, тип активности, идентификатор задачи и владелец активности.</w:t>
      </w:r>
    </w:p>
    <w:p w14:paraId="1190E2A1" w14:textId="77777777" w:rsidR="0072328E" w:rsidRPr="007C7FC5" w:rsidRDefault="0072328E" w:rsidP="00FD56D9">
      <w:pPr>
        <w:numPr>
          <w:ilvl w:val="0"/>
          <w:numId w:val="37"/>
        </w:numPr>
      </w:pPr>
      <w:r w:rsidRPr="007C7FC5">
        <w:t>Комментарий (COMMENT). Содержит текст комментария, идентификатор задачи, к которой относится комментарий, и идентификатор владельца комментария.</w:t>
      </w:r>
    </w:p>
    <w:p w14:paraId="7E52F920" w14:textId="77777777" w:rsidR="0072328E" w:rsidRPr="007C7FC5" w:rsidRDefault="0072328E" w:rsidP="00FD56D9">
      <w:pPr>
        <w:numPr>
          <w:ilvl w:val="0"/>
          <w:numId w:val="37"/>
        </w:numPr>
      </w:pPr>
      <w:r w:rsidRPr="007C7FC5">
        <w:t>Метка (LABEL). Хранит информацию о метках, которые можно присваивать задачам, такую как название и описание метки, а также ссылку на проект, к которому она принадлежит.</w:t>
      </w:r>
    </w:p>
    <w:p w14:paraId="502C3B22" w14:textId="77777777" w:rsidR="0072328E" w:rsidRPr="007C7FC5" w:rsidRDefault="0072328E" w:rsidP="00FD56D9">
      <w:pPr>
        <w:numPr>
          <w:ilvl w:val="0"/>
          <w:numId w:val="37"/>
        </w:numPr>
      </w:pPr>
      <w:r w:rsidRPr="007C7FC5">
        <w:t>ISSUE_COMMENTS. Связующая таблица, которая связывает задачи с комментариями.</w:t>
      </w:r>
    </w:p>
    <w:p w14:paraId="4BE56097" w14:textId="77777777" w:rsidR="0072328E" w:rsidRPr="007C7FC5" w:rsidRDefault="0072328E" w:rsidP="00FD56D9">
      <w:pPr>
        <w:numPr>
          <w:ilvl w:val="0"/>
          <w:numId w:val="37"/>
        </w:numPr>
      </w:pPr>
      <w:r w:rsidRPr="007C7FC5">
        <w:rPr>
          <w:lang w:val="en-US"/>
        </w:rPr>
        <w:t xml:space="preserve">ISSUE_LABELS </w:t>
      </w:r>
      <w:r w:rsidRPr="007C7FC5">
        <w:t>и</w:t>
      </w:r>
      <w:r w:rsidRPr="007C7FC5">
        <w:rPr>
          <w:lang w:val="en-US"/>
        </w:rPr>
        <w:t xml:space="preserve"> LABEL_ISSUES. </w:t>
      </w:r>
      <w:r w:rsidRPr="007C7FC5">
        <w:t>Связующие таблицы, которые связывают задачи с метками и метки с задачами соответственно.</w:t>
      </w:r>
    </w:p>
    <w:p w14:paraId="39B76782" w14:textId="77777777" w:rsidR="0072328E" w:rsidRPr="007C7FC5" w:rsidRDefault="0072328E" w:rsidP="0072328E">
      <w:r w:rsidRPr="007C7FC5">
        <w:t>Также имеются дополнительные связующие таблицы для обеспечения связей между сущностями:</w:t>
      </w:r>
    </w:p>
    <w:p w14:paraId="4C0ABA39" w14:textId="77777777" w:rsidR="0072328E" w:rsidRPr="007C7FC5" w:rsidRDefault="0072328E" w:rsidP="00FD56D9">
      <w:pPr>
        <w:numPr>
          <w:ilvl w:val="0"/>
          <w:numId w:val="38"/>
        </w:numPr>
      </w:pPr>
      <w:r w:rsidRPr="007C7FC5">
        <w:t>MY_USER_CONTRIBUTE_PROJECTS: связывает пользователей с проектами, в которых они участвуют.</w:t>
      </w:r>
    </w:p>
    <w:p w14:paraId="5296E7EF" w14:textId="77777777" w:rsidR="0072328E" w:rsidRPr="007C7FC5" w:rsidRDefault="0072328E" w:rsidP="00FD56D9">
      <w:pPr>
        <w:numPr>
          <w:ilvl w:val="0"/>
          <w:numId w:val="38"/>
        </w:numPr>
      </w:pPr>
      <w:r w:rsidRPr="007C7FC5">
        <w:t>PROJECT_COLUMNS: связывает проекты с колонками, которые в них содержатся.</w:t>
      </w:r>
    </w:p>
    <w:p w14:paraId="024CA3C1" w14:textId="77777777" w:rsidR="0072328E" w:rsidRPr="007C7FC5" w:rsidRDefault="0072328E" w:rsidP="00FD56D9">
      <w:pPr>
        <w:numPr>
          <w:ilvl w:val="0"/>
          <w:numId w:val="38"/>
        </w:numPr>
      </w:pPr>
      <w:r w:rsidRPr="007C7FC5">
        <w:t>PROJECT_ISSUES: связывает проекты с задачами, которые в них содержатся.</w:t>
      </w:r>
    </w:p>
    <w:p w14:paraId="5132D41E" w14:textId="77777777" w:rsidR="0072328E" w:rsidRPr="007C7FC5" w:rsidRDefault="0072328E" w:rsidP="00FD56D9">
      <w:pPr>
        <w:numPr>
          <w:ilvl w:val="0"/>
          <w:numId w:val="38"/>
        </w:numPr>
      </w:pPr>
      <w:r w:rsidRPr="007C7FC5">
        <w:t>PROJECT_LABELS: связывает проекты с метками, которые в них содержатся.</w:t>
      </w:r>
    </w:p>
    <w:p w14:paraId="260054CD" w14:textId="77777777" w:rsidR="0072328E" w:rsidRPr="007C7FC5" w:rsidRDefault="0072328E" w:rsidP="00FD56D9">
      <w:pPr>
        <w:numPr>
          <w:ilvl w:val="0"/>
          <w:numId w:val="38"/>
        </w:numPr>
      </w:pPr>
      <w:r w:rsidRPr="007C7FC5">
        <w:lastRenderedPageBreak/>
        <w:t>PROJECT_MEMBERS: связывает проекты с пользователями, которые являются членами этих проектов.</w:t>
      </w:r>
    </w:p>
    <w:p w14:paraId="2F234216" w14:textId="77777777" w:rsidR="00A84C0C" w:rsidRPr="007C7FC5" w:rsidRDefault="00A84C0C" w:rsidP="0047360C">
      <w:pPr>
        <w:tabs>
          <w:tab w:val="right" w:pos="9072"/>
        </w:tabs>
        <w:rPr>
          <w:rFonts w:cs="Times New Roman"/>
          <w:szCs w:val="28"/>
        </w:rPr>
      </w:pPr>
    </w:p>
    <w:p w14:paraId="11634C7B" w14:textId="77777777" w:rsidR="0047360C" w:rsidRPr="007C7FC5" w:rsidRDefault="0047360C" w:rsidP="0047360C">
      <w:pPr>
        <w:pStyle w:val="2"/>
      </w:pPr>
      <w:bookmarkStart w:id="12" w:name="_Toc131277625"/>
      <w:r w:rsidRPr="007C7FC5">
        <w:t>3.3 Описание реализации вариантов использования</w:t>
      </w:r>
      <w:bookmarkEnd w:id="12"/>
    </w:p>
    <w:p w14:paraId="2979D829" w14:textId="77777777" w:rsidR="0047360C" w:rsidRPr="007C7FC5" w:rsidRDefault="0047360C" w:rsidP="0047360C">
      <w:pPr>
        <w:rPr>
          <w:lang w:eastAsia="ru-RU"/>
        </w:rPr>
      </w:pPr>
    </w:p>
    <w:p w14:paraId="42666FB1" w14:textId="5D6A94B9" w:rsidR="0047360C" w:rsidRPr="007C7FC5" w:rsidRDefault="0047360C" w:rsidP="0047360C">
      <w:pPr>
        <w:rPr>
          <w:rFonts w:ascii="Segoe UI" w:hAnsi="Segoe UI" w:cs="Segoe UI"/>
          <w:sz w:val="18"/>
          <w:szCs w:val="18"/>
        </w:rPr>
      </w:pPr>
      <w:r w:rsidRPr="007C7FC5">
        <w:rPr>
          <w:rStyle w:val="normaltextrun"/>
          <w:szCs w:val="28"/>
        </w:rPr>
        <w:t xml:space="preserve">Моделирование необходимо для понимания системы. Обычно, при этом единственной модели никогда не бывает достаточно. Наоборот, для понимания практически любой нетривиальной системы приходится разрабатывать большое количество взаимосвязанных моделей. В применении к программным системам это означает, что необходим язык, с помощью которого можно с различных точек зрения описать представления архитектуры системы на протяжении цикла ее </w:t>
      </w:r>
      <w:proofErr w:type="gramStart"/>
      <w:r w:rsidRPr="007C7FC5">
        <w:rPr>
          <w:rStyle w:val="normaltextrun"/>
          <w:szCs w:val="28"/>
        </w:rPr>
        <w:t>разработки .</w:t>
      </w:r>
      <w:proofErr w:type="gramEnd"/>
      <w:r w:rsidRPr="007C7FC5">
        <w:rPr>
          <w:rStyle w:val="eop"/>
          <w:szCs w:val="28"/>
        </w:rPr>
        <w:t> </w:t>
      </w:r>
    </w:p>
    <w:p w14:paraId="6ED7A81F" w14:textId="77777777" w:rsidR="0047360C" w:rsidRPr="007C7FC5" w:rsidRDefault="0047360C" w:rsidP="0047360C">
      <w:pPr>
        <w:rPr>
          <w:rFonts w:ascii="Segoe UI" w:hAnsi="Segoe UI" w:cs="Segoe UI"/>
          <w:sz w:val="18"/>
          <w:szCs w:val="18"/>
        </w:rPr>
      </w:pPr>
      <w:r w:rsidRPr="007C7FC5">
        <w:rPr>
          <w:rStyle w:val="normaltextrun"/>
          <w:szCs w:val="28"/>
        </w:rPr>
        <w:t>Диаграмма вариантов использования показывает, какая функциональность должна быть реализована в системе, основные функции, которые должны быть включены в систему, их окружение и взаимодействие функций с окружением.</w:t>
      </w:r>
      <w:r w:rsidRPr="007C7FC5">
        <w:rPr>
          <w:rStyle w:val="eop"/>
          <w:szCs w:val="28"/>
        </w:rPr>
        <w:t> </w:t>
      </w:r>
    </w:p>
    <w:p w14:paraId="6259B0C2" w14:textId="77777777" w:rsidR="0047360C" w:rsidRPr="007C7FC5" w:rsidRDefault="0047360C" w:rsidP="0047360C">
      <w:pPr>
        <w:rPr>
          <w:rFonts w:ascii="Segoe UI" w:hAnsi="Segoe UI" w:cs="Segoe UI"/>
          <w:sz w:val="18"/>
          <w:szCs w:val="18"/>
        </w:rPr>
      </w:pPr>
      <w:r w:rsidRPr="007C7FC5">
        <w:rPr>
          <w:rStyle w:val="normaltextrun"/>
          <w:szCs w:val="28"/>
        </w:rPr>
        <w:t>Суть данной диаграммы состоит в следующем: проектируемая система представляется в виде множества сущностей или актеров, взаимодействующих с системой с помощью, так называемых вариантов использования. При этом актером или действующим лицом называется любая сущность, взаимодействующая с системой извне. Это может быть человек, техническое устройство, программа или любая другая система, которая может служить источником воздействия на моделируемую систему так, как определит сам разработчик. В свою очередь, вариант использования служит для описания сервисов, которые система предоставляет актеру. Другими словами, каждый вариант использования определяет некоторый набор действий, совершаемый системой при диалоге с актером. При этом ничего не говорится о том, каким образом будет реализовано взаимодействие актеров с системой.</w:t>
      </w:r>
      <w:r w:rsidRPr="007C7FC5">
        <w:rPr>
          <w:rStyle w:val="eop"/>
          <w:szCs w:val="28"/>
        </w:rPr>
        <w:t> </w:t>
      </w:r>
    </w:p>
    <w:p w14:paraId="128230C2" w14:textId="77777777" w:rsidR="0072328E" w:rsidRPr="007C7FC5" w:rsidRDefault="0072328E" w:rsidP="0072328E">
      <w:r w:rsidRPr="007C7FC5">
        <w:t xml:space="preserve">Спецификация программного средства содержит описание или ссылки на описания исполняемого программного обеспечения, исходных файлов и </w:t>
      </w:r>
      <w:r w:rsidRPr="007C7FC5">
        <w:lastRenderedPageBreak/>
        <w:t>информацию о программной реализации, включая информацию проекта построения, компиляции, построения и процедуры модификации.</w:t>
      </w:r>
    </w:p>
    <w:p w14:paraId="27952CF6" w14:textId="4464785E" w:rsidR="0072328E" w:rsidRPr="007C7FC5" w:rsidRDefault="0072328E" w:rsidP="0072328E">
      <w:r w:rsidRPr="007C7FC5">
        <w:t xml:space="preserve">Описание спецификации вариантов использования будет произведено в графическом варианте при помощи диаграммы </w:t>
      </w:r>
      <w:r w:rsidRPr="007C7FC5">
        <w:rPr>
          <w:i/>
          <w:lang w:val="en-US"/>
        </w:rPr>
        <w:t>UML</w:t>
      </w:r>
      <w:r w:rsidRPr="007C7FC5">
        <w:t xml:space="preserve"> 2.0 – диаграммы вариантов </w:t>
      </w:r>
      <w:proofErr w:type="gramStart"/>
      <w:r w:rsidRPr="007C7FC5">
        <w:t>использования .</w:t>
      </w:r>
      <w:proofErr w:type="gramEnd"/>
    </w:p>
    <w:p w14:paraId="20EAB2D5" w14:textId="6715C338" w:rsidR="0072328E" w:rsidRPr="007C7FC5" w:rsidRDefault="0072328E" w:rsidP="0072328E">
      <w:r w:rsidRPr="007C7FC5">
        <w:t xml:space="preserve">Для данного проекта диаграмма вариантов использования представлена на рисунке </w:t>
      </w:r>
      <w:r w:rsidR="00F437D6" w:rsidRPr="007C7FC5">
        <w:t>3.4</w:t>
      </w:r>
      <w:r w:rsidRPr="007C7FC5">
        <w:t>.</w:t>
      </w:r>
    </w:p>
    <w:p w14:paraId="66DB6A92" w14:textId="77777777" w:rsidR="0072328E" w:rsidRPr="007C7FC5" w:rsidRDefault="0072328E" w:rsidP="0072328E"/>
    <w:p w14:paraId="0A94510A" w14:textId="7D9DC80B" w:rsidR="0072328E" w:rsidRPr="007C7FC5" w:rsidRDefault="00984BCC" w:rsidP="0072328E">
      <w:pPr>
        <w:ind w:firstLine="0"/>
      </w:pPr>
      <w:r w:rsidRPr="007C7FC5">
        <w:drawing>
          <wp:inline distT="0" distB="0" distL="0" distR="0" wp14:anchorId="29105671" wp14:editId="3A638621">
            <wp:extent cx="6120130" cy="4452620"/>
            <wp:effectExtent l="0" t="0" r="0" b="508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4452620"/>
                    </a:xfrm>
                    <a:prstGeom prst="rect">
                      <a:avLst/>
                    </a:prstGeom>
                  </pic:spPr>
                </pic:pic>
              </a:graphicData>
            </a:graphic>
          </wp:inline>
        </w:drawing>
      </w:r>
    </w:p>
    <w:p w14:paraId="76F5929E" w14:textId="77777777" w:rsidR="0072328E" w:rsidRPr="007C7FC5" w:rsidRDefault="0072328E" w:rsidP="0072328E">
      <w:pPr>
        <w:jc w:val="center"/>
      </w:pPr>
      <w:r w:rsidRPr="007C7FC5">
        <w:t>Рисунок 3.4– Диаграмма вариантов использования</w:t>
      </w:r>
    </w:p>
    <w:p w14:paraId="4606BB1F" w14:textId="77777777" w:rsidR="0072328E" w:rsidRPr="007C7FC5" w:rsidRDefault="0072328E" w:rsidP="0072328E"/>
    <w:p w14:paraId="5BE99514" w14:textId="095E5338" w:rsidR="005C2D5A" w:rsidRPr="007C7FC5" w:rsidRDefault="005C2D5A" w:rsidP="005C2D5A">
      <w:r w:rsidRPr="007C7FC5">
        <w:t xml:space="preserve">Данная диаграмма демонстрирует все варианты использования системы всеми основными актёрами. Всего есть 3 актера: гость, пользователь и </w:t>
      </w:r>
      <w:r w:rsidR="00984BCC" w:rsidRPr="007C7FC5">
        <w:t>Владелец проекта</w:t>
      </w:r>
      <w:r w:rsidRPr="007C7FC5">
        <w:t>.</w:t>
      </w:r>
    </w:p>
    <w:p w14:paraId="2B09165B" w14:textId="77777777" w:rsidR="005C2D5A" w:rsidRPr="007C7FC5" w:rsidRDefault="005C2D5A" w:rsidP="005C2D5A">
      <w:r w:rsidRPr="007C7FC5">
        <w:lastRenderedPageBreak/>
        <w:t>Гость может просматривать список проектов и задач. Также может зарегистрироваться в системе и войти в нее. Как только гость вошел в систему, он становится пользователем.</w:t>
      </w:r>
    </w:p>
    <w:p w14:paraId="16AB5EBA" w14:textId="77777777" w:rsidR="005C2D5A" w:rsidRPr="007C7FC5" w:rsidRDefault="005C2D5A" w:rsidP="005C2D5A">
      <w:r w:rsidRPr="007C7FC5">
        <w:t>Пользователь уже имеет больше прав: он может управлять задачами и проектами, в которых участвует.</w:t>
      </w:r>
    </w:p>
    <w:p w14:paraId="475DCBDA" w14:textId="0D207AB0" w:rsidR="005C2D5A" w:rsidRPr="007C7FC5" w:rsidRDefault="00EE188D" w:rsidP="005C2D5A">
      <w:r w:rsidRPr="007C7FC5">
        <w:t>Владелец</w:t>
      </w:r>
      <w:r w:rsidR="005C2D5A" w:rsidRPr="007C7FC5">
        <w:t xml:space="preserve"> имеет больше всего прав в системе. Он может напрямую работать с данными из таблиц проектов и задач, а также администрировать их. Администратор также может наблюдать за активностью пользователей и их взаимодействием с проектами и задачами.</w:t>
      </w:r>
    </w:p>
    <w:p w14:paraId="74625291" w14:textId="77777777" w:rsidR="005C2D5A" w:rsidRPr="007C7FC5" w:rsidRDefault="005C2D5A" w:rsidP="005C2D5A">
      <w:r w:rsidRPr="007C7FC5">
        <w:t>В качестве основы для реализации вариантов использования служат все приведенные выше таблицы, которые хранят необходимые данные и обеспечивают их доступ для разных актеров системы.</w:t>
      </w:r>
    </w:p>
    <w:p w14:paraId="25DEFA4A" w14:textId="7EA9EF0D" w:rsidR="0047360C" w:rsidRPr="007C7FC5" w:rsidRDefault="0047360C" w:rsidP="0047360C">
      <w:pPr>
        <w:tabs>
          <w:tab w:val="right" w:pos="9072"/>
        </w:tabs>
        <w:contextualSpacing/>
      </w:pPr>
      <w:r w:rsidRPr="007C7FC5">
        <w:t>В результате анализа предметной области и постановки задачи были определены варианты использования системы. Для реализации данных вариантов необходимо определить взаимодействие частей проектируемого программного средства. Диаграмма вариантов использовани</w:t>
      </w:r>
      <w:r w:rsidR="00A84C0C" w:rsidRPr="007C7FC5">
        <w:t>я была отображена в разделе 3.</w:t>
      </w:r>
      <w:r w:rsidR="00984BCC" w:rsidRPr="007C7FC5">
        <w:t>3</w:t>
      </w:r>
      <w:r w:rsidRPr="007C7FC5">
        <w:t>.</w:t>
      </w:r>
    </w:p>
    <w:p w14:paraId="7634AD5D" w14:textId="77777777" w:rsidR="0047360C" w:rsidRPr="007C7FC5" w:rsidRDefault="0047360C" w:rsidP="0047360C">
      <w:pPr>
        <w:spacing w:after="200" w:line="276" w:lineRule="auto"/>
        <w:ind w:firstLine="0"/>
        <w:jc w:val="left"/>
        <w:rPr>
          <w:rFonts w:cs="Times New Roman"/>
          <w:szCs w:val="28"/>
        </w:rPr>
      </w:pPr>
      <w:r w:rsidRPr="007C7FC5">
        <w:rPr>
          <w:rFonts w:cs="Times New Roman"/>
          <w:szCs w:val="28"/>
        </w:rPr>
        <w:br w:type="page"/>
      </w:r>
    </w:p>
    <w:p w14:paraId="5DEBC9BC" w14:textId="77777777" w:rsidR="0047360C" w:rsidRPr="007C7FC5" w:rsidRDefault="0047360C" w:rsidP="0047360C">
      <w:pPr>
        <w:pStyle w:val="1"/>
        <w:rPr>
          <w:rFonts w:eastAsiaTheme="minorHAnsi"/>
          <w:lang w:val="en-US"/>
        </w:rPr>
      </w:pPr>
      <w:bookmarkStart w:id="13" w:name="_Toc516879310"/>
      <w:bookmarkStart w:id="14" w:name="_Toc516963025"/>
      <w:bookmarkStart w:id="15" w:name="_Toc131277626"/>
      <w:r w:rsidRPr="007C7FC5">
        <w:rPr>
          <w:rFonts w:eastAsiaTheme="minorHAnsi"/>
        </w:rPr>
        <w:lastRenderedPageBreak/>
        <w:t>4 Реализация</w:t>
      </w:r>
      <w:bookmarkEnd w:id="13"/>
      <w:bookmarkEnd w:id="14"/>
      <w:bookmarkEnd w:id="15"/>
      <w:r w:rsidRPr="007C7FC5">
        <w:rPr>
          <w:rFonts w:eastAsiaTheme="minorHAnsi"/>
        </w:rPr>
        <w:t xml:space="preserve"> </w:t>
      </w:r>
    </w:p>
    <w:p w14:paraId="39A7225D" w14:textId="77777777" w:rsidR="0047360C" w:rsidRPr="007C7FC5" w:rsidRDefault="0047360C" w:rsidP="0047360C">
      <w:pPr>
        <w:rPr>
          <w:rFonts w:cs="Times New Roman"/>
          <w:szCs w:val="28"/>
        </w:rPr>
      </w:pPr>
    </w:p>
    <w:p w14:paraId="5BDE274B" w14:textId="77777777" w:rsidR="0047360C" w:rsidRPr="007C7FC5" w:rsidRDefault="0047360C" w:rsidP="0047360C">
      <w:pPr>
        <w:pStyle w:val="2"/>
      </w:pPr>
      <w:bookmarkStart w:id="16" w:name="_Toc516879311"/>
      <w:bookmarkStart w:id="17" w:name="_Toc516963026"/>
      <w:bookmarkStart w:id="18" w:name="_Toc131277627"/>
      <w:r w:rsidRPr="007C7FC5">
        <w:t>4.1 Разработка классов информационной системы</w:t>
      </w:r>
      <w:bookmarkEnd w:id="16"/>
      <w:bookmarkEnd w:id="17"/>
      <w:bookmarkEnd w:id="18"/>
    </w:p>
    <w:p w14:paraId="74965C75" w14:textId="77777777" w:rsidR="0047360C" w:rsidRPr="007C7FC5" w:rsidRDefault="0047360C" w:rsidP="0047360C">
      <w:pPr>
        <w:rPr>
          <w:rFonts w:cs="Times New Roman"/>
          <w:szCs w:val="28"/>
          <w:shd w:val="clear" w:color="auto" w:fill="FFFFFF"/>
        </w:rPr>
      </w:pPr>
    </w:p>
    <w:p w14:paraId="4765EA24" w14:textId="77777777" w:rsidR="0047360C" w:rsidRPr="007C7FC5" w:rsidRDefault="0047360C" w:rsidP="0047360C">
      <w:pPr>
        <w:overflowPunct w:val="0"/>
        <w:autoSpaceDE w:val="0"/>
        <w:autoSpaceDN w:val="0"/>
        <w:adjustRightInd w:val="0"/>
        <w:spacing w:line="360" w:lineRule="exact"/>
        <w:rPr>
          <w:rFonts w:eastAsia="Times New Roman" w:cs="Times New Roman"/>
          <w:szCs w:val="28"/>
          <w:lang w:eastAsia="ru-RU"/>
        </w:rPr>
      </w:pPr>
      <w:bookmarkStart w:id="19" w:name="_Toc516879312"/>
      <w:bookmarkStart w:id="20" w:name="_Toc516963027"/>
      <w:r w:rsidRPr="007C7FC5">
        <w:rPr>
          <w:rFonts w:eastAsia="Times New Roman" w:cs="Times New Roman"/>
          <w:szCs w:val="28"/>
          <w:lang w:eastAsia="ru-RU"/>
        </w:rPr>
        <w:t xml:space="preserve">Так как мы используем шаблон </w:t>
      </w:r>
      <w:r w:rsidRPr="007C7FC5">
        <w:rPr>
          <w:rFonts w:eastAsia="Times New Roman" w:cs="Times New Roman"/>
          <w:szCs w:val="28"/>
          <w:lang w:val="en-US" w:eastAsia="ru-RU"/>
        </w:rPr>
        <w:t>MVC</w:t>
      </w:r>
      <w:r w:rsidRPr="007C7FC5">
        <w:rPr>
          <w:rFonts w:eastAsia="Times New Roman" w:cs="Times New Roman"/>
          <w:szCs w:val="28"/>
          <w:lang w:eastAsia="ru-RU"/>
        </w:rPr>
        <w:t>, идет отдельно разработка классов модели (сущности), отдельно вида (страниц для браузера) и контроллеров (обработки действий пользователя).</w:t>
      </w:r>
    </w:p>
    <w:p w14:paraId="2BD447D0" w14:textId="77777777" w:rsidR="0047360C" w:rsidRPr="007C7FC5" w:rsidRDefault="0047360C" w:rsidP="0047360C">
      <w:pPr>
        <w:overflowPunct w:val="0"/>
        <w:autoSpaceDE w:val="0"/>
        <w:autoSpaceDN w:val="0"/>
        <w:adjustRightInd w:val="0"/>
        <w:spacing w:line="360" w:lineRule="exact"/>
        <w:rPr>
          <w:rFonts w:eastAsia="Times New Roman" w:cs="Times New Roman"/>
          <w:szCs w:val="28"/>
          <w:lang w:eastAsia="ru-RU"/>
        </w:rPr>
      </w:pPr>
      <w:r w:rsidRPr="007C7FC5">
        <w:rPr>
          <w:rFonts w:eastAsia="Times New Roman" w:cs="Times New Roman"/>
          <w:szCs w:val="28"/>
          <w:lang w:eastAsia="ru-RU"/>
        </w:rPr>
        <w:t>Так как данные в шаблоне будут изменяться по требованию администратора ресурса, нам нужно создать класс-сущность для хранения этих данных.</w:t>
      </w:r>
    </w:p>
    <w:p w14:paraId="09D3BD26" w14:textId="77777777" w:rsidR="0047360C" w:rsidRPr="007C7FC5" w:rsidRDefault="0047360C" w:rsidP="0047360C">
      <w:pPr>
        <w:overflowPunct w:val="0"/>
        <w:autoSpaceDE w:val="0"/>
        <w:autoSpaceDN w:val="0"/>
        <w:adjustRightInd w:val="0"/>
        <w:spacing w:line="360" w:lineRule="exact"/>
        <w:rPr>
          <w:rFonts w:eastAsia="Times New Roman" w:cs="Times New Roman"/>
          <w:szCs w:val="28"/>
          <w:lang w:eastAsia="ru-RU"/>
        </w:rPr>
      </w:pPr>
      <w:r w:rsidRPr="007C7FC5">
        <w:rPr>
          <w:rFonts w:eastAsia="Times New Roman" w:cs="Times New Roman"/>
          <w:szCs w:val="28"/>
          <w:lang w:eastAsia="ru-RU"/>
        </w:rPr>
        <w:t>Сущность (</w:t>
      </w:r>
      <w:proofErr w:type="spellStart"/>
      <w:r w:rsidRPr="007C7FC5">
        <w:rPr>
          <w:rFonts w:eastAsia="Times New Roman" w:cs="Times New Roman"/>
          <w:szCs w:val="28"/>
          <w:lang w:eastAsia="ru-RU"/>
        </w:rPr>
        <w:t>entity</w:t>
      </w:r>
      <w:proofErr w:type="spellEnd"/>
      <w:r w:rsidRPr="007C7FC5">
        <w:rPr>
          <w:rFonts w:eastAsia="Times New Roman" w:cs="Times New Roman"/>
          <w:szCs w:val="28"/>
          <w:lang w:eastAsia="ru-RU"/>
        </w:rPr>
        <w:t>) – это реальный или представляемый тип объекта, информация о котором должна сохраняться и быть доступна.</w:t>
      </w:r>
    </w:p>
    <w:p w14:paraId="1B0C1254" w14:textId="77777777" w:rsidR="0047360C" w:rsidRPr="007C7FC5" w:rsidRDefault="0047360C" w:rsidP="0047360C">
      <w:pPr>
        <w:overflowPunct w:val="0"/>
        <w:autoSpaceDE w:val="0"/>
        <w:autoSpaceDN w:val="0"/>
        <w:adjustRightInd w:val="0"/>
        <w:spacing w:line="360" w:lineRule="exact"/>
        <w:rPr>
          <w:rFonts w:eastAsia="Times New Roman" w:cs="Times New Roman"/>
          <w:szCs w:val="28"/>
          <w:lang w:eastAsia="ru-RU"/>
        </w:rPr>
      </w:pPr>
      <w:r w:rsidRPr="007C7FC5">
        <w:rPr>
          <w:rFonts w:eastAsia="Times New Roman" w:cs="Times New Roman"/>
          <w:szCs w:val="28"/>
          <w:lang w:eastAsia="ru-RU"/>
        </w:rPr>
        <w:t>Сущности уже были спроектированы раньше для базы данных. На их основе пишутся классы сервиса. Пример описания сущности приведен ниже.</w:t>
      </w:r>
    </w:p>
    <w:p w14:paraId="37F79259" w14:textId="47214695" w:rsidR="0047360C" w:rsidRPr="007C7FC5" w:rsidRDefault="0047360C" w:rsidP="009B7BE6">
      <w:pPr>
        <w:overflowPunct w:val="0"/>
        <w:autoSpaceDE w:val="0"/>
        <w:autoSpaceDN w:val="0"/>
        <w:adjustRightInd w:val="0"/>
        <w:spacing w:line="360" w:lineRule="exact"/>
        <w:rPr>
          <w:rFonts w:eastAsia="Times New Roman" w:cs="Times New Roman"/>
          <w:szCs w:val="28"/>
          <w:lang w:eastAsia="ru-RU"/>
        </w:rPr>
      </w:pPr>
      <w:r w:rsidRPr="007C7FC5">
        <w:rPr>
          <w:rFonts w:eastAsia="Times New Roman" w:cs="Times New Roman"/>
          <w:szCs w:val="28"/>
          <w:lang w:eastAsia="ru-RU"/>
        </w:rPr>
        <w:t xml:space="preserve">Листинг 1. Сущность </w:t>
      </w:r>
      <w:r w:rsidR="003C1828" w:rsidRPr="007C7FC5">
        <w:rPr>
          <w:rFonts w:eastAsia="Times New Roman" w:cs="Times New Roman"/>
          <w:szCs w:val="28"/>
          <w:lang w:eastAsia="ru-RU"/>
        </w:rPr>
        <w:t>пользователя</w:t>
      </w:r>
    </w:p>
    <w:p w14:paraId="6FDDC354" w14:textId="77777777" w:rsidR="003C1828" w:rsidRPr="007C7FC5" w:rsidRDefault="003C1828" w:rsidP="00C563C4">
      <w:pPr>
        <w:overflowPunct w:val="0"/>
        <w:autoSpaceDE w:val="0"/>
        <w:autoSpaceDN w:val="0"/>
        <w:adjustRightInd w:val="0"/>
        <w:spacing w:line="360" w:lineRule="exact"/>
        <w:rPr>
          <w:rFonts w:eastAsia="Times New Roman" w:cs="Times New Roman"/>
          <w:szCs w:val="28"/>
          <w:lang w:eastAsia="ru-RU"/>
        </w:rPr>
      </w:pPr>
    </w:p>
    <w:p w14:paraId="1180EAA7"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eastAsia="ru-RU"/>
        </w:rPr>
      </w:pPr>
      <w:proofErr w:type="spellStart"/>
      <w:r w:rsidRPr="007C7FC5">
        <w:rPr>
          <w:rFonts w:eastAsia="Times New Roman" w:cs="Times New Roman"/>
          <w:szCs w:val="28"/>
          <w:lang w:eastAsia="ru-RU"/>
        </w:rPr>
        <w:t>package</w:t>
      </w:r>
      <w:proofErr w:type="spellEnd"/>
      <w:r w:rsidRPr="007C7FC5">
        <w:rPr>
          <w:rFonts w:eastAsia="Times New Roman" w:cs="Times New Roman"/>
          <w:szCs w:val="28"/>
          <w:lang w:eastAsia="ru-RU"/>
        </w:rPr>
        <w:t xml:space="preserve"> </w:t>
      </w:r>
      <w:proofErr w:type="spellStart"/>
      <w:proofErr w:type="gramStart"/>
      <w:r w:rsidRPr="007C7FC5">
        <w:rPr>
          <w:rFonts w:eastAsia="Times New Roman" w:cs="Times New Roman"/>
          <w:szCs w:val="28"/>
          <w:lang w:eastAsia="ru-RU"/>
        </w:rPr>
        <w:t>com.hescha</w:t>
      </w:r>
      <w:proofErr w:type="gramEnd"/>
      <w:r w:rsidRPr="007C7FC5">
        <w:rPr>
          <w:rFonts w:eastAsia="Times New Roman" w:cs="Times New Roman"/>
          <w:szCs w:val="28"/>
          <w:lang w:eastAsia="ru-RU"/>
        </w:rPr>
        <w:t>.minijira.model</w:t>
      </w:r>
      <w:proofErr w:type="spellEnd"/>
      <w:r w:rsidRPr="007C7FC5">
        <w:rPr>
          <w:rFonts w:eastAsia="Times New Roman" w:cs="Times New Roman"/>
          <w:szCs w:val="28"/>
          <w:lang w:eastAsia="ru-RU"/>
        </w:rPr>
        <w:t>;</w:t>
      </w:r>
    </w:p>
    <w:p w14:paraId="19B6BC85"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eastAsia="ru-RU"/>
        </w:rPr>
      </w:pPr>
    </w:p>
    <w:p w14:paraId="126B0878"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r w:rsidRPr="007C7FC5">
        <w:rPr>
          <w:rFonts w:eastAsia="Times New Roman" w:cs="Times New Roman"/>
          <w:szCs w:val="28"/>
          <w:lang w:val="en-US" w:eastAsia="ru-RU"/>
        </w:rPr>
        <w:t>import com.fasterxml.jackson.annotation.JsonIgnore;</w:t>
      </w:r>
    </w:p>
    <w:p w14:paraId="2F30A861"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r w:rsidRPr="007C7FC5">
        <w:rPr>
          <w:rFonts w:eastAsia="Times New Roman" w:cs="Times New Roman"/>
          <w:szCs w:val="28"/>
          <w:lang w:val="en-US" w:eastAsia="ru-RU"/>
        </w:rPr>
        <w:t>import lombok.Data;</w:t>
      </w:r>
    </w:p>
    <w:p w14:paraId="78B86155"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p>
    <w:p w14:paraId="547B00C0"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r w:rsidRPr="007C7FC5">
        <w:rPr>
          <w:rFonts w:eastAsia="Times New Roman" w:cs="Times New Roman"/>
          <w:szCs w:val="28"/>
          <w:lang w:val="en-US" w:eastAsia="ru-RU"/>
        </w:rPr>
        <w:t>import javax.persistence.CascadeType;</w:t>
      </w:r>
    </w:p>
    <w:p w14:paraId="0DD89DCB"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r w:rsidRPr="007C7FC5">
        <w:rPr>
          <w:rFonts w:eastAsia="Times New Roman" w:cs="Times New Roman"/>
          <w:szCs w:val="28"/>
          <w:lang w:val="en-US" w:eastAsia="ru-RU"/>
        </w:rPr>
        <w:t>import javax.persistence.Column;</w:t>
      </w:r>
    </w:p>
    <w:p w14:paraId="4A2A38A1"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r w:rsidRPr="007C7FC5">
        <w:rPr>
          <w:rFonts w:eastAsia="Times New Roman" w:cs="Times New Roman"/>
          <w:szCs w:val="28"/>
          <w:lang w:val="en-US" w:eastAsia="ru-RU"/>
        </w:rPr>
        <w:t>import javax.persistence.Entity;</w:t>
      </w:r>
    </w:p>
    <w:p w14:paraId="50CB680E"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r w:rsidRPr="007C7FC5">
        <w:rPr>
          <w:rFonts w:eastAsia="Times New Roman" w:cs="Times New Roman"/>
          <w:szCs w:val="28"/>
          <w:lang w:val="en-US" w:eastAsia="ru-RU"/>
        </w:rPr>
        <w:t>import javax.persistence.ManyToMany;</w:t>
      </w:r>
    </w:p>
    <w:p w14:paraId="2663CCAF"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r w:rsidRPr="007C7FC5">
        <w:rPr>
          <w:rFonts w:eastAsia="Times New Roman" w:cs="Times New Roman"/>
          <w:szCs w:val="28"/>
          <w:lang w:val="en-US" w:eastAsia="ru-RU"/>
        </w:rPr>
        <w:t>import javax.persistence.OneToMany;</w:t>
      </w:r>
    </w:p>
    <w:p w14:paraId="5DB0291E"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r w:rsidRPr="007C7FC5">
        <w:rPr>
          <w:rFonts w:eastAsia="Times New Roman" w:cs="Times New Roman"/>
          <w:szCs w:val="28"/>
          <w:lang w:val="en-US" w:eastAsia="ru-RU"/>
        </w:rPr>
        <w:t>import javax.persistence.Table;</w:t>
      </w:r>
    </w:p>
    <w:p w14:paraId="4A26520B"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r w:rsidRPr="007C7FC5">
        <w:rPr>
          <w:rFonts w:eastAsia="Times New Roman" w:cs="Times New Roman"/>
          <w:szCs w:val="28"/>
          <w:lang w:val="en-US" w:eastAsia="ru-RU"/>
        </w:rPr>
        <w:t>import java.time.LocalDateTime;</w:t>
      </w:r>
    </w:p>
    <w:p w14:paraId="3B264A49"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r w:rsidRPr="007C7FC5">
        <w:rPr>
          <w:rFonts w:eastAsia="Times New Roman" w:cs="Times New Roman"/>
          <w:szCs w:val="28"/>
          <w:lang w:val="en-US" w:eastAsia="ru-RU"/>
        </w:rPr>
        <w:t>import java.util.ArrayList;</w:t>
      </w:r>
    </w:p>
    <w:p w14:paraId="46FCA7A3"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r w:rsidRPr="007C7FC5">
        <w:rPr>
          <w:rFonts w:eastAsia="Times New Roman" w:cs="Times New Roman"/>
          <w:szCs w:val="28"/>
          <w:lang w:val="en-US" w:eastAsia="ru-RU"/>
        </w:rPr>
        <w:t>import java.util.HashSet;</w:t>
      </w:r>
    </w:p>
    <w:p w14:paraId="65B7FF3D"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r w:rsidRPr="007C7FC5">
        <w:rPr>
          <w:rFonts w:eastAsia="Times New Roman" w:cs="Times New Roman"/>
          <w:szCs w:val="28"/>
          <w:lang w:val="en-US" w:eastAsia="ru-RU"/>
        </w:rPr>
        <w:t>import java.util.List;</w:t>
      </w:r>
    </w:p>
    <w:p w14:paraId="5EC7BDFF"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r w:rsidRPr="007C7FC5">
        <w:rPr>
          <w:rFonts w:eastAsia="Times New Roman" w:cs="Times New Roman"/>
          <w:szCs w:val="28"/>
          <w:lang w:val="en-US" w:eastAsia="ru-RU"/>
        </w:rPr>
        <w:t>import java.util.Objects;</w:t>
      </w:r>
    </w:p>
    <w:p w14:paraId="2FD0BCA0"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r w:rsidRPr="007C7FC5">
        <w:rPr>
          <w:rFonts w:eastAsia="Times New Roman" w:cs="Times New Roman"/>
          <w:szCs w:val="28"/>
          <w:lang w:val="en-US" w:eastAsia="ru-RU"/>
        </w:rPr>
        <w:t>import java.util.Set;</w:t>
      </w:r>
    </w:p>
    <w:p w14:paraId="75E1098F"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p>
    <w:p w14:paraId="55389F12"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r w:rsidRPr="007C7FC5">
        <w:rPr>
          <w:rFonts w:eastAsia="Times New Roman" w:cs="Times New Roman"/>
          <w:szCs w:val="28"/>
          <w:lang w:val="en-US" w:eastAsia="ru-RU"/>
        </w:rPr>
        <w:t>@Data</w:t>
      </w:r>
    </w:p>
    <w:p w14:paraId="783B5392"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r w:rsidRPr="007C7FC5">
        <w:rPr>
          <w:rFonts w:eastAsia="Times New Roman" w:cs="Times New Roman"/>
          <w:szCs w:val="28"/>
          <w:lang w:val="en-US" w:eastAsia="ru-RU"/>
        </w:rPr>
        <w:t>@Table(name = "myUser")</w:t>
      </w:r>
    </w:p>
    <w:p w14:paraId="170206AC"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r w:rsidRPr="007C7FC5">
        <w:rPr>
          <w:rFonts w:eastAsia="Times New Roman" w:cs="Times New Roman"/>
          <w:szCs w:val="28"/>
          <w:lang w:val="en-US" w:eastAsia="ru-RU"/>
        </w:rPr>
        <w:t>@Entity</w:t>
      </w:r>
    </w:p>
    <w:p w14:paraId="43C6A710"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r w:rsidRPr="007C7FC5">
        <w:rPr>
          <w:rFonts w:eastAsia="Times New Roman" w:cs="Times New Roman"/>
          <w:szCs w:val="28"/>
          <w:lang w:val="en-US" w:eastAsia="ru-RU"/>
        </w:rPr>
        <w:t>public class User extends AbstractEntity {</w:t>
      </w:r>
    </w:p>
    <w:p w14:paraId="3703DB98"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r w:rsidRPr="007C7FC5">
        <w:rPr>
          <w:rFonts w:eastAsia="Times New Roman" w:cs="Times New Roman"/>
          <w:szCs w:val="28"/>
          <w:lang w:val="en-US" w:eastAsia="ru-RU"/>
        </w:rPr>
        <w:t xml:space="preserve">    private String firstname;</w:t>
      </w:r>
    </w:p>
    <w:p w14:paraId="2A0C1456"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r w:rsidRPr="007C7FC5">
        <w:rPr>
          <w:rFonts w:eastAsia="Times New Roman" w:cs="Times New Roman"/>
          <w:szCs w:val="28"/>
          <w:lang w:val="en-US" w:eastAsia="ru-RU"/>
        </w:rPr>
        <w:lastRenderedPageBreak/>
        <w:t xml:space="preserve">    private String lastname;</w:t>
      </w:r>
    </w:p>
    <w:p w14:paraId="2C74F0F9"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r w:rsidRPr="007C7FC5">
        <w:rPr>
          <w:rFonts w:eastAsia="Times New Roman" w:cs="Times New Roman"/>
          <w:szCs w:val="28"/>
          <w:lang w:val="en-US" w:eastAsia="ru-RU"/>
        </w:rPr>
        <w:t xml:space="preserve">    @Column(unique = true, nullable = false)</w:t>
      </w:r>
    </w:p>
    <w:p w14:paraId="1D4D501C"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r w:rsidRPr="007C7FC5">
        <w:rPr>
          <w:rFonts w:eastAsia="Times New Roman" w:cs="Times New Roman"/>
          <w:szCs w:val="28"/>
          <w:lang w:val="en-US" w:eastAsia="ru-RU"/>
        </w:rPr>
        <w:t xml:space="preserve">    private String username;</w:t>
      </w:r>
    </w:p>
    <w:p w14:paraId="3A06F8DF"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r w:rsidRPr="007C7FC5">
        <w:rPr>
          <w:rFonts w:eastAsia="Times New Roman" w:cs="Times New Roman"/>
          <w:szCs w:val="28"/>
          <w:lang w:val="en-US" w:eastAsia="ru-RU"/>
        </w:rPr>
        <w:t xml:space="preserve">    private String email;</w:t>
      </w:r>
    </w:p>
    <w:p w14:paraId="38864D6B"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r w:rsidRPr="007C7FC5">
        <w:rPr>
          <w:rFonts w:eastAsia="Times New Roman" w:cs="Times New Roman"/>
          <w:szCs w:val="28"/>
          <w:lang w:val="en-US" w:eastAsia="ru-RU"/>
        </w:rPr>
        <w:t xml:space="preserve">    @Column(nullable = false)</w:t>
      </w:r>
    </w:p>
    <w:p w14:paraId="1354C383"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r w:rsidRPr="007C7FC5">
        <w:rPr>
          <w:rFonts w:eastAsia="Times New Roman" w:cs="Times New Roman"/>
          <w:szCs w:val="28"/>
          <w:lang w:val="en-US" w:eastAsia="ru-RU"/>
        </w:rPr>
        <w:t xml:space="preserve">    private String password;</w:t>
      </w:r>
    </w:p>
    <w:p w14:paraId="35DD3090"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r w:rsidRPr="007C7FC5">
        <w:rPr>
          <w:rFonts w:eastAsia="Times New Roman" w:cs="Times New Roman"/>
          <w:szCs w:val="28"/>
          <w:lang w:val="en-US" w:eastAsia="ru-RU"/>
        </w:rPr>
        <w:t xml:space="preserve">    private String image;</w:t>
      </w:r>
    </w:p>
    <w:p w14:paraId="019CD218"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p>
    <w:p w14:paraId="783484A8"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r w:rsidRPr="007C7FC5">
        <w:rPr>
          <w:rFonts w:eastAsia="Times New Roman" w:cs="Times New Roman"/>
          <w:szCs w:val="28"/>
          <w:lang w:val="en-US" w:eastAsia="ru-RU"/>
        </w:rPr>
        <w:t xml:space="preserve">    @JsonIgnore</w:t>
      </w:r>
    </w:p>
    <w:p w14:paraId="11D22C1A"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r w:rsidRPr="007C7FC5">
        <w:rPr>
          <w:rFonts w:eastAsia="Times New Roman" w:cs="Times New Roman"/>
          <w:szCs w:val="28"/>
          <w:lang w:val="en-US" w:eastAsia="ru-RU"/>
        </w:rPr>
        <w:t xml:space="preserve">    @OneToMany(cascade = {CascadeType.PERSIST, CascadeType.REFRESH, CascadeType.DETACH}, mappedBy = "owner")</w:t>
      </w:r>
    </w:p>
    <w:p w14:paraId="46F2A541"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r w:rsidRPr="007C7FC5">
        <w:rPr>
          <w:rFonts w:eastAsia="Times New Roman" w:cs="Times New Roman"/>
          <w:szCs w:val="28"/>
          <w:lang w:val="en-US" w:eastAsia="ru-RU"/>
        </w:rPr>
        <w:t xml:space="preserve">    private List&lt;Project&gt; ownProjects = new ArrayList&lt;&gt;();</w:t>
      </w:r>
    </w:p>
    <w:p w14:paraId="65BA9736"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p>
    <w:p w14:paraId="4247E256"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r w:rsidRPr="007C7FC5">
        <w:rPr>
          <w:rFonts w:eastAsia="Times New Roman" w:cs="Times New Roman"/>
          <w:szCs w:val="28"/>
          <w:lang w:val="en-US" w:eastAsia="ru-RU"/>
        </w:rPr>
        <w:t xml:space="preserve">    @JsonIgnore</w:t>
      </w:r>
    </w:p>
    <w:p w14:paraId="5AC2D069"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r w:rsidRPr="007C7FC5">
        <w:rPr>
          <w:rFonts w:eastAsia="Times New Roman" w:cs="Times New Roman"/>
          <w:szCs w:val="28"/>
          <w:lang w:val="en-US" w:eastAsia="ru-RU"/>
        </w:rPr>
        <w:t xml:space="preserve">    @ManyToMany(cascade = {CascadeType.PERSIST, CascadeType.REFRESH, CascadeType.DETACH})</w:t>
      </w:r>
    </w:p>
    <w:p w14:paraId="7EC23DCF"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r w:rsidRPr="007C7FC5">
        <w:rPr>
          <w:rFonts w:eastAsia="Times New Roman" w:cs="Times New Roman"/>
          <w:szCs w:val="28"/>
          <w:lang w:val="en-US" w:eastAsia="ru-RU"/>
        </w:rPr>
        <w:t xml:space="preserve">    private Set&lt;Project&gt; contributeProjects = new HashSet&lt;&gt;();</w:t>
      </w:r>
    </w:p>
    <w:p w14:paraId="7CCA1D17"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p>
    <w:p w14:paraId="70CAF4F6"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r w:rsidRPr="007C7FC5">
        <w:rPr>
          <w:rFonts w:eastAsia="Times New Roman" w:cs="Times New Roman"/>
          <w:szCs w:val="28"/>
          <w:lang w:val="en-US" w:eastAsia="ru-RU"/>
        </w:rPr>
        <w:t xml:space="preserve">    private LocalDateTime dateCreated;</w:t>
      </w:r>
    </w:p>
    <w:p w14:paraId="35247A14"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p>
    <w:p w14:paraId="536C1CB8"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r w:rsidRPr="007C7FC5">
        <w:rPr>
          <w:rFonts w:eastAsia="Times New Roman" w:cs="Times New Roman"/>
          <w:szCs w:val="28"/>
          <w:lang w:val="en-US" w:eastAsia="ru-RU"/>
        </w:rPr>
        <w:t xml:space="preserve">    @Override</w:t>
      </w:r>
    </w:p>
    <w:p w14:paraId="7596954F"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r w:rsidRPr="007C7FC5">
        <w:rPr>
          <w:rFonts w:eastAsia="Times New Roman" w:cs="Times New Roman"/>
          <w:szCs w:val="28"/>
          <w:lang w:val="en-US" w:eastAsia="ru-RU"/>
        </w:rPr>
        <w:t xml:space="preserve">    public boolean equals(Object o) {</w:t>
      </w:r>
    </w:p>
    <w:p w14:paraId="2CEAE911"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r w:rsidRPr="007C7FC5">
        <w:rPr>
          <w:rFonts w:eastAsia="Times New Roman" w:cs="Times New Roman"/>
          <w:szCs w:val="28"/>
          <w:lang w:val="en-US" w:eastAsia="ru-RU"/>
        </w:rPr>
        <w:t xml:space="preserve">        if (this == o) return true;</w:t>
      </w:r>
    </w:p>
    <w:p w14:paraId="4AFC0445"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r w:rsidRPr="007C7FC5">
        <w:rPr>
          <w:rFonts w:eastAsia="Times New Roman" w:cs="Times New Roman"/>
          <w:szCs w:val="28"/>
          <w:lang w:val="en-US" w:eastAsia="ru-RU"/>
        </w:rPr>
        <w:t xml:space="preserve">        if (o == null || getClass() != o.getClass()) return false;</w:t>
      </w:r>
    </w:p>
    <w:p w14:paraId="413CB5C4"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r w:rsidRPr="007C7FC5">
        <w:rPr>
          <w:rFonts w:eastAsia="Times New Roman" w:cs="Times New Roman"/>
          <w:szCs w:val="28"/>
          <w:lang w:val="en-US" w:eastAsia="ru-RU"/>
        </w:rPr>
        <w:t xml:space="preserve">        if (!super.equals(o)) return false;</w:t>
      </w:r>
    </w:p>
    <w:p w14:paraId="5115ECDB"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r w:rsidRPr="007C7FC5">
        <w:rPr>
          <w:rFonts w:eastAsia="Times New Roman" w:cs="Times New Roman"/>
          <w:szCs w:val="28"/>
          <w:lang w:val="en-US" w:eastAsia="ru-RU"/>
        </w:rPr>
        <w:t xml:space="preserve">        User user = (User) o;</w:t>
      </w:r>
    </w:p>
    <w:p w14:paraId="512C606E"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r w:rsidRPr="007C7FC5">
        <w:rPr>
          <w:rFonts w:eastAsia="Times New Roman" w:cs="Times New Roman"/>
          <w:szCs w:val="28"/>
          <w:lang w:val="en-US" w:eastAsia="ru-RU"/>
        </w:rPr>
        <w:t xml:space="preserve">        return Objects.equals(firstname, user.firstname)</w:t>
      </w:r>
    </w:p>
    <w:p w14:paraId="2E7C31C1"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r w:rsidRPr="007C7FC5">
        <w:rPr>
          <w:rFonts w:eastAsia="Times New Roman" w:cs="Times New Roman"/>
          <w:szCs w:val="28"/>
          <w:lang w:val="en-US" w:eastAsia="ru-RU"/>
        </w:rPr>
        <w:t xml:space="preserve">                &amp;&amp; Objects.equals(lastname, user.lastname)</w:t>
      </w:r>
    </w:p>
    <w:p w14:paraId="6D8D9220"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r w:rsidRPr="007C7FC5">
        <w:rPr>
          <w:rFonts w:eastAsia="Times New Roman" w:cs="Times New Roman"/>
          <w:szCs w:val="28"/>
          <w:lang w:val="en-US" w:eastAsia="ru-RU"/>
        </w:rPr>
        <w:t xml:space="preserve">                &amp;&amp; Objects.equals(username, user.username)</w:t>
      </w:r>
    </w:p>
    <w:p w14:paraId="6B2BCDBC"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r w:rsidRPr="007C7FC5">
        <w:rPr>
          <w:rFonts w:eastAsia="Times New Roman" w:cs="Times New Roman"/>
          <w:szCs w:val="28"/>
          <w:lang w:val="en-US" w:eastAsia="ru-RU"/>
        </w:rPr>
        <w:t xml:space="preserve">                &amp;&amp; Objects.equals(email, user.email)</w:t>
      </w:r>
    </w:p>
    <w:p w14:paraId="0A8085BC"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r w:rsidRPr="007C7FC5">
        <w:rPr>
          <w:rFonts w:eastAsia="Times New Roman" w:cs="Times New Roman"/>
          <w:szCs w:val="28"/>
          <w:lang w:val="en-US" w:eastAsia="ru-RU"/>
        </w:rPr>
        <w:t xml:space="preserve">                &amp;&amp; Objects.equals(password, user.password)</w:t>
      </w:r>
    </w:p>
    <w:p w14:paraId="7F972814"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r w:rsidRPr="007C7FC5">
        <w:rPr>
          <w:rFonts w:eastAsia="Times New Roman" w:cs="Times New Roman"/>
          <w:szCs w:val="28"/>
          <w:lang w:val="en-US" w:eastAsia="ru-RU"/>
        </w:rPr>
        <w:t xml:space="preserve">                &amp;&amp; Objects.equals(image, user.image);</w:t>
      </w:r>
    </w:p>
    <w:p w14:paraId="64E97C9A"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r w:rsidRPr="007C7FC5">
        <w:rPr>
          <w:rFonts w:eastAsia="Times New Roman" w:cs="Times New Roman"/>
          <w:szCs w:val="28"/>
          <w:lang w:val="en-US" w:eastAsia="ru-RU"/>
        </w:rPr>
        <w:t xml:space="preserve">    }</w:t>
      </w:r>
    </w:p>
    <w:p w14:paraId="6C5E0B2A"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p>
    <w:p w14:paraId="6EDF47AF"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r w:rsidRPr="007C7FC5">
        <w:rPr>
          <w:rFonts w:eastAsia="Times New Roman" w:cs="Times New Roman"/>
          <w:szCs w:val="28"/>
          <w:lang w:val="en-US" w:eastAsia="ru-RU"/>
        </w:rPr>
        <w:t xml:space="preserve">    @Override</w:t>
      </w:r>
    </w:p>
    <w:p w14:paraId="06CE077A"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r w:rsidRPr="007C7FC5">
        <w:rPr>
          <w:rFonts w:eastAsia="Times New Roman" w:cs="Times New Roman"/>
          <w:szCs w:val="28"/>
          <w:lang w:val="en-US" w:eastAsia="ru-RU"/>
        </w:rPr>
        <w:t xml:space="preserve">    public int hashCode() {</w:t>
      </w:r>
    </w:p>
    <w:p w14:paraId="29019363"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r w:rsidRPr="007C7FC5">
        <w:rPr>
          <w:rFonts w:eastAsia="Times New Roman" w:cs="Times New Roman"/>
          <w:szCs w:val="28"/>
          <w:lang w:val="en-US" w:eastAsia="ru-RU"/>
        </w:rPr>
        <w:t xml:space="preserve">        return Objects.hash(super.hashCode(), firstname, lastname, username, email, password, image);</w:t>
      </w:r>
    </w:p>
    <w:p w14:paraId="3C7FFC0E"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eastAsia="ru-RU"/>
        </w:rPr>
      </w:pPr>
      <w:r w:rsidRPr="007C7FC5">
        <w:rPr>
          <w:rFonts w:eastAsia="Times New Roman" w:cs="Times New Roman"/>
          <w:szCs w:val="28"/>
          <w:lang w:val="en-US" w:eastAsia="ru-RU"/>
        </w:rPr>
        <w:t xml:space="preserve">    </w:t>
      </w:r>
      <w:r w:rsidRPr="007C7FC5">
        <w:rPr>
          <w:rFonts w:eastAsia="Times New Roman" w:cs="Times New Roman"/>
          <w:szCs w:val="28"/>
          <w:lang w:eastAsia="ru-RU"/>
        </w:rPr>
        <w:t>}</w:t>
      </w:r>
    </w:p>
    <w:p w14:paraId="14F57CAE"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eastAsia="ru-RU"/>
        </w:rPr>
      </w:pPr>
    </w:p>
    <w:p w14:paraId="28BCDFA7"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r w:rsidRPr="007C7FC5">
        <w:rPr>
          <w:rFonts w:eastAsia="Times New Roman" w:cs="Times New Roman"/>
          <w:szCs w:val="28"/>
          <w:lang w:val="en-US" w:eastAsia="ru-RU"/>
        </w:rPr>
        <w:lastRenderedPageBreak/>
        <w:t xml:space="preserve">    @Override</w:t>
      </w:r>
    </w:p>
    <w:p w14:paraId="70DCC53C"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r w:rsidRPr="007C7FC5">
        <w:rPr>
          <w:rFonts w:eastAsia="Times New Roman" w:cs="Times New Roman"/>
          <w:szCs w:val="28"/>
          <w:lang w:val="en-US" w:eastAsia="ru-RU"/>
        </w:rPr>
        <w:t xml:space="preserve">    public String toString() {</w:t>
      </w:r>
    </w:p>
    <w:p w14:paraId="60877825"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r w:rsidRPr="007C7FC5">
        <w:rPr>
          <w:rFonts w:eastAsia="Times New Roman" w:cs="Times New Roman"/>
          <w:szCs w:val="28"/>
          <w:lang w:val="en-US" w:eastAsia="ru-RU"/>
        </w:rPr>
        <w:t xml:space="preserve">        return "User{" +</w:t>
      </w:r>
    </w:p>
    <w:p w14:paraId="48190C44"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r w:rsidRPr="007C7FC5">
        <w:rPr>
          <w:rFonts w:eastAsia="Times New Roman" w:cs="Times New Roman"/>
          <w:szCs w:val="28"/>
          <w:lang w:val="en-US" w:eastAsia="ru-RU"/>
        </w:rPr>
        <w:t xml:space="preserve">                "username='" + username + '\'' +</w:t>
      </w:r>
    </w:p>
    <w:p w14:paraId="03F86AF8"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eastAsia="ru-RU"/>
        </w:rPr>
      </w:pPr>
      <w:r w:rsidRPr="007C7FC5">
        <w:rPr>
          <w:rFonts w:eastAsia="Times New Roman" w:cs="Times New Roman"/>
          <w:szCs w:val="28"/>
          <w:lang w:val="en-US" w:eastAsia="ru-RU"/>
        </w:rPr>
        <w:t xml:space="preserve">                </w:t>
      </w:r>
      <w:r w:rsidRPr="007C7FC5">
        <w:rPr>
          <w:rFonts w:eastAsia="Times New Roman" w:cs="Times New Roman"/>
          <w:szCs w:val="28"/>
          <w:lang w:eastAsia="ru-RU"/>
        </w:rPr>
        <w:t xml:space="preserve">", </w:t>
      </w:r>
      <w:proofErr w:type="spellStart"/>
      <w:r w:rsidRPr="007C7FC5">
        <w:rPr>
          <w:rFonts w:eastAsia="Times New Roman" w:cs="Times New Roman"/>
          <w:szCs w:val="28"/>
          <w:lang w:eastAsia="ru-RU"/>
        </w:rPr>
        <w:t>id</w:t>
      </w:r>
      <w:proofErr w:type="spellEnd"/>
      <w:r w:rsidRPr="007C7FC5">
        <w:rPr>
          <w:rFonts w:eastAsia="Times New Roman" w:cs="Times New Roman"/>
          <w:szCs w:val="28"/>
          <w:lang w:eastAsia="ru-RU"/>
        </w:rPr>
        <w:t xml:space="preserve">=" + </w:t>
      </w:r>
      <w:proofErr w:type="spellStart"/>
      <w:r w:rsidRPr="007C7FC5">
        <w:rPr>
          <w:rFonts w:eastAsia="Times New Roman" w:cs="Times New Roman"/>
          <w:szCs w:val="28"/>
          <w:lang w:eastAsia="ru-RU"/>
        </w:rPr>
        <w:t>id</w:t>
      </w:r>
      <w:proofErr w:type="spellEnd"/>
      <w:r w:rsidRPr="007C7FC5">
        <w:rPr>
          <w:rFonts w:eastAsia="Times New Roman" w:cs="Times New Roman"/>
          <w:szCs w:val="28"/>
          <w:lang w:eastAsia="ru-RU"/>
        </w:rPr>
        <w:t xml:space="preserve"> +</w:t>
      </w:r>
    </w:p>
    <w:p w14:paraId="6C2C4C89"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eastAsia="ru-RU"/>
        </w:rPr>
      </w:pPr>
      <w:r w:rsidRPr="007C7FC5">
        <w:rPr>
          <w:rFonts w:eastAsia="Times New Roman" w:cs="Times New Roman"/>
          <w:szCs w:val="28"/>
          <w:lang w:eastAsia="ru-RU"/>
        </w:rPr>
        <w:t xml:space="preserve">                '}';</w:t>
      </w:r>
    </w:p>
    <w:p w14:paraId="7A81168E"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eastAsia="ru-RU"/>
        </w:rPr>
      </w:pPr>
      <w:r w:rsidRPr="007C7FC5">
        <w:rPr>
          <w:rFonts w:eastAsia="Times New Roman" w:cs="Times New Roman"/>
          <w:szCs w:val="28"/>
          <w:lang w:eastAsia="ru-RU"/>
        </w:rPr>
        <w:t xml:space="preserve">    }</w:t>
      </w:r>
    </w:p>
    <w:p w14:paraId="4B28F974" w14:textId="75539605" w:rsidR="003C1828" w:rsidRPr="007C7FC5" w:rsidRDefault="003C1828" w:rsidP="003C1828">
      <w:pPr>
        <w:overflowPunct w:val="0"/>
        <w:autoSpaceDE w:val="0"/>
        <w:autoSpaceDN w:val="0"/>
        <w:adjustRightInd w:val="0"/>
        <w:spacing w:line="360" w:lineRule="exact"/>
        <w:rPr>
          <w:rFonts w:eastAsia="Times New Roman" w:cs="Times New Roman"/>
          <w:szCs w:val="28"/>
          <w:lang w:eastAsia="ru-RU"/>
        </w:rPr>
      </w:pPr>
      <w:r w:rsidRPr="007C7FC5">
        <w:rPr>
          <w:rFonts w:eastAsia="Times New Roman" w:cs="Times New Roman"/>
          <w:szCs w:val="28"/>
          <w:lang w:eastAsia="ru-RU"/>
        </w:rPr>
        <w:t>}</w:t>
      </w:r>
    </w:p>
    <w:p w14:paraId="22AF430B"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eastAsia="ru-RU"/>
        </w:rPr>
      </w:pPr>
    </w:p>
    <w:p w14:paraId="07FDDEEE" w14:textId="77777777" w:rsidR="003C1828" w:rsidRPr="007C7FC5" w:rsidRDefault="003C1828" w:rsidP="00C563C4">
      <w:pPr>
        <w:overflowPunct w:val="0"/>
        <w:autoSpaceDE w:val="0"/>
        <w:autoSpaceDN w:val="0"/>
        <w:adjustRightInd w:val="0"/>
        <w:spacing w:line="360" w:lineRule="exact"/>
        <w:rPr>
          <w:rFonts w:eastAsia="Times New Roman" w:cs="Times New Roman"/>
          <w:szCs w:val="28"/>
          <w:lang w:eastAsia="ru-RU"/>
        </w:rPr>
      </w:pPr>
    </w:p>
    <w:p w14:paraId="000C3B61" w14:textId="299B701E" w:rsidR="0047360C" w:rsidRPr="007C7FC5" w:rsidRDefault="0047360C" w:rsidP="00C563C4">
      <w:pPr>
        <w:overflowPunct w:val="0"/>
        <w:autoSpaceDE w:val="0"/>
        <w:autoSpaceDN w:val="0"/>
        <w:adjustRightInd w:val="0"/>
        <w:spacing w:line="360" w:lineRule="exact"/>
        <w:rPr>
          <w:rFonts w:eastAsia="Times New Roman" w:cs="Times New Roman"/>
          <w:szCs w:val="28"/>
          <w:lang w:eastAsia="ru-RU"/>
        </w:rPr>
      </w:pPr>
      <w:r w:rsidRPr="007C7FC5">
        <w:rPr>
          <w:rFonts w:eastAsia="Times New Roman" w:cs="Times New Roman"/>
          <w:szCs w:val="28"/>
          <w:lang w:eastAsia="ru-RU"/>
        </w:rPr>
        <w:t>По описанию сущности автоматически будет сгенерирована таблица в базе данных, при ее отсутствии.</w:t>
      </w:r>
    </w:p>
    <w:p w14:paraId="704EA544" w14:textId="20B3CA7C" w:rsidR="0047360C" w:rsidRPr="007C7FC5" w:rsidRDefault="0047360C" w:rsidP="0047360C">
      <w:pPr>
        <w:overflowPunct w:val="0"/>
        <w:autoSpaceDE w:val="0"/>
        <w:autoSpaceDN w:val="0"/>
        <w:adjustRightInd w:val="0"/>
        <w:spacing w:line="360" w:lineRule="exact"/>
        <w:rPr>
          <w:rFonts w:eastAsia="Times New Roman" w:cs="Times New Roman"/>
          <w:szCs w:val="28"/>
          <w:lang w:eastAsia="ru-RU"/>
        </w:rPr>
      </w:pPr>
      <w:r w:rsidRPr="007C7FC5">
        <w:rPr>
          <w:rFonts w:eastAsia="Times New Roman" w:cs="Times New Roman"/>
          <w:szCs w:val="28"/>
          <w:lang w:eastAsia="ru-RU"/>
        </w:rPr>
        <w:t xml:space="preserve">Сущность написана, переходим к созданию сервисов для доступа к </w:t>
      </w:r>
      <w:proofErr w:type="spellStart"/>
      <w:r w:rsidRPr="007C7FC5">
        <w:rPr>
          <w:rFonts w:eastAsia="Times New Roman" w:cs="Times New Roman"/>
          <w:szCs w:val="28"/>
          <w:lang w:eastAsia="ru-RU"/>
        </w:rPr>
        <w:t>бд</w:t>
      </w:r>
      <w:proofErr w:type="spellEnd"/>
      <w:r w:rsidRPr="007C7FC5">
        <w:rPr>
          <w:rFonts w:eastAsia="Times New Roman" w:cs="Times New Roman"/>
          <w:szCs w:val="28"/>
          <w:lang w:eastAsia="ru-RU"/>
        </w:rPr>
        <w:t>. Сперва опишем интерфейс с основными командами.</w:t>
      </w:r>
    </w:p>
    <w:p w14:paraId="2C6BB7DD" w14:textId="77777777" w:rsidR="009B7BE6" w:rsidRPr="007C7FC5" w:rsidRDefault="009B7BE6" w:rsidP="0047360C">
      <w:pPr>
        <w:overflowPunct w:val="0"/>
        <w:autoSpaceDE w:val="0"/>
        <w:autoSpaceDN w:val="0"/>
        <w:adjustRightInd w:val="0"/>
        <w:spacing w:line="360" w:lineRule="exact"/>
        <w:rPr>
          <w:rFonts w:eastAsia="Times New Roman" w:cs="Times New Roman"/>
          <w:szCs w:val="28"/>
          <w:lang w:eastAsia="ru-RU"/>
        </w:rPr>
      </w:pPr>
    </w:p>
    <w:p w14:paraId="14272847" w14:textId="313A8E67" w:rsidR="0047360C" w:rsidRPr="007C7FC5" w:rsidRDefault="00C563C4" w:rsidP="00774722">
      <w:pPr>
        <w:overflowPunct w:val="0"/>
        <w:autoSpaceDE w:val="0"/>
        <w:autoSpaceDN w:val="0"/>
        <w:adjustRightInd w:val="0"/>
        <w:spacing w:line="288" w:lineRule="auto"/>
        <w:rPr>
          <w:rFonts w:eastAsia="Times New Roman" w:cs="Times New Roman"/>
          <w:szCs w:val="20"/>
          <w:lang w:eastAsia="ru-RU"/>
        </w:rPr>
      </w:pPr>
      <w:r w:rsidRPr="007C7FC5">
        <w:rPr>
          <w:rFonts w:eastAsia="Times New Roman" w:cs="Times New Roman"/>
          <w:noProof/>
          <w:szCs w:val="20"/>
          <w:lang w:eastAsia="ru-RU"/>
        </w:rPr>
        <w:drawing>
          <wp:inline distT="0" distB="0" distL="0" distR="0" wp14:anchorId="2E75D9B7" wp14:editId="7A2E0237">
            <wp:extent cx="5220429" cy="264832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20429" cy="2648320"/>
                    </a:xfrm>
                    <a:prstGeom prst="rect">
                      <a:avLst/>
                    </a:prstGeom>
                  </pic:spPr>
                </pic:pic>
              </a:graphicData>
            </a:graphic>
          </wp:inline>
        </w:drawing>
      </w:r>
    </w:p>
    <w:p w14:paraId="3D40F5BF" w14:textId="77777777" w:rsidR="0047360C" w:rsidRPr="007C7FC5" w:rsidRDefault="0047360C" w:rsidP="0047360C">
      <w:pPr>
        <w:overflowPunct w:val="0"/>
        <w:autoSpaceDE w:val="0"/>
        <w:autoSpaceDN w:val="0"/>
        <w:adjustRightInd w:val="0"/>
        <w:spacing w:line="360" w:lineRule="exact"/>
        <w:jc w:val="center"/>
        <w:rPr>
          <w:rFonts w:eastAsia="Times New Roman" w:cs="Times New Roman"/>
          <w:szCs w:val="28"/>
          <w:lang w:eastAsia="ru-RU"/>
        </w:rPr>
      </w:pPr>
      <w:r w:rsidRPr="007C7FC5">
        <w:rPr>
          <w:rFonts w:eastAsia="Times New Roman" w:cs="Times New Roman"/>
          <w:szCs w:val="28"/>
          <w:lang w:eastAsia="ru-RU"/>
        </w:rPr>
        <w:t>Рисунок 4.1 – Интерфейс с основными командами</w:t>
      </w:r>
    </w:p>
    <w:p w14:paraId="002084F2" w14:textId="77777777" w:rsidR="0047360C" w:rsidRPr="007C7FC5" w:rsidRDefault="0047360C" w:rsidP="0047360C">
      <w:pPr>
        <w:overflowPunct w:val="0"/>
        <w:autoSpaceDE w:val="0"/>
        <w:autoSpaceDN w:val="0"/>
        <w:adjustRightInd w:val="0"/>
        <w:spacing w:line="360" w:lineRule="exact"/>
        <w:jc w:val="center"/>
        <w:rPr>
          <w:rFonts w:eastAsia="Times New Roman" w:cs="Times New Roman"/>
          <w:szCs w:val="28"/>
          <w:lang w:eastAsia="ru-RU"/>
        </w:rPr>
      </w:pPr>
    </w:p>
    <w:p w14:paraId="7A98E23F" w14:textId="77777777" w:rsidR="0047360C" w:rsidRPr="007C7FC5" w:rsidRDefault="0047360C" w:rsidP="0047360C">
      <w:pPr>
        <w:overflowPunct w:val="0"/>
        <w:autoSpaceDE w:val="0"/>
        <w:autoSpaceDN w:val="0"/>
        <w:adjustRightInd w:val="0"/>
        <w:spacing w:line="360" w:lineRule="exact"/>
        <w:rPr>
          <w:rFonts w:eastAsia="Times New Roman" w:cs="Times New Roman"/>
          <w:szCs w:val="28"/>
          <w:lang w:eastAsia="ru-RU"/>
        </w:rPr>
      </w:pPr>
      <w:r w:rsidRPr="007C7FC5">
        <w:rPr>
          <w:rFonts w:eastAsia="Times New Roman" w:cs="Times New Roman"/>
          <w:szCs w:val="28"/>
          <w:lang w:eastAsia="ru-RU"/>
        </w:rPr>
        <w:t xml:space="preserve">Затем переходим к написанию реализации этого интерфейса. На самом деле, реализация простая, мы вызываем соответствующие методы </w:t>
      </w:r>
      <w:proofErr w:type="spellStart"/>
      <w:r w:rsidRPr="007C7FC5">
        <w:rPr>
          <w:rFonts w:eastAsia="Times New Roman" w:cs="Times New Roman"/>
          <w:szCs w:val="28"/>
          <w:lang w:eastAsia="ru-RU"/>
        </w:rPr>
        <w:t>репозитория</w:t>
      </w:r>
      <w:proofErr w:type="spellEnd"/>
      <w:r w:rsidRPr="007C7FC5">
        <w:rPr>
          <w:rFonts w:eastAsia="Times New Roman" w:cs="Times New Roman"/>
          <w:szCs w:val="28"/>
          <w:lang w:eastAsia="ru-RU"/>
        </w:rPr>
        <w:t>.</w:t>
      </w:r>
    </w:p>
    <w:p w14:paraId="562C7CC7" w14:textId="77777777" w:rsidR="0047360C" w:rsidRPr="007C7FC5" w:rsidRDefault="0047360C" w:rsidP="0047360C">
      <w:pPr>
        <w:overflowPunct w:val="0"/>
        <w:autoSpaceDE w:val="0"/>
        <w:autoSpaceDN w:val="0"/>
        <w:adjustRightInd w:val="0"/>
        <w:spacing w:line="360" w:lineRule="exact"/>
        <w:rPr>
          <w:rFonts w:eastAsia="Times New Roman" w:cs="Times New Roman"/>
          <w:szCs w:val="28"/>
          <w:lang w:eastAsia="ru-RU"/>
        </w:rPr>
      </w:pPr>
    </w:p>
    <w:p w14:paraId="03BBCA1E" w14:textId="194A9A4D" w:rsidR="0047360C" w:rsidRPr="007C7FC5" w:rsidRDefault="0047360C" w:rsidP="0047360C">
      <w:pPr>
        <w:overflowPunct w:val="0"/>
        <w:autoSpaceDE w:val="0"/>
        <w:autoSpaceDN w:val="0"/>
        <w:adjustRightInd w:val="0"/>
        <w:spacing w:line="288" w:lineRule="auto"/>
        <w:ind w:firstLine="0"/>
        <w:rPr>
          <w:rFonts w:eastAsia="Times New Roman" w:cs="Times New Roman"/>
          <w:szCs w:val="20"/>
          <w:lang w:eastAsia="ru-RU"/>
        </w:rPr>
      </w:pPr>
      <w:r w:rsidRPr="007C7FC5">
        <w:rPr>
          <w:rFonts w:eastAsia="Times New Roman" w:cs="Times New Roman"/>
          <w:noProof/>
          <w:szCs w:val="20"/>
          <w:lang w:eastAsia="ru-RU"/>
        </w:rPr>
        <w:lastRenderedPageBreak/>
        <w:drawing>
          <wp:inline distT="0" distB="0" distL="0" distR="0" wp14:anchorId="5E0E2DB9" wp14:editId="766CF718">
            <wp:extent cx="6120130" cy="4381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4381500"/>
                    </a:xfrm>
                    <a:prstGeom prst="rect">
                      <a:avLst/>
                    </a:prstGeom>
                  </pic:spPr>
                </pic:pic>
              </a:graphicData>
            </a:graphic>
          </wp:inline>
        </w:drawing>
      </w:r>
    </w:p>
    <w:p w14:paraId="5645A2FC" w14:textId="77777777" w:rsidR="0047360C" w:rsidRPr="007C7FC5" w:rsidRDefault="0047360C" w:rsidP="0047360C">
      <w:pPr>
        <w:overflowPunct w:val="0"/>
        <w:autoSpaceDE w:val="0"/>
        <w:autoSpaceDN w:val="0"/>
        <w:adjustRightInd w:val="0"/>
        <w:spacing w:line="360" w:lineRule="exact"/>
        <w:jc w:val="center"/>
        <w:rPr>
          <w:rFonts w:eastAsia="Times New Roman" w:cs="Times New Roman"/>
          <w:szCs w:val="28"/>
          <w:lang w:eastAsia="ru-RU"/>
        </w:rPr>
      </w:pPr>
      <w:r w:rsidRPr="007C7FC5">
        <w:rPr>
          <w:rFonts w:eastAsia="Times New Roman" w:cs="Times New Roman"/>
          <w:szCs w:val="28"/>
          <w:lang w:eastAsia="ru-RU"/>
        </w:rPr>
        <w:t>Рисунок 4.2 – Реализация интерфейса</w:t>
      </w:r>
    </w:p>
    <w:p w14:paraId="488A7F54" w14:textId="77777777" w:rsidR="0047360C" w:rsidRPr="007C7FC5" w:rsidRDefault="0047360C" w:rsidP="0047360C">
      <w:pPr>
        <w:overflowPunct w:val="0"/>
        <w:autoSpaceDE w:val="0"/>
        <w:autoSpaceDN w:val="0"/>
        <w:adjustRightInd w:val="0"/>
        <w:spacing w:line="360" w:lineRule="exact"/>
        <w:jc w:val="center"/>
        <w:rPr>
          <w:rFonts w:eastAsia="Times New Roman" w:cs="Times New Roman"/>
          <w:szCs w:val="28"/>
          <w:lang w:eastAsia="ru-RU"/>
        </w:rPr>
      </w:pPr>
    </w:p>
    <w:p w14:paraId="044394EF" w14:textId="64DF3F84" w:rsidR="0047360C" w:rsidRPr="007C7FC5" w:rsidRDefault="0047360C" w:rsidP="0047360C">
      <w:pPr>
        <w:overflowPunct w:val="0"/>
        <w:autoSpaceDE w:val="0"/>
        <w:autoSpaceDN w:val="0"/>
        <w:adjustRightInd w:val="0"/>
        <w:spacing w:line="360" w:lineRule="exact"/>
        <w:rPr>
          <w:rFonts w:eastAsia="Times New Roman" w:cs="Times New Roman"/>
          <w:szCs w:val="28"/>
          <w:lang w:eastAsia="ru-RU"/>
        </w:rPr>
      </w:pPr>
      <w:r w:rsidRPr="007C7FC5">
        <w:rPr>
          <w:rFonts w:eastAsia="Times New Roman" w:cs="Times New Roman"/>
          <w:szCs w:val="28"/>
          <w:lang w:eastAsia="ru-RU"/>
        </w:rPr>
        <w:t xml:space="preserve">Реализация есть, осталось связать нашу сущность шаблона с доступом к </w:t>
      </w:r>
      <w:proofErr w:type="spellStart"/>
      <w:r w:rsidRPr="007C7FC5">
        <w:rPr>
          <w:rFonts w:eastAsia="Times New Roman" w:cs="Times New Roman"/>
          <w:szCs w:val="28"/>
          <w:lang w:eastAsia="ru-RU"/>
        </w:rPr>
        <w:t>бд</w:t>
      </w:r>
      <w:proofErr w:type="spellEnd"/>
      <w:r w:rsidRPr="007C7FC5">
        <w:rPr>
          <w:rFonts w:eastAsia="Times New Roman" w:cs="Times New Roman"/>
          <w:szCs w:val="28"/>
          <w:lang w:eastAsia="ru-RU"/>
        </w:rPr>
        <w:t>. Для этого наследуемся от только-что созданной реализации, и в конструктор передаем нашу сущность.</w:t>
      </w:r>
    </w:p>
    <w:p w14:paraId="6394A72F" w14:textId="77777777" w:rsidR="0047360C" w:rsidRPr="007C7FC5" w:rsidRDefault="0047360C" w:rsidP="0047360C">
      <w:pPr>
        <w:overflowPunct w:val="0"/>
        <w:autoSpaceDE w:val="0"/>
        <w:autoSpaceDN w:val="0"/>
        <w:adjustRightInd w:val="0"/>
        <w:spacing w:line="360" w:lineRule="exact"/>
        <w:rPr>
          <w:rFonts w:eastAsia="Times New Roman" w:cs="Times New Roman"/>
          <w:szCs w:val="28"/>
          <w:lang w:eastAsia="ru-RU"/>
        </w:rPr>
      </w:pPr>
    </w:p>
    <w:p w14:paraId="2FB53904" w14:textId="2A07E5E9" w:rsidR="0047360C" w:rsidRPr="007C7FC5" w:rsidRDefault="003C1828" w:rsidP="003C1828">
      <w:pPr>
        <w:overflowPunct w:val="0"/>
        <w:autoSpaceDE w:val="0"/>
        <w:autoSpaceDN w:val="0"/>
        <w:adjustRightInd w:val="0"/>
        <w:spacing w:line="288" w:lineRule="auto"/>
        <w:ind w:firstLine="0"/>
        <w:jc w:val="center"/>
        <w:rPr>
          <w:rFonts w:eastAsia="Times New Roman" w:cs="Times New Roman"/>
          <w:szCs w:val="20"/>
          <w:lang w:eastAsia="ru-RU"/>
        </w:rPr>
      </w:pPr>
      <w:r w:rsidRPr="007C7FC5">
        <w:rPr>
          <w:rFonts w:eastAsia="Times New Roman" w:cs="Times New Roman"/>
          <w:szCs w:val="20"/>
          <w:lang w:eastAsia="ru-RU"/>
        </w:rPr>
        <w:lastRenderedPageBreak/>
        <w:drawing>
          <wp:inline distT="0" distB="0" distL="0" distR="0" wp14:anchorId="0C0BF483" wp14:editId="05BCAE32">
            <wp:extent cx="5834935" cy="472764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40866" cy="4732446"/>
                    </a:xfrm>
                    <a:prstGeom prst="rect">
                      <a:avLst/>
                    </a:prstGeom>
                  </pic:spPr>
                </pic:pic>
              </a:graphicData>
            </a:graphic>
          </wp:inline>
        </w:drawing>
      </w:r>
    </w:p>
    <w:p w14:paraId="56591E07" w14:textId="34822869" w:rsidR="0047360C" w:rsidRPr="007C7FC5" w:rsidRDefault="0047360C" w:rsidP="0047360C">
      <w:pPr>
        <w:overflowPunct w:val="0"/>
        <w:autoSpaceDE w:val="0"/>
        <w:autoSpaceDN w:val="0"/>
        <w:adjustRightInd w:val="0"/>
        <w:spacing w:line="360" w:lineRule="exact"/>
        <w:jc w:val="center"/>
        <w:rPr>
          <w:rFonts w:eastAsia="Times New Roman" w:cs="Times New Roman"/>
          <w:szCs w:val="28"/>
          <w:lang w:eastAsia="ru-RU"/>
        </w:rPr>
      </w:pPr>
      <w:r w:rsidRPr="007C7FC5">
        <w:rPr>
          <w:rFonts w:eastAsia="Times New Roman" w:cs="Times New Roman"/>
          <w:szCs w:val="28"/>
          <w:lang w:eastAsia="ru-RU"/>
        </w:rPr>
        <w:t>Рисунок 4.3 – Сервис доступа к таблице</w:t>
      </w:r>
    </w:p>
    <w:p w14:paraId="00551452" w14:textId="77777777" w:rsidR="00774722" w:rsidRPr="007C7FC5" w:rsidRDefault="00774722" w:rsidP="0047360C">
      <w:pPr>
        <w:overflowPunct w:val="0"/>
        <w:autoSpaceDE w:val="0"/>
        <w:autoSpaceDN w:val="0"/>
        <w:adjustRightInd w:val="0"/>
        <w:spacing w:line="360" w:lineRule="exact"/>
        <w:jc w:val="center"/>
        <w:rPr>
          <w:rFonts w:eastAsia="Times New Roman" w:cs="Times New Roman"/>
          <w:szCs w:val="28"/>
          <w:lang w:eastAsia="ru-RU"/>
        </w:rPr>
      </w:pPr>
    </w:p>
    <w:p w14:paraId="33E1C8A3" w14:textId="77777777" w:rsidR="0047360C" w:rsidRPr="007C7FC5" w:rsidRDefault="0047360C" w:rsidP="0047360C">
      <w:pPr>
        <w:overflowPunct w:val="0"/>
        <w:autoSpaceDE w:val="0"/>
        <w:autoSpaceDN w:val="0"/>
        <w:adjustRightInd w:val="0"/>
        <w:spacing w:line="360" w:lineRule="exact"/>
        <w:rPr>
          <w:rFonts w:eastAsia="Times New Roman" w:cs="Times New Roman"/>
          <w:szCs w:val="28"/>
          <w:lang w:eastAsia="ru-RU"/>
        </w:rPr>
      </w:pPr>
      <w:r w:rsidRPr="007C7FC5">
        <w:rPr>
          <w:rFonts w:eastAsia="Times New Roman" w:cs="Times New Roman"/>
          <w:szCs w:val="28"/>
          <w:lang w:eastAsia="ru-RU"/>
        </w:rPr>
        <w:t>Проделываем так для каждой сущности и готово, теперь, используя данный сервис, мы можем добавлять/редактировать/удалять данные в коде приложения.</w:t>
      </w:r>
    </w:p>
    <w:p w14:paraId="3AD6FDAB" w14:textId="5A530496" w:rsidR="003C1828" w:rsidRPr="007C7FC5" w:rsidRDefault="0047360C" w:rsidP="0047360C">
      <w:pPr>
        <w:overflowPunct w:val="0"/>
        <w:autoSpaceDE w:val="0"/>
        <w:autoSpaceDN w:val="0"/>
        <w:adjustRightInd w:val="0"/>
        <w:spacing w:line="360" w:lineRule="exact"/>
        <w:rPr>
          <w:rFonts w:eastAsia="Times New Roman" w:cs="Times New Roman"/>
          <w:szCs w:val="28"/>
          <w:lang w:eastAsia="ru-RU"/>
        </w:rPr>
      </w:pPr>
      <w:r w:rsidRPr="007C7FC5">
        <w:rPr>
          <w:rFonts w:eastAsia="Times New Roman" w:cs="Times New Roman"/>
          <w:szCs w:val="28"/>
          <w:lang w:eastAsia="ru-RU"/>
        </w:rPr>
        <w:t>Но это только в коде, пользователю это пока недоступно. Чтобы пользователь смог как-то взаимодействовать с приложением, создаем контроллеры страниц.</w:t>
      </w:r>
    </w:p>
    <w:p w14:paraId="3DE3C350" w14:textId="77777777" w:rsidR="003C1828" w:rsidRPr="007C7FC5" w:rsidRDefault="003C1828" w:rsidP="0047360C">
      <w:pPr>
        <w:overflowPunct w:val="0"/>
        <w:autoSpaceDE w:val="0"/>
        <w:autoSpaceDN w:val="0"/>
        <w:adjustRightInd w:val="0"/>
        <w:spacing w:line="360" w:lineRule="exact"/>
        <w:rPr>
          <w:rFonts w:eastAsia="Times New Roman" w:cs="Times New Roman"/>
          <w:szCs w:val="28"/>
          <w:lang w:eastAsia="ru-RU"/>
        </w:rPr>
      </w:pPr>
    </w:p>
    <w:p w14:paraId="29211F74" w14:textId="59CFC808" w:rsidR="0047360C" w:rsidRPr="007C7FC5" w:rsidRDefault="003C1828" w:rsidP="0047360C">
      <w:pPr>
        <w:overflowPunct w:val="0"/>
        <w:autoSpaceDE w:val="0"/>
        <w:autoSpaceDN w:val="0"/>
        <w:adjustRightInd w:val="0"/>
        <w:spacing w:line="288" w:lineRule="auto"/>
        <w:ind w:left="709"/>
        <w:jc w:val="center"/>
        <w:rPr>
          <w:rFonts w:eastAsia="Times New Roman" w:cs="Times New Roman"/>
          <w:szCs w:val="20"/>
          <w:lang w:eastAsia="ru-RU"/>
        </w:rPr>
      </w:pPr>
      <w:r w:rsidRPr="007C7FC5">
        <w:rPr>
          <w:rFonts w:eastAsia="Times New Roman" w:cs="Times New Roman"/>
          <w:szCs w:val="20"/>
          <w:lang w:eastAsia="ru-RU"/>
        </w:rPr>
        <w:drawing>
          <wp:inline distT="0" distB="0" distL="0" distR="0" wp14:anchorId="1339C708" wp14:editId="2A953581">
            <wp:extent cx="1790950" cy="1943371"/>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90950" cy="1943371"/>
                    </a:xfrm>
                    <a:prstGeom prst="rect">
                      <a:avLst/>
                    </a:prstGeom>
                  </pic:spPr>
                </pic:pic>
              </a:graphicData>
            </a:graphic>
          </wp:inline>
        </w:drawing>
      </w:r>
    </w:p>
    <w:p w14:paraId="76C06820" w14:textId="77777777" w:rsidR="0047360C" w:rsidRPr="007C7FC5" w:rsidRDefault="0047360C" w:rsidP="0047360C">
      <w:pPr>
        <w:overflowPunct w:val="0"/>
        <w:autoSpaceDE w:val="0"/>
        <w:autoSpaceDN w:val="0"/>
        <w:adjustRightInd w:val="0"/>
        <w:spacing w:line="360" w:lineRule="exact"/>
        <w:jc w:val="center"/>
        <w:rPr>
          <w:rFonts w:eastAsia="Times New Roman" w:cs="Times New Roman"/>
          <w:szCs w:val="28"/>
          <w:lang w:eastAsia="ru-RU"/>
        </w:rPr>
      </w:pPr>
      <w:r w:rsidRPr="007C7FC5">
        <w:rPr>
          <w:rFonts w:eastAsia="Times New Roman" w:cs="Times New Roman"/>
          <w:szCs w:val="28"/>
          <w:lang w:eastAsia="ru-RU"/>
        </w:rPr>
        <w:t>Рисунок 4.4 – Контроллеры страниц</w:t>
      </w:r>
    </w:p>
    <w:p w14:paraId="4E677C4D" w14:textId="77777777" w:rsidR="0047360C" w:rsidRPr="007C7FC5" w:rsidRDefault="0047360C" w:rsidP="0047360C">
      <w:pPr>
        <w:overflowPunct w:val="0"/>
        <w:autoSpaceDE w:val="0"/>
        <w:autoSpaceDN w:val="0"/>
        <w:adjustRightInd w:val="0"/>
        <w:spacing w:line="360" w:lineRule="exact"/>
        <w:jc w:val="center"/>
        <w:rPr>
          <w:rFonts w:eastAsia="Times New Roman" w:cs="Times New Roman"/>
          <w:szCs w:val="28"/>
          <w:lang w:eastAsia="ru-RU"/>
        </w:rPr>
      </w:pPr>
    </w:p>
    <w:p w14:paraId="7318665E" w14:textId="77777777" w:rsidR="0047360C" w:rsidRPr="007C7FC5" w:rsidRDefault="0047360C" w:rsidP="0047360C">
      <w:pPr>
        <w:overflowPunct w:val="0"/>
        <w:autoSpaceDE w:val="0"/>
        <w:autoSpaceDN w:val="0"/>
        <w:adjustRightInd w:val="0"/>
        <w:spacing w:line="360" w:lineRule="exact"/>
        <w:rPr>
          <w:rFonts w:eastAsia="Times New Roman" w:cs="Times New Roman"/>
          <w:szCs w:val="28"/>
          <w:lang w:eastAsia="ru-RU"/>
        </w:rPr>
      </w:pPr>
      <w:r w:rsidRPr="007C7FC5">
        <w:rPr>
          <w:rFonts w:eastAsia="Times New Roman" w:cs="Times New Roman"/>
          <w:szCs w:val="28"/>
          <w:lang w:eastAsia="ru-RU"/>
        </w:rPr>
        <w:t>По одному контроллеру для работы с соответствующими таблицами в базе данных.</w:t>
      </w:r>
    </w:p>
    <w:p w14:paraId="0A1C2088" w14:textId="5AF94EE7" w:rsidR="0047360C" w:rsidRPr="007C7FC5" w:rsidRDefault="0047360C" w:rsidP="0047360C">
      <w:pPr>
        <w:overflowPunct w:val="0"/>
        <w:autoSpaceDE w:val="0"/>
        <w:autoSpaceDN w:val="0"/>
        <w:adjustRightInd w:val="0"/>
        <w:spacing w:line="360" w:lineRule="exact"/>
        <w:rPr>
          <w:rFonts w:eastAsia="Times New Roman" w:cs="Times New Roman"/>
          <w:szCs w:val="28"/>
          <w:lang w:eastAsia="ru-RU"/>
        </w:rPr>
      </w:pPr>
      <w:r w:rsidRPr="007C7FC5">
        <w:rPr>
          <w:rFonts w:eastAsia="Times New Roman" w:cs="Times New Roman"/>
          <w:szCs w:val="28"/>
          <w:lang w:eastAsia="ru-RU"/>
        </w:rPr>
        <w:t>Контроллер работает с данными таблиц базы данных, считывая или записывая в нее данные от пользователя. При запросе отображения, он возвращает страницу отображения. В этом контроллере реализованы методы создания, редактирования и удаления шаблонов по соответствующим адресам.</w:t>
      </w:r>
    </w:p>
    <w:p w14:paraId="2954C7D7" w14:textId="77777777" w:rsidR="00774722" w:rsidRPr="007C7FC5" w:rsidRDefault="00774722" w:rsidP="0047360C">
      <w:pPr>
        <w:overflowPunct w:val="0"/>
        <w:autoSpaceDE w:val="0"/>
        <w:autoSpaceDN w:val="0"/>
        <w:adjustRightInd w:val="0"/>
        <w:spacing w:line="360" w:lineRule="exact"/>
        <w:rPr>
          <w:rFonts w:eastAsia="Times New Roman" w:cs="Times New Roman"/>
          <w:szCs w:val="28"/>
          <w:lang w:eastAsia="ru-RU"/>
        </w:rPr>
      </w:pPr>
    </w:p>
    <w:p w14:paraId="7418C8F6" w14:textId="547C644A" w:rsidR="0047360C" w:rsidRPr="007C7FC5" w:rsidRDefault="0047360C" w:rsidP="0047360C">
      <w:pPr>
        <w:overflowPunct w:val="0"/>
        <w:autoSpaceDE w:val="0"/>
        <w:autoSpaceDN w:val="0"/>
        <w:adjustRightInd w:val="0"/>
        <w:spacing w:line="360" w:lineRule="exact"/>
        <w:rPr>
          <w:rFonts w:eastAsia="Times New Roman" w:cs="Times New Roman"/>
          <w:szCs w:val="28"/>
          <w:lang w:val="en-US" w:eastAsia="ru-RU"/>
        </w:rPr>
      </w:pPr>
      <w:r w:rsidRPr="007C7FC5">
        <w:rPr>
          <w:rFonts w:eastAsia="Times New Roman" w:cs="Times New Roman"/>
          <w:szCs w:val="28"/>
          <w:lang w:eastAsia="ru-RU"/>
        </w:rPr>
        <w:t>Листинг 2. Контроллер</w:t>
      </w:r>
      <w:r w:rsidRPr="007C7FC5">
        <w:rPr>
          <w:rFonts w:eastAsia="Times New Roman" w:cs="Times New Roman"/>
          <w:szCs w:val="28"/>
          <w:lang w:val="en-US" w:eastAsia="ru-RU"/>
        </w:rPr>
        <w:t xml:space="preserve"> </w:t>
      </w:r>
      <w:r w:rsidR="003C1828" w:rsidRPr="007C7FC5">
        <w:rPr>
          <w:rFonts w:eastAsia="Times New Roman" w:cs="Times New Roman"/>
          <w:szCs w:val="28"/>
          <w:lang w:eastAsia="ru-RU"/>
        </w:rPr>
        <w:t>пользователей</w:t>
      </w:r>
      <w:r w:rsidRPr="007C7FC5">
        <w:rPr>
          <w:rFonts w:eastAsia="Times New Roman" w:cs="Times New Roman"/>
          <w:szCs w:val="28"/>
          <w:lang w:val="en-US" w:eastAsia="ru-RU"/>
        </w:rPr>
        <w:t xml:space="preserve"> </w:t>
      </w:r>
    </w:p>
    <w:p w14:paraId="32971CB1"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r w:rsidRPr="007C7FC5">
        <w:rPr>
          <w:rFonts w:eastAsia="Times New Roman" w:cs="Times New Roman"/>
          <w:szCs w:val="28"/>
          <w:lang w:val="en-US" w:eastAsia="ru-RU"/>
        </w:rPr>
        <w:t>package com.hescha.minijira.controller;</w:t>
      </w:r>
    </w:p>
    <w:p w14:paraId="6A34914F"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p>
    <w:p w14:paraId="7DB769D3"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r w:rsidRPr="007C7FC5">
        <w:rPr>
          <w:rFonts w:eastAsia="Times New Roman" w:cs="Times New Roman"/>
          <w:szCs w:val="28"/>
          <w:lang w:val="en-US" w:eastAsia="ru-RU"/>
        </w:rPr>
        <w:t>import com.hescha.minijira.model.User;</w:t>
      </w:r>
    </w:p>
    <w:p w14:paraId="0063B399"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r w:rsidRPr="007C7FC5">
        <w:rPr>
          <w:rFonts w:eastAsia="Times New Roman" w:cs="Times New Roman"/>
          <w:szCs w:val="28"/>
          <w:lang w:val="en-US" w:eastAsia="ru-RU"/>
        </w:rPr>
        <w:t>import com.hescha.minijira.service.SecurityService;</w:t>
      </w:r>
    </w:p>
    <w:p w14:paraId="0BEDB673"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r w:rsidRPr="007C7FC5">
        <w:rPr>
          <w:rFonts w:eastAsia="Times New Roman" w:cs="Times New Roman"/>
          <w:szCs w:val="28"/>
          <w:lang w:val="en-US" w:eastAsia="ru-RU"/>
        </w:rPr>
        <w:t>import com.hescha.minijira.service.UserService;</w:t>
      </w:r>
    </w:p>
    <w:p w14:paraId="397D004B"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r w:rsidRPr="007C7FC5">
        <w:rPr>
          <w:rFonts w:eastAsia="Times New Roman" w:cs="Times New Roman"/>
          <w:szCs w:val="28"/>
          <w:lang w:val="en-US" w:eastAsia="ru-RU"/>
        </w:rPr>
        <w:t>import lombok.RequiredArgsConstructor;</w:t>
      </w:r>
    </w:p>
    <w:p w14:paraId="0B810D0A"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r w:rsidRPr="007C7FC5">
        <w:rPr>
          <w:rFonts w:eastAsia="Times New Roman" w:cs="Times New Roman"/>
          <w:szCs w:val="28"/>
          <w:lang w:val="en-US" w:eastAsia="ru-RU"/>
        </w:rPr>
        <w:t>import org.springframework.security.crypto.password.PasswordEncoder;</w:t>
      </w:r>
    </w:p>
    <w:p w14:paraId="70DDEDFB"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r w:rsidRPr="007C7FC5">
        <w:rPr>
          <w:rFonts w:eastAsia="Times New Roman" w:cs="Times New Roman"/>
          <w:szCs w:val="28"/>
          <w:lang w:val="en-US" w:eastAsia="ru-RU"/>
        </w:rPr>
        <w:t>import org.springframework.stereotype.Controller;</w:t>
      </w:r>
    </w:p>
    <w:p w14:paraId="0CFF9C9D"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r w:rsidRPr="007C7FC5">
        <w:rPr>
          <w:rFonts w:eastAsia="Times New Roman" w:cs="Times New Roman"/>
          <w:szCs w:val="28"/>
          <w:lang w:val="en-US" w:eastAsia="ru-RU"/>
        </w:rPr>
        <w:t>import org.springframework.ui.Model;</w:t>
      </w:r>
    </w:p>
    <w:p w14:paraId="4527F233"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r w:rsidRPr="007C7FC5">
        <w:rPr>
          <w:rFonts w:eastAsia="Times New Roman" w:cs="Times New Roman"/>
          <w:szCs w:val="28"/>
          <w:lang w:val="en-US" w:eastAsia="ru-RU"/>
        </w:rPr>
        <w:t>import org.springframework.web.bind.annotation.*;</w:t>
      </w:r>
    </w:p>
    <w:p w14:paraId="28836D17"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r w:rsidRPr="007C7FC5">
        <w:rPr>
          <w:rFonts w:eastAsia="Times New Roman" w:cs="Times New Roman"/>
          <w:szCs w:val="28"/>
          <w:lang w:val="en-US" w:eastAsia="ru-RU"/>
        </w:rPr>
        <w:t>import org.springframework.web.servlet.mvc.support.RedirectAttributes;</w:t>
      </w:r>
    </w:p>
    <w:p w14:paraId="54FCC7AC"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p>
    <w:p w14:paraId="0084F3CB"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r w:rsidRPr="007C7FC5">
        <w:rPr>
          <w:rFonts w:eastAsia="Times New Roman" w:cs="Times New Roman"/>
          <w:szCs w:val="28"/>
          <w:lang w:val="en-US" w:eastAsia="ru-RU"/>
        </w:rPr>
        <w:t>import java.util.List;</w:t>
      </w:r>
    </w:p>
    <w:p w14:paraId="07897237"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p>
    <w:p w14:paraId="3EEF55B0"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p>
    <w:p w14:paraId="7EB71EA2"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r w:rsidRPr="007C7FC5">
        <w:rPr>
          <w:rFonts w:eastAsia="Times New Roman" w:cs="Times New Roman"/>
          <w:szCs w:val="28"/>
          <w:lang w:val="en-US" w:eastAsia="ru-RU"/>
        </w:rPr>
        <w:t>@Controller</w:t>
      </w:r>
    </w:p>
    <w:p w14:paraId="521F1F57"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r w:rsidRPr="007C7FC5">
        <w:rPr>
          <w:rFonts w:eastAsia="Times New Roman" w:cs="Times New Roman"/>
          <w:szCs w:val="28"/>
          <w:lang w:val="en-US" w:eastAsia="ru-RU"/>
        </w:rPr>
        <w:t>@RequiredArgsConstructor</w:t>
      </w:r>
    </w:p>
    <w:p w14:paraId="0F023B6D"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r w:rsidRPr="007C7FC5">
        <w:rPr>
          <w:rFonts w:eastAsia="Times New Roman" w:cs="Times New Roman"/>
          <w:szCs w:val="28"/>
          <w:lang w:val="en-US" w:eastAsia="ru-RU"/>
        </w:rPr>
        <w:t>@RequestMapping(UserController.CURRENT_ADDRESS)</w:t>
      </w:r>
    </w:p>
    <w:p w14:paraId="63AE90DF"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r w:rsidRPr="007C7FC5">
        <w:rPr>
          <w:rFonts w:eastAsia="Times New Roman" w:cs="Times New Roman"/>
          <w:szCs w:val="28"/>
          <w:lang w:val="en-US" w:eastAsia="ru-RU"/>
        </w:rPr>
        <w:t>public class UserController {</w:t>
      </w:r>
    </w:p>
    <w:p w14:paraId="3AF8B7C5"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r w:rsidRPr="007C7FC5">
        <w:rPr>
          <w:rFonts w:eastAsia="Times New Roman" w:cs="Times New Roman"/>
          <w:szCs w:val="28"/>
          <w:lang w:val="en-US" w:eastAsia="ru-RU"/>
        </w:rPr>
        <w:t xml:space="preserve">    public static final String API_PATH = "user";</w:t>
      </w:r>
    </w:p>
    <w:p w14:paraId="72AEC499"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r w:rsidRPr="007C7FC5">
        <w:rPr>
          <w:rFonts w:eastAsia="Times New Roman" w:cs="Times New Roman"/>
          <w:szCs w:val="28"/>
          <w:lang w:val="en-US" w:eastAsia="ru-RU"/>
        </w:rPr>
        <w:t xml:space="preserve">    public static final String CURRENT_ADDRESS = "/" + API_PATH;</w:t>
      </w:r>
    </w:p>
    <w:p w14:paraId="35B91F16"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r w:rsidRPr="007C7FC5">
        <w:rPr>
          <w:rFonts w:eastAsia="Times New Roman" w:cs="Times New Roman"/>
          <w:szCs w:val="28"/>
          <w:lang w:val="en-US" w:eastAsia="ru-RU"/>
        </w:rPr>
        <w:t xml:space="preserve">    public static final String MESSAGE = "message";</w:t>
      </w:r>
    </w:p>
    <w:p w14:paraId="19EA726D"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r w:rsidRPr="007C7FC5">
        <w:rPr>
          <w:rFonts w:eastAsia="Times New Roman" w:cs="Times New Roman"/>
          <w:szCs w:val="28"/>
          <w:lang w:val="en-US" w:eastAsia="ru-RU"/>
        </w:rPr>
        <w:t xml:space="preserve">    public static final String THYMELEAF_TEMPLATE_ALL_ITEMS_PAGE = API_PATH;</w:t>
      </w:r>
    </w:p>
    <w:p w14:paraId="5234747F"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r w:rsidRPr="007C7FC5">
        <w:rPr>
          <w:rFonts w:eastAsia="Times New Roman" w:cs="Times New Roman"/>
          <w:szCs w:val="28"/>
          <w:lang w:val="en-US" w:eastAsia="ru-RU"/>
        </w:rPr>
        <w:t xml:space="preserve">    public static final String THYMELEAF_TEMPLATE_ONE_ITEM_PAGE = THYMELEAF_TEMPLATE_ALL_ITEMS_PAGE + "-one";</w:t>
      </w:r>
    </w:p>
    <w:p w14:paraId="41660F1E"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r w:rsidRPr="007C7FC5">
        <w:rPr>
          <w:rFonts w:eastAsia="Times New Roman" w:cs="Times New Roman"/>
          <w:szCs w:val="28"/>
          <w:lang w:val="en-US" w:eastAsia="ru-RU"/>
        </w:rPr>
        <w:t xml:space="preserve">    public static final String THYMELEAF_TEMPLATE_EDIT_PAGE = THYMELEAF_TEMPLATE_ALL_ITEMS_PAGE + "-edit";</w:t>
      </w:r>
    </w:p>
    <w:p w14:paraId="035EC9B8"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r w:rsidRPr="007C7FC5">
        <w:rPr>
          <w:rFonts w:eastAsia="Times New Roman" w:cs="Times New Roman"/>
          <w:szCs w:val="28"/>
          <w:lang w:val="en-US" w:eastAsia="ru-RU"/>
        </w:rPr>
        <w:t xml:space="preserve">    public static final String REDIRECT_TO_ALL_ITEMS = "redirect:" + CURRENT_ADDRESS;</w:t>
      </w:r>
    </w:p>
    <w:p w14:paraId="666D46D2"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r w:rsidRPr="007C7FC5">
        <w:rPr>
          <w:rFonts w:eastAsia="Times New Roman" w:cs="Times New Roman"/>
          <w:szCs w:val="28"/>
          <w:lang w:val="en-US" w:eastAsia="ru-RU"/>
        </w:rPr>
        <w:t xml:space="preserve">    private final UserService service;</w:t>
      </w:r>
    </w:p>
    <w:p w14:paraId="0942E239"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r w:rsidRPr="007C7FC5">
        <w:rPr>
          <w:rFonts w:eastAsia="Times New Roman" w:cs="Times New Roman"/>
          <w:szCs w:val="28"/>
          <w:lang w:val="en-US" w:eastAsia="ru-RU"/>
        </w:rPr>
        <w:lastRenderedPageBreak/>
        <w:t xml:space="preserve">    private final SecurityService securityService;</w:t>
      </w:r>
    </w:p>
    <w:p w14:paraId="65ED68D1"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r w:rsidRPr="007C7FC5">
        <w:rPr>
          <w:rFonts w:eastAsia="Times New Roman" w:cs="Times New Roman"/>
          <w:szCs w:val="28"/>
          <w:lang w:val="en-US" w:eastAsia="ru-RU"/>
        </w:rPr>
        <w:t xml:space="preserve">    private final PasswordEncoder passwordEncoder;</w:t>
      </w:r>
    </w:p>
    <w:p w14:paraId="5FDAF809"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p>
    <w:p w14:paraId="6E6A5080"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r w:rsidRPr="007C7FC5">
        <w:rPr>
          <w:rFonts w:eastAsia="Times New Roman" w:cs="Times New Roman"/>
          <w:szCs w:val="28"/>
          <w:lang w:val="en-US" w:eastAsia="ru-RU"/>
        </w:rPr>
        <w:t xml:space="preserve">    @GetMapping</w:t>
      </w:r>
    </w:p>
    <w:p w14:paraId="7F9F3987"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r w:rsidRPr="007C7FC5">
        <w:rPr>
          <w:rFonts w:eastAsia="Times New Roman" w:cs="Times New Roman"/>
          <w:szCs w:val="28"/>
          <w:lang w:val="en-US" w:eastAsia="ru-RU"/>
        </w:rPr>
        <w:t xml:space="preserve">    public String readAll(Model model) {</w:t>
      </w:r>
    </w:p>
    <w:p w14:paraId="1A6EFA23"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r w:rsidRPr="007C7FC5">
        <w:rPr>
          <w:rFonts w:eastAsia="Times New Roman" w:cs="Times New Roman"/>
          <w:szCs w:val="28"/>
          <w:lang w:val="en-US" w:eastAsia="ru-RU"/>
        </w:rPr>
        <w:t xml:space="preserve">        model.addAttribute("list", service.readAll());</w:t>
      </w:r>
    </w:p>
    <w:p w14:paraId="2E7EE190"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r w:rsidRPr="007C7FC5">
        <w:rPr>
          <w:rFonts w:eastAsia="Times New Roman" w:cs="Times New Roman"/>
          <w:szCs w:val="28"/>
          <w:lang w:val="en-US" w:eastAsia="ru-RU"/>
        </w:rPr>
        <w:t xml:space="preserve">        return THYMELEAF_TEMPLATE_ALL_ITEMS_PAGE;</w:t>
      </w:r>
    </w:p>
    <w:p w14:paraId="54A02AC7"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r w:rsidRPr="007C7FC5">
        <w:rPr>
          <w:rFonts w:eastAsia="Times New Roman" w:cs="Times New Roman"/>
          <w:szCs w:val="28"/>
          <w:lang w:val="en-US" w:eastAsia="ru-RU"/>
        </w:rPr>
        <w:t xml:space="preserve">    }</w:t>
      </w:r>
    </w:p>
    <w:p w14:paraId="1F95E97D"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p>
    <w:p w14:paraId="552B280A"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r w:rsidRPr="007C7FC5">
        <w:rPr>
          <w:rFonts w:eastAsia="Times New Roman" w:cs="Times New Roman"/>
          <w:szCs w:val="28"/>
          <w:lang w:val="en-US" w:eastAsia="ru-RU"/>
        </w:rPr>
        <w:t xml:space="preserve">    @GetMapping("/current")</w:t>
      </w:r>
    </w:p>
    <w:p w14:paraId="73ABFA58"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r w:rsidRPr="007C7FC5">
        <w:rPr>
          <w:rFonts w:eastAsia="Times New Roman" w:cs="Times New Roman"/>
          <w:szCs w:val="28"/>
          <w:lang w:val="en-US" w:eastAsia="ru-RU"/>
        </w:rPr>
        <w:t xml:space="preserve">    public String readCurrent(Model model) {</w:t>
      </w:r>
    </w:p>
    <w:p w14:paraId="27B005B2"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r w:rsidRPr="007C7FC5">
        <w:rPr>
          <w:rFonts w:eastAsia="Times New Roman" w:cs="Times New Roman"/>
          <w:szCs w:val="28"/>
          <w:lang w:val="en-US" w:eastAsia="ru-RU"/>
        </w:rPr>
        <w:t xml:space="preserve">        model.addAttribute("entity", securityService.getLoggedIn());</w:t>
      </w:r>
    </w:p>
    <w:p w14:paraId="26D73DBB"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r w:rsidRPr="007C7FC5">
        <w:rPr>
          <w:rFonts w:eastAsia="Times New Roman" w:cs="Times New Roman"/>
          <w:szCs w:val="28"/>
          <w:lang w:val="en-US" w:eastAsia="ru-RU"/>
        </w:rPr>
        <w:t xml:space="preserve">        return THYMELEAF_TEMPLATE_ONE_ITEM_PAGE;</w:t>
      </w:r>
    </w:p>
    <w:p w14:paraId="2A67EE06"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r w:rsidRPr="007C7FC5">
        <w:rPr>
          <w:rFonts w:eastAsia="Times New Roman" w:cs="Times New Roman"/>
          <w:szCs w:val="28"/>
          <w:lang w:val="en-US" w:eastAsia="ru-RU"/>
        </w:rPr>
        <w:t xml:space="preserve">    }</w:t>
      </w:r>
    </w:p>
    <w:p w14:paraId="702333C5"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p>
    <w:p w14:paraId="1185F35F"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r w:rsidRPr="007C7FC5">
        <w:rPr>
          <w:rFonts w:eastAsia="Times New Roman" w:cs="Times New Roman"/>
          <w:szCs w:val="28"/>
          <w:lang w:val="en-US" w:eastAsia="ru-RU"/>
        </w:rPr>
        <w:t xml:space="preserve">    @GetMapping("/search")</w:t>
      </w:r>
    </w:p>
    <w:p w14:paraId="5AD63F14"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r w:rsidRPr="007C7FC5">
        <w:rPr>
          <w:rFonts w:eastAsia="Times New Roman" w:cs="Times New Roman"/>
          <w:szCs w:val="28"/>
          <w:lang w:val="en-US" w:eastAsia="ru-RU"/>
        </w:rPr>
        <w:t xml:space="preserve">    @ResponseBody</w:t>
      </w:r>
    </w:p>
    <w:p w14:paraId="683ECB9D"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r w:rsidRPr="007C7FC5">
        <w:rPr>
          <w:rFonts w:eastAsia="Times New Roman" w:cs="Times New Roman"/>
          <w:szCs w:val="28"/>
          <w:lang w:val="en-US" w:eastAsia="ru-RU"/>
        </w:rPr>
        <w:t xml:space="preserve">    public List&lt;User&gt; filterUsers(@RequestParam(value = "search") String search) {</w:t>
      </w:r>
    </w:p>
    <w:p w14:paraId="4C162EB6"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r w:rsidRPr="007C7FC5">
        <w:rPr>
          <w:rFonts w:eastAsia="Times New Roman" w:cs="Times New Roman"/>
          <w:szCs w:val="28"/>
          <w:lang w:val="en-US" w:eastAsia="ru-RU"/>
        </w:rPr>
        <w:t xml:space="preserve">        if (search.isEmpty()) return service.readAll();</w:t>
      </w:r>
    </w:p>
    <w:p w14:paraId="0A0ACC72"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r w:rsidRPr="007C7FC5">
        <w:rPr>
          <w:rFonts w:eastAsia="Times New Roman" w:cs="Times New Roman"/>
          <w:szCs w:val="28"/>
          <w:lang w:val="en-US" w:eastAsia="ru-RU"/>
        </w:rPr>
        <w:t xml:space="preserve">        return service.filterUsers(search);</w:t>
      </w:r>
    </w:p>
    <w:p w14:paraId="5B51DA19"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r w:rsidRPr="007C7FC5">
        <w:rPr>
          <w:rFonts w:eastAsia="Times New Roman" w:cs="Times New Roman"/>
          <w:szCs w:val="28"/>
          <w:lang w:val="en-US" w:eastAsia="ru-RU"/>
        </w:rPr>
        <w:t xml:space="preserve">    }</w:t>
      </w:r>
    </w:p>
    <w:p w14:paraId="6E28E31F"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p>
    <w:p w14:paraId="319E07A3"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r w:rsidRPr="007C7FC5">
        <w:rPr>
          <w:rFonts w:eastAsia="Times New Roman" w:cs="Times New Roman"/>
          <w:szCs w:val="28"/>
          <w:lang w:val="en-US" w:eastAsia="ru-RU"/>
        </w:rPr>
        <w:t xml:space="preserve">    @GetMapping("/{id}")</w:t>
      </w:r>
    </w:p>
    <w:p w14:paraId="1697B6EF"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r w:rsidRPr="007C7FC5">
        <w:rPr>
          <w:rFonts w:eastAsia="Times New Roman" w:cs="Times New Roman"/>
          <w:szCs w:val="28"/>
          <w:lang w:val="en-US" w:eastAsia="ru-RU"/>
        </w:rPr>
        <w:t xml:space="preserve">    public String read(@PathVariable("id") Long id, Model model) {</w:t>
      </w:r>
    </w:p>
    <w:p w14:paraId="5551A393"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r w:rsidRPr="007C7FC5">
        <w:rPr>
          <w:rFonts w:eastAsia="Times New Roman" w:cs="Times New Roman"/>
          <w:szCs w:val="28"/>
          <w:lang w:val="en-US" w:eastAsia="ru-RU"/>
        </w:rPr>
        <w:t xml:space="preserve">        model.addAttribute("entity", service.read(id));</w:t>
      </w:r>
    </w:p>
    <w:p w14:paraId="37FD1372"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r w:rsidRPr="007C7FC5">
        <w:rPr>
          <w:rFonts w:eastAsia="Times New Roman" w:cs="Times New Roman"/>
          <w:szCs w:val="28"/>
          <w:lang w:val="en-US" w:eastAsia="ru-RU"/>
        </w:rPr>
        <w:t xml:space="preserve">        return THYMELEAF_TEMPLATE_ONE_ITEM_PAGE;</w:t>
      </w:r>
    </w:p>
    <w:p w14:paraId="02DFDC7A"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r w:rsidRPr="007C7FC5">
        <w:rPr>
          <w:rFonts w:eastAsia="Times New Roman" w:cs="Times New Roman"/>
          <w:szCs w:val="28"/>
          <w:lang w:val="en-US" w:eastAsia="ru-RU"/>
        </w:rPr>
        <w:t xml:space="preserve">    }</w:t>
      </w:r>
    </w:p>
    <w:p w14:paraId="6119E28D"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p>
    <w:p w14:paraId="391517D6"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r w:rsidRPr="007C7FC5">
        <w:rPr>
          <w:rFonts w:eastAsia="Times New Roman" w:cs="Times New Roman"/>
          <w:szCs w:val="28"/>
          <w:lang w:val="en-US" w:eastAsia="ru-RU"/>
        </w:rPr>
        <w:t xml:space="preserve">    @GetMapping(path = {"/edit", "/edit/{id}"})</w:t>
      </w:r>
    </w:p>
    <w:p w14:paraId="79404AB3"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r w:rsidRPr="007C7FC5">
        <w:rPr>
          <w:rFonts w:eastAsia="Times New Roman" w:cs="Times New Roman"/>
          <w:szCs w:val="28"/>
          <w:lang w:val="en-US" w:eastAsia="ru-RU"/>
        </w:rPr>
        <w:t xml:space="preserve">    public String editPage(Model model, @PathVariable(name = "id", required = false) Long id) {</w:t>
      </w:r>
    </w:p>
    <w:p w14:paraId="327EACB0"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r w:rsidRPr="007C7FC5">
        <w:rPr>
          <w:rFonts w:eastAsia="Times New Roman" w:cs="Times New Roman"/>
          <w:szCs w:val="28"/>
          <w:lang w:val="en-US" w:eastAsia="ru-RU"/>
        </w:rPr>
        <w:t xml:space="preserve">        if (id == null) {</w:t>
      </w:r>
    </w:p>
    <w:p w14:paraId="40B3B8EC"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r w:rsidRPr="007C7FC5">
        <w:rPr>
          <w:rFonts w:eastAsia="Times New Roman" w:cs="Times New Roman"/>
          <w:szCs w:val="28"/>
          <w:lang w:val="en-US" w:eastAsia="ru-RU"/>
        </w:rPr>
        <w:t xml:space="preserve">            model.addAttribute("entity", new User());</w:t>
      </w:r>
    </w:p>
    <w:p w14:paraId="49CA1F88"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r w:rsidRPr="007C7FC5">
        <w:rPr>
          <w:rFonts w:eastAsia="Times New Roman" w:cs="Times New Roman"/>
          <w:szCs w:val="28"/>
          <w:lang w:val="en-US" w:eastAsia="ru-RU"/>
        </w:rPr>
        <w:t xml:space="preserve">        } else {</w:t>
      </w:r>
    </w:p>
    <w:p w14:paraId="6A289087"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r w:rsidRPr="007C7FC5">
        <w:rPr>
          <w:rFonts w:eastAsia="Times New Roman" w:cs="Times New Roman"/>
          <w:szCs w:val="28"/>
          <w:lang w:val="en-US" w:eastAsia="ru-RU"/>
        </w:rPr>
        <w:t xml:space="preserve">            User read = service.read(id);</w:t>
      </w:r>
    </w:p>
    <w:p w14:paraId="313D6901"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r w:rsidRPr="007C7FC5">
        <w:rPr>
          <w:rFonts w:eastAsia="Times New Roman" w:cs="Times New Roman"/>
          <w:szCs w:val="28"/>
          <w:lang w:val="en-US" w:eastAsia="ru-RU"/>
        </w:rPr>
        <w:t xml:space="preserve">            read.setPassword("");</w:t>
      </w:r>
    </w:p>
    <w:p w14:paraId="1BF21CAA"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r w:rsidRPr="007C7FC5">
        <w:rPr>
          <w:rFonts w:eastAsia="Times New Roman" w:cs="Times New Roman"/>
          <w:szCs w:val="28"/>
          <w:lang w:val="en-US" w:eastAsia="ru-RU"/>
        </w:rPr>
        <w:t xml:space="preserve">            model.addAttribute("entity", read);</w:t>
      </w:r>
    </w:p>
    <w:p w14:paraId="32425C4F"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r w:rsidRPr="007C7FC5">
        <w:rPr>
          <w:rFonts w:eastAsia="Times New Roman" w:cs="Times New Roman"/>
          <w:szCs w:val="28"/>
          <w:lang w:val="en-US" w:eastAsia="ru-RU"/>
        </w:rPr>
        <w:t xml:space="preserve">        }</w:t>
      </w:r>
    </w:p>
    <w:p w14:paraId="36DBFF2B"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r w:rsidRPr="007C7FC5">
        <w:rPr>
          <w:rFonts w:eastAsia="Times New Roman" w:cs="Times New Roman"/>
          <w:szCs w:val="28"/>
          <w:lang w:val="en-US" w:eastAsia="ru-RU"/>
        </w:rPr>
        <w:t xml:space="preserve">        return THYMELEAF_TEMPLATE_EDIT_PAGE;</w:t>
      </w:r>
    </w:p>
    <w:p w14:paraId="30D8DE80"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r w:rsidRPr="007C7FC5">
        <w:rPr>
          <w:rFonts w:eastAsia="Times New Roman" w:cs="Times New Roman"/>
          <w:szCs w:val="28"/>
          <w:lang w:val="en-US" w:eastAsia="ru-RU"/>
        </w:rPr>
        <w:lastRenderedPageBreak/>
        <w:t xml:space="preserve">    }</w:t>
      </w:r>
    </w:p>
    <w:p w14:paraId="0ADCB217"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p>
    <w:p w14:paraId="4FA8CACF"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r w:rsidRPr="007C7FC5">
        <w:rPr>
          <w:rFonts w:eastAsia="Times New Roman" w:cs="Times New Roman"/>
          <w:szCs w:val="28"/>
          <w:lang w:val="en-US" w:eastAsia="ru-RU"/>
        </w:rPr>
        <w:t xml:space="preserve">    @PostMapping</w:t>
      </w:r>
    </w:p>
    <w:p w14:paraId="197958B8"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r w:rsidRPr="007C7FC5">
        <w:rPr>
          <w:rFonts w:eastAsia="Times New Roman" w:cs="Times New Roman"/>
          <w:szCs w:val="28"/>
          <w:lang w:val="en-US" w:eastAsia="ru-RU"/>
        </w:rPr>
        <w:t xml:space="preserve">    public String save(@ModelAttribute User entity, RedirectAttributes ra) {</w:t>
      </w:r>
    </w:p>
    <w:p w14:paraId="5F4D4570"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r w:rsidRPr="007C7FC5">
        <w:rPr>
          <w:rFonts w:eastAsia="Times New Roman" w:cs="Times New Roman"/>
          <w:szCs w:val="28"/>
          <w:lang w:val="en-US" w:eastAsia="ru-RU"/>
        </w:rPr>
        <w:t xml:space="preserve">        entity.setPassword(passwordEncoder.encode(entity.getPassword()));</w:t>
      </w:r>
    </w:p>
    <w:p w14:paraId="326DB52D"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r w:rsidRPr="007C7FC5">
        <w:rPr>
          <w:rFonts w:eastAsia="Times New Roman" w:cs="Times New Roman"/>
          <w:szCs w:val="28"/>
          <w:lang w:val="en-US" w:eastAsia="ru-RU"/>
        </w:rPr>
        <w:t xml:space="preserve">        if (entity.getId() == null) {</w:t>
      </w:r>
    </w:p>
    <w:p w14:paraId="35CC50DF"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r w:rsidRPr="007C7FC5">
        <w:rPr>
          <w:rFonts w:eastAsia="Times New Roman" w:cs="Times New Roman"/>
          <w:szCs w:val="28"/>
          <w:lang w:val="en-US" w:eastAsia="ru-RU"/>
        </w:rPr>
        <w:t xml:space="preserve">            try {</w:t>
      </w:r>
    </w:p>
    <w:p w14:paraId="7A474676"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r w:rsidRPr="007C7FC5">
        <w:rPr>
          <w:rFonts w:eastAsia="Times New Roman" w:cs="Times New Roman"/>
          <w:szCs w:val="28"/>
          <w:lang w:val="en-US" w:eastAsia="ru-RU"/>
        </w:rPr>
        <w:t xml:space="preserve">                User createdEntity = service.create(entity);</w:t>
      </w:r>
    </w:p>
    <w:p w14:paraId="1B6719B3"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r w:rsidRPr="007C7FC5">
        <w:rPr>
          <w:rFonts w:eastAsia="Times New Roman" w:cs="Times New Roman"/>
          <w:szCs w:val="28"/>
          <w:lang w:val="en-US" w:eastAsia="ru-RU"/>
        </w:rPr>
        <w:t xml:space="preserve">                ra.addFlashAttribute(MESSAGE, "Creating is successful");</w:t>
      </w:r>
    </w:p>
    <w:p w14:paraId="5D51B32E"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r w:rsidRPr="007C7FC5">
        <w:rPr>
          <w:rFonts w:eastAsia="Times New Roman" w:cs="Times New Roman"/>
          <w:szCs w:val="28"/>
          <w:lang w:val="en-US" w:eastAsia="ru-RU"/>
        </w:rPr>
        <w:t xml:space="preserve">                return REDIRECT_TO_ALL_ITEMS + "/" + createdEntity.getId();</w:t>
      </w:r>
    </w:p>
    <w:p w14:paraId="2253CCAC"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r w:rsidRPr="007C7FC5">
        <w:rPr>
          <w:rFonts w:eastAsia="Times New Roman" w:cs="Times New Roman"/>
          <w:szCs w:val="28"/>
          <w:lang w:val="en-US" w:eastAsia="ru-RU"/>
        </w:rPr>
        <w:t xml:space="preserve">            } catch (Exception e) {</w:t>
      </w:r>
    </w:p>
    <w:p w14:paraId="03DF979D"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r w:rsidRPr="007C7FC5">
        <w:rPr>
          <w:rFonts w:eastAsia="Times New Roman" w:cs="Times New Roman"/>
          <w:szCs w:val="28"/>
          <w:lang w:val="en-US" w:eastAsia="ru-RU"/>
        </w:rPr>
        <w:t xml:space="preserve">                ra.addFlashAttribute(MESSAGE, "Creating failed");</w:t>
      </w:r>
    </w:p>
    <w:p w14:paraId="33C80D32"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r w:rsidRPr="007C7FC5">
        <w:rPr>
          <w:rFonts w:eastAsia="Times New Roman" w:cs="Times New Roman"/>
          <w:szCs w:val="28"/>
          <w:lang w:val="en-US" w:eastAsia="ru-RU"/>
        </w:rPr>
        <w:t xml:space="preserve">                e.printStackTrace();</w:t>
      </w:r>
    </w:p>
    <w:p w14:paraId="1CAF029F"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r w:rsidRPr="007C7FC5">
        <w:rPr>
          <w:rFonts w:eastAsia="Times New Roman" w:cs="Times New Roman"/>
          <w:szCs w:val="28"/>
          <w:lang w:val="en-US" w:eastAsia="ru-RU"/>
        </w:rPr>
        <w:t xml:space="preserve">            }</w:t>
      </w:r>
    </w:p>
    <w:p w14:paraId="01043DDF"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r w:rsidRPr="007C7FC5">
        <w:rPr>
          <w:rFonts w:eastAsia="Times New Roman" w:cs="Times New Roman"/>
          <w:szCs w:val="28"/>
          <w:lang w:val="en-US" w:eastAsia="ru-RU"/>
        </w:rPr>
        <w:t xml:space="preserve">            return REDIRECT_TO_ALL_ITEMS;</w:t>
      </w:r>
    </w:p>
    <w:p w14:paraId="1AC638A7"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r w:rsidRPr="007C7FC5">
        <w:rPr>
          <w:rFonts w:eastAsia="Times New Roman" w:cs="Times New Roman"/>
          <w:szCs w:val="28"/>
          <w:lang w:val="en-US" w:eastAsia="ru-RU"/>
        </w:rPr>
        <w:t xml:space="preserve">        } else {</w:t>
      </w:r>
    </w:p>
    <w:p w14:paraId="417831B1"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r w:rsidRPr="007C7FC5">
        <w:rPr>
          <w:rFonts w:eastAsia="Times New Roman" w:cs="Times New Roman"/>
          <w:szCs w:val="28"/>
          <w:lang w:val="en-US" w:eastAsia="ru-RU"/>
        </w:rPr>
        <w:t xml:space="preserve">            try {</w:t>
      </w:r>
    </w:p>
    <w:p w14:paraId="3B171C2B"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r w:rsidRPr="007C7FC5">
        <w:rPr>
          <w:rFonts w:eastAsia="Times New Roman" w:cs="Times New Roman"/>
          <w:szCs w:val="28"/>
          <w:lang w:val="en-US" w:eastAsia="ru-RU"/>
        </w:rPr>
        <w:t xml:space="preserve">                service.update(entity.getId(), entity);</w:t>
      </w:r>
    </w:p>
    <w:p w14:paraId="00A07D15"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r w:rsidRPr="007C7FC5">
        <w:rPr>
          <w:rFonts w:eastAsia="Times New Roman" w:cs="Times New Roman"/>
          <w:szCs w:val="28"/>
          <w:lang w:val="en-US" w:eastAsia="ru-RU"/>
        </w:rPr>
        <w:t xml:space="preserve">                ra.addFlashAttribute(MESSAGE, "Editing is successful");</w:t>
      </w:r>
    </w:p>
    <w:p w14:paraId="27EB51D7"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r w:rsidRPr="007C7FC5">
        <w:rPr>
          <w:rFonts w:eastAsia="Times New Roman" w:cs="Times New Roman"/>
          <w:szCs w:val="28"/>
          <w:lang w:val="en-US" w:eastAsia="ru-RU"/>
        </w:rPr>
        <w:t xml:space="preserve">            } catch (Exception e) {</w:t>
      </w:r>
    </w:p>
    <w:p w14:paraId="09AF7C54"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r w:rsidRPr="007C7FC5">
        <w:rPr>
          <w:rFonts w:eastAsia="Times New Roman" w:cs="Times New Roman"/>
          <w:szCs w:val="28"/>
          <w:lang w:val="en-US" w:eastAsia="ru-RU"/>
        </w:rPr>
        <w:t xml:space="preserve">                e.printStackTrace();</w:t>
      </w:r>
    </w:p>
    <w:p w14:paraId="2C414B9E"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r w:rsidRPr="007C7FC5">
        <w:rPr>
          <w:rFonts w:eastAsia="Times New Roman" w:cs="Times New Roman"/>
          <w:szCs w:val="28"/>
          <w:lang w:val="en-US" w:eastAsia="ru-RU"/>
        </w:rPr>
        <w:t xml:space="preserve">                ra.addFlashAttribute(MESSAGE, "Editing failed");</w:t>
      </w:r>
    </w:p>
    <w:p w14:paraId="5FFEA4DB"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r w:rsidRPr="007C7FC5">
        <w:rPr>
          <w:rFonts w:eastAsia="Times New Roman" w:cs="Times New Roman"/>
          <w:szCs w:val="28"/>
          <w:lang w:val="en-US" w:eastAsia="ru-RU"/>
        </w:rPr>
        <w:t xml:space="preserve">            }</w:t>
      </w:r>
    </w:p>
    <w:p w14:paraId="47074D72"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r w:rsidRPr="007C7FC5">
        <w:rPr>
          <w:rFonts w:eastAsia="Times New Roman" w:cs="Times New Roman"/>
          <w:szCs w:val="28"/>
          <w:lang w:val="en-US" w:eastAsia="ru-RU"/>
        </w:rPr>
        <w:t xml:space="preserve">            return REDIRECT_TO_ALL_ITEMS + "/" + entity.getId();</w:t>
      </w:r>
    </w:p>
    <w:p w14:paraId="7E32F583"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r w:rsidRPr="007C7FC5">
        <w:rPr>
          <w:rFonts w:eastAsia="Times New Roman" w:cs="Times New Roman"/>
          <w:szCs w:val="28"/>
          <w:lang w:val="en-US" w:eastAsia="ru-RU"/>
        </w:rPr>
        <w:t xml:space="preserve">        }</w:t>
      </w:r>
    </w:p>
    <w:p w14:paraId="0401A066"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r w:rsidRPr="007C7FC5">
        <w:rPr>
          <w:rFonts w:eastAsia="Times New Roman" w:cs="Times New Roman"/>
          <w:szCs w:val="28"/>
          <w:lang w:val="en-US" w:eastAsia="ru-RU"/>
        </w:rPr>
        <w:t xml:space="preserve">    }</w:t>
      </w:r>
    </w:p>
    <w:p w14:paraId="4D731BA1"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p>
    <w:p w14:paraId="53F7E0A1"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r w:rsidRPr="007C7FC5">
        <w:rPr>
          <w:rFonts w:eastAsia="Times New Roman" w:cs="Times New Roman"/>
          <w:szCs w:val="28"/>
          <w:lang w:val="en-US" w:eastAsia="ru-RU"/>
        </w:rPr>
        <w:t xml:space="preserve">    @GetMapping("/{id}/delete")</w:t>
      </w:r>
    </w:p>
    <w:p w14:paraId="677164F7"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r w:rsidRPr="007C7FC5">
        <w:rPr>
          <w:rFonts w:eastAsia="Times New Roman" w:cs="Times New Roman"/>
          <w:szCs w:val="28"/>
          <w:lang w:val="en-US" w:eastAsia="ru-RU"/>
        </w:rPr>
        <w:t xml:space="preserve">    public String delete(@PathVariable Long id, RedirectAttributes ra) {</w:t>
      </w:r>
    </w:p>
    <w:p w14:paraId="043B47D4"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r w:rsidRPr="007C7FC5">
        <w:rPr>
          <w:rFonts w:eastAsia="Times New Roman" w:cs="Times New Roman"/>
          <w:szCs w:val="28"/>
          <w:lang w:val="en-US" w:eastAsia="ru-RU"/>
        </w:rPr>
        <w:t xml:space="preserve">        try {</w:t>
      </w:r>
    </w:p>
    <w:p w14:paraId="713F394C"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r w:rsidRPr="007C7FC5">
        <w:rPr>
          <w:rFonts w:eastAsia="Times New Roman" w:cs="Times New Roman"/>
          <w:szCs w:val="28"/>
          <w:lang w:val="en-US" w:eastAsia="ru-RU"/>
        </w:rPr>
        <w:t xml:space="preserve">            service.delete(id);</w:t>
      </w:r>
    </w:p>
    <w:p w14:paraId="21861C09"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r w:rsidRPr="007C7FC5">
        <w:rPr>
          <w:rFonts w:eastAsia="Times New Roman" w:cs="Times New Roman"/>
          <w:szCs w:val="28"/>
          <w:lang w:val="en-US" w:eastAsia="ru-RU"/>
        </w:rPr>
        <w:t xml:space="preserve">            ra.addFlashAttribute(MESSAGE, "Removing is successful");</w:t>
      </w:r>
    </w:p>
    <w:p w14:paraId="30EE4FD3"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r w:rsidRPr="007C7FC5">
        <w:rPr>
          <w:rFonts w:eastAsia="Times New Roman" w:cs="Times New Roman"/>
          <w:szCs w:val="28"/>
          <w:lang w:val="en-US" w:eastAsia="ru-RU"/>
        </w:rPr>
        <w:t xml:space="preserve">        } catch (Exception e) {</w:t>
      </w:r>
    </w:p>
    <w:p w14:paraId="4179213A"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r w:rsidRPr="007C7FC5">
        <w:rPr>
          <w:rFonts w:eastAsia="Times New Roman" w:cs="Times New Roman"/>
          <w:szCs w:val="28"/>
          <w:lang w:val="en-US" w:eastAsia="ru-RU"/>
        </w:rPr>
        <w:t xml:space="preserve">            e.printStackTrace();</w:t>
      </w:r>
    </w:p>
    <w:p w14:paraId="5EFC8429"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r w:rsidRPr="007C7FC5">
        <w:rPr>
          <w:rFonts w:eastAsia="Times New Roman" w:cs="Times New Roman"/>
          <w:szCs w:val="28"/>
          <w:lang w:val="en-US" w:eastAsia="ru-RU"/>
        </w:rPr>
        <w:t xml:space="preserve">            ra.addFlashAttribute(MESSAGE, "Removing failed");</w:t>
      </w:r>
    </w:p>
    <w:p w14:paraId="18670DC9"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r w:rsidRPr="007C7FC5">
        <w:rPr>
          <w:rFonts w:eastAsia="Times New Roman" w:cs="Times New Roman"/>
          <w:szCs w:val="28"/>
          <w:lang w:val="en-US" w:eastAsia="ru-RU"/>
        </w:rPr>
        <w:t xml:space="preserve">        }</w:t>
      </w:r>
    </w:p>
    <w:p w14:paraId="44889948"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r w:rsidRPr="007C7FC5">
        <w:rPr>
          <w:rFonts w:eastAsia="Times New Roman" w:cs="Times New Roman"/>
          <w:szCs w:val="28"/>
          <w:lang w:val="en-US" w:eastAsia="ru-RU"/>
        </w:rPr>
        <w:t xml:space="preserve">        return REDIRECT_TO_ALL_ITEMS;</w:t>
      </w:r>
    </w:p>
    <w:p w14:paraId="476D4103" w14:textId="77777777" w:rsidR="003C1828"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r w:rsidRPr="007C7FC5">
        <w:rPr>
          <w:rFonts w:eastAsia="Times New Roman" w:cs="Times New Roman"/>
          <w:szCs w:val="28"/>
          <w:lang w:val="en-US" w:eastAsia="ru-RU"/>
        </w:rPr>
        <w:t xml:space="preserve">    }</w:t>
      </w:r>
    </w:p>
    <w:p w14:paraId="021B668D" w14:textId="4563F278" w:rsidR="0047360C" w:rsidRPr="007C7FC5" w:rsidRDefault="003C1828" w:rsidP="003C1828">
      <w:pPr>
        <w:overflowPunct w:val="0"/>
        <w:autoSpaceDE w:val="0"/>
        <w:autoSpaceDN w:val="0"/>
        <w:adjustRightInd w:val="0"/>
        <w:spacing w:line="360" w:lineRule="exact"/>
        <w:rPr>
          <w:rFonts w:eastAsia="Times New Roman" w:cs="Times New Roman"/>
          <w:szCs w:val="28"/>
          <w:lang w:val="en-US" w:eastAsia="ru-RU"/>
        </w:rPr>
      </w:pPr>
      <w:r w:rsidRPr="007C7FC5">
        <w:rPr>
          <w:rFonts w:eastAsia="Times New Roman" w:cs="Times New Roman"/>
          <w:szCs w:val="28"/>
          <w:lang w:val="en-US" w:eastAsia="ru-RU"/>
        </w:rPr>
        <w:t>}</w:t>
      </w:r>
    </w:p>
    <w:p w14:paraId="53F0EF17" w14:textId="77777777" w:rsidR="00C563C4" w:rsidRPr="007C7FC5" w:rsidRDefault="00C563C4" w:rsidP="00C563C4">
      <w:pPr>
        <w:overflowPunct w:val="0"/>
        <w:autoSpaceDE w:val="0"/>
        <w:autoSpaceDN w:val="0"/>
        <w:adjustRightInd w:val="0"/>
        <w:spacing w:line="360" w:lineRule="exact"/>
        <w:rPr>
          <w:rFonts w:eastAsia="Times New Roman" w:cs="Times New Roman"/>
          <w:szCs w:val="28"/>
          <w:lang w:val="en-US" w:eastAsia="ru-RU"/>
        </w:rPr>
      </w:pPr>
    </w:p>
    <w:p w14:paraId="7039EB2A" w14:textId="77777777" w:rsidR="0047360C" w:rsidRPr="007C7FC5" w:rsidRDefault="0047360C" w:rsidP="00C649B9">
      <w:pPr>
        <w:rPr>
          <w:lang w:val="en-US" w:eastAsia="ru-RU"/>
        </w:rPr>
      </w:pPr>
      <w:r w:rsidRPr="007C7FC5">
        <w:rPr>
          <w:lang w:eastAsia="ru-RU"/>
        </w:rPr>
        <w:lastRenderedPageBreak/>
        <w:t>Класс</w:t>
      </w:r>
      <w:r w:rsidRPr="007C7FC5">
        <w:rPr>
          <w:lang w:val="en-US" w:eastAsia="ru-RU"/>
        </w:rPr>
        <w:t xml:space="preserve"> </w:t>
      </w:r>
      <w:r w:rsidRPr="007C7FC5">
        <w:rPr>
          <w:lang w:eastAsia="ru-RU"/>
        </w:rPr>
        <w:t>наследует</w:t>
      </w:r>
      <w:r w:rsidRPr="007C7FC5">
        <w:rPr>
          <w:lang w:val="en-US" w:eastAsia="ru-RU"/>
        </w:rPr>
        <w:t xml:space="preserve"> </w:t>
      </w:r>
      <w:r w:rsidRPr="007C7FC5">
        <w:rPr>
          <w:lang w:eastAsia="ru-RU"/>
        </w:rPr>
        <w:t>стандартный</w:t>
      </w:r>
      <w:r w:rsidRPr="007C7FC5">
        <w:rPr>
          <w:lang w:val="en-US" w:eastAsia="ru-RU"/>
        </w:rPr>
        <w:t xml:space="preserve"> </w:t>
      </w:r>
      <w:r w:rsidRPr="007C7FC5">
        <w:rPr>
          <w:lang w:eastAsia="ru-RU"/>
        </w:rPr>
        <w:t>класс</w:t>
      </w:r>
      <w:r w:rsidRPr="007C7FC5">
        <w:rPr>
          <w:lang w:val="en-US" w:eastAsia="ru-RU"/>
        </w:rPr>
        <w:t xml:space="preserve"> </w:t>
      </w:r>
      <w:r w:rsidRPr="007C7FC5">
        <w:rPr>
          <w:lang w:eastAsia="ru-RU"/>
        </w:rPr>
        <w:t>настройки</w:t>
      </w:r>
      <w:r w:rsidRPr="007C7FC5">
        <w:rPr>
          <w:lang w:val="en-US" w:eastAsia="ru-RU"/>
        </w:rPr>
        <w:t xml:space="preserve"> </w:t>
      </w:r>
      <w:r w:rsidRPr="007C7FC5">
        <w:rPr>
          <w:lang w:eastAsia="ru-RU"/>
        </w:rPr>
        <w:t>безопасности</w:t>
      </w:r>
      <w:r w:rsidRPr="007C7FC5">
        <w:rPr>
          <w:lang w:val="en-US" w:eastAsia="ru-RU"/>
        </w:rPr>
        <w:t xml:space="preserve">. </w:t>
      </w:r>
      <w:r w:rsidRPr="007C7FC5">
        <w:rPr>
          <w:lang w:eastAsia="ru-RU"/>
        </w:rPr>
        <w:t>В</w:t>
      </w:r>
      <w:r w:rsidRPr="007C7FC5">
        <w:rPr>
          <w:lang w:val="en-US" w:eastAsia="ru-RU"/>
        </w:rPr>
        <w:t xml:space="preserve"> </w:t>
      </w:r>
      <w:r w:rsidRPr="007C7FC5">
        <w:rPr>
          <w:lang w:eastAsia="ru-RU"/>
        </w:rPr>
        <w:t>нем</w:t>
      </w:r>
      <w:r w:rsidRPr="007C7FC5">
        <w:rPr>
          <w:lang w:val="en-US" w:eastAsia="ru-RU"/>
        </w:rPr>
        <w:t xml:space="preserve"> </w:t>
      </w:r>
      <w:r w:rsidRPr="007C7FC5">
        <w:rPr>
          <w:lang w:eastAsia="ru-RU"/>
        </w:rPr>
        <w:t>мы</w:t>
      </w:r>
      <w:r w:rsidRPr="007C7FC5">
        <w:rPr>
          <w:lang w:val="en-US" w:eastAsia="ru-RU"/>
        </w:rPr>
        <w:t xml:space="preserve"> </w:t>
      </w:r>
      <w:r w:rsidRPr="007C7FC5">
        <w:rPr>
          <w:lang w:eastAsia="ru-RU"/>
        </w:rPr>
        <w:t>сразу</w:t>
      </w:r>
      <w:r w:rsidRPr="007C7FC5">
        <w:rPr>
          <w:lang w:val="en-US" w:eastAsia="ru-RU"/>
        </w:rPr>
        <w:t xml:space="preserve"> </w:t>
      </w:r>
      <w:r w:rsidRPr="007C7FC5">
        <w:rPr>
          <w:lang w:eastAsia="ru-RU"/>
        </w:rPr>
        <w:t>создаем</w:t>
      </w:r>
      <w:r w:rsidRPr="007C7FC5">
        <w:rPr>
          <w:lang w:val="en-US" w:eastAsia="ru-RU"/>
        </w:rPr>
        <w:t xml:space="preserve"> </w:t>
      </w:r>
      <w:r w:rsidRPr="007C7FC5">
        <w:rPr>
          <w:lang w:eastAsia="ru-RU"/>
        </w:rPr>
        <w:t>данные</w:t>
      </w:r>
      <w:r w:rsidRPr="007C7FC5">
        <w:rPr>
          <w:lang w:val="en-US" w:eastAsia="ru-RU"/>
        </w:rPr>
        <w:t xml:space="preserve"> </w:t>
      </w:r>
      <w:r w:rsidRPr="007C7FC5">
        <w:rPr>
          <w:lang w:eastAsia="ru-RU"/>
        </w:rPr>
        <w:t>для</w:t>
      </w:r>
      <w:r w:rsidRPr="007C7FC5">
        <w:rPr>
          <w:lang w:val="en-US" w:eastAsia="ru-RU"/>
        </w:rPr>
        <w:t xml:space="preserve"> </w:t>
      </w:r>
      <w:r w:rsidRPr="007C7FC5">
        <w:rPr>
          <w:lang w:eastAsia="ru-RU"/>
        </w:rPr>
        <w:t>входа</w:t>
      </w:r>
      <w:r w:rsidRPr="007C7FC5">
        <w:rPr>
          <w:lang w:val="en-US" w:eastAsia="ru-RU"/>
        </w:rPr>
        <w:t xml:space="preserve"> </w:t>
      </w:r>
      <w:r w:rsidRPr="007C7FC5">
        <w:rPr>
          <w:lang w:eastAsia="ru-RU"/>
        </w:rPr>
        <w:t>администратора</w:t>
      </w:r>
      <w:r w:rsidRPr="007C7FC5">
        <w:rPr>
          <w:lang w:val="en-US" w:eastAsia="ru-RU"/>
        </w:rPr>
        <w:t xml:space="preserve"> </w:t>
      </w:r>
      <w:r w:rsidRPr="007C7FC5">
        <w:rPr>
          <w:lang w:eastAsia="ru-RU"/>
        </w:rPr>
        <w:t>и</w:t>
      </w:r>
      <w:r w:rsidRPr="007C7FC5">
        <w:rPr>
          <w:lang w:val="en-US" w:eastAsia="ru-RU"/>
        </w:rPr>
        <w:t xml:space="preserve"> </w:t>
      </w:r>
      <w:r w:rsidRPr="007C7FC5">
        <w:rPr>
          <w:lang w:eastAsia="ru-RU"/>
        </w:rPr>
        <w:t>в</w:t>
      </w:r>
      <w:r w:rsidRPr="007C7FC5">
        <w:rPr>
          <w:lang w:val="en-US" w:eastAsia="ru-RU"/>
        </w:rPr>
        <w:t xml:space="preserve"> </w:t>
      </w:r>
      <w:r w:rsidRPr="007C7FC5">
        <w:rPr>
          <w:lang w:eastAsia="ru-RU"/>
        </w:rPr>
        <w:t>методе</w:t>
      </w:r>
      <w:r w:rsidRPr="007C7FC5">
        <w:rPr>
          <w:lang w:val="en-US" w:eastAsia="ru-RU"/>
        </w:rPr>
        <w:t xml:space="preserve"> </w:t>
      </w:r>
      <w:r w:rsidRPr="007C7FC5">
        <w:rPr>
          <w:lang w:eastAsia="ru-RU"/>
        </w:rPr>
        <w:t>конфигурации</w:t>
      </w:r>
      <w:r w:rsidRPr="007C7FC5">
        <w:rPr>
          <w:lang w:val="en-US" w:eastAsia="ru-RU"/>
        </w:rPr>
        <w:t xml:space="preserve"> </w:t>
      </w:r>
      <w:r w:rsidRPr="007C7FC5">
        <w:rPr>
          <w:lang w:eastAsia="ru-RU"/>
        </w:rPr>
        <w:t>прописываем</w:t>
      </w:r>
      <w:r w:rsidRPr="007C7FC5">
        <w:rPr>
          <w:lang w:val="en-US" w:eastAsia="ru-RU"/>
        </w:rPr>
        <w:t xml:space="preserve">, </w:t>
      </w:r>
      <w:r w:rsidRPr="007C7FC5">
        <w:rPr>
          <w:lang w:eastAsia="ru-RU"/>
        </w:rPr>
        <w:t>какие</w:t>
      </w:r>
      <w:r w:rsidRPr="007C7FC5">
        <w:rPr>
          <w:lang w:val="en-US" w:eastAsia="ru-RU"/>
        </w:rPr>
        <w:t xml:space="preserve"> </w:t>
      </w:r>
      <w:r w:rsidRPr="007C7FC5">
        <w:rPr>
          <w:lang w:eastAsia="ru-RU"/>
        </w:rPr>
        <w:t>пользователи</w:t>
      </w:r>
      <w:r w:rsidRPr="007C7FC5">
        <w:rPr>
          <w:lang w:val="en-US" w:eastAsia="ru-RU"/>
        </w:rPr>
        <w:t xml:space="preserve"> </w:t>
      </w:r>
      <w:r w:rsidRPr="007C7FC5">
        <w:rPr>
          <w:lang w:eastAsia="ru-RU"/>
        </w:rPr>
        <w:t>куда</w:t>
      </w:r>
      <w:r w:rsidRPr="007C7FC5">
        <w:rPr>
          <w:lang w:val="en-US" w:eastAsia="ru-RU"/>
        </w:rPr>
        <w:t xml:space="preserve"> </w:t>
      </w:r>
      <w:r w:rsidRPr="007C7FC5">
        <w:rPr>
          <w:lang w:eastAsia="ru-RU"/>
        </w:rPr>
        <w:t>могут</w:t>
      </w:r>
      <w:r w:rsidRPr="007C7FC5">
        <w:rPr>
          <w:lang w:val="en-US" w:eastAsia="ru-RU"/>
        </w:rPr>
        <w:t xml:space="preserve"> </w:t>
      </w:r>
      <w:r w:rsidRPr="007C7FC5">
        <w:rPr>
          <w:lang w:eastAsia="ru-RU"/>
        </w:rPr>
        <w:t>попасть</w:t>
      </w:r>
      <w:r w:rsidRPr="007C7FC5">
        <w:rPr>
          <w:lang w:val="en-US" w:eastAsia="ru-RU"/>
        </w:rPr>
        <w:t xml:space="preserve">. </w:t>
      </w:r>
    </w:p>
    <w:p w14:paraId="78FF9016" w14:textId="77777777" w:rsidR="0047360C" w:rsidRPr="007C7FC5" w:rsidRDefault="0047360C" w:rsidP="00C649B9">
      <w:pPr>
        <w:rPr>
          <w:lang w:val="en-US" w:eastAsia="ru-RU"/>
        </w:rPr>
      </w:pPr>
      <w:r w:rsidRPr="007C7FC5">
        <w:rPr>
          <w:lang w:eastAsia="ru-RU"/>
        </w:rPr>
        <w:t>Поскольку</w:t>
      </w:r>
      <w:r w:rsidRPr="007C7FC5">
        <w:rPr>
          <w:lang w:val="en-US" w:eastAsia="ru-RU"/>
        </w:rPr>
        <w:t xml:space="preserve"> </w:t>
      </w:r>
      <w:r w:rsidRPr="007C7FC5">
        <w:rPr>
          <w:lang w:eastAsia="ru-RU"/>
        </w:rPr>
        <w:t>использованные</w:t>
      </w:r>
      <w:r w:rsidRPr="007C7FC5">
        <w:rPr>
          <w:lang w:val="en-US" w:eastAsia="ru-RU"/>
        </w:rPr>
        <w:t xml:space="preserve"> </w:t>
      </w:r>
      <w:r w:rsidRPr="007C7FC5">
        <w:rPr>
          <w:lang w:eastAsia="ru-RU"/>
        </w:rPr>
        <w:t>шаблоны</w:t>
      </w:r>
      <w:r w:rsidRPr="007C7FC5">
        <w:rPr>
          <w:lang w:val="en-US" w:eastAsia="ru-RU"/>
        </w:rPr>
        <w:t xml:space="preserve"> </w:t>
      </w:r>
      <w:r w:rsidRPr="007C7FC5">
        <w:rPr>
          <w:lang w:eastAsia="ru-RU"/>
        </w:rPr>
        <w:t>нужно</w:t>
      </w:r>
      <w:r w:rsidRPr="007C7FC5">
        <w:rPr>
          <w:lang w:val="en-US" w:eastAsia="ru-RU"/>
        </w:rPr>
        <w:t xml:space="preserve"> </w:t>
      </w:r>
      <w:r w:rsidRPr="007C7FC5">
        <w:rPr>
          <w:lang w:eastAsia="ru-RU"/>
        </w:rPr>
        <w:t>где</w:t>
      </w:r>
      <w:r w:rsidRPr="007C7FC5">
        <w:rPr>
          <w:lang w:val="en-US" w:eastAsia="ru-RU"/>
        </w:rPr>
        <w:t>-</w:t>
      </w:r>
      <w:r w:rsidRPr="007C7FC5">
        <w:rPr>
          <w:lang w:eastAsia="ru-RU"/>
        </w:rPr>
        <w:t>то</w:t>
      </w:r>
      <w:r w:rsidRPr="007C7FC5">
        <w:rPr>
          <w:lang w:val="en-US" w:eastAsia="ru-RU"/>
        </w:rPr>
        <w:t xml:space="preserve"> </w:t>
      </w:r>
      <w:r w:rsidRPr="007C7FC5">
        <w:rPr>
          <w:lang w:eastAsia="ru-RU"/>
        </w:rPr>
        <w:t>хранить</w:t>
      </w:r>
      <w:r w:rsidRPr="007C7FC5">
        <w:rPr>
          <w:lang w:val="en-US" w:eastAsia="ru-RU"/>
        </w:rPr>
        <w:t xml:space="preserve">, </w:t>
      </w:r>
      <w:r w:rsidRPr="007C7FC5">
        <w:rPr>
          <w:lang w:eastAsia="ru-RU"/>
        </w:rPr>
        <w:t>создаем</w:t>
      </w:r>
      <w:r w:rsidRPr="007C7FC5">
        <w:rPr>
          <w:lang w:val="en-US" w:eastAsia="ru-RU"/>
        </w:rPr>
        <w:t xml:space="preserve"> </w:t>
      </w:r>
      <w:r w:rsidRPr="007C7FC5">
        <w:rPr>
          <w:lang w:eastAsia="ru-RU"/>
        </w:rPr>
        <w:t>настройку</w:t>
      </w:r>
      <w:r w:rsidRPr="007C7FC5">
        <w:rPr>
          <w:lang w:val="en-US" w:eastAsia="ru-RU"/>
        </w:rPr>
        <w:t xml:space="preserve"> </w:t>
      </w:r>
      <w:r w:rsidRPr="007C7FC5">
        <w:rPr>
          <w:lang w:eastAsia="ru-RU"/>
        </w:rPr>
        <w:t>подключения</w:t>
      </w:r>
      <w:r w:rsidRPr="007C7FC5">
        <w:rPr>
          <w:lang w:val="en-US" w:eastAsia="ru-RU"/>
        </w:rPr>
        <w:t xml:space="preserve"> </w:t>
      </w:r>
      <w:r w:rsidRPr="007C7FC5">
        <w:rPr>
          <w:lang w:eastAsia="ru-RU"/>
        </w:rPr>
        <w:t>к</w:t>
      </w:r>
      <w:r w:rsidRPr="007C7FC5">
        <w:rPr>
          <w:lang w:val="en-US" w:eastAsia="ru-RU"/>
        </w:rPr>
        <w:t xml:space="preserve"> </w:t>
      </w:r>
      <w:r w:rsidRPr="007C7FC5">
        <w:rPr>
          <w:lang w:eastAsia="ru-RU"/>
        </w:rPr>
        <w:t>базе</w:t>
      </w:r>
      <w:r w:rsidRPr="007C7FC5">
        <w:rPr>
          <w:lang w:val="en-US" w:eastAsia="ru-RU"/>
        </w:rPr>
        <w:t xml:space="preserve"> </w:t>
      </w:r>
      <w:r w:rsidRPr="007C7FC5">
        <w:rPr>
          <w:lang w:eastAsia="ru-RU"/>
        </w:rPr>
        <w:t>данных</w:t>
      </w:r>
      <w:r w:rsidRPr="007C7FC5">
        <w:rPr>
          <w:lang w:val="en-US" w:eastAsia="ru-RU"/>
        </w:rPr>
        <w:t xml:space="preserve">. </w:t>
      </w:r>
      <w:r w:rsidRPr="007C7FC5">
        <w:rPr>
          <w:lang w:eastAsia="ru-RU"/>
        </w:rPr>
        <w:t>Все</w:t>
      </w:r>
      <w:r w:rsidRPr="007C7FC5">
        <w:rPr>
          <w:lang w:val="en-US" w:eastAsia="ru-RU"/>
        </w:rPr>
        <w:t xml:space="preserve"> </w:t>
      </w:r>
      <w:r w:rsidRPr="007C7FC5">
        <w:rPr>
          <w:lang w:eastAsia="ru-RU"/>
        </w:rPr>
        <w:t>это</w:t>
      </w:r>
      <w:r w:rsidRPr="007C7FC5">
        <w:rPr>
          <w:lang w:val="en-US" w:eastAsia="ru-RU"/>
        </w:rPr>
        <w:t xml:space="preserve"> </w:t>
      </w:r>
      <w:r w:rsidRPr="007C7FC5">
        <w:rPr>
          <w:lang w:eastAsia="ru-RU"/>
        </w:rPr>
        <w:t>делается</w:t>
      </w:r>
      <w:r w:rsidRPr="007C7FC5">
        <w:rPr>
          <w:lang w:val="en-US" w:eastAsia="ru-RU"/>
        </w:rPr>
        <w:t xml:space="preserve"> </w:t>
      </w:r>
      <w:r w:rsidRPr="007C7FC5">
        <w:rPr>
          <w:lang w:eastAsia="ru-RU"/>
        </w:rPr>
        <w:t>в</w:t>
      </w:r>
      <w:r w:rsidRPr="007C7FC5">
        <w:rPr>
          <w:lang w:val="en-US" w:eastAsia="ru-RU"/>
        </w:rPr>
        <w:t xml:space="preserve"> </w:t>
      </w:r>
      <w:r w:rsidRPr="007C7FC5">
        <w:rPr>
          <w:lang w:eastAsia="ru-RU"/>
        </w:rPr>
        <w:t>файле</w:t>
      </w:r>
      <w:r w:rsidRPr="007C7FC5">
        <w:rPr>
          <w:lang w:val="en-US" w:eastAsia="ru-RU"/>
        </w:rPr>
        <w:t xml:space="preserve"> application.properties.</w:t>
      </w:r>
    </w:p>
    <w:p w14:paraId="7F478710" w14:textId="77777777" w:rsidR="0047360C" w:rsidRPr="007C7FC5" w:rsidRDefault="0047360C" w:rsidP="00C649B9">
      <w:pPr>
        <w:rPr>
          <w:lang w:val="en-US" w:eastAsia="ru-RU"/>
        </w:rPr>
      </w:pPr>
    </w:p>
    <w:p w14:paraId="76156061" w14:textId="5E5E080E" w:rsidR="0047360C" w:rsidRPr="007C7FC5" w:rsidRDefault="003C1828" w:rsidP="003C1828">
      <w:pPr>
        <w:overflowPunct w:val="0"/>
        <w:autoSpaceDE w:val="0"/>
        <w:autoSpaceDN w:val="0"/>
        <w:adjustRightInd w:val="0"/>
        <w:spacing w:line="288" w:lineRule="auto"/>
        <w:ind w:firstLine="0"/>
        <w:jc w:val="center"/>
        <w:rPr>
          <w:rFonts w:eastAsia="Times New Roman" w:cs="Times New Roman"/>
          <w:szCs w:val="20"/>
          <w:lang w:val="en-US" w:eastAsia="ru-RU"/>
        </w:rPr>
      </w:pPr>
      <w:r w:rsidRPr="007C7FC5">
        <w:rPr>
          <w:rFonts w:eastAsia="Times New Roman" w:cs="Times New Roman"/>
          <w:szCs w:val="20"/>
          <w:lang w:val="en-US" w:eastAsia="ru-RU"/>
        </w:rPr>
        <w:drawing>
          <wp:inline distT="0" distB="0" distL="0" distR="0" wp14:anchorId="5867EC15" wp14:editId="25D8CA28">
            <wp:extent cx="5601482" cy="4048690"/>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01482" cy="4048690"/>
                    </a:xfrm>
                    <a:prstGeom prst="rect">
                      <a:avLst/>
                    </a:prstGeom>
                  </pic:spPr>
                </pic:pic>
              </a:graphicData>
            </a:graphic>
          </wp:inline>
        </w:drawing>
      </w:r>
    </w:p>
    <w:p w14:paraId="2D1F54E9" w14:textId="77777777" w:rsidR="0047360C" w:rsidRPr="007C7FC5" w:rsidRDefault="0047360C" w:rsidP="0047360C">
      <w:pPr>
        <w:overflowPunct w:val="0"/>
        <w:autoSpaceDE w:val="0"/>
        <w:autoSpaceDN w:val="0"/>
        <w:adjustRightInd w:val="0"/>
        <w:spacing w:line="360" w:lineRule="exact"/>
        <w:jc w:val="center"/>
        <w:rPr>
          <w:rFonts w:eastAsia="Times New Roman" w:cs="Times New Roman"/>
          <w:szCs w:val="28"/>
          <w:lang w:val="en-US" w:eastAsia="ru-RU"/>
        </w:rPr>
      </w:pPr>
      <w:r w:rsidRPr="007C7FC5">
        <w:rPr>
          <w:rFonts w:eastAsia="Times New Roman" w:cs="Times New Roman"/>
          <w:szCs w:val="28"/>
          <w:lang w:eastAsia="ru-RU"/>
        </w:rPr>
        <w:t>Рисунок</w:t>
      </w:r>
      <w:r w:rsidRPr="007C7FC5">
        <w:rPr>
          <w:rFonts w:eastAsia="Times New Roman" w:cs="Times New Roman"/>
          <w:szCs w:val="28"/>
          <w:lang w:val="en-US" w:eastAsia="ru-RU"/>
        </w:rPr>
        <w:t xml:space="preserve"> 4.5 – </w:t>
      </w:r>
      <w:r w:rsidRPr="007C7FC5">
        <w:rPr>
          <w:rFonts w:eastAsia="Times New Roman" w:cs="Times New Roman"/>
          <w:szCs w:val="28"/>
          <w:lang w:eastAsia="ru-RU"/>
        </w:rPr>
        <w:t>Файл</w:t>
      </w:r>
      <w:r w:rsidRPr="007C7FC5">
        <w:rPr>
          <w:rFonts w:eastAsia="Times New Roman" w:cs="Times New Roman"/>
          <w:szCs w:val="28"/>
          <w:lang w:val="en-US" w:eastAsia="ru-RU"/>
        </w:rPr>
        <w:t xml:space="preserve"> </w:t>
      </w:r>
      <w:r w:rsidRPr="007C7FC5">
        <w:rPr>
          <w:rFonts w:eastAsia="Times New Roman" w:cs="Times New Roman"/>
          <w:szCs w:val="28"/>
          <w:lang w:eastAsia="ru-RU"/>
        </w:rPr>
        <w:t>настройщик</w:t>
      </w:r>
      <w:r w:rsidRPr="007C7FC5">
        <w:rPr>
          <w:rFonts w:eastAsia="Times New Roman" w:cs="Times New Roman"/>
          <w:szCs w:val="28"/>
          <w:lang w:val="en-US" w:eastAsia="ru-RU"/>
        </w:rPr>
        <w:t xml:space="preserve"> </w:t>
      </w:r>
      <w:r w:rsidRPr="007C7FC5">
        <w:rPr>
          <w:rFonts w:eastAsia="Times New Roman" w:cs="Times New Roman"/>
          <w:szCs w:val="28"/>
          <w:lang w:eastAsia="ru-RU"/>
        </w:rPr>
        <w:t>приложений</w:t>
      </w:r>
    </w:p>
    <w:p w14:paraId="2609493C" w14:textId="77777777" w:rsidR="0047360C" w:rsidRPr="007C7FC5" w:rsidRDefault="0047360C" w:rsidP="0047360C">
      <w:pPr>
        <w:overflowPunct w:val="0"/>
        <w:autoSpaceDE w:val="0"/>
        <w:autoSpaceDN w:val="0"/>
        <w:adjustRightInd w:val="0"/>
        <w:spacing w:line="360" w:lineRule="exact"/>
        <w:rPr>
          <w:rFonts w:eastAsia="Times New Roman" w:cs="Times New Roman"/>
          <w:szCs w:val="28"/>
          <w:lang w:val="en-US" w:eastAsia="ru-RU"/>
        </w:rPr>
      </w:pPr>
    </w:p>
    <w:p w14:paraId="4D4B4D6D" w14:textId="77777777" w:rsidR="0047360C" w:rsidRPr="007C7FC5" w:rsidRDefault="0047360C" w:rsidP="0047360C">
      <w:pPr>
        <w:overflowPunct w:val="0"/>
        <w:autoSpaceDE w:val="0"/>
        <w:autoSpaceDN w:val="0"/>
        <w:adjustRightInd w:val="0"/>
        <w:spacing w:line="360" w:lineRule="exact"/>
        <w:rPr>
          <w:rFonts w:eastAsia="Times New Roman" w:cs="Times New Roman"/>
          <w:szCs w:val="28"/>
          <w:lang w:val="en-US" w:eastAsia="ru-RU"/>
        </w:rPr>
      </w:pPr>
      <w:r w:rsidRPr="007C7FC5">
        <w:rPr>
          <w:rFonts w:eastAsia="Times New Roman" w:cs="Times New Roman"/>
          <w:szCs w:val="28"/>
          <w:lang w:eastAsia="ru-RU"/>
        </w:rPr>
        <w:t>Проделав</w:t>
      </w:r>
      <w:r w:rsidRPr="007C7FC5">
        <w:rPr>
          <w:rFonts w:eastAsia="Times New Roman" w:cs="Times New Roman"/>
          <w:szCs w:val="28"/>
          <w:lang w:val="en-US" w:eastAsia="ru-RU"/>
        </w:rPr>
        <w:t xml:space="preserve"> </w:t>
      </w:r>
      <w:r w:rsidRPr="007C7FC5">
        <w:rPr>
          <w:rFonts w:eastAsia="Times New Roman" w:cs="Times New Roman"/>
          <w:szCs w:val="28"/>
          <w:lang w:eastAsia="ru-RU"/>
        </w:rPr>
        <w:t>все</w:t>
      </w:r>
      <w:r w:rsidRPr="007C7FC5">
        <w:rPr>
          <w:rFonts w:eastAsia="Times New Roman" w:cs="Times New Roman"/>
          <w:szCs w:val="28"/>
          <w:lang w:val="en-US" w:eastAsia="ru-RU"/>
        </w:rPr>
        <w:t xml:space="preserve"> </w:t>
      </w:r>
      <w:r w:rsidRPr="007C7FC5">
        <w:rPr>
          <w:rFonts w:eastAsia="Times New Roman" w:cs="Times New Roman"/>
          <w:szCs w:val="28"/>
          <w:lang w:eastAsia="ru-RU"/>
        </w:rPr>
        <w:t>эти</w:t>
      </w:r>
      <w:r w:rsidRPr="007C7FC5">
        <w:rPr>
          <w:rFonts w:eastAsia="Times New Roman" w:cs="Times New Roman"/>
          <w:szCs w:val="28"/>
          <w:lang w:val="en-US" w:eastAsia="ru-RU"/>
        </w:rPr>
        <w:t xml:space="preserve"> </w:t>
      </w:r>
      <w:r w:rsidRPr="007C7FC5">
        <w:rPr>
          <w:rFonts w:eastAsia="Times New Roman" w:cs="Times New Roman"/>
          <w:szCs w:val="28"/>
          <w:lang w:eastAsia="ru-RU"/>
        </w:rPr>
        <w:t>операции</w:t>
      </w:r>
      <w:r w:rsidRPr="007C7FC5">
        <w:rPr>
          <w:rFonts w:eastAsia="Times New Roman" w:cs="Times New Roman"/>
          <w:szCs w:val="28"/>
          <w:lang w:val="en-US" w:eastAsia="ru-RU"/>
        </w:rPr>
        <w:t xml:space="preserve">, </w:t>
      </w:r>
      <w:r w:rsidRPr="007C7FC5">
        <w:rPr>
          <w:rFonts w:eastAsia="Times New Roman" w:cs="Times New Roman"/>
          <w:szCs w:val="28"/>
          <w:lang w:eastAsia="ru-RU"/>
        </w:rPr>
        <w:t>мы</w:t>
      </w:r>
      <w:r w:rsidRPr="007C7FC5">
        <w:rPr>
          <w:rFonts w:eastAsia="Times New Roman" w:cs="Times New Roman"/>
          <w:szCs w:val="28"/>
          <w:lang w:val="en-US" w:eastAsia="ru-RU"/>
        </w:rPr>
        <w:t xml:space="preserve"> </w:t>
      </w:r>
      <w:r w:rsidRPr="007C7FC5">
        <w:rPr>
          <w:rFonts w:eastAsia="Times New Roman" w:cs="Times New Roman"/>
          <w:szCs w:val="28"/>
          <w:lang w:eastAsia="ru-RU"/>
        </w:rPr>
        <w:t>имеем</w:t>
      </w:r>
      <w:r w:rsidRPr="007C7FC5">
        <w:rPr>
          <w:rFonts w:eastAsia="Times New Roman" w:cs="Times New Roman"/>
          <w:szCs w:val="28"/>
          <w:lang w:val="en-US" w:eastAsia="ru-RU"/>
        </w:rPr>
        <w:t xml:space="preserve"> </w:t>
      </w:r>
      <w:r w:rsidRPr="007C7FC5">
        <w:rPr>
          <w:rFonts w:eastAsia="Times New Roman" w:cs="Times New Roman"/>
          <w:szCs w:val="28"/>
          <w:lang w:eastAsia="ru-RU"/>
        </w:rPr>
        <w:t>следующую</w:t>
      </w:r>
      <w:r w:rsidRPr="007C7FC5">
        <w:rPr>
          <w:rFonts w:eastAsia="Times New Roman" w:cs="Times New Roman"/>
          <w:szCs w:val="28"/>
          <w:lang w:val="en-US" w:eastAsia="ru-RU"/>
        </w:rPr>
        <w:t xml:space="preserve"> </w:t>
      </w:r>
      <w:r w:rsidRPr="007C7FC5">
        <w:rPr>
          <w:rFonts w:eastAsia="Times New Roman" w:cs="Times New Roman"/>
          <w:szCs w:val="28"/>
          <w:lang w:eastAsia="ru-RU"/>
        </w:rPr>
        <w:t>диаграмму</w:t>
      </w:r>
      <w:r w:rsidRPr="007C7FC5">
        <w:rPr>
          <w:rFonts w:eastAsia="Times New Roman" w:cs="Times New Roman"/>
          <w:szCs w:val="28"/>
          <w:lang w:val="en-US" w:eastAsia="ru-RU"/>
        </w:rPr>
        <w:t xml:space="preserve"> </w:t>
      </w:r>
      <w:r w:rsidRPr="007C7FC5">
        <w:rPr>
          <w:rFonts w:eastAsia="Times New Roman" w:cs="Times New Roman"/>
          <w:szCs w:val="28"/>
          <w:lang w:eastAsia="ru-RU"/>
        </w:rPr>
        <w:t>классов</w:t>
      </w:r>
    </w:p>
    <w:p w14:paraId="5CE62523" w14:textId="77777777" w:rsidR="0047360C" w:rsidRPr="007C7FC5" w:rsidRDefault="0047360C" w:rsidP="0047360C">
      <w:pPr>
        <w:overflowPunct w:val="0"/>
        <w:autoSpaceDE w:val="0"/>
        <w:autoSpaceDN w:val="0"/>
        <w:adjustRightInd w:val="0"/>
        <w:spacing w:line="360" w:lineRule="exact"/>
        <w:rPr>
          <w:rFonts w:eastAsia="Times New Roman" w:cs="Times New Roman"/>
          <w:szCs w:val="28"/>
          <w:lang w:val="en-US" w:eastAsia="ru-RU"/>
        </w:rPr>
      </w:pPr>
    </w:p>
    <w:p w14:paraId="042BA80E" w14:textId="08689CE2" w:rsidR="0047360C" w:rsidRPr="007C7FC5" w:rsidRDefault="00013BA4" w:rsidP="0047360C">
      <w:pPr>
        <w:overflowPunct w:val="0"/>
        <w:autoSpaceDE w:val="0"/>
        <w:autoSpaceDN w:val="0"/>
        <w:adjustRightInd w:val="0"/>
        <w:spacing w:line="288" w:lineRule="auto"/>
        <w:ind w:firstLine="0"/>
        <w:rPr>
          <w:lang w:val="en-US"/>
        </w:rPr>
      </w:pPr>
      <w:r w:rsidRPr="007C7FC5">
        <w:rPr>
          <w:lang w:val="en-US"/>
        </w:rPr>
        <w:lastRenderedPageBreak/>
        <w:pict w14:anchorId="052BA430">
          <v:shape id="_x0000_i1033" type="#_x0000_t75" style="width:481.9pt;height:453.25pt">
            <v:imagedata r:id="rId25" o:title="ClassDiagram"/>
          </v:shape>
        </w:pict>
      </w:r>
    </w:p>
    <w:p w14:paraId="19DAC9A0" w14:textId="77777777" w:rsidR="0047360C" w:rsidRPr="007C7FC5" w:rsidRDefault="0047360C" w:rsidP="0047360C">
      <w:pPr>
        <w:overflowPunct w:val="0"/>
        <w:autoSpaceDE w:val="0"/>
        <w:autoSpaceDN w:val="0"/>
        <w:adjustRightInd w:val="0"/>
        <w:spacing w:line="360" w:lineRule="exact"/>
        <w:jc w:val="center"/>
        <w:rPr>
          <w:rFonts w:eastAsia="Times New Roman" w:cs="Times New Roman"/>
          <w:szCs w:val="28"/>
          <w:lang w:val="en-US" w:eastAsia="ru-RU"/>
        </w:rPr>
      </w:pPr>
      <w:r w:rsidRPr="007C7FC5">
        <w:rPr>
          <w:rFonts w:eastAsia="Times New Roman" w:cs="Times New Roman"/>
          <w:szCs w:val="28"/>
          <w:lang w:eastAsia="ru-RU"/>
        </w:rPr>
        <w:t>Рисунок</w:t>
      </w:r>
      <w:r w:rsidRPr="007C7FC5">
        <w:rPr>
          <w:rFonts w:eastAsia="Times New Roman" w:cs="Times New Roman"/>
          <w:szCs w:val="28"/>
          <w:lang w:val="en-US" w:eastAsia="ru-RU"/>
        </w:rPr>
        <w:t xml:space="preserve"> 4.6 – </w:t>
      </w:r>
      <w:r w:rsidRPr="007C7FC5">
        <w:rPr>
          <w:rFonts w:eastAsia="Times New Roman" w:cs="Times New Roman"/>
          <w:szCs w:val="28"/>
          <w:lang w:eastAsia="ru-RU"/>
        </w:rPr>
        <w:t>Диаграмма</w:t>
      </w:r>
      <w:r w:rsidRPr="007C7FC5">
        <w:rPr>
          <w:rFonts w:eastAsia="Times New Roman" w:cs="Times New Roman"/>
          <w:szCs w:val="28"/>
          <w:lang w:val="en-US" w:eastAsia="ru-RU"/>
        </w:rPr>
        <w:t xml:space="preserve"> </w:t>
      </w:r>
      <w:r w:rsidRPr="007C7FC5">
        <w:rPr>
          <w:rFonts w:eastAsia="Times New Roman" w:cs="Times New Roman"/>
          <w:szCs w:val="28"/>
          <w:lang w:eastAsia="ru-RU"/>
        </w:rPr>
        <w:t>классов</w:t>
      </w:r>
    </w:p>
    <w:p w14:paraId="5EAE24E2" w14:textId="77777777" w:rsidR="0047360C" w:rsidRPr="007C7FC5" w:rsidRDefault="0047360C" w:rsidP="0047360C">
      <w:pPr>
        <w:jc w:val="center"/>
        <w:rPr>
          <w:rFonts w:cs="Times New Roman"/>
          <w:szCs w:val="28"/>
          <w:lang w:val="en-US"/>
        </w:rPr>
      </w:pPr>
    </w:p>
    <w:p w14:paraId="59C9D442" w14:textId="74AEAC89" w:rsidR="0047360C" w:rsidRPr="007C7FC5" w:rsidRDefault="00C649B9" w:rsidP="00C649B9">
      <w:pPr>
        <w:pStyle w:val="2"/>
        <w:ind w:left="1084" w:firstLine="0"/>
      </w:pPr>
      <w:bookmarkStart w:id="21" w:name="_Toc131277628"/>
      <w:r w:rsidRPr="007C7FC5">
        <w:rPr>
          <w:lang w:val="en-US"/>
        </w:rPr>
        <w:t xml:space="preserve">4.2 </w:t>
      </w:r>
      <w:r w:rsidR="00F437D6" w:rsidRPr="007C7FC5">
        <w:fldChar w:fldCharType="begin"/>
      </w:r>
      <w:r w:rsidR="00F437D6" w:rsidRPr="007C7FC5">
        <w:rPr>
          <w:lang w:val="en-US"/>
        </w:rPr>
        <w:instrText xml:space="preserve"> HYPERLINK \l "_Toc4747490</w:instrText>
      </w:r>
      <w:r w:rsidR="00F437D6" w:rsidRPr="007C7FC5">
        <w:instrText xml:space="preserve">01" </w:instrText>
      </w:r>
      <w:r w:rsidR="00F437D6" w:rsidRPr="007C7FC5">
        <w:fldChar w:fldCharType="separate"/>
      </w:r>
      <w:r w:rsidR="0047360C" w:rsidRPr="007C7FC5">
        <w:t>Разработка интерфейса программного продукта</w:t>
      </w:r>
      <w:bookmarkEnd w:id="19"/>
      <w:bookmarkEnd w:id="20"/>
      <w:r w:rsidR="00F437D6" w:rsidRPr="007C7FC5">
        <w:fldChar w:fldCharType="end"/>
      </w:r>
      <w:r w:rsidR="00110FEA" w:rsidRPr="007C7FC5">
        <w:t>.</w:t>
      </w:r>
      <w:bookmarkEnd w:id="21"/>
    </w:p>
    <w:p w14:paraId="2EE0BFDE" w14:textId="77777777" w:rsidR="0047360C" w:rsidRPr="007C7FC5" w:rsidRDefault="0047360C" w:rsidP="0047360C"/>
    <w:p w14:paraId="482969BA" w14:textId="77777777" w:rsidR="0047360C" w:rsidRPr="007C7FC5" w:rsidRDefault="0047360C" w:rsidP="0047360C">
      <w:r w:rsidRPr="007C7FC5">
        <w:t>Определившись что и как должно быть, осталось спроектировать примерный пользовательский интерфейс. Пользовательский интерфейс представляет собой совокупность программных и аппаратных средств, обеспечивающих взаимодействие пользователя и вычислительной системы. Важно помнить, что интерфейсы на стадии планирования и реализации могут отличатся, поскольку при написании приложения выявляется множество проблем и изменений.</w:t>
      </w:r>
    </w:p>
    <w:p w14:paraId="77C9E29A" w14:textId="77777777" w:rsidR="0047360C" w:rsidRPr="007C7FC5" w:rsidRDefault="0047360C" w:rsidP="0047360C">
      <w:r w:rsidRPr="007C7FC5">
        <w:lastRenderedPageBreak/>
        <w:t>ГОСТ «Эргономика взаимодействия человек-система», введенный в 2012 г., определяет пользовательский интерфейс (ПИ) как «компоненты интерактивной системы, предоставляющие пользователю информацию и являющиеся инструментами управления для выполнения определенных задач».</w:t>
      </w:r>
    </w:p>
    <w:p w14:paraId="17072C94" w14:textId="77777777" w:rsidR="0047360C" w:rsidRPr="007C7FC5" w:rsidRDefault="0047360C" w:rsidP="0047360C">
      <w:r w:rsidRPr="007C7FC5">
        <w:t>Проектирование пользовательского интерфейса – это создание тестовой версии приложения. Это начальный этап разработки пользовательского интерфейса, когда распределяются функции приложения по экранам, определяются макеты экранов, содержимое, элементы управления и их поведение.</w:t>
      </w:r>
    </w:p>
    <w:p w14:paraId="613C2FE2" w14:textId="77777777" w:rsidR="00110FEA" w:rsidRPr="007C7FC5" w:rsidRDefault="00110FEA" w:rsidP="00110FEA">
      <w:r w:rsidRPr="007C7FC5">
        <w:t>Взаимодействие с системой происходит по разному, в зависимости от роли пользователя. При открытии приложения, пользователю показывается главная страница, отображенная на рисунке ниже.</w:t>
      </w:r>
    </w:p>
    <w:p w14:paraId="5D05DCB2" w14:textId="77777777" w:rsidR="00110FEA" w:rsidRPr="007C7FC5" w:rsidRDefault="00110FEA" w:rsidP="00110FEA"/>
    <w:p w14:paraId="44F09293" w14:textId="4A3709CA" w:rsidR="00110FEA" w:rsidRPr="007C7FC5" w:rsidRDefault="003F016F" w:rsidP="00110FEA">
      <w:pPr>
        <w:jc w:val="center"/>
      </w:pPr>
      <w:r w:rsidRPr="007C7FC5">
        <w:drawing>
          <wp:inline distT="0" distB="0" distL="0" distR="0" wp14:anchorId="3C7F7502" wp14:editId="7E1B8DC5">
            <wp:extent cx="4972464" cy="1819144"/>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00038" cy="1829232"/>
                    </a:xfrm>
                    <a:prstGeom prst="rect">
                      <a:avLst/>
                    </a:prstGeom>
                  </pic:spPr>
                </pic:pic>
              </a:graphicData>
            </a:graphic>
          </wp:inline>
        </w:drawing>
      </w:r>
    </w:p>
    <w:p w14:paraId="5C33D92F" w14:textId="021DAD0E" w:rsidR="00110FEA" w:rsidRPr="007C7FC5" w:rsidRDefault="00110FEA" w:rsidP="00110FEA">
      <w:pPr>
        <w:jc w:val="center"/>
      </w:pPr>
      <w:r w:rsidRPr="007C7FC5">
        <w:t xml:space="preserve">Рисунок </w:t>
      </w:r>
      <w:r w:rsidR="00774722" w:rsidRPr="007C7FC5">
        <w:t>4.7</w:t>
      </w:r>
      <w:r w:rsidRPr="007C7FC5">
        <w:t xml:space="preserve"> – Главная страница</w:t>
      </w:r>
    </w:p>
    <w:p w14:paraId="4C1FBA5D" w14:textId="77777777" w:rsidR="00110FEA" w:rsidRPr="007C7FC5" w:rsidRDefault="00110FEA" w:rsidP="00110FEA"/>
    <w:p w14:paraId="643BC2F1" w14:textId="7C112D50" w:rsidR="00110FEA" w:rsidRPr="007C7FC5" w:rsidRDefault="009F20F3" w:rsidP="00110FEA">
      <w:r w:rsidRPr="007C7FC5">
        <w:t xml:space="preserve">На главной странице мы видим </w:t>
      </w:r>
      <w:proofErr w:type="gramStart"/>
      <w:r w:rsidRPr="007C7FC5">
        <w:t>список</w:t>
      </w:r>
      <w:proofErr w:type="gramEnd"/>
      <w:r w:rsidRPr="007C7FC5">
        <w:t xml:space="preserve"> который отображает все проекты нашего приложения. В данный момент в приложении нет проектов поэтому давайте создадим новый. Поскольку мы сейчас являемся гостями надо приложение нам сперва нужно зарегистрироваться.</w:t>
      </w:r>
    </w:p>
    <w:p w14:paraId="63B28E76" w14:textId="77777777" w:rsidR="00110FEA" w:rsidRPr="007C7FC5" w:rsidRDefault="00110FEA" w:rsidP="00110FEA"/>
    <w:p w14:paraId="541028D2" w14:textId="1353A369" w:rsidR="00110FEA" w:rsidRPr="007C7FC5" w:rsidRDefault="003F016F" w:rsidP="00110FEA">
      <w:pPr>
        <w:jc w:val="center"/>
      </w:pPr>
      <w:r w:rsidRPr="007C7FC5">
        <w:lastRenderedPageBreak/>
        <w:drawing>
          <wp:inline distT="0" distB="0" distL="0" distR="0" wp14:anchorId="0AB0B48F" wp14:editId="1723A579">
            <wp:extent cx="4617901" cy="2756462"/>
            <wp:effectExtent l="0" t="0" r="0" b="63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29863" cy="2763602"/>
                    </a:xfrm>
                    <a:prstGeom prst="rect">
                      <a:avLst/>
                    </a:prstGeom>
                  </pic:spPr>
                </pic:pic>
              </a:graphicData>
            </a:graphic>
          </wp:inline>
        </w:drawing>
      </w:r>
    </w:p>
    <w:p w14:paraId="0AFAE5F8" w14:textId="0658A3E4" w:rsidR="00110FEA" w:rsidRPr="007C7FC5" w:rsidRDefault="00110FEA" w:rsidP="00110FEA">
      <w:pPr>
        <w:jc w:val="center"/>
      </w:pPr>
      <w:r w:rsidRPr="007C7FC5">
        <w:t xml:space="preserve">Рисунок </w:t>
      </w:r>
      <w:r w:rsidR="00774722" w:rsidRPr="007C7FC5">
        <w:t>4.8</w:t>
      </w:r>
      <w:r w:rsidRPr="007C7FC5">
        <w:t xml:space="preserve"> –</w:t>
      </w:r>
      <w:r w:rsidR="00AF55FC" w:rsidRPr="007C7FC5">
        <w:t xml:space="preserve"> Регистрация</w:t>
      </w:r>
    </w:p>
    <w:p w14:paraId="5655213A" w14:textId="77777777" w:rsidR="00110FEA" w:rsidRPr="007C7FC5" w:rsidRDefault="00110FEA" w:rsidP="00110FEA"/>
    <w:p w14:paraId="08C896F2" w14:textId="10B3DFFF" w:rsidR="00110FEA" w:rsidRPr="007C7FC5" w:rsidRDefault="009F20F3" w:rsidP="00110FEA">
      <w:r w:rsidRPr="007C7FC5">
        <w:t xml:space="preserve">На странице регистрации мы видим несколько полей, которые необходимо заполнить чтобы зарегистрироваться. Вводим в поля необходимые данные, в поле картинки вводим </w:t>
      </w:r>
      <w:proofErr w:type="gramStart"/>
      <w:r w:rsidRPr="007C7FC5">
        <w:t>ссылку</w:t>
      </w:r>
      <w:proofErr w:type="gramEnd"/>
      <w:r w:rsidRPr="007C7FC5">
        <w:t xml:space="preserve"> на картинку которая будет отображается в нашем профиле. После всех этих манипуляций жмём кнопку регистрации и видим, что мы успешно зарегистрировались.</w:t>
      </w:r>
    </w:p>
    <w:p w14:paraId="12536CC7" w14:textId="6458EB05" w:rsidR="00110FEA" w:rsidRPr="007C7FC5" w:rsidRDefault="003F016F" w:rsidP="00110FEA">
      <w:pPr>
        <w:jc w:val="center"/>
      </w:pPr>
      <w:r w:rsidRPr="007C7FC5">
        <w:drawing>
          <wp:inline distT="0" distB="0" distL="0" distR="0" wp14:anchorId="423CFB0E" wp14:editId="4010C2A1">
            <wp:extent cx="4756703" cy="1209658"/>
            <wp:effectExtent l="0" t="0" r="635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81835" cy="1216049"/>
                    </a:xfrm>
                    <a:prstGeom prst="rect">
                      <a:avLst/>
                    </a:prstGeom>
                  </pic:spPr>
                </pic:pic>
              </a:graphicData>
            </a:graphic>
          </wp:inline>
        </w:drawing>
      </w:r>
    </w:p>
    <w:p w14:paraId="2580BDE0" w14:textId="30DBB81B" w:rsidR="00110FEA" w:rsidRPr="007C7FC5" w:rsidRDefault="00110FEA" w:rsidP="00110FEA">
      <w:pPr>
        <w:jc w:val="center"/>
      </w:pPr>
      <w:r w:rsidRPr="007C7FC5">
        <w:t xml:space="preserve">Рисунок </w:t>
      </w:r>
      <w:r w:rsidR="00774722" w:rsidRPr="007C7FC5">
        <w:t>4.9</w:t>
      </w:r>
      <w:r w:rsidRPr="007C7FC5">
        <w:t xml:space="preserve"> – </w:t>
      </w:r>
      <w:r w:rsidR="00AF55FC" w:rsidRPr="007C7FC5">
        <w:t>Сообщение об успешной регистрации</w:t>
      </w:r>
    </w:p>
    <w:p w14:paraId="5700FAF6" w14:textId="77777777" w:rsidR="00110FEA" w:rsidRPr="007C7FC5" w:rsidRDefault="00110FEA" w:rsidP="00110FEA"/>
    <w:p w14:paraId="46DD0458" w14:textId="07E4B2F3" w:rsidR="00110FEA" w:rsidRPr="007C7FC5" w:rsidRDefault="009F20F3" w:rsidP="00110FEA">
      <w:r w:rsidRPr="007C7FC5">
        <w:t xml:space="preserve">Переходим на страницу входа в наше приложение. На этой странице нам необходимо заполнить наш </w:t>
      </w:r>
      <w:proofErr w:type="spellStart"/>
      <w:r w:rsidRPr="007C7FC5">
        <w:t>юзернейм</w:t>
      </w:r>
      <w:proofErr w:type="spellEnd"/>
      <w:r w:rsidRPr="007C7FC5">
        <w:t xml:space="preserve"> и пароль.</w:t>
      </w:r>
    </w:p>
    <w:p w14:paraId="27FC6D53" w14:textId="601048E5" w:rsidR="00110FEA" w:rsidRPr="007C7FC5" w:rsidRDefault="003F016F" w:rsidP="00110FEA">
      <w:pPr>
        <w:jc w:val="center"/>
      </w:pPr>
      <w:r w:rsidRPr="007C7FC5">
        <w:lastRenderedPageBreak/>
        <w:drawing>
          <wp:inline distT="0" distB="0" distL="0" distR="0" wp14:anchorId="6BC970D9" wp14:editId="6F1330C5">
            <wp:extent cx="4580579" cy="1783185"/>
            <wp:effectExtent l="0" t="0" r="0" b="762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91209" cy="1787323"/>
                    </a:xfrm>
                    <a:prstGeom prst="rect">
                      <a:avLst/>
                    </a:prstGeom>
                  </pic:spPr>
                </pic:pic>
              </a:graphicData>
            </a:graphic>
          </wp:inline>
        </w:drawing>
      </w:r>
    </w:p>
    <w:p w14:paraId="19FADC53" w14:textId="45C2F0ED" w:rsidR="00110FEA" w:rsidRPr="007C7FC5" w:rsidRDefault="00110FEA" w:rsidP="00110FEA">
      <w:pPr>
        <w:jc w:val="center"/>
      </w:pPr>
      <w:r w:rsidRPr="007C7FC5">
        <w:t xml:space="preserve">Рисунок </w:t>
      </w:r>
      <w:r w:rsidR="00774722" w:rsidRPr="007C7FC5">
        <w:t>4.10</w:t>
      </w:r>
      <w:r w:rsidRPr="007C7FC5">
        <w:t xml:space="preserve"> – </w:t>
      </w:r>
      <w:r w:rsidR="00AF55FC" w:rsidRPr="007C7FC5">
        <w:t>Страница входа</w:t>
      </w:r>
    </w:p>
    <w:p w14:paraId="47E32775" w14:textId="77777777" w:rsidR="00110FEA" w:rsidRPr="007C7FC5" w:rsidRDefault="00110FEA" w:rsidP="00110FEA"/>
    <w:p w14:paraId="333C3884" w14:textId="38E74962" w:rsidR="00110FEA" w:rsidRPr="007C7FC5" w:rsidRDefault="009F20F3" w:rsidP="00110FEA">
      <w:r w:rsidRPr="007C7FC5">
        <w:t>После того как мы нажмем на кнопку входа, будем перенаправлены на страницу отображение проектов, так давайте же создадим свой первый проект.</w:t>
      </w:r>
    </w:p>
    <w:p w14:paraId="2850F24D" w14:textId="70D2F01C" w:rsidR="00110FEA" w:rsidRPr="007C7FC5" w:rsidRDefault="003F016F" w:rsidP="00110FEA">
      <w:pPr>
        <w:jc w:val="center"/>
      </w:pPr>
      <w:r w:rsidRPr="007C7FC5">
        <w:drawing>
          <wp:inline distT="0" distB="0" distL="0" distR="0" wp14:anchorId="67525E40" wp14:editId="08BC98CE">
            <wp:extent cx="4756703" cy="1859645"/>
            <wp:effectExtent l="0" t="0" r="6350" b="762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71347" cy="1865370"/>
                    </a:xfrm>
                    <a:prstGeom prst="rect">
                      <a:avLst/>
                    </a:prstGeom>
                  </pic:spPr>
                </pic:pic>
              </a:graphicData>
            </a:graphic>
          </wp:inline>
        </w:drawing>
      </w:r>
    </w:p>
    <w:p w14:paraId="446C3F5A" w14:textId="26A81420" w:rsidR="00110FEA" w:rsidRPr="007C7FC5" w:rsidRDefault="00110FEA" w:rsidP="00110FEA">
      <w:pPr>
        <w:jc w:val="center"/>
      </w:pPr>
      <w:r w:rsidRPr="007C7FC5">
        <w:t xml:space="preserve">Рисунок </w:t>
      </w:r>
      <w:r w:rsidR="00774722" w:rsidRPr="007C7FC5">
        <w:t>4.11</w:t>
      </w:r>
      <w:r w:rsidRPr="007C7FC5">
        <w:t xml:space="preserve"> – </w:t>
      </w:r>
      <w:r w:rsidR="00AF55FC" w:rsidRPr="007C7FC5">
        <w:t>Главная страница</w:t>
      </w:r>
    </w:p>
    <w:p w14:paraId="07C72F33" w14:textId="77777777" w:rsidR="00110FEA" w:rsidRPr="007C7FC5" w:rsidRDefault="00110FEA" w:rsidP="00110FEA"/>
    <w:p w14:paraId="7F6A6049" w14:textId="4A73DF33" w:rsidR="00110FEA" w:rsidRPr="007C7FC5" w:rsidRDefault="009F20F3" w:rsidP="00110FEA">
      <w:r w:rsidRPr="007C7FC5">
        <w:t>На этой странице так и необходимо заполнить первоначальные данные, такие как название, описание и так далее. Дальше нажмем на кнопку сохранить проект мы увидим страницу нашего проекта.</w:t>
      </w:r>
    </w:p>
    <w:p w14:paraId="2EFCC988" w14:textId="77777777" w:rsidR="00110FEA" w:rsidRPr="007C7FC5" w:rsidRDefault="00110FEA" w:rsidP="00110FEA"/>
    <w:p w14:paraId="32CC275F" w14:textId="07C1E7BC" w:rsidR="00110FEA" w:rsidRPr="007C7FC5" w:rsidRDefault="003F016F" w:rsidP="00110FEA">
      <w:pPr>
        <w:jc w:val="center"/>
      </w:pPr>
      <w:r w:rsidRPr="007C7FC5">
        <w:lastRenderedPageBreak/>
        <w:drawing>
          <wp:inline distT="0" distB="0" distL="0" distR="0" wp14:anchorId="34E3CA06" wp14:editId="3D1D242F">
            <wp:extent cx="4645893" cy="2355243"/>
            <wp:effectExtent l="0" t="0" r="2540" b="698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60423" cy="2362609"/>
                    </a:xfrm>
                    <a:prstGeom prst="rect">
                      <a:avLst/>
                    </a:prstGeom>
                  </pic:spPr>
                </pic:pic>
              </a:graphicData>
            </a:graphic>
          </wp:inline>
        </w:drawing>
      </w:r>
    </w:p>
    <w:p w14:paraId="5D0F2D7E" w14:textId="61C457BC" w:rsidR="00110FEA" w:rsidRPr="007C7FC5" w:rsidRDefault="00110FEA" w:rsidP="00110FEA">
      <w:pPr>
        <w:jc w:val="center"/>
      </w:pPr>
      <w:r w:rsidRPr="007C7FC5">
        <w:t xml:space="preserve">Рисунок </w:t>
      </w:r>
      <w:r w:rsidR="00774722" w:rsidRPr="007C7FC5">
        <w:t>4.12</w:t>
      </w:r>
      <w:r w:rsidRPr="007C7FC5">
        <w:t xml:space="preserve"> – </w:t>
      </w:r>
      <w:r w:rsidR="00AF55FC" w:rsidRPr="007C7FC5">
        <w:t>Создание проекта</w:t>
      </w:r>
    </w:p>
    <w:p w14:paraId="2A512DA4" w14:textId="77777777" w:rsidR="00110FEA" w:rsidRPr="007C7FC5" w:rsidRDefault="00110FEA" w:rsidP="00110FEA"/>
    <w:p w14:paraId="0750B184" w14:textId="1E7D6438" w:rsidR="00110FEA" w:rsidRPr="007C7FC5" w:rsidRDefault="009F20F3" w:rsidP="00110FEA">
      <w:r w:rsidRPr="007C7FC5">
        <w:t>На этой странице мы можем управлять нашим проектом. Например, внизу страницы мы видим фильтр. Этот фильтр позволяет искать новых членов команды, и сразу же их добавлять.</w:t>
      </w:r>
    </w:p>
    <w:p w14:paraId="3DB6CCA0" w14:textId="77777777" w:rsidR="00110FEA" w:rsidRPr="007C7FC5" w:rsidRDefault="00110FEA" w:rsidP="00110FEA"/>
    <w:p w14:paraId="28D4EE64" w14:textId="50DE71CF" w:rsidR="00110FEA" w:rsidRPr="007C7FC5" w:rsidRDefault="003F016F" w:rsidP="00110FEA">
      <w:pPr>
        <w:jc w:val="center"/>
      </w:pPr>
      <w:r w:rsidRPr="007C7FC5">
        <w:drawing>
          <wp:inline distT="0" distB="0" distL="0" distR="0" wp14:anchorId="00C0E406" wp14:editId="5FE9FD50">
            <wp:extent cx="5197191" cy="3415004"/>
            <wp:effectExtent l="0" t="0" r="381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04345" cy="3419705"/>
                    </a:xfrm>
                    <a:prstGeom prst="rect">
                      <a:avLst/>
                    </a:prstGeom>
                  </pic:spPr>
                </pic:pic>
              </a:graphicData>
            </a:graphic>
          </wp:inline>
        </w:drawing>
      </w:r>
    </w:p>
    <w:p w14:paraId="0BCA4B1F" w14:textId="3F223EE8" w:rsidR="00110FEA" w:rsidRPr="007C7FC5" w:rsidRDefault="00110FEA" w:rsidP="00110FEA">
      <w:pPr>
        <w:jc w:val="center"/>
      </w:pPr>
      <w:r w:rsidRPr="007C7FC5">
        <w:t xml:space="preserve">Рисунок </w:t>
      </w:r>
      <w:r w:rsidR="00774722" w:rsidRPr="007C7FC5">
        <w:t>4.13</w:t>
      </w:r>
      <w:r w:rsidRPr="007C7FC5">
        <w:t xml:space="preserve"> – </w:t>
      </w:r>
      <w:r w:rsidR="00AF55FC" w:rsidRPr="007C7FC5">
        <w:t xml:space="preserve"> Страница проекта</w:t>
      </w:r>
    </w:p>
    <w:p w14:paraId="6AB0A11A" w14:textId="77777777" w:rsidR="00110FEA" w:rsidRPr="007C7FC5" w:rsidRDefault="00110FEA" w:rsidP="00110FEA"/>
    <w:p w14:paraId="39E6ED9A" w14:textId="71F70229" w:rsidR="00110FEA" w:rsidRPr="007C7FC5" w:rsidRDefault="009F20F3" w:rsidP="00110FEA">
      <w:r w:rsidRPr="007C7FC5">
        <w:t xml:space="preserve">Сейчас мы видим список всех пользователей, которых можно добавить в проект. Сделаем это нажав соответствующую кнопку. </w:t>
      </w:r>
    </w:p>
    <w:p w14:paraId="6B3603A3" w14:textId="77777777" w:rsidR="00110FEA" w:rsidRPr="007C7FC5" w:rsidRDefault="00110FEA" w:rsidP="00110FEA"/>
    <w:p w14:paraId="12366420" w14:textId="4F8CE557" w:rsidR="00110FEA" w:rsidRPr="007C7FC5" w:rsidRDefault="00F8490B" w:rsidP="00110FEA">
      <w:pPr>
        <w:jc w:val="center"/>
      </w:pPr>
      <w:r w:rsidRPr="007C7FC5">
        <w:drawing>
          <wp:inline distT="0" distB="0" distL="0" distR="0" wp14:anchorId="6B471797" wp14:editId="708B95A0">
            <wp:extent cx="5277811" cy="2221631"/>
            <wp:effectExtent l="0" t="0" r="0" b="762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87593" cy="2225749"/>
                    </a:xfrm>
                    <a:prstGeom prst="rect">
                      <a:avLst/>
                    </a:prstGeom>
                  </pic:spPr>
                </pic:pic>
              </a:graphicData>
            </a:graphic>
          </wp:inline>
        </w:drawing>
      </w:r>
    </w:p>
    <w:p w14:paraId="4BABE648" w14:textId="10EC44A1" w:rsidR="00110FEA" w:rsidRPr="007C7FC5" w:rsidRDefault="00110FEA" w:rsidP="00110FEA">
      <w:pPr>
        <w:jc w:val="center"/>
      </w:pPr>
      <w:r w:rsidRPr="007C7FC5">
        <w:t xml:space="preserve">Рисунок </w:t>
      </w:r>
      <w:r w:rsidR="00774722" w:rsidRPr="007C7FC5">
        <w:t>4.14</w:t>
      </w:r>
      <w:r w:rsidRPr="007C7FC5">
        <w:t xml:space="preserve"> – </w:t>
      </w:r>
      <w:r w:rsidR="00AF55FC" w:rsidRPr="007C7FC5">
        <w:t>Поиск и фильтрация пользователей</w:t>
      </w:r>
    </w:p>
    <w:p w14:paraId="1CAE3D03" w14:textId="77777777" w:rsidR="00110FEA" w:rsidRPr="007C7FC5" w:rsidRDefault="00110FEA" w:rsidP="00110FEA"/>
    <w:p w14:paraId="1032DF05" w14:textId="72E72A78" w:rsidR="00110FEA" w:rsidRPr="007C7FC5" w:rsidRDefault="009F20F3" w:rsidP="00F8490B">
      <w:r w:rsidRPr="007C7FC5">
        <w:t xml:space="preserve">Мы </w:t>
      </w:r>
      <w:proofErr w:type="gramStart"/>
      <w:r w:rsidRPr="007C7FC5">
        <w:t>видим</w:t>
      </w:r>
      <w:proofErr w:type="gramEnd"/>
      <w:r w:rsidRPr="007C7FC5">
        <w:t xml:space="preserve"> что страница обновилась, и в списке участников проекта выводится новый пользователь. Также можно заметить, что в секции фильтрации выводятся уже другая кнопка, а именно кнопка удаления пользователя из проекта поскольку он уже находится в нем</w:t>
      </w:r>
      <w:r w:rsidR="00110FEA" w:rsidRPr="007C7FC5">
        <w:t>.</w:t>
      </w:r>
    </w:p>
    <w:p w14:paraId="0AA27B64" w14:textId="77777777" w:rsidR="00110FEA" w:rsidRPr="007C7FC5" w:rsidRDefault="00110FEA" w:rsidP="00110FEA"/>
    <w:p w14:paraId="16646420" w14:textId="2A6CDD22" w:rsidR="00110FEA" w:rsidRPr="007C7FC5" w:rsidRDefault="00F8490B" w:rsidP="00110FEA">
      <w:pPr>
        <w:jc w:val="center"/>
      </w:pPr>
      <w:r w:rsidRPr="007C7FC5">
        <w:drawing>
          <wp:inline distT="0" distB="0" distL="0" distR="0" wp14:anchorId="2D6C3160" wp14:editId="66273FA0">
            <wp:extent cx="4851166" cy="3243003"/>
            <wp:effectExtent l="0" t="0" r="698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57815" cy="3247448"/>
                    </a:xfrm>
                    <a:prstGeom prst="rect">
                      <a:avLst/>
                    </a:prstGeom>
                  </pic:spPr>
                </pic:pic>
              </a:graphicData>
            </a:graphic>
          </wp:inline>
        </w:drawing>
      </w:r>
    </w:p>
    <w:p w14:paraId="2461ED54" w14:textId="109F2D42" w:rsidR="00110FEA" w:rsidRPr="007C7FC5" w:rsidRDefault="00110FEA" w:rsidP="00110FEA">
      <w:pPr>
        <w:jc w:val="center"/>
      </w:pPr>
      <w:r w:rsidRPr="007C7FC5">
        <w:t xml:space="preserve">Рисунок </w:t>
      </w:r>
      <w:r w:rsidR="00774722" w:rsidRPr="007C7FC5">
        <w:t>4.15</w:t>
      </w:r>
      <w:r w:rsidRPr="007C7FC5">
        <w:t xml:space="preserve"> – </w:t>
      </w:r>
      <w:r w:rsidR="009F20F3" w:rsidRPr="007C7FC5">
        <w:t>Р</w:t>
      </w:r>
      <w:r w:rsidR="00AF55FC" w:rsidRPr="007C7FC5">
        <w:t>езультат добавления по</w:t>
      </w:r>
      <w:r w:rsidR="009F20F3" w:rsidRPr="007C7FC5">
        <w:t>л</w:t>
      </w:r>
      <w:r w:rsidR="00AF55FC" w:rsidRPr="007C7FC5">
        <w:t>ьзователя</w:t>
      </w:r>
    </w:p>
    <w:p w14:paraId="5BDA70DA" w14:textId="77777777" w:rsidR="00110FEA" w:rsidRPr="007C7FC5" w:rsidRDefault="00110FEA" w:rsidP="00110FEA"/>
    <w:p w14:paraId="66284405" w14:textId="3B91F665" w:rsidR="00110FEA" w:rsidRPr="007C7FC5" w:rsidRDefault="009F20F3" w:rsidP="00110FEA">
      <w:r w:rsidRPr="007C7FC5">
        <w:lastRenderedPageBreak/>
        <w:t xml:space="preserve">И перейдём уже на страницу меток. Это страница будут выводить </w:t>
      </w:r>
      <w:proofErr w:type="gramStart"/>
      <w:r w:rsidRPr="007C7FC5">
        <w:t>со всей метки проекта</w:t>
      </w:r>
      <w:proofErr w:type="gramEnd"/>
      <w:r w:rsidRPr="007C7FC5">
        <w:t xml:space="preserve">. </w:t>
      </w:r>
      <w:r w:rsidRPr="007C7FC5">
        <w:rPr>
          <w:lang w:val="en-US"/>
        </w:rPr>
        <w:t>А давайте создадим свою метку.</w:t>
      </w:r>
    </w:p>
    <w:p w14:paraId="31C65214" w14:textId="77777777" w:rsidR="00110FEA" w:rsidRPr="007C7FC5" w:rsidRDefault="00110FEA" w:rsidP="00110FEA"/>
    <w:p w14:paraId="20479013" w14:textId="379D015B" w:rsidR="00110FEA" w:rsidRPr="007C7FC5" w:rsidRDefault="00F8490B" w:rsidP="00110FEA">
      <w:pPr>
        <w:jc w:val="center"/>
      </w:pPr>
      <w:r w:rsidRPr="007C7FC5">
        <w:drawing>
          <wp:inline distT="0" distB="0" distL="0" distR="0" wp14:anchorId="1D49C3CC" wp14:editId="5C86E0BA">
            <wp:extent cx="5116146" cy="1664154"/>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34929" cy="1670264"/>
                    </a:xfrm>
                    <a:prstGeom prst="rect">
                      <a:avLst/>
                    </a:prstGeom>
                  </pic:spPr>
                </pic:pic>
              </a:graphicData>
            </a:graphic>
          </wp:inline>
        </w:drawing>
      </w:r>
    </w:p>
    <w:p w14:paraId="746EF554" w14:textId="2B2EF0D9" w:rsidR="00110FEA" w:rsidRPr="007C7FC5" w:rsidRDefault="00110FEA" w:rsidP="00110FEA">
      <w:pPr>
        <w:jc w:val="center"/>
      </w:pPr>
      <w:r w:rsidRPr="007C7FC5">
        <w:t xml:space="preserve">Рисунок </w:t>
      </w:r>
      <w:r w:rsidR="00774722" w:rsidRPr="007C7FC5">
        <w:t>4.16</w:t>
      </w:r>
      <w:r w:rsidRPr="007C7FC5">
        <w:t xml:space="preserve"> – </w:t>
      </w:r>
      <w:r w:rsidR="00AF55FC" w:rsidRPr="007C7FC5">
        <w:t>Страница меток</w:t>
      </w:r>
    </w:p>
    <w:p w14:paraId="5FC67BD8" w14:textId="77777777" w:rsidR="00110FEA" w:rsidRPr="007C7FC5" w:rsidRDefault="00110FEA" w:rsidP="00110FEA"/>
    <w:p w14:paraId="5C89EFB3" w14:textId="272C217E" w:rsidR="00110FEA" w:rsidRPr="007C7FC5" w:rsidRDefault="009F20F3" w:rsidP="00110FEA">
      <w:r w:rsidRPr="007C7FC5">
        <w:t xml:space="preserve">На странице создания метки </w:t>
      </w:r>
      <w:proofErr w:type="gramStart"/>
      <w:r w:rsidRPr="007C7FC5">
        <w:t>Необходимо</w:t>
      </w:r>
      <w:proofErr w:type="gramEnd"/>
      <w:r w:rsidRPr="007C7FC5">
        <w:t xml:space="preserve"> вписать её имя и описание. </w:t>
      </w:r>
    </w:p>
    <w:p w14:paraId="32BD84E3" w14:textId="77777777" w:rsidR="00110FEA" w:rsidRPr="007C7FC5" w:rsidRDefault="00110FEA" w:rsidP="00110FEA"/>
    <w:p w14:paraId="2B9FD0A8" w14:textId="43244235" w:rsidR="00110FEA" w:rsidRPr="007C7FC5" w:rsidRDefault="00F8490B" w:rsidP="00110FEA">
      <w:pPr>
        <w:jc w:val="center"/>
      </w:pPr>
      <w:r w:rsidRPr="007C7FC5">
        <w:drawing>
          <wp:inline distT="0" distB="0" distL="0" distR="0" wp14:anchorId="610CD26E" wp14:editId="6F085B6C">
            <wp:extent cx="3862121" cy="1428159"/>
            <wp:effectExtent l="0" t="0" r="5080" b="63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72793" cy="1432105"/>
                    </a:xfrm>
                    <a:prstGeom prst="rect">
                      <a:avLst/>
                    </a:prstGeom>
                  </pic:spPr>
                </pic:pic>
              </a:graphicData>
            </a:graphic>
          </wp:inline>
        </w:drawing>
      </w:r>
    </w:p>
    <w:p w14:paraId="2D148EDB" w14:textId="34D3371C" w:rsidR="00110FEA" w:rsidRPr="007C7FC5" w:rsidRDefault="00110FEA" w:rsidP="00110FEA">
      <w:pPr>
        <w:jc w:val="center"/>
      </w:pPr>
      <w:r w:rsidRPr="007C7FC5">
        <w:t xml:space="preserve">Рисунок </w:t>
      </w:r>
      <w:r w:rsidR="00774722" w:rsidRPr="007C7FC5">
        <w:t>4.17</w:t>
      </w:r>
      <w:r w:rsidRPr="007C7FC5">
        <w:t xml:space="preserve"> – </w:t>
      </w:r>
      <w:r w:rsidR="00AF55FC" w:rsidRPr="007C7FC5">
        <w:t>Создание метки</w:t>
      </w:r>
    </w:p>
    <w:p w14:paraId="08B92886" w14:textId="77777777" w:rsidR="00110FEA" w:rsidRPr="007C7FC5" w:rsidRDefault="00110FEA" w:rsidP="00110FEA"/>
    <w:p w14:paraId="24FD2F47" w14:textId="31BF093A" w:rsidR="00110FEA" w:rsidRPr="007C7FC5" w:rsidRDefault="009F20F3" w:rsidP="00110FEA">
      <w:r w:rsidRPr="007C7FC5">
        <w:t>После нажатия на кнопку сохранить метку мы переходим на страницу где отображаются все метки проекта.</w:t>
      </w:r>
    </w:p>
    <w:p w14:paraId="200B6E78" w14:textId="2D5957EE" w:rsidR="00110FEA" w:rsidRPr="007C7FC5" w:rsidRDefault="00F8490B" w:rsidP="00110FEA">
      <w:pPr>
        <w:jc w:val="center"/>
      </w:pPr>
      <w:r w:rsidRPr="007C7FC5">
        <w:drawing>
          <wp:inline distT="0" distB="0" distL="0" distR="0" wp14:anchorId="578F0599" wp14:editId="794BE0F1">
            <wp:extent cx="3387257" cy="1446245"/>
            <wp:effectExtent l="0" t="0" r="3810" b="190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98104" cy="1450876"/>
                    </a:xfrm>
                    <a:prstGeom prst="rect">
                      <a:avLst/>
                    </a:prstGeom>
                  </pic:spPr>
                </pic:pic>
              </a:graphicData>
            </a:graphic>
          </wp:inline>
        </w:drawing>
      </w:r>
    </w:p>
    <w:p w14:paraId="7199A37E" w14:textId="03F3E7AA" w:rsidR="00110FEA" w:rsidRPr="007C7FC5" w:rsidRDefault="00110FEA" w:rsidP="00110FEA">
      <w:pPr>
        <w:jc w:val="center"/>
      </w:pPr>
      <w:r w:rsidRPr="007C7FC5">
        <w:t xml:space="preserve">Рисунок </w:t>
      </w:r>
      <w:r w:rsidR="00774722" w:rsidRPr="007C7FC5">
        <w:t>4.18</w:t>
      </w:r>
      <w:r w:rsidRPr="007C7FC5">
        <w:t xml:space="preserve"> – </w:t>
      </w:r>
      <w:r w:rsidR="00AF55FC" w:rsidRPr="007C7FC5">
        <w:t>Результат создания метки</w:t>
      </w:r>
    </w:p>
    <w:p w14:paraId="2E2217EE" w14:textId="77777777" w:rsidR="00110FEA" w:rsidRPr="007C7FC5" w:rsidRDefault="00110FEA" w:rsidP="00110FEA"/>
    <w:p w14:paraId="37B9D091" w14:textId="61F4BA92" w:rsidR="00110FEA" w:rsidRPr="007C7FC5" w:rsidRDefault="009F20F3" w:rsidP="00110FEA">
      <w:r w:rsidRPr="007C7FC5">
        <w:lastRenderedPageBreak/>
        <w:t>Тем же способом добавляется и колонки в проект. Давайте создадим несколько это просмотрим их список.</w:t>
      </w:r>
    </w:p>
    <w:p w14:paraId="6E830F88" w14:textId="6439ADFA" w:rsidR="00110FEA" w:rsidRPr="007C7FC5" w:rsidRDefault="00F8490B" w:rsidP="00110FEA">
      <w:pPr>
        <w:jc w:val="center"/>
      </w:pPr>
      <w:r w:rsidRPr="007C7FC5">
        <w:drawing>
          <wp:inline distT="0" distB="0" distL="0" distR="0" wp14:anchorId="13D43367" wp14:editId="674DBB31">
            <wp:extent cx="3789200" cy="2367435"/>
            <wp:effectExtent l="0" t="0" r="190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00429" cy="2374450"/>
                    </a:xfrm>
                    <a:prstGeom prst="rect">
                      <a:avLst/>
                    </a:prstGeom>
                  </pic:spPr>
                </pic:pic>
              </a:graphicData>
            </a:graphic>
          </wp:inline>
        </w:drawing>
      </w:r>
    </w:p>
    <w:p w14:paraId="34F7D1D6" w14:textId="72F86A3A" w:rsidR="00110FEA" w:rsidRPr="007C7FC5" w:rsidRDefault="00110FEA" w:rsidP="00110FEA">
      <w:pPr>
        <w:jc w:val="center"/>
      </w:pPr>
      <w:r w:rsidRPr="007C7FC5">
        <w:t xml:space="preserve">Рисунок </w:t>
      </w:r>
      <w:r w:rsidR="00774722" w:rsidRPr="007C7FC5">
        <w:t>4.19</w:t>
      </w:r>
      <w:r w:rsidRPr="007C7FC5">
        <w:t xml:space="preserve"> – </w:t>
      </w:r>
      <w:r w:rsidR="00AF55FC" w:rsidRPr="007C7FC5">
        <w:t>Результат создания колонок</w:t>
      </w:r>
    </w:p>
    <w:p w14:paraId="2239DB48" w14:textId="77777777" w:rsidR="00110FEA" w:rsidRPr="007C7FC5" w:rsidRDefault="00110FEA" w:rsidP="00110FEA"/>
    <w:p w14:paraId="209E1926" w14:textId="4952914C" w:rsidR="00110FEA" w:rsidRPr="007C7FC5" w:rsidRDefault="009F20F3" w:rsidP="00110FEA">
      <w:r w:rsidRPr="007C7FC5">
        <w:t xml:space="preserve">Теперь давайте перейдём на страницу задач. На этой странице мы уже можем видеть колонки, добавленные ранее. В этих колонках будет находиться в нашей задачи. Давайте же создадим новую задачу, </w:t>
      </w:r>
      <w:proofErr w:type="gramStart"/>
      <w:r w:rsidRPr="007C7FC5">
        <w:t>Для этого</w:t>
      </w:r>
      <w:proofErr w:type="gramEnd"/>
      <w:r w:rsidRPr="007C7FC5">
        <w:t xml:space="preserve"> необходимо нажать на кнопку создать задачу.</w:t>
      </w:r>
    </w:p>
    <w:p w14:paraId="6C377EEC" w14:textId="77777777" w:rsidR="00110FEA" w:rsidRPr="007C7FC5" w:rsidRDefault="00110FEA" w:rsidP="00110FEA"/>
    <w:p w14:paraId="280D25D0" w14:textId="2B96C9C1" w:rsidR="00110FEA" w:rsidRPr="007C7FC5" w:rsidRDefault="00F8490B" w:rsidP="00110FEA">
      <w:pPr>
        <w:jc w:val="center"/>
      </w:pPr>
      <w:r w:rsidRPr="007C7FC5">
        <w:drawing>
          <wp:inline distT="0" distB="0" distL="0" distR="0" wp14:anchorId="52C6B466" wp14:editId="6EC03F16">
            <wp:extent cx="4056300" cy="1371600"/>
            <wp:effectExtent l="0" t="0" r="190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66966" cy="1375207"/>
                    </a:xfrm>
                    <a:prstGeom prst="rect">
                      <a:avLst/>
                    </a:prstGeom>
                  </pic:spPr>
                </pic:pic>
              </a:graphicData>
            </a:graphic>
          </wp:inline>
        </w:drawing>
      </w:r>
    </w:p>
    <w:p w14:paraId="1B705CA1" w14:textId="70D6A0E7" w:rsidR="00110FEA" w:rsidRPr="007C7FC5" w:rsidRDefault="00110FEA" w:rsidP="00110FEA">
      <w:pPr>
        <w:jc w:val="center"/>
      </w:pPr>
      <w:r w:rsidRPr="007C7FC5">
        <w:t xml:space="preserve">Рисунок </w:t>
      </w:r>
      <w:r w:rsidR="00774722" w:rsidRPr="007C7FC5">
        <w:t>4.20</w:t>
      </w:r>
      <w:r w:rsidRPr="007C7FC5">
        <w:t xml:space="preserve"> –</w:t>
      </w:r>
      <w:r w:rsidR="005C07AA" w:rsidRPr="007C7FC5">
        <w:t xml:space="preserve"> </w:t>
      </w:r>
      <w:r w:rsidR="00AF55FC" w:rsidRPr="007C7FC5">
        <w:t>Страница задач</w:t>
      </w:r>
    </w:p>
    <w:p w14:paraId="409E4B94" w14:textId="77777777" w:rsidR="00110FEA" w:rsidRPr="007C7FC5" w:rsidRDefault="00110FEA" w:rsidP="00110FEA">
      <w:pPr>
        <w:jc w:val="center"/>
      </w:pPr>
    </w:p>
    <w:p w14:paraId="61E59FE3" w14:textId="77777777" w:rsidR="00E134B7" w:rsidRPr="007C7FC5" w:rsidRDefault="00E134B7" w:rsidP="00E134B7">
      <w:r w:rsidRPr="007C7FC5">
        <w:t xml:space="preserve">Тут также необходимо заполнить все поля, в списке меток мы можем выбрать сразу несколько. </w:t>
      </w:r>
    </w:p>
    <w:p w14:paraId="070702DB" w14:textId="73FA3C3B" w:rsidR="00110FEA" w:rsidRPr="007C7FC5" w:rsidRDefault="00F8490B" w:rsidP="00E134B7">
      <w:pPr>
        <w:jc w:val="center"/>
      </w:pPr>
      <w:r w:rsidRPr="007C7FC5">
        <w:lastRenderedPageBreak/>
        <w:drawing>
          <wp:inline distT="0" distB="0" distL="0" distR="0" wp14:anchorId="57CEE8A6" wp14:editId="4079F94D">
            <wp:extent cx="4411519" cy="2574225"/>
            <wp:effectExtent l="0" t="0" r="825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23369" cy="2581140"/>
                    </a:xfrm>
                    <a:prstGeom prst="rect">
                      <a:avLst/>
                    </a:prstGeom>
                  </pic:spPr>
                </pic:pic>
              </a:graphicData>
            </a:graphic>
          </wp:inline>
        </w:drawing>
      </w:r>
    </w:p>
    <w:p w14:paraId="33054E8C" w14:textId="29A90A6E" w:rsidR="00110FEA" w:rsidRPr="007C7FC5" w:rsidRDefault="00110FEA" w:rsidP="00110FEA">
      <w:pPr>
        <w:jc w:val="center"/>
      </w:pPr>
      <w:r w:rsidRPr="007C7FC5">
        <w:t xml:space="preserve">Рисунок </w:t>
      </w:r>
      <w:r w:rsidR="00774722" w:rsidRPr="007C7FC5">
        <w:t>4.21</w:t>
      </w:r>
      <w:r w:rsidRPr="007C7FC5">
        <w:t xml:space="preserve"> – </w:t>
      </w:r>
      <w:r w:rsidR="00AF55FC" w:rsidRPr="007C7FC5">
        <w:t>Создание задачи</w:t>
      </w:r>
    </w:p>
    <w:p w14:paraId="6DA3132B" w14:textId="77777777" w:rsidR="00110FEA" w:rsidRPr="007C7FC5" w:rsidRDefault="00110FEA" w:rsidP="00110FEA"/>
    <w:p w14:paraId="24234F4F" w14:textId="74F6A06F" w:rsidR="00110FEA" w:rsidRPr="007C7FC5" w:rsidRDefault="00E134B7" w:rsidP="00110FEA">
      <w:r w:rsidRPr="007C7FC5">
        <w:t>После нажатия на кнопку сохранение, мы будем переадресованы на страницу всех задач, и увидим нашим созданную задачу.</w:t>
      </w:r>
    </w:p>
    <w:p w14:paraId="79A658BF" w14:textId="2E8E2131" w:rsidR="00110FEA" w:rsidRPr="007C7FC5" w:rsidRDefault="00F8490B" w:rsidP="00110FEA">
      <w:pPr>
        <w:jc w:val="center"/>
      </w:pPr>
      <w:r w:rsidRPr="007C7FC5">
        <w:drawing>
          <wp:inline distT="0" distB="0" distL="0" distR="0" wp14:anchorId="1D9C0F19" wp14:editId="65A3FC33">
            <wp:extent cx="4002081" cy="1353682"/>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12882" cy="1357335"/>
                    </a:xfrm>
                    <a:prstGeom prst="rect">
                      <a:avLst/>
                    </a:prstGeom>
                  </pic:spPr>
                </pic:pic>
              </a:graphicData>
            </a:graphic>
          </wp:inline>
        </w:drawing>
      </w:r>
    </w:p>
    <w:p w14:paraId="7DA7896D" w14:textId="1B80ADC9" w:rsidR="00110FEA" w:rsidRPr="007C7FC5" w:rsidRDefault="00110FEA" w:rsidP="00110FEA">
      <w:pPr>
        <w:jc w:val="center"/>
      </w:pPr>
      <w:r w:rsidRPr="007C7FC5">
        <w:t xml:space="preserve">Рисунок </w:t>
      </w:r>
      <w:r w:rsidR="00774722" w:rsidRPr="007C7FC5">
        <w:t>4.22</w:t>
      </w:r>
      <w:r w:rsidRPr="007C7FC5">
        <w:t xml:space="preserve"> – </w:t>
      </w:r>
      <w:r w:rsidR="00AF55FC" w:rsidRPr="007C7FC5">
        <w:t>Результат создание задачи</w:t>
      </w:r>
    </w:p>
    <w:p w14:paraId="1F50061F" w14:textId="77777777" w:rsidR="00110FEA" w:rsidRPr="007C7FC5" w:rsidRDefault="00110FEA" w:rsidP="00110FEA"/>
    <w:p w14:paraId="393F917E" w14:textId="06EA5ABF" w:rsidR="00F8490B" w:rsidRPr="007C7FC5" w:rsidRDefault="00E134B7" w:rsidP="00E134B7">
      <w:r w:rsidRPr="007C7FC5">
        <w:t>Как можно заметить, в колонке открытых находится наша задача. Можно переместить в другую колонку использовал только свою нишу для перемещения.</w:t>
      </w:r>
    </w:p>
    <w:p w14:paraId="142CCF5A" w14:textId="77777777" w:rsidR="00E134B7" w:rsidRPr="007C7FC5" w:rsidRDefault="00E134B7" w:rsidP="00110FEA">
      <w:pPr>
        <w:jc w:val="center"/>
      </w:pPr>
    </w:p>
    <w:p w14:paraId="1AA4DB89" w14:textId="71D5FC5E" w:rsidR="00110FEA" w:rsidRPr="007C7FC5" w:rsidRDefault="00F8490B" w:rsidP="00110FEA">
      <w:pPr>
        <w:jc w:val="center"/>
      </w:pPr>
      <w:r w:rsidRPr="007C7FC5">
        <w:lastRenderedPageBreak/>
        <w:drawing>
          <wp:inline distT="0" distB="0" distL="0" distR="0" wp14:anchorId="7B2205C4" wp14:editId="1EF547C4">
            <wp:extent cx="5203713" cy="2437182"/>
            <wp:effectExtent l="0" t="0" r="0" b="127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22825" cy="2446133"/>
                    </a:xfrm>
                    <a:prstGeom prst="rect">
                      <a:avLst/>
                    </a:prstGeom>
                  </pic:spPr>
                </pic:pic>
              </a:graphicData>
            </a:graphic>
          </wp:inline>
        </w:drawing>
      </w:r>
    </w:p>
    <w:p w14:paraId="00C7B2FE" w14:textId="639E6EF4" w:rsidR="00AF55FC" w:rsidRPr="007C7FC5" w:rsidRDefault="00F8490B" w:rsidP="00AF55FC">
      <w:pPr>
        <w:jc w:val="center"/>
      </w:pPr>
      <w:r w:rsidRPr="007C7FC5">
        <w:t xml:space="preserve">Рисунок 4.23 – </w:t>
      </w:r>
      <w:r w:rsidR="00AF55FC" w:rsidRPr="007C7FC5">
        <w:t>Перемещение задачи в другую колонку</w:t>
      </w:r>
    </w:p>
    <w:p w14:paraId="082A5939" w14:textId="77777777" w:rsidR="00AF55FC" w:rsidRPr="007C7FC5" w:rsidRDefault="00AF55FC" w:rsidP="00AF55FC"/>
    <w:p w14:paraId="5BAD93DB" w14:textId="49368F0C" w:rsidR="00AF55FC" w:rsidRPr="007C7FC5" w:rsidRDefault="00E134B7" w:rsidP="00AF55FC">
      <w:r w:rsidRPr="007C7FC5">
        <w:t>Все действия с задачей записываются в её истории. Давайте посмотрим на страницу этой задачи.</w:t>
      </w:r>
    </w:p>
    <w:p w14:paraId="2D0E2E16" w14:textId="21BD3B92" w:rsidR="00AF55FC" w:rsidRPr="007C7FC5" w:rsidRDefault="00AF55FC" w:rsidP="00AF55FC">
      <w:pPr>
        <w:jc w:val="center"/>
      </w:pPr>
      <w:r w:rsidRPr="007C7FC5">
        <w:lastRenderedPageBreak/>
        <w:drawing>
          <wp:inline distT="0" distB="0" distL="0" distR="0" wp14:anchorId="73A30FA6" wp14:editId="2504EC8B">
            <wp:extent cx="5415212" cy="6379365"/>
            <wp:effectExtent l="0" t="0" r="0" b="2540"/>
            <wp:docPr id="517" name="Рисунок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30469" cy="6397338"/>
                    </a:xfrm>
                    <a:prstGeom prst="rect">
                      <a:avLst/>
                    </a:prstGeom>
                  </pic:spPr>
                </pic:pic>
              </a:graphicData>
            </a:graphic>
          </wp:inline>
        </w:drawing>
      </w:r>
    </w:p>
    <w:p w14:paraId="140AC4FB" w14:textId="3F0F2873" w:rsidR="00AF55FC" w:rsidRPr="007C7FC5" w:rsidRDefault="00AF55FC" w:rsidP="00AF55FC">
      <w:pPr>
        <w:jc w:val="center"/>
      </w:pPr>
      <w:r w:rsidRPr="007C7FC5">
        <w:t>Рисунок 4.</w:t>
      </w:r>
      <w:r w:rsidR="00E134B7" w:rsidRPr="007C7FC5">
        <w:t>24</w:t>
      </w:r>
      <w:r w:rsidRPr="007C7FC5">
        <w:t xml:space="preserve"> – </w:t>
      </w:r>
      <w:r w:rsidR="009F20F3" w:rsidRPr="007C7FC5">
        <w:t>Страница подробности задачи</w:t>
      </w:r>
    </w:p>
    <w:p w14:paraId="0DD5DF0E" w14:textId="77777777" w:rsidR="00AF55FC" w:rsidRPr="007C7FC5" w:rsidRDefault="00AF55FC" w:rsidP="00AF55FC">
      <w:pPr>
        <w:jc w:val="center"/>
      </w:pPr>
    </w:p>
    <w:p w14:paraId="60DADE2C" w14:textId="74312583" w:rsidR="00AF55FC" w:rsidRPr="007C7FC5" w:rsidRDefault="00E134B7" w:rsidP="00E134B7">
      <w:r w:rsidRPr="007C7FC5">
        <w:t>На этой странице отображена вся информация о задачах. Здесь же мы можем добавить к задаче комментарии. Введём свой текст и нажмем на кнопку Отправить.</w:t>
      </w:r>
    </w:p>
    <w:p w14:paraId="478A1FC4" w14:textId="77777777" w:rsidR="00AF55FC" w:rsidRPr="007C7FC5" w:rsidRDefault="00AF55FC" w:rsidP="00AF55FC"/>
    <w:p w14:paraId="18F17D9E" w14:textId="77777777" w:rsidR="00AF55FC" w:rsidRPr="007C7FC5" w:rsidRDefault="00AF55FC" w:rsidP="00AF55FC">
      <w:pPr>
        <w:jc w:val="center"/>
      </w:pPr>
      <w:r w:rsidRPr="007C7FC5">
        <w:lastRenderedPageBreak/>
        <w:drawing>
          <wp:inline distT="0" distB="0" distL="0" distR="0" wp14:anchorId="02FEC038" wp14:editId="0220D414">
            <wp:extent cx="4867954" cy="1667108"/>
            <wp:effectExtent l="0" t="0" r="0" b="9525"/>
            <wp:docPr id="516" name="Рисунок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67954" cy="1667108"/>
                    </a:xfrm>
                    <a:prstGeom prst="rect">
                      <a:avLst/>
                    </a:prstGeom>
                  </pic:spPr>
                </pic:pic>
              </a:graphicData>
            </a:graphic>
          </wp:inline>
        </w:drawing>
      </w:r>
    </w:p>
    <w:p w14:paraId="036CE0F5" w14:textId="11FE2DA7" w:rsidR="00AF55FC" w:rsidRPr="007C7FC5" w:rsidRDefault="00AF55FC" w:rsidP="00AF55FC">
      <w:pPr>
        <w:jc w:val="center"/>
      </w:pPr>
      <w:r w:rsidRPr="007C7FC5">
        <w:t>Рисунок 4.</w:t>
      </w:r>
      <w:r w:rsidR="00E134B7" w:rsidRPr="007C7FC5">
        <w:t>25</w:t>
      </w:r>
      <w:r w:rsidRPr="007C7FC5">
        <w:t xml:space="preserve"> – </w:t>
      </w:r>
      <w:r w:rsidR="009F20F3" w:rsidRPr="007C7FC5">
        <w:t>Добавление комментария</w:t>
      </w:r>
    </w:p>
    <w:p w14:paraId="2BC9CC5C" w14:textId="2098663D" w:rsidR="00F8490B" w:rsidRPr="007C7FC5" w:rsidRDefault="00F8490B" w:rsidP="00AF55FC">
      <w:pPr>
        <w:jc w:val="center"/>
      </w:pPr>
    </w:p>
    <w:p w14:paraId="1196E84D" w14:textId="14E278F2" w:rsidR="00E134B7" w:rsidRPr="007C7FC5" w:rsidRDefault="00E134B7" w:rsidP="00E134B7">
      <w:r w:rsidRPr="007C7FC5">
        <w:t>Сейчас мы видим, что наш комментарий отображается в этой задаче. Вверху каждой задачи есть кнопка назначение пользователя. Давайте нажмём на неё.</w:t>
      </w:r>
    </w:p>
    <w:p w14:paraId="77B1B704" w14:textId="77777777" w:rsidR="00F8490B" w:rsidRPr="007C7FC5" w:rsidRDefault="00F8490B" w:rsidP="00F8490B"/>
    <w:p w14:paraId="77C70D3C" w14:textId="7A37FC8D" w:rsidR="00F8490B" w:rsidRPr="007C7FC5" w:rsidRDefault="00F8490B" w:rsidP="00F8490B">
      <w:pPr>
        <w:jc w:val="center"/>
      </w:pPr>
      <w:r w:rsidRPr="007C7FC5">
        <w:drawing>
          <wp:inline distT="0" distB="0" distL="0" distR="0" wp14:anchorId="50E0B97D" wp14:editId="5838CB72">
            <wp:extent cx="5439534" cy="3810532"/>
            <wp:effectExtent l="0" t="0" r="889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39534" cy="3810532"/>
                    </a:xfrm>
                    <a:prstGeom prst="rect">
                      <a:avLst/>
                    </a:prstGeom>
                  </pic:spPr>
                </pic:pic>
              </a:graphicData>
            </a:graphic>
          </wp:inline>
        </w:drawing>
      </w:r>
    </w:p>
    <w:p w14:paraId="2A53AF82" w14:textId="38517EC3" w:rsidR="00F8490B" w:rsidRPr="007C7FC5" w:rsidRDefault="00F8490B" w:rsidP="00F8490B">
      <w:pPr>
        <w:jc w:val="center"/>
      </w:pPr>
      <w:r w:rsidRPr="007C7FC5">
        <w:t>Рисунок 4.</w:t>
      </w:r>
      <w:r w:rsidR="00E134B7" w:rsidRPr="007C7FC5">
        <w:t>26</w:t>
      </w:r>
      <w:r w:rsidRPr="007C7FC5">
        <w:t xml:space="preserve"> – </w:t>
      </w:r>
      <w:r w:rsidR="009F20F3" w:rsidRPr="007C7FC5">
        <w:t>Назначения пользователя на задачу</w:t>
      </w:r>
    </w:p>
    <w:p w14:paraId="6281112C" w14:textId="4BE581AF" w:rsidR="00F8490B" w:rsidRPr="007C7FC5" w:rsidRDefault="00E134B7" w:rsidP="00E134B7">
      <w:r w:rsidRPr="007C7FC5">
        <w:t>При нажатии на эту кнопку, мы видим форму назначения пользователей.  Это Форма отвечает за то, какой пользователь проекта будет выполнять текущую задачу, и добавлять в неё своё время.</w:t>
      </w:r>
    </w:p>
    <w:p w14:paraId="0C7CB11C" w14:textId="77777777" w:rsidR="00F8490B" w:rsidRPr="007C7FC5" w:rsidRDefault="00F8490B" w:rsidP="00F8490B"/>
    <w:p w14:paraId="26A336C5" w14:textId="3A0BE3F6" w:rsidR="00F8490B" w:rsidRPr="007C7FC5" w:rsidRDefault="00F8490B" w:rsidP="00F8490B">
      <w:pPr>
        <w:jc w:val="center"/>
      </w:pPr>
      <w:r w:rsidRPr="007C7FC5">
        <w:lastRenderedPageBreak/>
        <w:drawing>
          <wp:inline distT="0" distB="0" distL="0" distR="0" wp14:anchorId="753537A5" wp14:editId="15A4A8A2">
            <wp:extent cx="2962688" cy="847843"/>
            <wp:effectExtent l="0" t="0" r="9525" b="952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62688" cy="847843"/>
                    </a:xfrm>
                    <a:prstGeom prst="rect">
                      <a:avLst/>
                    </a:prstGeom>
                  </pic:spPr>
                </pic:pic>
              </a:graphicData>
            </a:graphic>
          </wp:inline>
        </w:drawing>
      </w:r>
    </w:p>
    <w:p w14:paraId="5E78F4DD" w14:textId="6996C204" w:rsidR="00F8490B" w:rsidRPr="007C7FC5" w:rsidRDefault="00F8490B" w:rsidP="00F8490B">
      <w:pPr>
        <w:jc w:val="center"/>
      </w:pPr>
      <w:r w:rsidRPr="007C7FC5">
        <w:t>Рисунок 4.</w:t>
      </w:r>
      <w:r w:rsidR="00E134B7" w:rsidRPr="007C7FC5">
        <w:t>27</w:t>
      </w:r>
      <w:r w:rsidRPr="007C7FC5">
        <w:t xml:space="preserve"> – </w:t>
      </w:r>
      <w:r w:rsidR="009F20F3" w:rsidRPr="007C7FC5">
        <w:t>Кнопка управления временем</w:t>
      </w:r>
    </w:p>
    <w:p w14:paraId="52DC14B6" w14:textId="4DC35822" w:rsidR="00F8490B" w:rsidRPr="007C7FC5" w:rsidRDefault="00E134B7" w:rsidP="00E134B7">
      <w:r w:rsidRPr="007C7FC5">
        <w:t xml:space="preserve">После того, как пользователь назначен на задачу, он может увидеть около неё кнопку управления </w:t>
      </w:r>
      <w:proofErr w:type="spellStart"/>
      <w:proofErr w:type="gramStart"/>
      <w:r w:rsidRPr="007C7FC5">
        <w:t>временем.При</w:t>
      </w:r>
      <w:proofErr w:type="spellEnd"/>
      <w:proofErr w:type="gramEnd"/>
      <w:r w:rsidRPr="007C7FC5">
        <w:t xml:space="preserve"> нажатии на эту кнопку, мы увидим новую форму. В этой форме пользователей вводит количество минут, которая он потратил на эту задачу.</w:t>
      </w:r>
    </w:p>
    <w:p w14:paraId="6013762A" w14:textId="77777777" w:rsidR="00F8490B" w:rsidRPr="007C7FC5" w:rsidRDefault="00F8490B" w:rsidP="00F8490B"/>
    <w:p w14:paraId="65A9003F" w14:textId="57ECCA82" w:rsidR="00F8490B" w:rsidRPr="007C7FC5" w:rsidRDefault="00F8490B" w:rsidP="00F8490B">
      <w:pPr>
        <w:jc w:val="center"/>
      </w:pPr>
      <w:r w:rsidRPr="007C7FC5">
        <w:drawing>
          <wp:inline distT="0" distB="0" distL="0" distR="0" wp14:anchorId="3221B857" wp14:editId="52A9B6A6">
            <wp:extent cx="5325218" cy="2705478"/>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25218" cy="2705478"/>
                    </a:xfrm>
                    <a:prstGeom prst="rect">
                      <a:avLst/>
                    </a:prstGeom>
                  </pic:spPr>
                </pic:pic>
              </a:graphicData>
            </a:graphic>
          </wp:inline>
        </w:drawing>
      </w:r>
    </w:p>
    <w:p w14:paraId="1F7B6CAC" w14:textId="7144119D" w:rsidR="00F8490B" w:rsidRPr="007C7FC5" w:rsidRDefault="00F8490B" w:rsidP="00F8490B">
      <w:pPr>
        <w:jc w:val="center"/>
      </w:pPr>
      <w:r w:rsidRPr="007C7FC5">
        <w:t>Рисунок 4.</w:t>
      </w:r>
      <w:r w:rsidR="00E134B7" w:rsidRPr="007C7FC5">
        <w:t>28</w:t>
      </w:r>
      <w:r w:rsidRPr="007C7FC5">
        <w:t xml:space="preserve"> – </w:t>
      </w:r>
      <w:r w:rsidR="009F20F3" w:rsidRPr="007C7FC5">
        <w:t>Форма времени</w:t>
      </w:r>
    </w:p>
    <w:p w14:paraId="3B968FCA" w14:textId="222F63D7" w:rsidR="00F8490B" w:rsidRPr="007C7FC5" w:rsidRDefault="00E134B7" w:rsidP="00E134B7">
      <w:r w:rsidRPr="007C7FC5">
        <w:t>Давайте введём сюда 30 минут, и на одном кнопку добавить время. Сейчас на странице проекта мы видим, что потраченное время на задачу составляет 30 минут. Также можно заметить, что внизу страницы, в секции активностей задачи добавлена новая строка, в которой сказано Кто и сколько минут потратил на эту задачу.</w:t>
      </w:r>
    </w:p>
    <w:p w14:paraId="1A170197" w14:textId="77777777" w:rsidR="00F8490B" w:rsidRPr="007C7FC5" w:rsidRDefault="00F8490B" w:rsidP="00F8490B"/>
    <w:p w14:paraId="7FA4C316" w14:textId="7539797D" w:rsidR="00F8490B" w:rsidRPr="007C7FC5" w:rsidRDefault="00F8490B" w:rsidP="00F8490B">
      <w:pPr>
        <w:jc w:val="center"/>
      </w:pPr>
      <w:r w:rsidRPr="007C7FC5">
        <w:lastRenderedPageBreak/>
        <w:drawing>
          <wp:inline distT="0" distB="0" distL="0" distR="0" wp14:anchorId="38F6A0CE" wp14:editId="6883C3FE">
            <wp:extent cx="5458587" cy="5630061"/>
            <wp:effectExtent l="0" t="0" r="8890" b="8890"/>
            <wp:docPr id="512" name="Рисунок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58587" cy="5630061"/>
                    </a:xfrm>
                    <a:prstGeom prst="rect">
                      <a:avLst/>
                    </a:prstGeom>
                  </pic:spPr>
                </pic:pic>
              </a:graphicData>
            </a:graphic>
          </wp:inline>
        </w:drawing>
      </w:r>
    </w:p>
    <w:p w14:paraId="6EDD1CE6" w14:textId="55BC8973" w:rsidR="00F8490B" w:rsidRPr="007C7FC5" w:rsidRDefault="00F8490B" w:rsidP="00F8490B">
      <w:pPr>
        <w:jc w:val="center"/>
      </w:pPr>
      <w:r w:rsidRPr="007C7FC5">
        <w:t>Рисунок 4.</w:t>
      </w:r>
      <w:r w:rsidR="00E134B7" w:rsidRPr="007C7FC5">
        <w:t>29</w:t>
      </w:r>
      <w:r w:rsidRPr="007C7FC5">
        <w:t xml:space="preserve"> – </w:t>
      </w:r>
      <w:r w:rsidR="009F20F3" w:rsidRPr="007C7FC5">
        <w:t>Результат действий</w:t>
      </w:r>
    </w:p>
    <w:p w14:paraId="2DBDFF02" w14:textId="77777777" w:rsidR="00F8490B" w:rsidRPr="007C7FC5" w:rsidRDefault="00F8490B" w:rsidP="00F8490B"/>
    <w:p w14:paraId="6CECCC7C" w14:textId="4625FDD7" w:rsidR="00F8490B" w:rsidRPr="007C7FC5" w:rsidRDefault="00E134B7" w:rsidP="00E134B7">
      <w:r w:rsidRPr="007C7FC5">
        <w:t xml:space="preserve">При переходе на страницу статистики, мы увидим список всех пользователей проекта, которые вы о нём участвуют. Около каждого пользователя мы видим число активной задачи, за которые они ответственны. Сразу же около этого числа мы видим количество времени, которые они потратили </w:t>
      </w:r>
      <w:r w:rsidR="00EA57AE" w:rsidRPr="007C7FC5">
        <w:t>в</w:t>
      </w:r>
      <w:r w:rsidRPr="007C7FC5">
        <w:t xml:space="preserve"> общем на проекте.</w:t>
      </w:r>
    </w:p>
    <w:p w14:paraId="536DAC4E" w14:textId="13865AB1" w:rsidR="00F8490B" w:rsidRPr="007C7FC5" w:rsidRDefault="00F8490B" w:rsidP="00F8490B">
      <w:pPr>
        <w:jc w:val="center"/>
      </w:pPr>
      <w:r w:rsidRPr="007C7FC5">
        <w:lastRenderedPageBreak/>
        <w:drawing>
          <wp:inline distT="0" distB="0" distL="0" distR="0" wp14:anchorId="2451F7D8" wp14:editId="6CA00F63">
            <wp:extent cx="6120130" cy="2874010"/>
            <wp:effectExtent l="0" t="0" r="0" b="2540"/>
            <wp:docPr id="513" name="Рисунок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2874010"/>
                    </a:xfrm>
                    <a:prstGeom prst="rect">
                      <a:avLst/>
                    </a:prstGeom>
                  </pic:spPr>
                </pic:pic>
              </a:graphicData>
            </a:graphic>
          </wp:inline>
        </w:drawing>
      </w:r>
    </w:p>
    <w:p w14:paraId="3177FE89" w14:textId="57DD3DE7" w:rsidR="00F8490B" w:rsidRPr="007C7FC5" w:rsidRDefault="00F8490B" w:rsidP="00F8490B">
      <w:pPr>
        <w:jc w:val="center"/>
      </w:pPr>
      <w:r w:rsidRPr="007C7FC5">
        <w:t>Рисунок 4.</w:t>
      </w:r>
      <w:r w:rsidR="00E134B7" w:rsidRPr="007C7FC5">
        <w:t>30</w:t>
      </w:r>
      <w:r w:rsidRPr="007C7FC5">
        <w:t xml:space="preserve"> – </w:t>
      </w:r>
      <w:r w:rsidR="009F20F3" w:rsidRPr="007C7FC5">
        <w:t>Страница статистики</w:t>
      </w:r>
    </w:p>
    <w:p w14:paraId="3890DD18" w14:textId="2801EF4A" w:rsidR="00F8490B" w:rsidRPr="007C7FC5" w:rsidRDefault="00EA57AE" w:rsidP="00F8490B">
      <w:r w:rsidRPr="007C7FC5">
        <w:t>Рядом также выводится список из пяти задач, с которыми они работали в последнее время. Также выводится их последняя активность на задачу. Любой пользователь является ссылкой, так что мы можем перейти на их страницу и посмотреть информацию о них.</w:t>
      </w:r>
    </w:p>
    <w:p w14:paraId="287EBF15" w14:textId="77777777" w:rsidR="00F8490B" w:rsidRPr="007C7FC5" w:rsidRDefault="00F8490B" w:rsidP="00F8490B"/>
    <w:p w14:paraId="2175488C" w14:textId="59131005" w:rsidR="00F8490B" w:rsidRPr="007C7FC5" w:rsidRDefault="00F8490B" w:rsidP="00F8490B">
      <w:pPr>
        <w:jc w:val="center"/>
      </w:pPr>
      <w:r w:rsidRPr="007C7FC5">
        <w:drawing>
          <wp:inline distT="0" distB="0" distL="0" distR="0" wp14:anchorId="4B5A6695" wp14:editId="3EE4AABA">
            <wp:extent cx="6120130" cy="3206115"/>
            <wp:effectExtent l="0" t="0" r="0" b="0"/>
            <wp:docPr id="514" name="Рисунок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3206115"/>
                    </a:xfrm>
                    <a:prstGeom prst="rect">
                      <a:avLst/>
                    </a:prstGeom>
                  </pic:spPr>
                </pic:pic>
              </a:graphicData>
            </a:graphic>
          </wp:inline>
        </w:drawing>
      </w:r>
    </w:p>
    <w:p w14:paraId="2B6CD404" w14:textId="6436D099" w:rsidR="00F8490B" w:rsidRPr="007C7FC5" w:rsidRDefault="00F8490B" w:rsidP="00F8490B">
      <w:pPr>
        <w:jc w:val="center"/>
      </w:pPr>
      <w:r w:rsidRPr="007C7FC5">
        <w:t>Рисунок 4.</w:t>
      </w:r>
      <w:r w:rsidR="00E134B7" w:rsidRPr="007C7FC5">
        <w:t>31</w:t>
      </w:r>
      <w:r w:rsidRPr="007C7FC5">
        <w:t xml:space="preserve"> – </w:t>
      </w:r>
      <w:r w:rsidR="009F20F3" w:rsidRPr="007C7FC5">
        <w:t>Профиль пользователя</w:t>
      </w:r>
    </w:p>
    <w:p w14:paraId="12CCE287" w14:textId="77777777" w:rsidR="00F8490B" w:rsidRPr="007C7FC5" w:rsidRDefault="00F8490B" w:rsidP="00F8490B"/>
    <w:p w14:paraId="591B1E19" w14:textId="1F9BAE30" w:rsidR="00F8490B" w:rsidRPr="007C7FC5" w:rsidRDefault="00EA57AE" w:rsidP="00EA57AE">
      <w:r w:rsidRPr="007C7FC5">
        <w:t>При переходе на страницу мы видим общую информацию о них, а также список проектов, которые они владеют и в которых участвуют.</w:t>
      </w:r>
    </w:p>
    <w:p w14:paraId="005E82BF" w14:textId="352107B5" w:rsidR="00F8490B" w:rsidRPr="007C7FC5" w:rsidRDefault="00F8490B" w:rsidP="00F8490B">
      <w:pPr>
        <w:jc w:val="center"/>
      </w:pPr>
      <w:r w:rsidRPr="007C7FC5">
        <w:lastRenderedPageBreak/>
        <w:drawing>
          <wp:inline distT="0" distB="0" distL="0" distR="0" wp14:anchorId="4F318A96" wp14:editId="655E044F">
            <wp:extent cx="6120130" cy="3123565"/>
            <wp:effectExtent l="0" t="0" r="0" b="635"/>
            <wp:docPr id="515" name="Рисунок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0130" cy="3123565"/>
                    </a:xfrm>
                    <a:prstGeom prst="rect">
                      <a:avLst/>
                    </a:prstGeom>
                  </pic:spPr>
                </pic:pic>
              </a:graphicData>
            </a:graphic>
          </wp:inline>
        </w:drawing>
      </w:r>
    </w:p>
    <w:p w14:paraId="44CA8ED0" w14:textId="01CF3322" w:rsidR="00F8490B" w:rsidRPr="007C7FC5" w:rsidRDefault="00F8490B" w:rsidP="00F8490B">
      <w:pPr>
        <w:jc w:val="center"/>
      </w:pPr>
      <w:r w:rsidRPr="007C7FC5">
        <w:t>Рисунок 4.</w:t>
      </w:r>
      <w:r w:rsidR="00E134B7" w:rsidRPr="007C7FC5">
        <w:t>32</w:t>
      </w:r>
      <w:r w:rsidRPr="007C7FC5">
        <w:t xml:space="preserve"> – </w:t>
      </w:r>
      <w:r w:rsidR="009F20F3" w:rsidRPr="007C7FC5">
        <w:t>Редактирование профиля</w:t>
      </w:r>
    </w:p>
    <w:p w14:paraId="0553FDFC" w14:textId="2E5C04B8" w:rsidR="00F8490B" w:rsidRPr="007C7FC5" w:rsidRDefault="00EA57AE" w:rsidP="00F8490B">
      <w:r w:rsidRPr="007C7FC5">
        <w:t>Кроме того, если мы зашли на свою страницу, мы можем редактировать информацию о себе. На этой странице можно ввести новое данные или обновить их.</w:t>
      </w:r>
    </w:p>
    <w:p w14:paraId="57978D7C" w14:textId="77777777" w:rsidR="00F8490B" w:rsidRPr="007C7FC5" w:rsidRDefault="00F8490B" w:rsidP="00F8490B">
      <w:pPr>
        <w:jc w:val="center"/>
      </w:pPr>
    </w:p>
    <w:p w14:paraId="0DF91E52" w14:textId="77777777" w:rsidR="00F8490B" w:rsidRPr="007C7FC5" w:rsidRDefault="00F8490B" w:rsidP="0047360C"/>
    <w:p w14:paraId="04FC4096" w14:textId="1ABF9BCE" w:rsidR="0047360C" w:rsidRPr="007C7FC5" w:rsidRDefault="00110FEA" w:rsidP="00110FEA">
      <w:pPr>
        <w:pStyle w:val="2"/>
      </w:pPr>
      <w:bookmarkStart w:id="22" w:name="_Toc516879313"/>
      <w:bookmarkStart w:id="23" w:name="_Toc516963028"/>
      <w:bookmarkStart w:id="24" w:name="_Toc131277629"/>
      <w:r w:rsidRPr="007C7FC5">
        <w:rPr>
          <w:rFonts w:asciiTheme="majorHAnsi" w:hAnsiTheme="majorHAnsi" w:cstheme="majorBidi"/>
          <w:szCs w:val="26"/>
        </w:rPr>
        <w:t xml:space="preserve">4.3 </w:t>
      </w:r>
      <w:hyperlink w:anchor="_Toc474749002" w:history="1">
        <w:r w:rsidR="0047360C" w:rsidRPr="007C7FC5">
          <w:t>Разработка алгоритмов реализации вариантов использования</w:t>
        </w:r>
        <w:bookmarkEnd w:id="22"/>
        <w:bookmarkEnd w:id="23"/>
        <w:bookmarkEnd w:id="24"/>
      </w:hyperlink>
    </w:p>
    <w:p w14:paraId="5C465DDB" w14:textId="77777777" w:rsidR="0047360C" w:rsidRPr="007C7FC5" w:rsidRDefault="0047360C" w:rsidP="0047360C">
      <w:pPr>
        <w:pStyle w:val="ab"/>
        <w:ind w:left="0"/>
        <w:rPr>
          <w:szCs w:val="28"/>
        </w:rPr>
      </w:pPr>
    </w:p>
    <w:p w14:paraId="128B9093" w14:textId="77777777" w:rsidR="0047360C" w:rsidRPr="007C7FC5" w:rsidRDefault="0047360C" w:rsidP="0047360C">
      <w:pPr>
        <w:rPr>
          <w:szCs w:val="28"/>
        </w:rPr>
      </w:pPr>
      <w:r w:rsidRPr="007C7FC5">
        <w:rPr>
          <w:szCs w:val="28"/>
        </w:rPr>
        <w:t>При решении общей задачи, возникали более мелкие, для решения которых необходимо было использовать и разрабатывать алгоритмы. Несколько таких примеров будет показано ниже.</w:t>
      </w:r>
    </w:p>
    <w:p w14:paraId="0DD20CE0" w14:textId="48588E46" w:rsidR="0047360C" w:rsidRPr="007C7FC5" w:rsidRDefault="00EA57AE" w:rsidP="00FD56D9">
      <w:pPr>
        <w:pStyle w:val="ab"/>
        <w:numPr>
          <w:ilvl w:val="0"/>
          <w:numId w:val="12"/>
        </w:numPr>
        <w:spacing w:after="160"/>
      </w:pPr>
      <w:r w:rsidRPr="007C7FC5">
        <w:t>Удаление колонки с привязанными к ней задачами</w:t>
      </w:r>
    </w:p>
    <w:p w14:paraId="2816704A" w14:textId="77777777" w:rsidR="00EA57AE" w:rsidRPr="007C7FC5" w:rsidRDefault="00EA57AE" w:rsidP="00EA57AE">
      <w:pPr>
        <w:spacing w:after="160"/>
        <w:rPr>
          <w:lang w:val="en-US"/>
        </w:rPr>
      </w:pPr>
      <w:r w:rsidRPr="007C7FC5">
        <w:rPr>
          <w:lang w:val="en-US"/>
        </w:rPr>
        <w:t xml:space="preserve">    public Project delete(Long id, RedirectAttributes ra) {</w:t>
      </w:r>
    </w:p>
    <w:p w14:paraId="7FDE818C" w14:textId="77777777" w:rsidR="00EA57AE" w:rsidRPr="007C7FC5" w:rsidRDefault="00EA57AE" w:rsidP="00EA57AE">
      <w:pPr>
        <w:spacing w:after="160"/>
        <w:rPr>
          <w:lang w:val="en-US"/>
        </w:rPr>
      </w:pPr>
      <w:r w:rsidRPr="007C7FC5">
        <w:rPr>
          <w:lang w:val="en-US"/>
        </w:rPr>
        <w:t xml:space="preserve">        Column column = read(id);</w:t>
      </w:r>
    </w:p>
    <w:p w14:paraId="161CE0AE" w14:textId="77777777" w:rsidR="00EA57AE" w:rsidRPr="007C7FC5" w:rsidRDefault="00EA57AE" w:rsidP="00EA57AE">
      <w:pPr>
        <w:spacing w:after="160"/>
        <w:rPr>
          <w:lang w:val="en-US"/>
        </w:rPr>
      </w:pPr>
      <w:r w:rsidRPr="007C7FC5">
        <w:rPr>
          <w:lang w:val="en-US"/>
        </w:rPr>
        <w:t xml:space="preserve">        Project project = column.getProject();</w:t>
      </w:r>
    </w:p>
    <w:p w14:paraId="6CE440C2" w14:textId="77777777" w:rsidR="00EA57AE" w:rsidRPr="007C7FC5" w:rsidRDefault="00EA57AE" w:rsidP="00EA57AE">
      <w:pPr>
        <w:spacing w:after="160"/>
        <w:rPr>
          <w:lang w:val="en-US"/>
        </w:rPr>
      </w:pPr>
    </w:p>
    <w:p w14:paraId="0B95529C" w14:textId="77777777" w:rsidR="00EA57AE" w:rsidRPr="007C7FC5" w:rsidRDefault="00EA57AE" w:rsidP="00EA57AE">
      <w:pPr>
        <w:spacing w:after="160"/>
        <w:rPr>
          <w:lang w:val="en-US"/>
        </w:rPr>
      </w:pPr>
      <w:r w:rsidRPr="007C7FC5">
        <w:rPr>
          <w:lang w:val="en-US"/>
        </w:rPr>
        <w:t xml:space="preserve">        if (!column.getIssues().isEmpty()) {</w:t>
      </w:r>
    </w:p>
    <w:p w14:paraId="7A8ECF29" w14:textId="77777777" w:rsidR="00EA57AE" w:rsidRPr="007C7FC5" w:rsidRDefault="00EA57AE" w:rsidP="00EA57AE">
      <w:pPr>
        <w:spacing w:after="160"/>
        <w:rPr>
          <w:lang w:val="en-US"/>
        </w:rPr>
      </w:pPr>
      <w:r w:rsidRPr="007C7FC5">
        <w:rPr>
          <w:lang w:val="en-US"/>
        </w:rPr>
        <w:lastRenderedPageBreak/>
        <w:t xml:space="preserve">            ra.addFlashAttribute(MESSAGE, "Cannot remove the column. It contains issues.");</w:t>
      </w:r>
    </w:p>
    <w:p w14:paraId="53AE4357" w14:textId="77777777" w:rsidR="00EA57AE" w:rsidRPr="007C7FC5" w:rsidRDefault="00EA57AE" w:rsidP="00EA57AE">
      <w:pPr>
        <w:spacing w:after="160"/>
        <w:rPr>
          <w:lang w:val="en-US"/>
        </w:rPr>
      </w:pPr>
      <w:r w:rsidRPr="007C7FC5">
        <w:rPr>
          <w:lang w:val="en-US"/>
        </w:rPr>
        <w:t xml:space="preserve">        }</w:t>
      </w:r>
    </w:p>
    <w:p w14:paraId="5F5A4CBA" w14:textId="77777777" w:rsidR="00EA57AE" w:rsidRPr="007C7FC5" w:rsidRDefault="00EA57AE" w:rsidP="00EA57AE">
      <w:pPr>
        <w:spacing w:after="160"/>
        <w:rPr>
          <w:lang w:val="en-US"/>
        </w:rPr>
      </w:pPr>
    </w:p>
    <w:p w14:paraId="263E5988" w14:textId="77777777" w:rsidR="00EA57AE" w:rsidRPr="007C7FC5" w:rsidRDefault="00EA57AE" w:rsidP="00EA57AE">
      <w:pPr>
        <w:spacing w:after="160"/>
        <w:rPr>
          <w:lang w:val="en-US"/>
        </w:rPr>
      </w:pPr>
      <w:r w:rsidRPr="007C7FC5">
        <w:rPr>
          <w:lang w:val="en-US"/>
        </w:rPr>
        <w:t xml:space="preserve">        try {</w:t>
      </w:r>
    </w:p>
    <w:p w14:paraId="40FD87B4" w14:textId="77777777" w:rsidR="00EA57AE" w:rsidRPr="007C7FC5" w:rsidRDefault="00EA57AE" w:rsidP="00EA57AE">
      <w:pPr>
        <w:spacing w:after="160"/>
        <w:rPr>
          <w:lang w:val="en-US"/>
        </w:rPr>
      </w:pPr>
      <w:r w:rsidRPr="007C7FC5">
        <w:rPr>
          <w:lang w:val="en-US"/>
        </w:rPr>
        <w:t xml:space="preserve">            project.getColumns().remove(column);</w:t>
      </w:r>
    </w:p>
    <w:p w14:paraId="594BE14D" w14:textId="77777777" w:rsidR="00EA57AE" w:rsidRPr="007C7FC5" w:rsidRDefault="00EA57AE" w:rsidP="00EA57AE">
      <w:pPr>
        <w:spacing w:after="160"/>
        <w:rPr>
          <w:lang w:val="en-US"/>
        </w:rPr>
      </w:pPr>
      <w:r w:rsidRPr="007C7FC5">
        <w:rPr>
          <w:lang w:val="en-US"/>
        </w:rPr>
        <w:t xml:space="preserve">            projectService.update(project);</w:t>
      </w:r>
    </w:p>
    <w:p w14:paraId="4F0F29CD" w14:textId="77777777" w:rsidR="00EA57AE" w:rsidRPr="007C7FC5" w:rsidRDefault="00EA57AE" w:rsidP="00EA57AE">
      <w:pPr>
        <w:spacing w:after="160"/>
        <w:rPr>
          <w:lang w:val="en-US"/>
        </w:rPr>
      </w:pPr>
      <w:r w:rsidRPr="007C7FC5">
        <w:rPr>
          <w:lang w:val="en-US"/>
        </w:rPr>
        <w:t xml:space="preserve">            column.setProject(null);</w:t>
      </w:r>
    </w:p>
    <w:p w14:paraId="13C38DB8" w14:textId="77777777" w:rsidR="00EA57AE" w:rsidRPr="007C7FC5" w:rsidRDefault="00EA57AE" w:rsidP="00EA57AE">
      <w:pPr>
        <w:spacing w:after="160"/>
        <w:rPr>
          <w:lang w:val="en-US"/>
        </w:rPr>
      </w:pPr>
      <w:r w:rsidRPr="007C7FC5">
        <w:rPr>
          <w:lang w:val="en-US"/>
        </w:rPr>
        <w:t xml:space="preserve">            delete(column.getId());</w:t>
      </w:r>
    </w:p>
    <w:p w14:paraId="50208311" w14:textId="77777777" w:rsidR="00EA57AE" w:rsidRPr="007C7FC5" w:rsidRDefault="00EA57AE" w:rsidP="00EA57AE">
      <w:pPr>
        <w:spacing w:after="160"/>
        <w:rPr>
          <w:lang w:val="en-US"/>
        </w:rPr>
      </w:pPr>
      <w:r w:rsidRPr="007C7FC5">
        <w:rPr>
          <w:lang w:val="en-US"/>
        </w:rPr>
        <w:t xml:space="preserve">            ra.addFlashAttribute(MESSAGE, "Removing is successful");</w:t>
      </w:r>
    </w:p>
    <w:p w14:paraId="0A50F800" w14:textId="77777777" w:rsidR="00EA57AE" w:rsidRPr="007C7FC5" w:rsidRDefault="00EA57AE" w:rsidP="00EA57AE">
      <w:pPr>
        <w:spacing w:after="160"/>
        <w:rPr>
          <w:lang w:val="en-US"/>
        </w:rPr>
      </w:pPr>
      <w:r w:rsidRPr="007C7FC5">
        <w:rPr>
          <w:lang w:val="en-US"/>
        </w:rPr>
        <w:t xml:space="preserve">        } catch (Exception e) {</w:t>
      </w:r>
    </w:p>
    <w:p w14:paraId="5F46BCCA" w14:textId="77777777" w:rsidR="00EA57AE" w:rsidRPr="007C7FC5" w:rsidRDefault="00EA57AE" w:rsidP="00EA57AE">
      <w:pPr>
        <w:spacing w:after="160"/>
        <w:rPr>
          <w:lang w:val="en-US"/>
        </w:rPr>
      </w:pPr>
      <w:r w:rsidRPr="007C7FC5">
        <w:rPr>
          <w:lang w:val="en-US"/>
        </w:rPr>
        <w:t xml:space="preserve">            e.printStackTrace();</w:t>
      </w:r>
    </w:p>
    <w:p w14:paraId="37C57257" w14:textId="77777777" w:rsidR="00EA57AE" w:rsidRPr="007C7FC5" w:rsidRDefault="00EA57AE" w:rsidP="00EA57AE">
      <w:pPr>
        <w:spacing w:after="160"/>
        <w:rPr>
          <w:lang w:val="en-US"/>
        </w:rPr>
      </w:pPr>
      <w:r w:rsidRPr="007C7FC5">
        <w:rPr>
          <w:lang w:val="en-US"/>
        </w:rPr>
        <w:t xml:space="preserve">            ra.addFlashAttribute(MESSAGE, "Removing failed");</w:t>
      </w:r>
    </w:p>
    <w:p w14:paraId="2CC04F18" w14:textId="77777777" w:rsidR="00EA57AE" w:rsidRPr="007C7FC5" w:rsidRDefault="00EA57AE" w:rsidP="00EA57AE">
      <w:pPr>
        <w:spacing w:after="160"/>
        <w:rPr>
          <w:lang w:val="en-US"/>
        </w:rPr>
      </w:pPr>
      <w:r w:rsidRPr="007C7FC5">
        <w:rPr>
          <w:lang w:val="en-US"/>
        </w:rPr>
        <w:t xml:space="preserve">        }</w:t>
      </w:r>
    </w:p>
    <w:p w14:paraId="68A71D3D" w14:textId="77777777" w:rsidR="00EA57AE" w:rsidRPr="007C7FC5" w:rsidRDefault="00EA57AE" w:rsidP="00EA57AE">
      <w:pPr>
        <w:spacing w:after="160"/>
        <w:rPr>
          <w:lang w:val="en-US"/>
        </w:rPr>
      </w:pPr>
      <w:r w:rsidRPr="007C7FC5">
        <w:rPr>
          <w:lang w:val="en-US"/>
        </w:rPr>
        <w:t xml:space="preserve">        return project;</w:t>
      </w:r>
    </w:p>
    <w:p w14:paraId="050828F5" w14:textId="7D8C56F4" w:rsidR="00EA57AE" w:rsidRPr="007C7FC5" w:rsidRDefault="00EA57AE" w:rsidP="00EA57AE">
      <w:pPr>
        <w:spacing w:after="160"/>
        <w:rPr>
          <w:rFonts w:ascii="Consolas" w:hAnsi="Consolas" w:cs="Consolas"/>
          <w:sz w:val="19"/>
          <w:szCs w:val="19"/>
          <w:lang w:val="en-US"/>
        </w:rPr>
      </w:pPr>
      <w:r w:rsidRPr="007C7FC5">
        <w:rPr>
          <w:lang w:val="en-US"/>
        </w:rPr>
        <w:t xml:space="preserve">    }</w:t>
      </w:r>
    </w:p>
    <w:p w14:paraId="050B07A5" w14:textId="1FA130B3" w:rsidR="00C563C4" w:rsidRPr="007C7FC5" w:rsidRDefault="00C563C4" w:rsidP="00C563C4">
      <w:pPr>
        <w:spacing w:after="160"/>
        <w:rPr>
          <w:rFonts w:ascii="Consolas" w:hAnsi="Consolas" w:cs="Consolas"/>
          <w:sz w:val="19"/>
          <w:szCs w:val="19"/>
          <w:lang w:val="en-US"/>
        </w:rPr>
      </w:pPr>
    </w:p>
    <w:p w14:paraId="40F2D7A7" w14:textId="71F7828E" w:rsidR="0047360C" w:rsidRPr="007C7FC5" w:rsidRDefault="00C563C4" w:rsidP="00FD56D9">
      <w:pPr>
        <w:pStyle w:val="ab"/>
        <w:numPr>
          <w:ilvl w:val="0"/>
          <w:numId w:val="12"/>
        </w:numPr>
        <w:spacing w:after="160"/>
        <w:rPr>
          <w:szCs w:val="28"/>
        </w:rPr>
      </w:pPr>
      <w:r w:rsidRPr="007C7FC5">
        <w:rPr>
          <w:szCs w:val="28"/>
        </w:rPr>
        <w:t>Отображения информации с учетом авторизации пользователя</w:t>
      </w:r>
    </w:p>
    <w:p w14:paraId="23785E3C" w14:textId="77777777" w:rsidR="00EA57AE" w:rsidRPr="007C7FC5" w:rsidRDefault="00EA57AE" w:rsidP="00EA57AE">
      <w:pPr>
        <w:rPr>
          <w:lang w:val="en-US"/>
        </w:rPr>
      </w:pPr>
      <w:r w:rsidRPr="007C7FC5">
        <w:rPr>
          <w:lang w:val="en-US"/>
        </w:rPr>
        <w:t>&lt;!DOCTYPE html&gt;</w:t>
      </w:r>
    </w:p>
    <w:p w14:paraId="5BC3F564" w14:textId="77777777" w:rsidR="00EA57AE" w:rsidRPr="007C7FC5" w:rsidRDefault="00EA57AE" w:rsidP="00EA57AE">
      <w:pPr>
        <w:rPr>
          <w:lang w:val="en-US"/>
        </w:rPr>
      </w:pPr>
      <w:r w:rsidRPr="007C7FC5">
        <w:rPr>
          <w:lang w:val="en-US"/>
        </w:rPr>
        <w:t>&lt;html lang="en" xmlns:th="http://www.thymeleaf.org"&gt;</w:t>
      </w:r>
    </w:p>
    <w:p w14:paraId="07A9F61E" w14:textId="77777777" w:rsidR="00EA57AE" w:rsidRPr="007C7FC5" w:rsidRDefault="00EA57AE" w:rsidP="00EA57AE">
      <w:pPr>
        <w:rPr>
          <w:lang w:val="en-US"/>
        </w:rPr>
      </w:pPr>
      <w:r w:rsidRPr="007C7FC5">
        <w:rPr>
          <w:lang w:val="en-US"/>
        </w:rPr>
        <w:t>&lt;head&gt;</w:t>
      </w:r>
    </w:p>
    <w:p w14:paraId="1E5388E2" w14:textId="77777777" w:rsidR="00EA57AE" w:rsidRPr="007C7FC5" w:rsidRDefault="00EA57AE" w:rsidP="00EA57AE">
      <w:pPr>
        <w:rPr>
          <w:lang w:val="en-US"/>
        </w:rPr>
      </w:pPr>
      <w:r w:rsidRPr="007C7FC5">
        <w:rPr>
          <w:lang w:val="en-US"/>
        </w:rPr>
        <w:t xml:space="preserve">    &lt;title&gt;List of Issues&lt;/title&gt;</w:t>
      </w:r>
    </w:p>
    <w:p w14:paraId="05B7117C" w14:textId="77777777" w:rsidR="00EA57AE" w:rsidRPr="007C7FC5" w:rsidRDefault="00EA57AE" w:rsidP="00EA57AE">
      <w:pPr>
        <w:rPr>
          <w:lang w:val="en-US"/>
        </w:rPr>
      </w:pPr>
      <w:r w:rsidRPr="007C7FC5">
        <w:rPr>
          <w:lang w:val="en-US"/>
        </w:rPr>
        <w:t xml:space="preserve">    &lt;link rel="stylesheet" href="https://cdnjs.cloudflare.com/ajax/libs/dragula/3.7.2/dragula.min.css"/&gt;</w:t>
      </w:r>
    </w:p>
    <w:p w14:paraId="5B266B2E" w14:textId="77777777" w:rsidR="00EA57AE" w:rsidRPr="007C7FC5" w:rsidRDefault="00EA57AE" w:rsidP="00EA57AE">
      <w:pPr>
        <w:rPr>
          <w:lang w:val="en-US"/>
        </w:rPr>
      </w:pPr>
      <w:r w:rsidRPr="007C7FC5">
        <w:rPr>
          <w:lang w:val="en-US"/>
        </w:rPr>
        <w:lastRenderedPageBreak/>
        <w:t xml:space="preserve">    &lt;script src="https://cdnjs.cloudflare.com/ajax/libs/dragula/3.7.2/dragula.min.js"&gt;&lt;/script&gt;</w:t>
      </w:r>
    </w:p>
    <w:p w14:paraId="6BEAB932" w14:textId="77777777" w:rsidR="00EA57AE" w:rsidRPr="007C7FC5" w:rsidRDefault="00EA57AE" w:rsidP="00EA57AE">
      <w:pPr>
        <w:rPr>
          <w:lang w:val="en-US"/>
        </w:rPr>
      </w:pPr>
      <w:r w:rsidRPr="007C7FC5">
        <w:rPr>
          <w:lang w:val="en-US"/>
        </w:rPr>
        <w:t xml:space="preserve">    &lt;div th:replace="~{commons :: head}"&gt;&lt;/div&gt;</w:t>
      </w:r>
    </w:p>
    <w:p w14:paraId="26CFAC2D" w14:textId="77777777" w:rsidR="00EA57AE" w:rsidRPr="007C7FC5" w:rsidRDefault="00EA57AE" w:rsidP="00EA57AE">
      <w:pPr>
        <w:rPr>
          <w:lang w:val="en-US"/>
        </w:rPr>
      </w:pPr>
      <w:r w:rsidRPr="007C7FC5">
        <w:rPr>
          <w:lang w:val="en-US"/>
        </w:rPr>
        <w:t>&lt;/head&gt;</w:t>
      </w:r>
    </w:p>
    <w:p w14:paraId="080CFB50" w14:textId="77777777" w:rsidR="00EA57AE" w:rsidRPr="007C7FC5" w:rsidRDefault="00EA57AE" w:rsidP="00EA57AE">
      <w:pPr>
        <w:rPr>
          <w:lang w:val="en-US"/>
        </w:rPr>
      </w:pPr>
      <w:r w:rsidRPr="007C7FC5">
        <w:rPr>
          <w:lang w:val="en-US"/>
        </w:rPr>
        <w:t>&lt;body&gt;</w:t>
      </w:r>
    </w:p>
    <w:p w14:paraId="7511F20B" w14:textId="77777777" w:rsidR="00EA57AE" w:rsidRPr="007C7FC5" w:rsidRDefault="00EA57AE" w:rsidP="00EA57AE">
      <w:pPr>
        <w:rPr>
          <w:lang w:val="en-US"/>
        </w:rPr>
      </w:pPr>
    </w:p>
    <w:p w14:paraId="4C7F82DC" w14:textId="77777777" w:rsidR="00EA57AE" w:rsidRPr="007C7FC5" w:rsidRDefault="00EA57AE" w:rsidP="00EA57AE">
      <w:pPr>
        <w:rPr>
          <w:lang w:val="en-US"/>
        </w:rPr>
      </w:pPr>
      <w:r w:rsidRPr="007C7FC5">
        <w:rPr>
          <w:lang w:val="en-US"/>
        </w:rPr>
        <w:t>&lt;div th:replace="~{commons :: header}"&gt;&lt;/div&gt;</w:t>
      </w:r>
    </w:p>
    <w:p w14:paraId="52CC1D4B" w14:textId="77777777" w:rsidR="00EA57AE" w:rsidRPr="007C7FC5" w:rsidRDefault="00EA57AE" w:rsidP="00EA57AE">
      <w:pPr>
        <w:rPr>
          <w:lang w:val="en-US"/>
        </w:rPr>
      </w:pPr>
    </w:p>
    <w:p w14:paraId="7B8CAB3F" w14:textId="77777777" w:rsidR="00EA57AE" w:rsidRPr="007C7FC5" w:rsidRDefault="00EA57AE" w:rsidP="00EA57AE">
      <w:pPr>
        <w:rPr>
          <w:lang w:val="en-US"/>
        </w:rPr>
      </w:pPr>
      <w:r w:rsidRPr="007C7FC5">
        <w:rPr>
          <w:lang w:val="en-US"/>
        </w:rPr>
        <w:t>&lt;section class="mt-5"&gt;</w:t>
      </w:r>
    </w:p>
    <w:p w14:paraId="5E928A65" w14:textId="77777777" w:rsidR="00EA57AE" w:rsidRPr="007C7FC5" w:rsidRDefault="00EA57AE" w:rsidP="00EA57AE">
      <w:pPr>
        <w:rPr>
          <w:lang w:val="en-US"/>
        </w:rPr>
      </w:pPr>
      <w:r w:rsidRPr="007C7FC5">
        <w:rPr>
          <w:lang w:val="en-US"/>
        </w:rPr>
        <w:t xml:space="preserve">    &lt;div class="container"&gt;</w:t>
      </w:r>
    </w:p>
    <w:p w14:paraId="36D41DEF" w14:textId="77777777" w:rsidR="00EA57AE" w:rsidRPr="007C7FC5" w:rsidRDefault="00EA57AE" w:rsidP="00EA57AE">
      <w:pPr>
        <w:rPr>
          <w:lang w:val="en-US"/>
        </w:rPr>
      </w:pPr>
      <w:r w:rsidRPr="007C7FC5">
        <w:rPr>
          <w:lang w:val="en-US"/>
        </w:rPr>
        <w:t xml:space="preserve">        &lt;div class="row"&gt;</w:t>
      </w:r>
    </w:p>
    <w:p w14:paraId="028D1A1E" w14:textId="77777777" w:rsidR="00EA57AE" w:rsidRPr="007C7FC5" w:rsidRDefault="00EA57AE" w:rsidP="00EA57AE">
      <w:pPr>
        <w:rPr>
          <w:lang w:val="en-US"/>
        </w:rPr>
      </w:pPr>
      <w:r w:rsidRPr="007C7FC5">
        <w:rPr>
          <w:lang w:val="en-US"/>
        </w:rPr>
        <w:t xml:space="preserve">            &lt;!-- left menu --&gt;</w:t>
      </w:r>
    </w:p>
    <w:p w14:paraId="7A2F9E87" w14:textId="77777777" w:rsidR="00EA57AE" w:rsidRPr="007C7FC5" w:rsidRDefault="00EA57AE" w:rsidP="00EA57AE">
      <w:pPr>
        <w:rPr>
          <w:lang w:val="en-US"/>
        </w:rPr>
      </w:pPr>
      <w:r w:rsidRPr="007C7FC5">
        <w:rPr>
          <w:lang w:val="en-US"/>
        </w:rPr>
        <w:t xml:space="preserve">            &lt;div th:replace="~{commons :: left-menu}"&gt;&lt;/div&gt;</w:t>
      </w:r>
    </w:p>
    <w:p w14:paraId="0FE192A4" w14:textId="77777777" w:rsidR="00EA57AE" w:rsidRPr="007C7FC5" w:rsidRDefault="00EA57AE" w:rsidP="00EA57AE">
      <w:pPr>
        <w:rPr>
          <w:lang w:val="en-US"/>
        </w:rPr>
      </w:pPr>
      <w:r w:rsidRPr="007C7FC5">
        <w:rPr>
          <w:lang w:val="en-US"/>
        </w:rPr>
        <w:t xml:space="preserve">            &lt;!-- issues list --&gt;</w:t>
      </w:r>
    </w:p>
    <w:p w14:paraId="5BC34FDB" w14:textId="77777777" w:rsidR="00EA57AE" w:rsidRPr="007C7FC5" w:rsidRDefault="00EA57AE" w:rsidP="00EA57AE">
      <w:pPr>
        <w:rPr>
          <w:lang w:val="en-US"/>
        </w:rPr>
      </w:pPr>
      <w:r w:rsidRPr="007C7FC5">
        <w:rPr>
          <w:lang w:val="en-US"/>
        </w:rPr>
        <w:t xml:space="preserve">            &lt;div class="col-8 m-auto"&gt;</w:t>
      </w:r>
    </w:p>
    <w:p w14:paraId="6EDB59D3" w14:textId="77777777" w:rsidR="00EA57AE" w:rsidRPr="007C7FC5" w:rsidRDefault="00EA57AE" w:rsidP="00EA57AE">
      <w:pPr>
        <w:rPr>
          <w:lang w:val="en-US"/>
        </w:rPr>
      </w:pPr>
      <w:r w:rsidRPr="007C7FC5">
        <w:rPr>
          <w:lang w:val="en-US"/>
        </w:rPr>
        <w:t xml:space="preserve">                &lt;h1&gt;List of Issues&lt;/h1&gt;</w:t>
      </w:r>
    </w:p>
    <w:p w14:paraId="7011E89D" w14:textId="77777777" w:rsidR="00EA57AE" w:rsidRPr="007C7FC5" w:rsidRDefault="00EA57AE" w:rsidP="00EA57AE">
      <w:pPr>
        <w:rPr>
          <w:lang w:val="en-US"/>
        </w:rPr>
      </w:pPr>
      <w:r w:rsidRPr="007C7FC5">
        <w:rPr>
          <w:lang w:val="en-US"/>
        </w:rPr>
        <w:t xml:space="preserve">                &lt;h3 th:if="${message != null}" th:text="${message}"&gt;Message&lt;/h3&gt;</w:t>
      </w:r>
    </w:p>
    <w:p w14:paraId="7A15BDB3" w14:textId="77777777" w:rsidR="00EA57AE" w:rsidRPr="007C7FC5" w:rsidRDefault="00EA57AE" w:rsidP="00EA57AE">
      <w:pPr>
        <w:rPr>
          <w:lang w:val="en-US"/>
        </w:rPr>
      </w:pPr>
      <w:r w:rsidRPr="007C7FC5">
        <w:rPr>
          <w:lang w:val="en-US"/>
        </w:rPr>
        <w:t xml:space="preserve">                &lt;a th:href="@{/issue/{id}/edit(id=${project.id})}"</w:t>
      </w:r>
    </w:p>
    <w:p w14:paraId="2F1B872C" w14:textId="77777777" w:rsidR="00EA57AE" w:rsidRPr="007C7FC5" w:rsidRDefault="00EA57AE" w:rsidP="00EA57AE">
      <w:pPr>
        <w:rPr>
          <w:lang w:val="en-US"/>
        </w:rPr>
      </w:pPr>
      <w:r w:rsidRPr="007C7FC5">
        <w:rPr>
          <w:lang w:val="en-US"/>
        </w:rPr>
        <w:t xml:space="preserve">                   th:classappend="${isOwner != null and isOwner == false} ? 'hidden' : ''"</w:t>
      </w:r>
    </w:p>
    <w:p w14:paraId="4E1D624C" w14:textId="77777777" w:rsidR="00EA57AE" w:rsidRPr="007C7FC5" w:rsidRDefault="00EA57AE" w:rsidP="00EA57AE">
      <w:pPr>
        <w:rPr>
          <w:lang w:val="en-US"/>
        </w:rPr>
      </w:pPr>
      <w:r w:rsidRPr="007C7FC5">
        <w:rPr>
          <w:lang w:val="en-US"/>
        </w:rPr>
        <w:t xml:space="preserve">                   class="btn btn-primary mb-3"&gt;Create new Issue&lt;/a&gt;</w:t>
      </w:r>
    </w:p>
    <w:p w14:paraId="5850EA1B" w14:textId="77777777" w:rsidR="00EA57AE" w:rsidRPr="007C7FC5" w:rsidRDefault="00EA57AE" w:rsidP="00EA57AE">
      <w:pPr>
        <w:rPr>
          <w:lang w:val="en-US"/>
        </w:rPr>
      </w:pPr>
      <w:r w:rsidRPr="007C7FC5">
        <w:rPr>
          <w:lang w:val="en-US"/>
        </w:rPr>
        <w:t xml:space="preserve">                &lt;div class="row"&gt;</w:t>
      </w:r>
    </w:p>
    <w:p w14:paraId="3331E840" w14:textId="77777777" w:rsidR="00EA57AE" w:rsidRPr="007C7FC5" w:rsidRDefault="00EA57AE" w:rsidP="00EA57AE">
      <w:pPr>
        <w:rPr>
          <w:lang w:val="en-US"/>
        </w:rPr>
      </w:pPr>
      <w:r w:rsidRPr="007C7FC5">
        <w:rPr>
          <w:lang w:val="en-US"/>
        </w:rPr>
        <w:t xml:space="preserve">                    &lt;div class="col-md-4" th:each="column : ${project.getColumns()}" th:attr="data-column-id=${column.id}"&gt;</w:t>
      </w:r>
    </w:p>
    <w:p w14:paraId="1CA79BF2" w14:textId="77777777" w:rsidR="00EA57AE" w:rsidRPr="007C7FC5" w:rsidRDefault="00EA57AE" w:rsidP="00EA57AE">
      <w:pPr>
        <w:rPr>
          <w:lang w:val="en-US"/>
        </w:rPr>
      </w:pPr>
      <w:r w:rsidRPr="007C7FC5">
        <w:rPr>
          <w:lang w:val="en-US"/>
        </w:rPr>
        <w:t xml:space="preserve">                        &lt;h4 class="text-center" th:text="${column.name}"&gt;&lt;/h4&gt;</w:t>
      </w:r>
    </w:p>
    <w:p w14:paraId="65164B55" w14:textId="77777777" w:rsidR="00EA57AE" w:rsidRPr="007C7FC5" w:rsidRDefault="00EA57AE" w:rsidP="00EA57AE">
      <w:pPr>
        <w:rPr>
          <w:lang w:val="en-US"/>
        </w:rPr>
      </w:pPr>
      <w:r w:rsidRPr="007C7FC5">
        <w:rPr>
          <w:lang w:val="en-US"/>
        </w:rPr>
        <w:t xml:space="preserve">                        &lt;div class="issue-container border"&gt;</w:t>
      </w:r>
    </w:p>
    <w:p w14:paraId="2354F377" w14:textId="77777777" w:rsidR="00EA57AE" w:rsidRPr="007C7FC5" w:rsidRDefault="00EA57AE" w:rsidP="00EA57AE">
      <w:pPr>
        <w:rPr>
          <w:lang w:val="en-US"/>
        </w:rPr>
      </w:pPr>
      <w:r w:rsidRPr="007C7FC5">
        <w:rPr>
          <w:lang w:val="en-US"/>
        </w:rPr>
        <w:t xml:space="preserve">                            &lt;div class="issue-card p-2 mb-2" th:each="issue : ${column.getIssues()}" th:attr="data-issue-id=${issue.id}"&gt;</w:t>
      </w:r>
    </w:p>
    <w:p w14:paraId="0D0CF22D" w14:textId="77777777" w:rsidR="00EA57AE" w:rsidRPr="007C7FC5" w:rsidRDefault="00EA57AE" w:rsidP="00EA57AE">
      <w:pPr>
        <w:rPr>
          <w:lang w:val="en-US"/>
        </w:rPr>
      </w:pPr>
      <w:r w:rsidRPr="007C7FC5">
        <w:rPr>
          <w:lang w:val="en-US"/>
        </w:rPr>
        <w:lastRenderedPageBreak/>
        <w:t xml:space="preserve">                                &lt;a th:href="'/issue/get/' + ${issue.id}" th:text="${issue.name}"&gt;&lt;/a&gt;</w:t>
      </w:r>
    </w:p>
    <w:p w14:paraId="44B368F0" w14:textId="77777777" w:rsidR="00EA57AE" w:rsidRPr="007C7FC5" w:rsidRDefault="00EA57AE" w:rsidP="00EA57AE">
      <w:pPr>
        <w:rPr>
          <w:lang w:val="en-US"/>
        </w:rPr>
      </w:pPr>
      <w:r w:rsidRPr="007C7FC5">
        <w:rPr>
          <w:lang w:val="en-US"/>
        </w:rPr>
        <w:t xml:space="preserve">                            &lt;/div&gt;</w:t>
      </w:r>
    </w:p>
    <w:p w14:paraId="31CD88B1" w14:textId="77777777" w:rsidR="00EA57AE" w:rsidRPr="007C7FC5" w:rsidRDefault="00EA57AE" w:rsidP="00EA57AE">
      <w:pPr>
        <w:rPr>
          <w:lang w:val="en-US"/>
        </w:rPr>
      </w:pPr>
      <w:r w:rsidRPr="007C7FC5">
        <w:rPr>
          <w:lang w:val="en-US"/>
        </w:rPr>
        <w:t xml:space="preserve">                        &lt;/div&gt;</w:t>
      </w:r>
    </w:p>
    <w:p w14:paraId="3501CF69" w14:textId="77777777" w:rsidR="00EA57AE" w:rsidRPr="007C7FC5" w:rsidRDefault="00EA57AE" w:rsidP="00EA57AE">
      <w:pPr>
        <w:rPr>
          <w:lang w:val="en-US"/>
        </w:rPr>
      </w:pPr>
      <w:r w:rsidRPr="007C7FC5">
        <w:rPr>
          <w:lang w:val="en-US"/>
        </w:rPr>
        <w:t xml:space="preserve">                    &lt;/div&gt;</w:t>
      </w:r>
    </w:p>
    <w:p w14:paraId="217EB235" w14:textId="77777777" w:rsidR="00EA57AE" w:rsidRPr="007C7FC5" w:rsidRDefault="00EA57AE" w:rsidP="00EA57AE">
      <w:pPr>
        <w:rPr>
          <w:lang w:val="en-US"/>
        </w:rPr>
      </w:pPr>
      <w:r w:rsidRPr="007C7FC5">
        <w:rPr>
          <w:lang w:val="en-US"/>
        </w:rPr>
        <w:t xml:space="preserve">                &lt;/div&gt;</w:t>
      </w:r>
    </w:p>
    <w:p w14:paraId="14876489" w14:textId="77777777" w:rsidR="00EA57AE" w:rsidRPr="007C7FC5" w:rsidRDefault="00EA57AE" w:rsidP="00EA57AE">
      <w:pPr>
        <w:rPr>
          <w:lang w:val="en-US"/>
        </w:rPr>
      </w:pPr>
      <w:r w:rsidRPr="007C7FC5">
        <w:rPr>
          <w:lang w:val="en-US"/>
        </w:rPr>
        <w:t xml:space="preserve">            &lt;/div&gt;</w:t>
      </w:r>
    </w:p>
    <w:p w14:paraId="2928A7F9" w14:textId="77777777" w:rsidR="00EA57AE" w:rsidRPr="007C7FC5" w:rsidRDefault="00EA57AE" w:rsidP="00EA57AE">
      <w:pPr>
        <w:rPr>
          <w:lang w:val="en-US"/>
        </w:rPr>
      </w:pPr>
      <w:r w:rsidRPr="007C7FC5">
        <w:rPr>
          <w:lang w:val="en-US"/>
        </w:rPr>
        <w:t xml:space="preserve">        &lt;/div&gt;</w:t>
      </w:r>
    </w:p>
    <w:p w14:paraId="17C0CAE2" w14:textId="77777777" w:rsidR="00EA57AE" w:rsidRPr="007C7FC5" w:rsidRDefault="00EA57AE" w:rsidP="00EA57AE">
      <w:pPr>
        <w:rPr>
          <w:lang w:val="en-US"/>
        </w:rPr>
      </w:pPr>
      <w:r w:rsidRPr="007C7FC5">
        <w:rPr>
          <w:lang w:val="en-US"/>
        </w:rPr>
        <w:t xml:space="preserve">    &lt;/div&gt;</w:t>
      </w:r>
    </w:p>
    <w:p w14:paraId="5A340842" w14:textId="77777777" w:rsidR="00EA57AE" w:rsidRPr="007C7FC5" w:rsidRDefault="00EA57AE" w:rsidP="00EA57AE">
      <w:pPr>
        <w:rPr>
          <w:lang w:val="en-US"/>
        </w:rPr>
      </w:pPr>
      <w:r w:rsidRPr="007C7FC5">
        <w:rPr>
          <w:lang w:val="en-US"/>
        </w:rPr>
        <w:t>&lt;/section&gt;</w:t>
      </w:r>
    </w:p>
    <w:p w14:paraId="192DA2BF" w14:textId="77777777" w:rsidR="00EA57AE" w:rsidRPr="007C7FC5" w:rsidRDefault="00EA57AE" w:rsidP="00EA57AE">
      <w:pPr>
        <w:rPr>
          <w:lang w:val="en-US"/>
        </w:rPr>
      </w:pPr>
    </w:p>
    <w:p w14:paraId="06C939E7" w14:textId="77777777" w:rsidR="00EA57AE" w:rsidRPr="007C7FC5" w:rsidRDefault="00EA57AE" w:rsidP="00EA57AE">
      <w:pPr>
        <w:rPr>
          <w:lang w:val="en-US"/>
        </w:rPr>
      </w:pPr>
      <w:r w:rsidRPr="007C7FC5">
        <w:rPr>
          <w:lang w:val="en-US"/>
        </w:rPr>
        <w:t>&lt;script&gt;</w:t>
      </w:r>
    </w:p>
    <w:p w14:paraId="70BF1574" w14:textId="77777777" w:rsidR="00EA57AE" w:rsidRPr="007C7FC5" w:rsidRDefault="00EA57AE" w:rsidP="00EA57AE">
      <w:pPr>
        <w:rPr>
          <w:lang w:val="en-US"/>
        </w:rPr>
      </w:pPr>
      <w:r w:rsidRPr="007C7FC5">
        <w:rPr>
          <w:lang w:val="en-US"/>
        </w:rPr>
        <w:t xml:space="preserve">    document.addEventListener('DOMContentLoaded', function () {</w:t>
      </w:r>
    </w:p>
    <w:p w14:paraId="6DA6E85E" w14:textId="77777777" w:rsidR="00EA57AE" w:rsidRPr="007C7FC5" w:rsidRDefault="00EA57AE" w:rsidP="00EA57AE">
      <w:pPr>
        <w:rPr>
          <w:lang w:val="en-US"/>
        </w:rPr>
      </w:pPr>
      <w:r w:rsidRPr="007C7FC5">
        <w:rPr>
          <w:lang w:val="en-US"/>
        </w:rPr>
        <w:t xml:space="preserve">        var issueContainers = Array.prototype.slice.call(document.querySelectorAll('.issue-container'));</w:t>
      </w:r>
    </w:p>
    <w:p w14:paraId="372D4746" w14:textId="77777777" w:rsidR="00EA57AE" w:rsidRPr="007C7FC5" w:rsidRDefault="00EA57AE" w:rsidP="00EA57AE">
      <w:pPr>
        <w:rPr>
          <w:lang w:val="en-US"/>
        </w:rPr>
      </w:pPr>
      <w:r w:rsidRPr="007C7FC5">
        <w:rPr>
          <w:lang w:val="en-US"/>
        </w:rPr>
        <w:t xml:space="preserve">        var drake = dragula(issueContainers, {</w:t>
      </w:r>
    </w:p>
    <w:p w14:paraId="5F141C46" w14:textId="77777777" w:rsidR="00EA57AE" w:rsidRPr="007C7FC5" w:rsidRDefault="00EA57AE" w:rsidP="00EA57AE">
      <w:pPr>
        <w:rPr>
          <w:lang w:val="en-US"/>
        </w:rPr>
      </w:pPr>
      <w:r w:rsidRPr="007C7FC5">
        <w:rPr>
          <w:lang w:val="en-US"/>
        </w:rPr>
        <w:t xml:space="preserve">            revertOnSpill: true,</w:t>
      </w:r>
    </w:p>
    <w:p w14:paraId="218D8D16" w14:textId="77777777" w:rsidR="00EA57AE" w:rsidRPr="007C7FC5" w:rsidRDefault="00EA57AE" w:rsidP="00EA57AE">
      <w:pPr>
        <w:rPr>
          <w:lang w:val="en-US"/>
        </w:rPr>
      </w:pPr>
      <w:r w:rsidRPr="007C7FC5">
        <w:rPr>
          <w:lang w:val="en-US"/>
        </w:rPr>
        <w:t xml:space="preserve">            removeOnSpill: false</w:t>
      </w:r>
    </w:p>
    <w:p w14:paraId="4E6A4ECC" w14:textId="77777777" w:rsidR="00EA57AE" w:rsidRPr="007C7FC5" w:rsidRDefault="00EA57AE" w:rsidP="00EA57AE">
      <w:pPr>
        <w:rPr>
          <w:lang w:val="en-US"/>
        </w:rPr>
      </w:pPr>
      <w:r w:rsidRPr="007C7FC5">
        <w:rPr>
          <w:lang w:val="en-US"/>
        </w:rPr>
        <w:t xml:space="preserve">        });</w:t>
      </w:r>
    </w:p>
    <w:p w14:paraId="5F5DBEBA" w14:textId="77777777" w:rsidR="00EA57AE" w:rsidRPr="007C7FC5" w:rsidRDefault="00EA57AE" w:rsidP="00EA57AE">
      <w:pPr>
        <w:rPr>
          <w:lang w:val="en-US"/>
        </w:rPr>
      </w:pPr>
    </w:p>
    <w:p w14:paraId="2A6ABE83" w14:textId="77777777" w:rsidR="00EA57AE" w:rsidRPr="007C7FC5" w:rsidRDefault="00EA57AE" w:rsidP="00EA57AE">
      <w:pPr>
        <w:rPr>
          <w:lang w:val="en-US"/>
        </w:rPr>
      </w:pPr>
      <w:r w:rsidRPr="007C7FC5">
        <w:rPr>
          <w:lang w:val="en-US"/>
        </w:rPr>
        <w:t xml:space="preserve">        drake.on('drop', function (el, target, source, sibling) {</w:t>
      </w:r>
    </w:p>
    <w:p w14:paraId="5C1B725E" w14:textId="77777777" w:rsidR="00EA57AE" w:rsidRPr="007C7FC5" w:rsidRDefault="00EA57AE" w:rsidP="00EA57AE">
      <w:pPr>
        <w:rPr>
          <w:lang w:val="en-US"/>
        </w:rPr>
      </w:pPr>
      <w:r w:rsidRPr="007C7FC5">
        <w:rPr>
          <w:lang w:val="en-US"/>
        </w:rPr>
        <w:t xml:space="preserve">            var issueId = el.getAttribute('data-issue-id');</w:t>
      </w:r>
    </w:p>
    <w:p w14:paraId="23FF64A1" w14:textId="77777777" w:rsidR="00EA57AE" w:rsidRPr="007C7FC5" w:rsidRDefault="00EA57AE" w:rsidP="00EA57AE">
      <w:pPr>
        <w:rPr>
          <w:lang w:val="en-US"/>
        </w:rPr>
      </w:pPr>
      <w:r w:rsidRPr="007C7FC5">
        <w:rPr>
          <w:lang w:val="en-US"/>
        </w:rPr>
        <w:t xml:space="preserve">            var newColumnId = target.closest('[data-column-id]').getAttribute('data-column-id');</w:t>
      </w:r>
    </w:p>
    <w:p w14:paraId="17C43E38" w14:textId="77777777" w:rsidR="00EA57AE" w:rsidRPr="007C7FC5" w:rsidRDefault="00EA57AE" w:rsidP="00EA57AE">
      <w:pPr>
        <w:rPr>
          <w:lang w:val="en-US"/>
        </w:rPr>
      </w:pPr>
      <w:r w:rsidRPr="007C7FC5">
        <w:rPr>
          <w:lang w:val="en-US"/>
        </w:rPr>
        <w:t xml:space="preserve">            var xhr = new XMLHttpRequest();</w:t>
      </w:r>
    </w:p>
    <w:p w14:paraId="5E93B9FE" w14:textId="77777777" w:rsidR="00EA57AE" w:rsidRPr="007C7FC5" w:rsidRDefault="00EA57AE" w:rsidP="00EA57AE">
      <w:pPr>
        <w:rPr>
          <w:lang w:val="en-US"/>
        </w:rPr>
      </w:pPr>
      <w:r w:rsidRPr="007C7FC5">
        <w:rPr>
          <w:lang w:val="en-US"/>
        </w:rPr>
        <w:t xml:space="preserve">            var formData = new FormData();</w:t>
      </w:r>
    </w:p>
    <w:p w14:paraId="64532255" w14:textId="77777777" w:rsidR="00EA57AE" w:rsidRPr="007C7FC5" w:rsidRDefault="00EA57AE" w:rsidP="00EA57AE">
      <w:pPr>
        <w:rPr>
          <w:lang w:val="en-US"/>
        </w:rPr>
      </w:pPr>
    </w:p>
    <w:p w14:paraId="645907A5" w14:textId="77777777" w:rsidR="00EA57AE" w:rsidRPr="007C7FC5" w:rsidRDefault="00EA57AE" w:rsidP="00EA57AE">
      <w:pPr>
        <w:rPr>
          <w:lang w:val="en-US"/>
        </w:rPr>
      </w:pPr>
      <w:r w:rsidRPr="007C7FC5">
        <w:rPr>
          <w:lang w:val="en-US"/>
        </w:rPr>
        <w:t xml:space="preserve">            formData.append('statusId', newColumnId);</w:t>
      </w:r>
    </w:p>
    <w:p w14:paraId="46872CF1" w14:textId="77777777" w:rsidR="00EA57AE" w:rsidRPr="007C7FC5" w:rsidRDefault="00EA57AE" w:rsidP="00EA57AE">
      <w:pPr>
        <w:rPr>
          <w:lang w:val="en-US"/>
        </w:rPr>
      </w:pPr>
      <w:r w:rsidRPr="007C7FC5">
        <w:rPr>
          <w:lang w:val="en-US"/>
        </w:rPr>
        <w:t xml:space="preserve">            xhr.open('POST', '/issue/' + issueId + '/status', true);</w:t>
      </w:r>
    </w:p>
    <w:p w14:paraId="4AD3F7E3" w14:textId="77777777" w:rsidR="00EA57AE" w:rsidRPr="007C7FC5" w:rsidRDefault="00EA57AE" w:rsidP="00EA57AE">
      <w:pPr>
        <w:rPr>
          <w:lang w:val="en-US"/>
        </w:rPr>
      </w:pPr>
      <w:r w:rsidRPr="007C7FC5">
        <w:rPr>
          <w:lang w:val="en-US"/>
        </w:rPr>
        <w:t xml:space="preserve">            xhr.setRequestHeader('X-Requested-With', 'XMLHttpRequest');</w:t>
      </w:r>
    </w:p>
    <w:p w14:paraId="40D98D3E" w14:textId="77777777" w:rsidR="00EA57AE" w:rsidRPr="007C7FC5" w:rsidRDefault="00EA57AE" w:rsidP="00EA57AE">
      <w:pPr>
        <w:rPr>
          <w:lang w:val="en-US"/>
        </w:rPr>
      </w:pPr>
      <w:r w:rsidRPr="007C7FC5">
        <w:rPr>
          <w:lang w:val="en-US"/>
        </w:rPr>
        <w:lastRenderedPageBreak/>
        <w:t xml:space="preserve">            xhr.onload = function () {</w:t>
      </w:r>
    </w:p>
    <w:p w14:paraId="750C4BD4" w14:textId="77777777" w:rsidR="00EA57AE" w:rsidRPr="007C7FC5" w:rsidRDefault="00EA57AE" w:rsidP="00EA57AE">
      <w:pPr>
        <w:rPr>
          <w:lang w:val="en-US"/>
        </w:rPr>
      </w:pPr>
      <w:r w:rsidRPr="007C7FC5">
        <w:rPr>
          <w:lang w:val="en-US"/>
        </w:rPr>
        <w:t xml:space="preserve">                if (xhr.status === 200) {</w:t>
      </w:r>
    </w:p>
    <w:p w14:paraId="73C5E8B7" w14:textId="77777777" w:rsidR="00EA57AE" w:rsidRPr="007C7FC5" w:rsidRDefault="00EA57AE" w:rsidP="00EA57AE">
      <w:pPr>
        <w:rPr>
          <w:lang w:val="en-US"/>
        </w:rPr>
      </w:pPr>
      <w:r w:rsidRPr="007C7FC5">
        <w:rPr>
          <w:lang w:val="en-US"/>
        </w:rPr>
        <w:t xml:space="preserve">                    console.log('Status updated');</w:t>
      </w:r>
    </w:p>
    <w:p w14:paraId="0A7DB97B" w14:textId="77777777" w:rsidR="00EA57AE" w:rsidRPr="007C7FC5" w:rsidRDefault="00EA57AE" w:rsidP="00EA57AE">
      <w:pPr>
        <w:rPr>
          <w:lang w:val="en-US"/>
        </w:rPr>
      </w:pPr>
      <w:r w:rsidRPr="007C7FC5">
        <w:rPr>
          <w:lang w:val="en-US"/>
        </w:rPr>
        <w:t xml:space="preserve">                } else {</w:t>
      </w:r>
    </w:p>
    <w:p w14:paraId="1441670C" w14:textId="77777777" w:rsidR="00EA57AE" w:rsidRPr="007C7FC5" w:rsidRDefault="00EA57AE" w:rsidP="00EA57AE">
      <w:pPr>
        <w:rPr>
          <w:lang w:val="en-US"/>
        </w:rPr>
      </w:pPr>
      <w:r w:rsidRPr="007C7FC5">
        <w:rPr>
          <w:lang w:val="en-US"/>
        </w:rPr>
        <w:t xml:space="preserve">                    console.error('An error occurred while updating the status');</w:t>
      </w:r>
    </w:p>
    <w:p w14:paraId="2C1AF627" w14:textId="77777777" w:rsidR="00EA57AE" w:rsidRPr="007C7FC5" w:rsidRDefault="00EA57AE" w:rsidP="00EA57AE">
      <w:pPr>
        <w:rPr>
          <w:lang w:val="en-US"/>
        </w:rPr>
      </w:pPr>
      <w:r w:rsidRPr="007C7FC5">
        <w:rPr>
          <w:lang w:val="en-US"/>
        </w:rPr>
        <w:t xml:space="preserve">                }</w:t>
      </w:r>
    </w:p>
    <w:p w14:paraId="2161F1E3" w14:textId="77777777" w:rsidR="00EA57AE" w:rsidRPr="007C7FC5" w:rsidRDefault="00EA57AE" w:rsidP="00EA57AE">
      <w:pPr>
        <w:rPr>
          <w:lang w:val="en-US"/>
        </w:rPr>
      </w:pPr>
      <w:r w:rsidRPr="007C7FC5">
        <w:rPr>
          <w:lang w:val="en-US"/>
        </w:rPr>
        <w:t xml:space="preserve">            };</w:t>
      </w:r>
    </w:p>
    <w:p w14:paraId="45896263" w14:textId="77777777" w:rsidR="00EA57AE" w:rsidRPr="007C7FC5" w:rsidRDefault="00EA57AE" w:rsidP="00EA57AE">
      <w:pPr>
        <w:rPr>
          <w:lang w:val="en-US"/>
        </w:rPr>
      </w:pPr>
      <w:r w:rsidRPr="007C7FC5">
        <w:rPr>
          <w:lang w:val="en-US"/>
        </w:rPr>
        <w:t xml:space="preserve">            xhr.send(formData);</w:t>
      </w:r>
    </w:p>
    <w:p w14:paraId="42905066" w14:textId="77777777" w:rsidR="00EA57AE" w:rsidRPr="007C7FC5" w:rsidRDefault="00EA57AE" w:rsidP="00EA57AE">
      <w:pPr>
        <w:rPr>
          <w:lang w:val="en-US"/>
        </w:rPr>
      </w:pPr>
      <w:r w:rsidRPr="007C7FC5">
        <w:rPr>
          <w:lang w:val="en-US"/>
        </w:rPr>
        <w:t xml:space="preserve">        });</w:t>
      </w:r>
    </w:p>
    <w:p w14:paraId="35692A21" w14:textId="77777777" w:rsidR="00EA57AE" w:rsidRPr="007C7FC5" w:rsidRDefault="00EA57AE" w:rsidP="00EA57AE">
      <w:pPr>
        <w:rPr>
          <w:lang w:val="en-US"/>
        </w:rPr>
      </w:pPr>
      <w:r w:rsidRPr="007C7FC5">
        <w:rPr>
          <w:lang w:val="en-US"/>
        </w:rPr>
        <w:t xml:space="preserve">    });</w:t>
      </w:r>
    </w:p>
    <w:p w14:paraId="1E81FBFF" w14:textId="77777777" w:rsidR="00EA57AE" w:rsidRPr="007C7FC5" w:rsidRDefault="00EA57AE" w:rsidP="00EA57AE">
      <w:pPr>
        <w:rPr>
          <w:lang w:val="en-US"/>
        </w:rPr>
      </w:pPr>
      <w:r w:rsidRPr="007C7FC5">
        <w:rPr>
          <w:lang w:val="en-US"/>
        </w:rPr>
        <w:t>&lt;/script&gt;</w:t>
      </w:r>
    </w:p>
    <w:p w14:paraId="7BAD2E77" w14:textId="77777777" w:rsidR="00EA57AE" w:rsidRPr="007C7FC5" w:rsidRDefault="00EA57AE" w:rsidP="00EA57AE">
      <w:pPr>
        <w:rPr>
          <w:lang w:val="en-US"/>
        </w:rPr>
      </w:pPr>
    </w:p>
    <w:p w14:paraId="3DDC7A59" w14:textId="77777777" w:rsidR="00EA57AE" w:rsidRPr="007C7FC5" w:rsidRDefault="00EA57AE" w:rsidP="00EA57AE">
      <w:pPr>
        <w:rPr>
          <w:lang w:val="en-US"/>
        </w:rPr>
      </w:pPr>
      <w:r w:rsidRPr="007C7FC5">
        <w:rPr>
          <w:lang w:val="en-US"/>
        </w:rPr>
        <w:t>&lt;div th:replace="~{commons :: footer}"&gt;&lt;/div&gt;</w:t>
      </w:r>
    </w:p>
    <w:p w14:paraId="4E4E908F" w14:textId="77777777" w:rsidR="00EA57AE" w:rsidRPr="007C7FC5" w:rsidRDefault="00EA57AE" w:rsidP="00EA57AE">
      <w:pPr>
        <w:rPr>
          <w:lang w:val="en-US"/>
        </w:rPr>
      </w:pPr>
    </w:p>
    <w:p w14:paraId="370C8AD4" w14:textId="77777777" w:rsidR="00EA57AE" w:rsidRPr="007C7FC5" w:rsidRDefault="00EA57AE" w:rsidP="00EA57AE">
      <w:r w:rsidRPr="007C7FC5">
        <w:t>&lt;/</w:t>
      </w:r>
      <w:proofErr w:type="spellStart"/>
      <w:r w:rsidRPr="007C7FC5">
        <w:t>body</w:t>
      </w:r>
      <w:proofErr w:type="spellEnd"/>
      <w:r w:rsidRPr="007C7FC5">
        <w:t>&gt;</w:t>
      </w:r>
    </w:p>
    <w:p w14:paraId="086053D2" w14:textId="2209AFE5" w:rsidR="00C563C4" w:rsidRPr="007C7FC5" w:rsidRDefault="00EA57AE" w:rsidP="00EA57AE">
      <w:r w:rsidRPr="007C7FC5">
        <w:t>&lt;/</w:t>
      </w:r>
      <w:proofErr w:type="spellStart"/>
      <w:r w:rsidRPr="007C7FC5">
        <w:t>html</w:t>
      </w:r>
      <w:proofErr w:type="spellEnd"/>
      <w:r w:rsidRPr="007C7FC5">
        <w:t>&gt;</w:t>
      </w:r>
    </w:p>
    <w:p w14:paraId="68ADB44A" w14:textId="77777777" w:rsidR="00EA57AE" w:rsidRPr="007C7FC5" w:rsidRDefault="00EA57AE" w:rsidP="00EA57AE">
      <w:pPr>
        <w:rPr>
          <w:rFonts w:cs="Times New Roman"/>
          <w:szCs w:val="16"/>
        </w:rPr>
      </w:pPr>
    </w:p>
    <w:p w14:paraId="125058E3" w14:textId="77777777" w:rsidR="0047360C" w:rsidRPr="007C7FC5" w:rsidRDefault="0047360C" w:rsidP="0047360C">
      <w:pPr>
        <w:rPr>
          <w:rFonts w:cs="Times New Roman"/>
          <w:sz w:val="16"/>
          <w:szCs w:val="16"/>
        </w:rPr>
      </w:pPr>
    </w:p>
    <w:p w14:paraId="2F6EB8EF" w14:textId="77777777" w:rsidR="0047360C" w:rsidRPr="007C7FC5" w:rsidRDefault="0047360C" w:rsidP="0047360C">
      <w:pPr>
        <w:pStyle w:val="2"/>
        <w:ind w:left="0" w:firstLine="709"/>
      </w:pPr>
      <w:bookmarkStart w:id="25" w:name="_Toc131277630"/>
      <w:r w:rsidRPr="007C7FC5">
        <w:t>4.3 Модульное тестирование алгоритмов реализации вариантов использования</w:t>
      </w:r>
      <w:bookmarkEnd w:id="25"/>
    </w:p>
    <w:p w14:paraId="45B972B4" w14:textId="77777777" w:rsidR="0047360C" w:rsidRPr="007C7FC5" w:rsidRDefault="0047360C" w:rsidP="0047360C"/>
    <w:p w14:paraId="1CB46B78" w14:textId="57226F7F" w:rsidR="00853BB2" w:rsidRPr="007C7FC5" w:rsidRDefault="0047360C" w:rsidP="0047360C">
      <w:pPr>
        <w:pStyle w:val="12"/>
        <w:spacing w:line="360" w:lineRule="auto"/>
        <w:rPr>
          <w:rFonts w:ascii="Times New Roman" w:hAnsi="Times New Roman" w:cs="Times New Roman"/>
          <w:sz w:val="28"/>
          <w:szCs w:val="28"/>
          <w:lang w:eastAsia="ru-RU" w:bidi="ru-RU"/>
        </w:rPr>
      </w:pPr>
      <w:r w:rsidRPr="007C7FC5">
        <w:rPr>
          <w:rFonts w:ascii="Times New Roman" w:hAnsi="Times New Roman" w:cs="Times New Roman"/>
          <w:sz w:val="28"/>
          <w:szCs w:val="28"/>
          <w:lang w:eastAsia="ru-RU" w:bidi="ru-RU"/>
        </w:rPr>
        <w:t>Модульное тестирование, или юнит-тестирование - это процесс в программировании, который направлен на проверку отдельных небольших частей приложения, также называемых атомарными, которые можно исследовать изолированно от других подобных частей. При выполнении данного тестирования могут проверяться как отдельные функции или методы классов, так и сами классы, взаимодействие классов, небольшие библиотеки и отдельные части приложения</w:t>
      </w:r>
      <w:r w:rsidR="00BF0757" w:rsidRPr="00BF0757">
        <w:rPr>
          <w:rFonts w:ascii="Times New Roman" w:hAnsi="Times New Roman" w:cs="Times New Roman"/>
          <w:sz w:val="28"/>
          <w:szCs w:val="28"/>
          <w:lang w:eastAsia="ru-RU" w:bidi="ru-RU"/>
        </w:rPr>
        <w:t xml:space="preserve"> [16]</w:t>
      </w:r>
      <w:r w:rsidRPr="007C7FC5">
        <w:rPr>
          <w:rFonts w:ascii="Times New Roman" w:hAnsi="Times New Roman" w:cs="Times New Roman"/>
          <w:sz w:val="28"/>
          <w:szCs w:val="28"/>
          <w:lang w:eastAsia="ru-RU" w:bidi="ru-RU"/>
        </w:rPr>
        <w:t xml:space="preserve">. </w:t>
      </w:r>
    </w:p>
    <w:p w14:paraId="767240F9" w14:textId="1CB31189" w:rsidR="0047360C" w:rsidRPr="007C7FC5" w:rsidRDefault="0047360C" w:rsidP="0047360C">
      <w:pPr>
        <w:pStyle w:val="12"/>
        <w:spacing w:line="360" w:lineRule="auto"/>
        <w:rPr>
          <w:rFonts w:ascii="Times New Roman" w:hAnsi="Times New Roman" w:cs="Times New Roman"/>
          <w:sz w:val="28"/>
          <w:szCs w:val="28"/>
          <w:lang w:eastAsia="ru-RU" w:bidi="ru-RU"/>
        </w:rPr>
      </w:pPr>
      <w:r w:rsidRPr="007C7FC5">
        <w:rPr>
          <w:rFonts w:ascii="Times New Roman" w:hAnsi="Times New Roman" w:cs="Times New Roman"/>
          <w:sz w:val="28"/>
          <w:szCs w:val="28"/>
          <w:lang w:eastAsia="ru-RU" w:bidi="ru-RU"/>
        </w:rPr>
        <w:t xml:space="preserve">Довольно часто данный вид тестирования реализуется с использованием специальных технологий и инструментальных средств автоматизации </w:t>
      </w:r>
      <w:r w:rsidRPr="007C7FC5">
        <w:rPr>
          <w:rFonts w:ascii="Times New Roman" w:hAnsi="Times New Roman" w:cs="Times New Roman"/>
          <w:sz w:val="28"/>
          <w:szCs w:val="28"/>
          <w:lang w:eastAsia="ru-RU" w:bidi="ru-RU"/>
        </w:rPr>
        <w:lastRenderedPageBreak/>
        <w:t>тестирования, значительно упрощающих и ускоряющих разработку соответствующих тест-кейсов. Таким образом, оценивая каждый элемент отдельно и подтверждая правильность его работы, установить проблему значительно проще чем, если бы элемент был частью системы.</w:t>
      </w:r>
    </w:p>
    <w:p w14:paraId="087E79AB" w14:textId="77777777" w:rsidR="00110FEA" w:rsidRPr="007C7FC5" w:rsidRDefault="00110FEA" w:rsidP="00110FEA">
      <w:pPr>
        <w:tabs>
          <w:tab w:val="left" w:pos="709"/>
        </w:tabs>
        <w:ind w:firstLine="708"/>
        <w:rPr>
          <w:szCs w:val="28"/>
        </w:rPr>
      </w:pPr>
      <w:r w:rsidRPr="007C7FC5">
        <w:t>Для проверки работы спроектированного ПС</w:t>
      </w:r>
      <w:r w:rsidRPr="007C7FC5">
        <w:rPr>
          <w:szCs w:val="28"/>
        </w:rPr>
        <w:t xml:space="preserve"> разработаны тесты, с помощью которых можно оценить корректную работу веб-сервиса.</w:t>
      </w:r>
    </w:p>
    <w:p w14:paraId="2AF686D5" w14:textId="77777777" w:rsidR="00853BB2" w:rsidRPr="007C7FC5" w:rsidRDefault="00853BB2" w:rsidP="00853BB2">
      <w:pPr>
        <w:tabs>
          <w:tab w:val="left" w:pos="709"/>
        </w:tabs>
        <w:ind w:firstLine="708"/>
      </w:pPr>
      <w:r w:rsidRPr="007C7FC5">
        <w:t>В таблице 2 приведены результаты тестирования для формы авторизации пользователя, которая отображается на главной странице веб-сервиса, были рассмотрены более вероятные сценарии поведение пользователей.</w:t>
      </w:r>
    </w:p>
    <w:p w14:paraId="79BAE458" w14:textId="77777777" w:rsidR="00853BB2" w:rsidRPr="007C7FC5" w:rsidRDefault="00853BB2" w:rsidP="00853BB2">
      <w:pPr>
        <w:tabs>
          <w:tab w:val="left" w:pos="709"/>
        </w:tabs>
        <w:ind w:firstLine="708"/>
      </w:pPr>
      <w:r w:rsidRPr="007C7FC5">
        <w:t>Таблица 2 – Набор тестов авторизации в веб-сервисе</w:t>
      </w:r>
    </w:p>
    <w:tbl>
      <w:tblPr>
        <w:tblW w:w="9795" w:type="dxa"/>
        <w:tblCellSpacing w:w="15" w:type="dxa"/>
        <w:tblBorders>
          <w:top w:val="single" w:sz="2" w:space="0" w:color="auto"/>
          <w:left w:val="single" w:sz="2" w:space="0" w:color="auto"/>
          <w:bottom w:val="single" w:sz="2" w:space="0" w:color="auto"/>
          <w:right w:val="single" w:sz="2"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1834"/>
        <w:gridCol w:w="2559"/>
        <w:gridCol w:w="3370"/>
        <w:gridCol w:w="2032"/>
      </w:tblGrid>
      <w:tr w:rsidR="00853BB2" w:rsidRPr="007C7FC5" w14:paraId="2111349B" w14:textId="77777777" w:rsidTr="00853BB2">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FFFFF" w:themeFill="background1"/>
            <w:vAlign w:val="bottom"/>
            <w:hideMark/>
          </w:tcPr>
          <w:p w14:paraId="11D6F1E4" w14:textId="77777777" w:rsidR="00853BB2" w:rsidRPr="007C7FC5" w:rsidRDefault="00853BB2" w:rsidP="00853BB2">
            <w:pPr>
              <w:ind w:firstLine="0"/>
              <w:rPr>
                <w:b/>
              </w:rPr>
            </w:pPr>
            <w:r w:rsidRPr="007C7FC5">
              <w:rPr>
                <w:b/>
              </w:rPr>
              <w:t>Место проведения теста</w:t>
            </w:r>
          </w:p>
        </w:tc>
        <w:tc>
          <w:tcPr>
            <w:tcW w:w="0" w:type="auto"/>
            <w:tcBorders>
              <w:top w:val="single" w:sz="6" w:space="0" w:color="D9D9E3"/>
              <w:left w:val="single" w:sz="6" w:space="0" w:color="D9D9E3"/>
              <w:bottom w:val="single" w:sz="6" w:space="0" w:color="D9D9E3"/>
              <w:right w:val="single" w:sz="2" w:space="0" w:color="D9D9E3"/>
            </w:tcBorders>
            <w:shd w:val="clear" w:color="auto" w:fill="FFFFFF" w:themeFill="background1"/>
            <w:vAlign w:val="bottom"/>
            <w:hideMark/>
          </w:tcPr>
          <w:p w14:paraId="7E0A7D48" w14:textId="77777777" w:rsidR="00853BB2" w:rsidRPr="007C7FC5" w:rsidRDefault="00853BB2" w:rsidP="00853BB2">
            <w:pPr>
              <w:ind w:firstLine="0"/>
              <w:rPr>
                <w:b/>
              </w:rPr>
            </w:pPr>
            <w:r w:rsidRPr="007C7FC5">
              <w:rPr>
                <w:b/>
              </w:rPr>
              <w:t>Содержание теста</w:t>
            </w:r>
          </w:p>
        </w:tc>
        <w:tc>
          <w:tcPr>
            <w:tcW w:w="0" w:type="auto"/>
            <w:tcBorders>
              <w:top w:val="single" w:sz="6" w:space="0" w:color="D9D9E3"/>
              <w:left w:val="single" w:sz="6" w:space="0" w:color="D9D9E3"/>
              <w:bottom w:val="single" w:sz="6" w:space="0" w:color="D9D9E3"/>
              <w:right w:val="single" w:sz="2" w:space="0" w:color="D9D9E3"/>
            </w:tcBorders>
            <w:shd w:val="clear" w:color="auto" w:fill="FFFFFF" w:themeFill="background1"/>
            <w:vAlign w:val="bottom"/>
            <w:hideMark/>
          </w:tcPr>
          <w:p w14:paraId="737541F7" w14:textId="77777777" w:rsidR="00853BB2" w:rsidRPr="007C7FC5" w:rsidRDefault="00853BB2" w:rsidP="00853BB2">
            <w:pPr>
              <w:ind w:firstLine="0"/>
              <w:rPr>
                <w:b/>
              </w:rPr>
            </w:pPr>
            <w:r w:rsidRPr="007C7FC5">
              <w:rPr>
                <w:b/>
              </w:rPr>
              <w:t>Ожидаемый результат</w:t>
            </w:r>
          </w:p>
        </w:tc>
        <w:tc>
          <w:tcPr>
            <w:tcW w:w="0" w:type="auto"/>
            <w:tcBorders>
              <w:top w:val="single" w:sz="6" w:space="0" w:color="D9D9E3"/>
              <w:left w:val="single" w:sz="6" w:space="0" w:color="D9D9E3"/>
              <w:bottom w:val="single" w:sz="6" w:space="0" w:color="D9D9E3"/>
              <w:right w:val="single" w:sz="6" w:space="0" w:color="D9D9E3"/>
            </w:tcBorders>
            <w:shd w:val="clear" w:color="auto" w:fill="FFFFFF" w:themeFill="background1"/>
            <w:vAlign w:val="bottom"/>
            <w:hideMark/>
          </w:tcPr>
          <w:p w14:paraId="7470A906" w14:textId="77777777" w:rsidR="00853BB2" w:rsidRPr="007C7FC5" w:rsidRDefault="00853BB2" w:rsidP="00853BB2">
            <w:pPr>
              <w:ind w:firstLine="0"/>
              <w:rPr>
                <w:b/>
              </w:rPr>
            </w:pPr>
            <w:r w:rsidRPr="007C7FC5">
              <w:rPr>
                <w:b/>
              </w:rPr>
              <w:t>Отметка о прохождении теста</w:t>
            </w:r>
          </w:p>
        </w:tc>
      </w:tr>
      <w:tr w:rsidR="00853BB2" w:rsidRPr="007C7FC5" w14:paraId="59881A8A" w14:textId="77777777" w:rsidTr="00853BB2">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2C1BE7AA" w14:textId="77777777" w:rsidR="00853BB2" w:rsidRPr="007C7FC5" w:rsidRDefault="00853BB2" w:rsidP="00853BB2">
            <w:pPr>
              <w:pStyle w:val="ab"/>
              <w:spacing w:line="240" w:lineRule="auto"/>
              <w:ind w:left="0" w:firstLine="0"/>
              <w:rPr>
                <w:rFonts w:eastAsia="Times New Roman"/>
                <w:szCs w:val="28"/>
              </w:rPr>
            </w:pPr>
            <w:r w:rsidRPr="007C7FC5">
              <w:rPr>
                <w:rFonts w:eastAsia="Times New Roman"/>
                <w:szCs w:val="28"/>
              </w:rPr>
              <w:t>Страница входа с адресом /</w:t>
            </w:r>
            <w:proofErr w:type="spellStart"/>
            <w:r w:rsidRPr="007C7FC5">
              <w:rPr>
                <w:rFonts w:eastAsia="Times New Roman"/>
                <w:szCs w:val="28"/>
              </w:rPr>
              <w:t>login</w:t>
            </w:r>
            <w:proofErr w:type="spellEnd"/>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459337EE" w14:textId="175BAD0B" w:rsidR="00853BB2" w:rsidRPr="007C7FC5" w:rsidRDefault="00853BB2" w:rsidP="00853BB2">
            <w:pPr>
              <w:pStyle w:val="ab"/>
              <w:spacing w:line="240" w:lineRule="auto"/>
              <w:ind w:left="0" w:firstLine="0"/>
              <w:rPr>
                <w:rFonts w:eastAsia="Times New Roman"/>
                <w:szCs w:val="28"/>
              </w:rPr>
            </w:pPr>
            <w:r w:rsidRPr="007C7FC5">
              <w:rPr>
                <w:rFonts w:eastAsia="Times New Roman"/>
                <w:szCs w:val="28"/>
              </w:rPr>
              <w:t>Введены некорректные данные в любое из полей, нажата кнопка «</w:t>
            </w:r>
            <w:r w:rsidRPr="007C7FC5">
              <w:rPr>
                <w:rFonts w:eastAsia="Times New Roman"/>
                <w:szCs w:val="28"/>
                <w:lang w:val="en-US"/>
              </w:rPr>
              <w:t>LogIn</w:t>
            </w:r>
            <w:r w:rsidRPr="007C7FC5">
              <w:rPr>
                <w:rFonts w:eastAsia="Times New Roman"/>
                <w:szCs w:val="28"/>
              </w:rPr>
              <w:t>».</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3BD570C4" w14:textId="77777777" w:rsidR="00853BB2" w:rsidRPr="007C7FC5" w:rsidRDefault="00853BB2" w:rsidP="00853BB2">
            <w:pPr>
              <w:pStyle w:val="ab"/>
              <w:spacing w:line="240" w:lineRule="auto"/>
              <w:ind w:left="0" w:firstLine="0"/>
              <w:rPr>
                <w:rFonts w:eastAsia="Times New Roman"/>
                <w:szCs w:val="28"/>
              </w:rPr>
            </w:pPr>
            <w:r w:rsidRPr="007C7FC5">
              <w:rPr>
                <w:rFonts w:eastAsia="Times New Roman"/>
                <w:szCs w:val="28"/>
              </w:rPr>
              <w:t>Сообщение пользователю об ошибке, очистка заполненных полей.</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0653D7BD" w14:textId="77777777" w:rsidR="00853BB2" w:rsidRPr="007C7FC5" w:rsidRDefault="00853BB2" w:rsidP="00853BB2">
            <w:pPr>
              <w:pStyle w:val="ab"/>
              <w:spacing w:line="240" w:lineRule="auto"/>
              <w:ind w:left="0" w:firstLine="0"/>
              <w:rPr>
                <w:rFonts w:eastAsia="Times New Roman"/>
                <w:szCs w:val="28"/>
              </w:rPr>
            </w:pPr>
            <w:r w:rsidRPr="007C7FC5">
              <w:rPr>
                <w:rFonts w:eastAsia="Times New Roman"/>
                <w:szCs w:val="28"/>
              </w:rPr>
              <w:t>Да</w:t>
            </w:r>
          </w:p>
        </w:tc>
      </w:tr>
      <w:tr w:rsidR="00853BB2" w:rsidRPr="007C7FC5" w14:paraId="3E5B56A4" w14:textId="77777777" w:rsidTr="00853BB2">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556F18C4" w14:textId="77777777" w:rsidR="00853BB2" w:rsidRPr="007C7FC5" w:rsidRDefault="00853BB2" w:rsidP="00853BB2">
            <w:pPr>
              <w:pStyle w:val="ab"/>
              <w:spacing w:line="240" w:lineRule="auto"/>
              <w:ind w:left="0" w:firstLine="0"/>
              <w:rPr>
                <w:rFonts w:eastAsia="Times New Roman"/>
                <w:szCs w:val="28"/>
              </w:rPr>
            </w:pPr>
            <w:r w:rsidRPr="007C7FC5">
              <w:rPr>
                <w:rFonts w:eastAsia="Times New Roman"/>
                <w:szCs w:val="28"/>
              </w:rPr>
              <w:t>Страница входа с адресом /</w:t>
            </w:r>
            <w:proofErr w:type="spellStart"/>
            <w:r w:rsidRPr="007C7FC5">
              <w:rPr>
                <w:rFonts w:eastAsia="Times New Roman"/>
                <w:szCs w:val="28"/>
              </w:rPr>
              <w:t>login</w:t>
            </w:r>
            <w:proofErr w:type="spellEnd"/>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221601FA" w14:textId="3BAC4509" w:rsidR="00853BB2" w:rsidRPr="007C7FC5" w:rsidRDefault="00853BB2" w:rsidP="00853BB2">
            <w:pPr>
              <w:pStyle w:val="ab"/>
              <w:spacing w:line="240" w:lineRule="auto"/>
              <w:ind w:left="0" w:firstLine="0"/>
              <w:rPr>
                <w:rFonts w:eastAsia="Times New Roman"/>
                <w:szCs w:val="28"/>
              </w:rPr>
            </w:pPr>
            <w:r w:rsidRPr="007C7FC5">
              <w:rPr>
                <w:rFonts w:eastAsia="Times New Roman"/>
                <w:szCs w:val="28"/>
              </w:rPr>
              <w:t>Введен корректный логин и пароль, нажата кнопка «</w:t>
            </w:r>
            <w:r w:rsidRPr="007C7FC5">
              <w:rPr>
                <w:rFonts w:eastAsia="Times New Roman"/>
                <w:szCs w:val="28"/>
                <w:lang w:val="en-US"/>
              </w:rPr>
              <w:t>LogIn</w:t>
            </w:r>
            <w:r w:rsidRPr="007C7FC5">
              <w:rPr>
                <w:rFonts w:eastAsia="Times New Roman"/>
                <w:szCs w:val="28"/>
              </w:rPr>
              <w:t>».</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4156A771" w14:textId="77777777" w:rsidR="00853BB2" w:rsidRPr="007C7FC5" w:rsidRDefault="00853BB2" w:rsidP="00853BB2">
            <w:pPr>
              <w:pStyle w:val="ab"/>
              <w:spacing w:line="240" w:lineRule="auto"/>
              <w:ind w:left="0" w:firstLine="0"/>
              <w:rPr>
                <w:rFonts w:eastAsia="Times New Roman"/>
                <w:szCs w:val="28"/>
              </w:rPr>
            </w:pPr>
            <w:r w:rsidRPr="007C7FC5">
              <w:rPr>
                <w:rFonts w:eastAsia="Times New Roman"/>
                <w:szCs w:val="28"/>
              </w:rPr>
              <w:t>Отображение главной страницы сайта, отображение соответствующих функциональных возможностей.</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346268CD" w14:textId="77777777" w:rsidR="00853BB2" w:rsidRPr="007C7FC5" w:rsidRDefault="00853BB2" w:rsidP="00853BB2">
            <w:pPr>
              <w:pStyle w:val="ab"/>
              <w:spacing w:line="240" w:lineRule="auto"/>
              <w:ind w:left="0" w:firstLine="0"/>
              <w:rPr>
                <w:rFonts w:eastAsia="Times New Roman"/>
                <w:szCs w:val="28"/>
              </w:rPr>
            </w:pPr>
            <w:r w:rsidRPr="007C7FC5">
              <w:rPr>
                <w:rFonts w:eastAsia="Times New Roman"/>
                <w:szCs w:val="28"/>
              </w:rPr>
              <w:t>Да</w:t>
            </w:r>
          </w:p>
        </w:tc>
      </w:tr>
    </w:tbl>
    <w:p w14:paraId="4E9F6056" w14:textId="77777777" w:rsidR="00853BB2" w:rsidRPr="007C7FC5" w:rsidRDefault="00853BB2" w:rsidP="00853BB2">
      <w:pPr>
        <w:tabs>
          <w:tab w:val="left" w:pos="709"/>
        </w:tabs>
        <w:ind w:firstLine="708"/>
      </w:pPr>
    </w:p>
    <w:p w14:paraId="533F9D9B" w14:textId="77777777" w:rsidR="00853BB2" w:rsidRPr="007C7FC5" w:rsidRDefault="00853BB2" w:rsidP="00853BB2">
      <w:pPr>
        <w:tabs>
          <w:tab w:val="left" w:pos="709"/>
        </w:tabs>
        <w:ind w:firstLine="708"/>
      </w:pPr>
    </w:p>
    <w:p w14:paraId="4A8E1F65" w14:textId="77777777" w:rsidR="00853BB2" w:rsidRPr="007C7FC5" w:rsidRDefault="00853BB2" w:rsidP="00853BB2">
      <w:pPr>
        <w:tabs>
          <w:tab w:val="left" w:pos="709"/>
        </w:tabs>
        <w:ind w:firstLine="708"/>
      </w:pPr>
      <w:r w:rsidRPr="007C7FC5">
        <w:t>В таблице 3 приведены результаты тестирования возможностей администратора веб-сервиса. Проверен функционал добавления нового мероприятия и редактирования уже существующей информации о мероприятии. Рассмотрены основные сценарии использования администратором.</w:t>
      </w:r>
    </w:p>
    <w:p w14:paraId="2AD01136" w14:textId="1EB80990" w:rsidR="00853BB2" w:rsidRPr="007C7FC5" w:rsidRDefault="00853BB2" w:rsidP="00853BB2">
      <w:pPr>
        <w:tabs>
          <w:tab w:val="left" w:pos="709"/>
        </w:tabs>
        <w:ind w:firstLine="708"/>
      </w:pPr>
      <w:r w:rsidRPr="007C7FC5">
        <w:t>Таблица 3 – Набор тестов для проверки возможностей владельца проекта</w:t>
      </w:r>
    </w:p>
    <w:tbl>
      <w:tblPr>
        <w:tblW w:w="9795" w:type="dxa"/>
        <w:tblCellSpacing w:w="15" w:type="dxa"/>
        <w:tblBorders>
          <w:top w:val="single" w:sz="2" w:space="0" w:color="auto"/>
          <w:left w:val="single" w:sz="2" w:space="0" w:color="auto"/>
          <w:bottom w:val="single" w:sz="2" w:space="0" w:color="auto"/>
          <w:right w:val="single" w:sz="2"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2205"/>
        <w:gridCol w:w="2579"/>
        <w:gridCol w:w="2878"/>
        <w:gridCol w:w="2133"/>
      </w:tblGrid>
      <w:tr w:rsidR="005C07AA" w:rsidRPr="007C7FC5" w14:paraId="7310E20C" w14:textId="77777777" w:rsidTr="00853BB2">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FFFFF" w:themeFill="background1"/>
            <w:vAlign w:val="bottom"/>
            <w:hideMark/>
          </w:tcPr>
          <w:p w14:paraId="0B31158B" w14:textId="77777777" w:rsidR="00853BB2" w:rsidRPr="007C7FC5" w:rsidRDefault="00853BB2" w:rsidP="00853BB2">
            <w:pPr>
              <w:ind w:firstLine="0"/>
              <w:rPr>
                <w:b/>
              </w:rPr>
            </w:pPr>
            <w:r w:rsidRPr="007C7FC5">
              <w:rPr>
                <w:b/>
              </w:rPr>
              <w:lastRenderedPageBreak/>
              <w:t>Место проведения теста</w:t>
            </w:r>
          </w:p>
        </w:tc>
        <w:tc>
          <w:tcPr>
            <w:tcW w:w="0" w:type="auto"/>
            <w:tcBorders>
              <w:top w:val="single" w:sz="6" w:space="0" w:color="D9D9E3"/>
              <w:left w:val="single" w:sz="6" w:space="0" w:color="D9D9E3"/>
              <w:bottom w:val="single" w:sz="6" w:space="0" w:color="D9D9E3"/>
              <w:right w:val="single" w:sz="2" w:space="0" w:color="D9D9E3"/>
            </w:tcBorders>
            <w:shd w:val="clear" w:color="auto" w:fill="FFFFFF" w:themeFill="background1"/>
            <w:vAlign w:val="bottom"/>
            <w:hideMark/>
          </w:tcPr>
          <w:p w14:paraId="75142F90" w14:textId="77777777" w:rsidR="00853BB2" w:rsidRPr="007C7FC5" w:rsidRDefault="00853BB2" w:rsidP="00853BB2">
            <w:pPr>
              <w:ind w:firstLine="0"/>
              <w:rPr>
                <w:b/>
              </w:rPr>
            </w:pPr>
            <w:r w:rsidRPr="007C7FC5">
              <w:rPr>
                <w:b/>
              </w:rPr>
              <w:t>Содержание теста</w:t>
            </w:r>
          </w:p>
        </w:tc>
        <w:tc>
          <w:tcPr>
            <w:tcW w:w="0" w:type="auto"/>
            <w:tcBorders>
              <w:top w:val="single" w:sz="6" w:space="0" w:color="D9D9E3"/>
              <w:left w:val="single" w:sz="6" w:space="0" w:color="D9D9E3"/>
              <w:bottom w:val="single" w:sz="6" w:space="0" w:color="D9D9E3"/>
              <w:right w:val="single" w:sz="2" w:space="0" w:color="D9D9E3"/>
            </w:tcBorders>
            <w:shd w:val="clear" w:color="auto" w:fill="FFFFFF" w:themeFill="background1"/>
            <w:vAlign w:val="bottom"/>
            <w:hideMark/>
          </w:tcPr>
          <w:p w14:paraId="22719EC0" w14:textId="77777777" w:rsidR="00853BB2" w:rsidRPr="007C7FC5" w:rsidRDefault="00853BB2" w:rsidP="00853BB2">
            <w:pPr>
              <w:ind w:firstLine="0"/>
              <w:rPr>
                <w:b/>
              </w:rPr>
            </w:pPr>
            <w:r w:rsidRPr="007C7FC5">
              <w:rPr>
                <w:b/>
              </w:rPr>
              <w:t>Ожидаемый результат</w:t>
            </w:r>
          </w:p>
        </w:tc>
        <w:tc>
          <w:tcPr>
            <w:tcW w:w="0" w:type="auto"/>
            <w:tcBorders>
              <w:top w:val="single" w:sz="6" w:space="0" w:color="D9D9E3"/>
              <w:left w:val="single" w:sz="6" w:space="0" w:color="D9D9E3"/>
              <w:bottom w:val="single" w:sz="6" w:space="0" w:color="D9D9E3"/>
              <w:right w:val="single" w:sz="6" w:space="0" w:color="D9D9E3"/>
            </w:tcBorders>
            <w:shd w:val="clear" w:color="auto" w:fill="FFFFFF" w:themeFill="background1"/>
            <w:vAlign w:val="bottom"/>
            <w:hideMark/>
          </w:tcPr>
          <w:p w14:paraId="7BE3F3E7" w14:textId="77777777" w:rsidR="00853BB2" w:rsidRPr="007C7FC5" w:rsidRDefault="00853BB2" w:rsidP="00853BB2">
            <w:pPr>
              <w:ind w:firstLine="0"/>
              <w:rPr>
                <w:b/>
              </w:rPr>
            </w:pPr>
            <w:r w:rsidRPr="007C7FC5">
              <w:rPr>
                <w:b/>
              </w:rPr>
              <w:t>Отметка о прохождении теста</w:t>
            </w:r>
          </w:p>
        </w:tc>
      </w:tr>
      <w:tr w:rsidR="005C07AA" w:rsidRPr="007C7FC5" w14:paraId="5E821E7B" w14:textId="77777777" w:rsidTr="00853BB2">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69BCCD62" w14:textId="0C849E14" w:rsidR="00853BB2" w:rsidRPr="007C7FC5" w:rsidRDefault="00853BB2" w:rsidP="00853BB2">
            <w:pPr>
              <w:pStyle w:val="ab"/>
              <w:spacing w:line="240" w:lineRule="auto"/>
              <w:ind w:left="0" w:firstLine="0"/>
              <w:rPr>
                <w:rFonts w:eastAsia="Times New Roman"/>
                <w:szCs w:val="28"/>
              </w:rPr>
            </w:pPr>
            <w:r w:rsidRPr="007C7FC5">
              <w:rPr>
                <w:rFonts w:eastAsia="Times New Roman"/>
                <w:szCs w:val="28"/>
              </w:rPr>
              <w:t>Страница «</w:t>
            </w:r>
            <w:r w:rsidRPr="007C7FC5">
              <w:rPr>
                <w:rFonts w:eastAsia="Times New Roman"/>
                <w:szCs w:val="28"/>
                <w:lang w:val="en-US"/>
              </w:rPr>
              <w:t>Create</w:t>
            </w:r>
            <w:r w:rsidRPr="007C7FC5">
              <w:rPr>
                <w:rFonts w:eastAsia="Times New Roman"/>
                <w:szCs w:val="28"/>
              </w:rPr>
              <w:t xml:space="preserve"> </w:t>
            </w:r>
            <w:r w:rsidRPr="007C7FC5">
              <w:rPr>
                <w:rFonts w:eastAsia="Times New Roman"/>
                <w:szCs w:val="28"/>
                <w:lang w:val="en-US"/>
              </w:rPr>
              <w:t>project</w:t>
            </w:r>
            <w:r w:rsidRPr="007C7FC5">
              <w:rPr>
                <w:rFonts w:eastAsia="Times New Roman"/>
                <w:szCs w:val="28"/>
              </w:rPr>
              <w:t>», добавление записи</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0B201F84" w14:textId="19A17135" w:rsidR="00853BB2" w:rsidRPr="007C7FC5" w:rsidRDefault="00853BB2" w:rsidP="00853BB2">
            <w:pPr>
              <w:pStyle w:val="ab"/>
              <w:spacing w:line="240" w:lineRule="auto"/>
              <w:ind w:left="0" w:firstLine="0"/>
              <w:rPr>
                <w:rFonts w:eastAsia="Times New Roman"/>
                <w:szCs w:val="28"/>
              </w:rPr>
            </w:pPr>
            <w:r w:rsidRPr="007C7FC5">
              <w:rPr>
                <w:rFonts w:eastAsia="Times New Roman"/>
                <w:szCs w:val="28"/>
              </w:rPr>
              <w:t>Все поля корректно заполнены, нажата кнопка «</w:t>
            </w:r>
            <w:r w:rsidRPr="007C7FC5">
              <w:rPr>
                <w:rFonts w:eastAsia="Times New Roman"/>
                <w:szCs w:val="28"/>
                <w:lang w:val="en-US"/>
              </w:rPr>
              <w:t>Save</w:t>
            </w:r>
            <w:r w:rsidRPr="007C7FC5">
              <w:rPr>
                <w:rFonts w:eastAsia="Times New Roman"/>
                <w:szCs w:val="28"/>
              </w:rPr>
              <w:t>».</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6A65C88B" w14:textId="2543777C" w:rsidR="00853BB2" w:rsidRPr="007C7FC5" w:rsidRDefault="00853BB2" w:rsidP="00853BB2">
            <w:pPr>
              <w:pStyle w:val="ab"/>
              <w:spacing w:line="240" w:lineRule="auto"/>
              <w:ind w:left="0" w:firstLine="0"/>
              <w:rPr>
                <w:rFonts w:eastAsia="Times New Roman"/>
                <w:szCs w:val="28"/>
              </w:rPr>
            </w:pPr>
            <w:r w:rsidRPr="007C7FC5">
              <w:rPr>
                <w:rFonts w:eastAsia="Times New Roman"/>
                <w:szCs w:val="28"/>
              </w:rPr>
              <w:t>Переход на страницу с списком проектов, где есть только что добавленный</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5DCB622C" w14:textId="77777777" w:rsidR="00853BB2" w:rsidRPr="007C7FC5" w:rsidRDefault="00853BB2" w:rsidP="00853BB2">
            <w:pPr>
              <w:pStyle w:val="ab"/>
              <w:spacing w:line="240" w:lineRule="auto"/>
              <w:ind w:left="0" w:firstLine="0"/>
              <w:rPr>
                <w:rFonts w:eastAsia="Times New Roman"/>
                <w:szCs w:val="28"/>
              </w:rPr>
            </w:pPr>
            <w:r w:rsidRPr="007C7FC5">
              <w:rPr>
                <w:rFonts w:eastAsia="Times New Roman"/>
                <w:szCs w:val="28"/>
              </w:rPr>
              <w:t>Да</w:t>
            </w:r>
          </w:p>
        </w:tc>
      </w:tr>
      <w:tr w:rsidR="005C07AA" w:rsidRPr="007C7FC5" w14:paraId="6450EF0C" w14:textId="77777777" w:rsidTr="00853BB2">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40D82F1F" w14:textId="7D2CBCA2" w:rsidR="00853BB2" w:rsidRPr="007C7FC5" w:rsidRDefault="00853BB2" w:rsidP="00853BB2">
            <w:pPr>
              <w:pStyle w:val="ab"/>
              <w:spacing w:line="240" w:lineRule="auto"/>
              <w:ind w:left="0" w:firstLine="0"/>
              <w:rPr>
                <w:rFonts w:eastAsia="Times New Roman"/>
                <w:szCs w:val="28"/>
              </w:rPr>
            </w:pPr>
            <w:r w:rsidRPr="007C7FC5">
              <w:rPr>
                <w:rFonts w:eastAsia="Times New Roman"/>
                <w:szCs w:val="28"/>
              </w:rPr>
              <w:t>Страница «</w:t>
            </w:r>
            <w:r w:rsidRPr="007C7FC5">
              <w:rPr>
                <w:rFonts w:eastAsia="Times New Roman"/>
                <w:szCs w:val="28"/>
                <w:lang w:val="en-US"/>
              </w:rPr>
              <w:t>Create</w:t>
            </w:r>
            <w:r w:rsidRPr="007C7FC5">
              <w:rPr>
                <w:rFonts w:eastAsia="Times New Roman"/>
                <w:szCs w:val="28"/>
              </w:rPr>
              <w:t xml:space="preserve"> </w:t>
            </w:r>
            <w:r w:rsidRPr="007C7FC5">
              <w:rPr>
                <w:rFonts w:eastAsia="Times New Roman"/>
                <w:szCs w:val="28"/>
                <w:lang w:val="en-US"/>
              </w:rPr>
              <w:t>project</w:t>
            </w:r>
            <w:r w:rsidRPr="007C7FC5">
              <w:rPr>
                <w:rFonts w:eastAsia="Times New Roman"/>
                <w:szCs w:val="28"/>
              </w:rPr>
              <w:t>», добавление записи</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40949B51" w14:textId="77777777" w:rsidR="00853BB2" w:rsidRPr="007C7FC5" w:rsidRDefault="00853BB2" w:rsidP="00853BB2">
            <w:pPr>
              <w:pStyle w:val="ab"/>
              <w:spacing w:line="240" w:lineRule="auto"/>
              <w:ind w:left="0" w:firstLine="0"/>
              <w:rPr>
                <w:rFonts w:eastAsia="Times New Roman"/>
                <w:szCs w:val="28"/>
              </w:rPr>
            </w:pPr>
            <w:r w:rsidRPr="007C7FC5">
              <w:rPr>
                <w:rFonts w:eastAsia="Times New Roman"/>
                <w:szCs w:val="28"/>
              </w:rPr>
              <w:t>Любое из полей не заполнено, нажата кнопка «Отправить».</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20175136" w14:textId="77777777" w:rsidR="00853BB2" w:rsidRPr="007C7FC5" w:rsidRDefault="00853BB2" w:rsidP="00853BB2">
            <w:pPr>
              <w:pStyle w:val="ab"/>
              <w:spacing w:line="240" w:lineRule="auto"/>
              <w:ind w:left="0" w:firstLine="0"/>
              <w:rPr>
                <w:rFonts w:eastAsia="Times New Roman"/>
                <w:szCs w:val="28"/>
              </w:rPr>
            </w:pPr>
            <w:r w:rsidRPr="007C7FC5">
              <w:rPr>
                <w:rFonts w:eastAsia="Times New Roman"/>
                <w:szCs w:val="28"/>
              </w:rPr>
              <w:t>Отображение информации об ошибке, ожидание заполнения полей</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399355D7" w14:textId="77777777" w:rsidR="00853BB2" w:rsidRPr="007C7FC5" w:rsidRDefault="00853BB2" w:rsidP="00853BB2">
            <w:pPr>
              <w:pStyle w:val="ab"/>
              <w:spacing w:line="240" w:lineRule="auto"/>
              <w:ind w:left="0" w:firstLine="0"/>
              <w:rPr>
                <w:rFonts w:eastAsia="Times New Roman"/>
                <w:szCs w:val="28"/>
              </w:rPr>
            </w:pPr>
            <w:r w:rsidRPr="007C7FC5">
              <w:rPr>
                <w:rFonts w:eastAsia="Times New Roman"/>
                <w:szCs w:val="28"/>
              </w:rPr>
              <w:t>Да</w:t>
            </w:r>
          </w:p>
        </w:tc>
      </w:tr>
      <w:tr w:rsidR="005C07AA" w:rsidRPr="007C7FC5" w14:paraId="681AD4AE" w14:textId="77777777" w:rsidTr="00853BB2">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4CA539B8" w14:textId="0DE6682F" w:rsidR="00853BB2" w:rsidRPr="007C7FC5" w:rsidRDefault="00853BB2" w:rsidP="005C07AA">
            <w:pPr>
              <w:pStyle w:val="ab"/>
              <w:spacing w:line="240" w:lineRule="auto"/>
              <w:ind w:left="0" w:firstLine="0"/>
              <w:rPr>
                <w:rFonts w:eastAsia="Times New Roman"/>
                <w:szCs w:val="28"/>
              </w:rPr>
            </w:pPr>
            <w:r w:rsidRPr="007C7FC5">
              <w:rPr>
                <w:rFonts w:eastAsia="Times New Roman"/>
                <w:szCs w:val="28"/>
              </w:rPr>
              <w:t>Страница «</w:t>
            </w:r>
            <w:r w:rsidR="005C07AA" w:rsidRPr="007C7FC5">
              <w:rPr>
                <w:rFonts w:eastAsia="Times New Roman"/>
                <w:szCs w:val="28"/>
                <w:lang w:val="en-US"/>
              </w:rPr>
              <w:t>Project info</w:t>
            </w:r>
            <w:r w:rsidRPr="007C7FC5">
              <w:rPr>
                <w:rFonts w:eastAsia="Times New Roman"/>
                <w:szCs w:val="28"/>
              </w:rPr>
              <w:t>»</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79A41325" w14:textId="77777777" w:rsidR="00853BB2" w:rsidRPr="007C7FC5" w:rsidRDefault="00853BB2" w:rsidP="00853BB2">
            <w:pPr>
              <w:pStyle w:val="ab"/>
              <w:spacing w:line="240" w:lineRule="auto"/>
              <w:ind w:left="0" w:firstLine="0"/>
              <w:rPr>
                <w:rFonts w:eastAsia="Times New Roman"/>
                <w:szCs w:val="28"/>
              </w:rPr>
            </w:pPr>
            <w:r w:rsidRPr="007C7FC5">
              <w:rPr>
                <w:rFonts w:eastAsia="Times New Roman"/>
                <w:szCs w:val="28"/>
              </w:rPr>
              <w:t>Ожидание вывода информации.</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267F6156" w14:textId="4865289A" w:rsidR="00853BB2" w:rsidRPr="007C7FC5" w:rsidRDefault="005C07AA" w:rsidP="005C07AA">
            <w:pPr>
              <w:pStyle w:val="ab"/>
              <w:spacing w:line="240" w:lineRule="auto"/>
              <w:ind w:left="0" w:firstLine="0"/>
              <w:rPr>
                <w:rFonts w:eastAsia="Times New Roman"/>
                <w:szCs w:val="28"/>
              </w:rPr>
            </w:pPr>
            <w:r w:rsidRPr="007C7FC5">
              <w:rPr>
                <w:rFonts w:eastAsia="Times New Roman"/>
                <w:szCs w:val="28"/>
              </w:rPr>
              <w:t xml:space="preserve">Отображение информации </w:t>
            </w:r>
            <w:r w:rsidR="00853BB2" w:rsidRPr="007C7FC5">
              <w:rPr>
                <w:rFonts w:eastAsia="Times New Roman"/>
                <w:szCs w:val="28"/>
              </w:rPr>
              <w:t>только выбранного тарифа.</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7FC5F37C" w14:textId="77777777" w:rsidR="00853BB2" w:rsidRPr="007C7FC5" w:rsidRDefault="00853BB2" w:rsidP="00853BB2">
            <w:pPr>
              <w:pStyle w:val="ab"/>
              <w:spacing w:line="240" w:lineRule="auto"/>
              <w:ind w:left="0" w:firstLine="0"/>
              <w:rPr>
                <w:rFonts w:eastAsia="Times New Roman"/>
                <w:szCs w:val="28"/>
              </w:rPr>
            </w:pPr>
            <w:r w:rsidRPr="007C7FC5">
              <w:rPr>
                <w:rFonts w:eastAsia="Times New Roman"/>
                <w:szCs w:val="28"/>
              </w:rPr>
              <w:t>Да</w:t>
            </w:r>
          </w:p>
        </w:tc>
      </w:tr>
    </w:tbl>
    <w:p w14:paraId="49574899" w14:textId="37E86D5D" w:rsidR="00853BB2" w:rsidRPr="007C7FC5" w:rsidRDefault="00853BB2" w:rsidP="00853BB2">
      <w:pPr>
        <w:ind w:firstLine="0"/>
      </w:pPr>
    </w:p>
    <w:p w14:paraId="69E64F16" w14:textId="77777777" w:rsidR="00853BB2" w:rsidRPr="007C7FC5" w:rsidRDefault="00853BB2" w:rsidP="00853BB2">
      <w:pPr>
        <w:ind w:firstLine="0"/>
      </w:pPr>
      <w:r w:rsidRPr="007C7FC5">
        <w:t>Таблица 4 – Набор тестов для проверки возможностей пользователя</w:t>
      </w:r>
    </w:p>
    <w:tbl>
      <w:tblPr>
        <w:tblW w:w="9795" w:type="dxa"/>
        <w:tblCellSpacing w:w="15" w:type="dxa"/>
        <w:tblBorders>
          <w:top w:val="single" w:sz="2" w:space="0" w:color="auto"/>
          <w:left w:val="single" w:sz="2" w:space="0" w:color="auto"/>
          <w:bottom w:val="single" w:sz="2" w:space="0" w:color="auto"/>
          <w:right w:val="single" w:sz="2"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2162"/>
        <w:gridCol w:w="2589"/>
        <w:gridCol w:w="2999"/>
        <w:gridCol w:w="2045"/>
      </w:tblGrid>
      <w:tr w:rsidR="005C07AA" w:rsidRPr="007C7FC5" w14:paraId="5EAF4567" w14:textId="77777777" w:rsidTr="00853BB2">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FFFFF" w:themeFill="background1"/>
            <w:vAlign w:val="bottom"/>
            <w:hideMark/>
          </w:tcPr>
          <w:p w14:paraId="4374E93E" w14:textId="77777777" w:rsidR="00853BB2" w:rsidRPr="007C7FC5" w:rsidRDefault="00853BB2" w:rsidP="00853BB2">
            <w:pPr>
              <w:ind w:firstLine="0"/>
              <w:rPr>
                <w:b/>
                <w:bCs/>
              </w:rPr>
            </w:pPr>
            <w:r w:rsidRPr="007C7FC5">
              <w:rPr>
                <w:b/>
                <w:bCs/>
              </w:rPr>
              <w:t>Место проведения теста</w:t>
            </w:r>
          </w:p>
        </w:tc>
        <w:tc>
          <w:tcPr>
            <w:tcW w:w="0" w:type="auto"/>
            <w:tcBorders>
              <w:top w:val="single" w:sz="6" w:space="0" w:color="D9D9E3"/>
              <w:left w:val="single" w:sz="6" w:space="0" w:color="D9D9E3"/>
              <w:bottom w:val="single" w:sz="6" w:space="0" w:color="D9D9E3"/>
              <w:right w:val="single" w:sz="2" w:space="0" w:color="D9D9E3"/>
            </w:tcBorders>
            <w:shd w:val="clear" w:color="auto" w:fill="FFFFFF" w:themeFill="background1"/>
            <w:vAlign w:val="bottom"/>
            <w:hideMark/>
          </w:tcPr>
          <w:p w14:paraId="7724B8BA" w14:textId="77777777" w:rsidR="00853BB2" w:rsidRPr="007C7FC5" w:rsidRDefault="00853BB2" w:rsidP="00853BB2">
            <w:pPr>
              <w:ind w:firstLine="0"/>
              <w:rPr>
                <w:b/>
                <w:bCs/>
              </w:rPr>
            </w:pPr>
            <w:r w:rsidRPr="007C7FC5">
              <w:rPr>
                <w:b/>
                <w:bCs/>
              </w:rPr>
              <w:t>Содержание теста</w:t>
            </w:r>
          </w:p>
        </w:tc>
        <w:tc>
          <w:tcPr>
            <w:tcW w:w="0" w:type="auto"/>
            <w:tcBorders>
              <w:top w:val="single" w:sz="6" w:space="0" w:color="D9D9E3"/>
              <w:left w:val="single" w:sz="6" w:space="0" w:color="D9D9E3"/>
              <w:bottom w:val="single" w:sz="6" w:space="0" w:color="D9D9E3"/>
              <w:right w:val="single" w:sz="2" w:space="0" w:color="D9D9E3"/>
            </w:tcBorders>
            <w:shd w:val="clear" w:color="auto" w:fill="FFFFFF" w:themeFill="background1"/>
            <w:vAlign w:val="bottom"/>
            <w:hideMark/>
          </w:tcPr>
          <w:p w14:paraId="56CFA32B" w14:textId="77777777" w:rsidR="00853BB2" w:rsidRPr="007C7FC5" w:rsidRDefault="00853BB2" w:rsidP="00853BB2">
            <w:pPr>
              <w:ind w:firstLine="0"/>
              <w:rPr>
                <w:b/>
                <w:bCs/>
              </w:rPr>
            </w:pPr>
            <w:r w:rsidRPr="007C7FC5">
              <w:rPr>
                <w:b/>
                <w:bCs/>
              </w:rPr>
              <w:t>Ожидаемый результат</w:t>
            </w:r>
          </w:p>
        </w:tc>
        <w:tc>
          <w:tcPr>
            <w:tcW w:w="0" w:type="auto"/>
            <w:tcBorders>
              <w:top w:val="single" w:sz="6" w:space="0" w:color="D9D9E3"/>
              <w:left w:val="single" w:sz="6" w:space="0" w:color="D9D9E3"/>
              <w:bottom w:val="single" w:sz="6" w:space="0" w:color="D9D9E3"/>
              <w:right w:val="single" w:sz="6" w:space="0" w:color="D9D9E3"/>
            </w:tcBorders>
            <w:shd w:val="clear" w:color="auto" w:fill="FFFFFF" w:themeFill="background1"/>
            <w:vAlign w:val="bottom"/>
            <w:hideMark/>
          </w:tcPr>
          <w:p w14:paraId="76B37C2A" w14:textId="77777777" w:rsidR="00853BB2" w:rsidRPr="007C7FC5" w:rsidRDefault="00853BB2" w:rsidP="00853BB2">
            <w:pPr>
              <w:ind w:firstLine="0"/>
              <w:rPr>
                <w:b/>
                <w:bCs/>
              </w:rPr>
            </w:pPr>
            <w:r w:rsidRPr="007C7FC5">
              <w:rPr>
                <w:b/>
                <w:bCs/>
              </w:rPr>
              <w:t>Отметка о прохождении теста</w:t>
            </w:r>
          </w:p>
        </w:tc>
      </w:tr>
      <w:tr w:rsidR="005C07AA" w:rsidRPr="007C7FC5" w14:paraId="171B4789" w14:textId="77777777" w:rsidTr="00853BB2">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05065ADC" w14:textId="77777777" w:rsidR="00853BB2" w:rsidRPr="007C7FC5" w:rsidRDefault="00853BB2" w:rsidP="00853BB2">
            <w:pPr>
              <w:pStyle w:val="ab"/>
              <w:spacing w:line="240" w:lineRule="auto"/>
              <w:ind w:left="0" w:firstLine="0"/>
              <w:rPr>
                <w:rFonts w:eastAsia="Times New Roman"/>
                <w:szCs w:val="28"/>
              </w:rPr>
            </w:pPr>
            <w:r w:rsidRPr="007C7FC5">
              <w:rPr>
                <w:rFonts w:eastAsia="Times New Roman"/>
                <w:szCs w:val="28"/>
              </w:rPr>
              <w:t>Главная страница</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5FD8669D" w14:textId="0C0BD4B1" w:rsidR="00853BB2" w:rsidRPr="007C7FC5" w:rsidRDefault="00853BB2" w:rsidP="005C07AA">
            <w:pPr>
              <w:pStyle w:val="ab"/>
              <w:spacing w:line="240" w:lineRule="auto"/>
              <w:ind w:left="0" w:firstLine="0"/>
              <w:rPr>
                <w:rFonts w:eastAsia="Times New Roman"/>
                <w:szCs w:val="28"/>
              </w:rPr>
            </w:pPr>
            <w:r w:rsidRPr="007C7FC5">
              <w:rPr>
                <w:rFonts w:eastAsia="Times New Roman"/>
                <w:szCs w:val="28"/>
              </w:rPr>
              <w:t xml:space="preserve">Выбрать </w:t>
            </w:r>
            <w:r w:rsidR="005C07AA" w:rsidRPr="007C7FC5">
              <w:rPr>
                <w:rFonts w:eastAsia="Times New Roman"/>
                <w:szCs w:val="28"/>
              </w:rPr>
              <w:t>проект</w:t>
            </w:r>
            <w:r w:rsidRPr="007C7FC5">
              <w:rPr>
                <w:rFonts w:eastAsia="Times New Roman"/>
                <w:szCs w:val="28"/>
              </w:rPr>
              <w:t xml:space="preserve"> для просмотра</w:t>
            </w:r>
            <w:r w:rsidR="005C07AA" w:rsidRPr="007C7FC5">
              <w:rPr>
                <w:rFonts w:eastAsia="Times New Roman"/>
                <w:szCs w:val="28"/>
              </w:rPr>
              <w:t>, пользователь которого является владельцем</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0BE573D3" w14:textId="75A00049" w:rsidR="00853BB2" w:rsidRPr="007C7FC5" w:rsidRDefault="00853BB2" w:rsidP="005C07AA">
            <w:pPr>
              <w:pStyle w:val="ab"/>
              <w:spacing w:line="240" w:lineRule="auto"/>
              <w:ind w:left="0" w:firstLine="0"/>
              <w:rPr>
                <w:rFonts w:eastAsia="Times New Roman"/>
                <w:szCs w:val="28"/>
              </w:rPr>
            </w:pPr>
            <w:r w:rsidRPr="007C7FC5">
              <w:rPr>
                <w:rFonts w:eastAsia="Times New Roman"/>
                <w:szCs w:val="28"/>
              </w:rPr>
              <w:t>Переход на страницу подробностей</w:t>
            </w:r>
            <w:r w:rsidR="005C07AA" w:rsidRPr="007C7FC5">
              <w:rPr>
                <w:rFonts w:eastAsia="Times New Roman"/>
                <w:szCs w:val="28"/>
              </w:rPr>
              <w:t>. В верху страницы видны кнопки для управления проектом</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7C991082" w14:textId="77777777" w:rsidR="00853BB2" w:rsidRPr="007C7FC5" w:rsidRDefault="00853BB2" w:rsidP="00853BB2">
            <w:pPr>
              <w:pStyle w:val="ab"/>
              <w:spacing w:line="240" w:lineRule="auto"/>
              <w:ind w:left="0" w:firstLine="0"/>
              <w:rPr>
                <w:rFonts w:eastAsia="Times New Roman"/>
                <w:szCs w:val="28"/>
              </w:rPr>
            </w:pPr>
            <w:r w:rsidRPr="007C7FC5">
              <w:rPr>
                <w:rFonts w:eastAsia="Times New Roman"/>
                <w:szCs w:val="28"/>
              </w:rPr>
              <w:t>Да</w:t>
            </w:r>
          </w:p>
        </w:tc>
      </w:tr>
      <w:tr w:rsidR="005C07AA" w:rsidRPr="007C7FC5" w14:paraId="51A4D213" w14:textId="77777777" w:rsidTr="00853BB2">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0C941370" w14:textId="77777777" w:rsidR="00853BB2" w:rsidRPr="007C7FC5" w:rsidRDefault="00853BB2" w:rsidP="00853BB2">
            <w:pPr>
              <w:pStyle w:val="ab"/>
              <w:spacing w:line="240" w:lineRule="auto"/>
              <w:ind w:left="0" w:firstLine="0"/>
              <w:rPr>
                <w:rFonts w:eastAsia="Times New Roman"/>
                <w:szCs w:val="28"/>
              </w:rPr>
            </w:pPr>
            <w:r w:rsidRPr="007C7FC5">
              <w:rPr>
                <w:rFonts w:eastAsia="Times New Roman"/>
                <w:szCs w:val="28"/>
              </w:rPr>
              <w:t>Главная страница, страница подробностей</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27BA59CD" w14:textId="71DDF075" w:rsidR="00853BB2" w:rsidRPr="007C7FC5" w:rsidRDefault="005C07AA" w:rsidP="005C07AA">
            <w:pPr>
              <w:pStyle w:val="ab"/>
              <w:spacing w:line="240" w:lineRule="auto"/>
              <w:ind w:left="0" w:firstLine="0"/>
              <w:rPr>
                <w:rFonts w:eastAsia="Times New Roman"/>
                <w:szCs w:val="28"/>
              </w:rPr>
            </w:pPr>
            <w:r w:rsidRPr="007C7FC5">
              <w:rPr>
                <w:rFonts w:eastAsia="Times New Roman"/>
                <w:szCs w:val="28"/>
              </w:rPr>
              <w:t>Выбрать проект для просмотра, пользователь которого не является владельцем</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3313C419" w14:textId="4F81838C" w:rsidR="00853BB2" w:rsidRPr="007C7FC5" w:rsidRDefault="005C07AA" w:rsidP="00853BB2">
            <w:pPr>
              <w:pStyle w:val="ab"/>
              <w:spacing w:line="240" w:lineRule="auto"/>
              <w:ind w:left="0" w:firstLine="0"/>
              <w:rPr>
                <w:rFonts w:eastAsia="Times New Roman"/>
                <w:szCs w:val="28"/>
              </w:rPr>
            </w:pPr>
            <w:r w:rsidRPr="007C7FC5">
              <w:rPr>
                <w:rFonts w:eastAsia="Times New Roman"/>
                <w:szCs w:val="28"/>
              </w:rPr>
              <w:t>Переход на страницу подробностей. В верху страницы не видны кнопки для управления проектом</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1856B685" w14:textId="77777777" w:rsidR="00853BB2" w:rsidRPr="007C7FC5" w:rsidRDefault="00853BB2" w:rsidP="00853BB2">
            <w:pPr>
              <w:pStyle w:val="ab"/>
              <w:spacing w:line="240" w:lineRule="auto"/>
              <w:ind w:left="0" w:firstLine="0"/>
              <w:rPr>
                <w:rFonts w:eastAsia="Times New Roman"/>
                <w:szCs w:val="28"/>
              </w:rPr>
            </w:pPr>
            <w:r w:rsidRPr="007C7FC5">
              <w:rPr>
                <w:rFonts w:eastAsia="Times New Roman"/>
                <w:szCs w:val="28"/>
              </w:rPr>
              <w:t>Да</w:t>
            </w:r>
          </w:p>
        </w:tc>
      </w:tr>
    </w:tbl>
    <w:p w14:paraId="4F892827" w14:textId="77777777" w:rsidR="00853BB2" w:rsidRPr="007C7FC5" w:rsidRDefault="00853BB2" w:rsidP="00853BB2">
      <w:pPr>
        <w:ind w:firstLine="0"/>
      </w:pPr>
    </w:p>
    <w:p w14:paraId="3488E66E" w14:textId="77777777" w:rsidR="00853BB2" w:rsidRPr="007C7FC5" w:rsidRDefault="00853BB2" w:rsidP="00853BB2">
      <w:pPr>
        <w:tabs>
          <w:tab w:val="left" w:pos="709"/>
        </w:tabs>
        <w:ind w:firstLine="708"/>
      </w:pPr>
    </w:p>
    <w:p w14:paraId="3224B062" w14:textId="77777777" w:rsidR="00853BB2" w:rsidRPr="007C7FC5" w:rsidRDefault="00853BB2" w:rsidP="00853BB2">
      <w:pPr>
        <w:tabs>
          <w:tab w:val="left" w:pos="709"/>
        </w:tabs>
        <w:ind w:firstLine="708"/>
      </w:pPr>
      <w:r w:rsidRPr="007C7FC5">
        <w:t>В таблице 5 приведены результаты тестирования для формы авторизации пользователя, которая отображается на главной странице веб-сервиса, были рассмотрены более вероятные сценарии поведение пользователей.</w:t>
      </w:r>
    </w:p>
    <w:p w14:paraId="28E4816F" w14:textId="77777777" w:rsidR="00853BB2" w:rsidRPr="007C7FC5" w:rsidRDefault="00853BB2" w:rsidP="00853BB2">
      <w:pPr>
        <w:tabs>
          <w:tab w:val="left" w:pos="709"/>
        </w:tabs>
        <w:ind w:firstLine="708"/>
      </w:pPr>
      <w:r w:rsidRPr="007C7FC5">
        <w:t>Таблица 5 – Набор тестов для проверки возможностей владельца проекта</w:t>
      </w:r>
    </w:p>
    <w:tbl>
      <w:tblPr>
        <w:tblW w:w="9795" w:type="dxa"/>
        <w:tblCellSpacing w:w="15" w:type="dxa"/>
        <w:tblBorders>
          <w:top w:val="single" w:sz="2" w:space="0" w:color="auto"/>
          <w:left w:val="single" w:sz="2" w:space="0" w:color="auto"/>
          <w:bottom w:val="single" w:sz="2" w:space="0" w:color="auto"/>
          <w:right w:val="single" w:sz="2"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1715"/>
        <w:gridCol w:w="2531"/>
        <w:gridCol w:w="3559"/>
        <w:gridCol w:w="1990"/>
      </w:tblGrid>
      <w:tr w:rsidR="00853BB2" w:rsidRPr="007C7FC5" w14:paraId="38A75CB9" w14:textId="77777777" w:rsidTr="00853BB2">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FFFFF" w:themeFill="background1"/>
            <w:vAlign w:val="bottom"/>
            <w:hideMark/>
          </w:tcPr>
          <w:p w14:paraId="61464B4D" w14:textId="77777777" w:rsidR="00853BB2" w:rsidRPr="007C7FC5" w:rsidRDefault="00853BB2" w:rsidP="00853BB2">
            <w:pPr>
              <w:ind w:firstLine="0"/>
              <w:rPr>
                <w:b/>
              </w:rPr>
            </w:pPr>
            <w:r w:rsidRPr="007C7FC5">
              <w:rPr>
                <w:b/>
              </w:rPr>
              <w:lastRenderedPageBreak/>
              <w:t>Место проведения теста</w:t>
            </w:r>
          </w:p>
        </w:tc>
        <w:tc>
          <w:tcPr>
            <w:tcW w:w="0" w:type="auto"/>
            <w:tcBorders>
              <w:top w:val="single" w:sz="6" w:space="0" w:color="D9D9E3"/>
              <w:left w:val="single" w:sz="6" w:space="0" w:color="D9D9E3"/>
              <w:bottom w:val="single" w:sz="6" w:space="0" w:color="D9D9E3"/>
              <w:right w:val="single" w:sz="2" w:space="0" w:color="D9D9E3"/>
            </w:tcBorders>
            <w:shd w:val="clear" w:color="auto" w:fill="FFFFFF" w:themeFill="background1"/>
            <w:vAlign w:val="bottom"/>
            <w:hideMark/>
          </w:tcPr>
          <w:p w14:paraId="60C3A9DA" w14:textId="77777777" w:rsidR="00853BB2" w:rsidRPr="007C7FC5" w:rsidRDefault="00853BB2" w:rsidP="00853BB2">
            <w:pPr>
              <w:ind w:firstLine="0"/>
              <w:rPr>
                <w:b/>
              </w:rPr>
            </w:pPr>
            <w:r w:rsidRPr="007C7FC5">
              <w:rPr>
                <w:b/>
              </w:rPr>
              <w:t>Содержание теста</w:t>
            </w:r>
          </w:p>
        </w:tc>
        <w:tc>
          <w:tcPr>
            <w:tcW w:w="0" w:type="auto"/>
            <w:tcBorders>
              <w:top w:val="single" w:sz="6" w:space="0" w:color="D9D9E3"/>
              <w:left w:val="single" w:sz="6" w:space="0" w:color="D9D9E3"/>
              <w:bottom w:val="single" w:sz="6" w:space="0" w:color="D9D9E3"/>
              <w:right w:val="single" w:sz="2" w:space="0" w:color="D9D9E3"/>
            </w:tcBorders>
            <w:shd w:val="clear" w:color="auto" w:fill="FFFFFF" w:themeFill="background1"/>
            <w:vAlign w:val="bottom"/>
            <w:hideMark/>
          </w:tcPr>
          <w:p w14:paraId="4D580B14" w14:textId="77777777" w:rsidR="00853BB2" w:rsidRPr="007C7FC5" w:rsidRDefault="00853BB2" w:rsidP="00853BB2">
            <w:pPr>
              <w:ind w:firstLine="0"/>
              <w:rPr>
                <w:b/>
              </w:rPr>
            </w:pPr>
            <w:r w:rsidRPr="007C7FC5">
              <w:rPr>
                <w:b/>
              </w:rPr>
              <w:t>Ожидаемый результат</w:t>
            </w:r>
          </w:p>
        </w:tc>
        <w:tc>
          <w:tcPr>
            <w:tcW w:w="0" w:type="auto"/>
            <w:tcBorders>
              <w:top w:val="single" w:sz="6" w:space="0" w:color="D9D9E3"/>
              <w:left w:val="single" w:sz="6" w:space="0" w:color="D9D9E3"/>
              <w:bottom w:val="single" w:sz="6" w:space="0" w:color="D9D9E3"/>
              <w:right w:val="single" w:sz="6" w:space="0" w:color="D9D9E3"/>
            </w:tcBorders>
            <w:shd w:val="clear" w:color="auto" w:fill="FFFFFF" w:themeFill="background1"/>
            <w:vAlign w:val="bottom"/>
            <w:hideMark/>
          </w:tcPr>
          <w:p w14:paraId="45ADD3E9" w14:textId="77777777" w:rsidR="00853BB2" w:rsidRPr="007C7FC5" w:rsidRDefault="00853BB2" w:rsidP="00853BB2">
            <w:pPr>
              <w:ind w:firstLine="0"/>
              <w:rPr>
                <w:b/>
              </w:rPr>
            </w:pPr>
            <w:r w:rsidRPr="007C7FC5">
              <w:rPr>
                <w:b/>
              </w:rPr>
              <w:t>Отметка о прохождении теста</w:t>
            </w:r>
          </w:p>
        </w:tc>
      </w:tr>
      <w:tr w:rsidR="00853BB2" w:rsidRPr="007C7FC5" w14:paraId="16E00A3C" w14:textId="77777777" w:rsidTr="00853BB2">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079CFF33" w14:textId="77777777" w:rsidR="00853BB2" w:rsidRPr="007C7FC5" w:rsidRDefault="00853BB2" w:rsidP="00853BB2">
            <w:pPr>
              <w:pStyle w:val="ab"/>
              <w:spacing w:line="240" w:lineRule="auto"/>
              <w:ind w:left="0" w:firstLine="0"/>
              <w:rPr>
                <w:rFonts w:eastAsia="Times New Roman"/>
                <w:szCs w:val="28"/>
              </w:rPr>
            </w:pPr>
            <w:r w:rsidRPr="007C7FC5">
              <w:rPr>
                <w:rFonts w:eastAsia="Times New Roman"/>
                <w:szCs w:val="28"/>
              </w:rPr>
              <w:t>Страница проекта</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2CF700C6" w14:textId="77777777" w:rsidR="00853BB2" w:rsidRPr="007C7FC5" w:rsidRDefault="00853BB2" w:rsidP="00853BB2">
            <w:pPr>
              <w:pStyle w:val="ab"/>
              <w:spacing w:line="240" w:lineRule="auto"/>
              <w:ind w:left="0" w:firstLine="0"/>
              <w:rPr>
                <w:rFonts w:eastAsia="Times New Roman"/>
                <w:szCs w:val="28"/>
              </w:rPr>
            </w:pPr>
            <w:r w:rsidRPr="007C7FC5">
              <w:rPr>
                <w:rFonts w:eastAsia="Times New Roman"/>
                <w:szCs w:val="28"/>
              </w:rPr>
              <w:t>Добавление нового участника в проект</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1AE57D14" w14:textId="77777777" w:rsidR="00853BB2" w:rsidRPr="007C7FC5" w:rsidRDefault="00853BB2" w:rsidP="00853BB2">
            <w:pPr>
              <w:pStyle w:val="ab"/>
              <w:spacing w:line="240" w:lineRule="auto"/>
              <w:ind w:left="0" w:firstLine="0"/>
              <w:rPr>
                <w:rFonts w:eastAsia="Times New Roman"/>
                <w:szCs w:val="28"/>
              </w:rPr>
            </w:pPr>
            <w:r w:rsidRPr="007C7FC5">
              <w:rPr>
                <w:rFonts w:eastAsia="Times New Roman"/>
                <w:szCs w:val="28"/>
              </w:rPr>
              <w:t>Новый участник добавлен к проекту, отображение его имени в списке участников</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70FC373D" w14:textId="77777777" w:rsidR="00853BB2" w:rsidRPr="007C7FC5" w:rsidRDefault="00853BB2" w:rsidP="00853BB2">
            <w:pPr>
              <w:pStyle w:val="ab"/>
              <w:spacing w:line="240" w:lineRule="auto"/>
              <w:ind w:left="0" w:firstLine="0"/>
              <w:rPr>
                <w:rFonts w:eastAsia="Times New Roman"/>
                <w:szCs w:val="28"/>
              </w:rPr>
            </w:pPr>
            <w:r w:rsidRPr="007C7FC5">
              <w:rPr>
                <w:rFonts w:eastAsia="Times New Roman"/>
                <w:szCs w:val="28"/>
              </w:rPr>
              <w:t>Да</w:t>
            </w:r>
          </w:p>
        </w:tc>
      </w:tr>
      <w:tr w:rsidR="00853BB2" w:rsidRPr="007C7FC5" w14:paraId="56127951" w14:textId="77777777" w:rsidTr="00853BB2">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2BF56901" w14:textId="77777777" w:rsidR="00853BB2" w:rsidRPr="007C7FC5" w:rsidRDefault="00853BB2" w:rsidP="00853BB2">
            <w:pPr>
              <w:pStyle w:val="ab"/>
              <w:spacing w:line="240" w:lineRule="auto"/>
              <w:ind w:left="0" w:firstLine="0"/>
              <w:rPr>
                <w:rFonts w:eastAsia="Times New Roman"/>
                <w:szCs w:val="28"/>
              </w:rPr>
            </w:pPr>
            <w:r w:rsidRPr="007C7FC5">
              <w:rPr>
                <w:rFonts w:eastAsia="Times New Roman"/>
                <w:szCs w:val="28"/>
              </w:rPr>
              <w:t>Страница проекта</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00CA109A" w14:textId="77777777" w:rsidR="00853BB2" w:rsidRPr="007C7FC5" w:rsidRDefault="00853BB2" w:rsidP="00853BB2">
            <w:pPr>
              <w:pStyle w:val="ab"/>
              <w:spacing w:line="240" w:lineRule="auto"/>
              <w:ind w:left="0" w:firstLine="0"/>
              <w:rPr>
                <w:rFonts w:eastAsia="Times New Roman"/>
                <w:szCs w:val="28"/>
              </w:rPr>
            </w:pPr>
            <w:r w:rsidRPr="007C7FC5">
              <w:rPr>
                <w:rFonts w:eastAsia="Times New Roman"/>
                <w:szCs w:val="28"/>
              </w:rPr>
              <w:t>Редактирование информации о проекте и сохранение изменений</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62EB9120" w14:textId="77777777" w:rsidR="00853BB2" w:rsidRPr="007C7FC5" w:rsidRDefault="00853BB2" w:rsidP="00853BB2">
            <w:pPr>
              <w:pStyle w:val="ab"/>
              <w:spacing w:line="240" w:lineRule="auto"/>
              <w:ind w:left="0" w:firstLine="0"/>
              <w:rPr>
                <w:rFonts w:eastAsia="Times New Roman"/>
                <w:szCs w:val="28"/>
              </w:rPr>
            </w:pPr>
            <w:r w:rsidRPr="007C7FC5">
              <w:rPr>
                <w:rFonts w:eastAsia="Times New Roman"/>
                <w:szCs w:val="28"/>
              </w:rPr>
              <w:t>Отображение обновленной информации о проекте на странице проекта</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022B66C6" w14:textId="77777777" w:rsidR="00853BB2" w:rsidRPr="007C7FC5" w:rsidRDefault="00853BB2" w:rsidP="00853BB2">
            <w:pPr>
              <w:pStyle w:val="ab"/>
              <w:spacing w:line="240" w:lineRule="auto"/>
              <w:ind w:left="0" w:firstLine="0"/>
              <w:rPr>
                <w:rFonts w:eastAsia="Times New Roman"/>
                <w:szCs w:val="28"/>
              </w:rPr>
            </w:pPr>
            <w:r w:rsidRPr="007C7FC5">
              <w:rPr>
                <w:rFonts w:eastAsia="Times New Roman"/>
                <w:szCs w:val="28"/>
              </w:rPr>
              <w:t>Да</w:t>
            </w:r>
          </w:p>
        </w:tc>
      </w:tr>
      <w:tr w:rsidR="00853BB2" w:rsidRPr="007C7FC5" w14:paraId="457B5AA9" w14:textId="77777777" w:rsidTr="00853BB2">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1DC50BE5" w14:textId="77777777" w:rsidR="00853BB2" w:rsidRPr="007C7FC5" w:rsidRDefault="00853BB2" w:rsidP="00853BB2">
            <w:pPr>
              <w:pStyle w:val="ab"/>
              <w:spacing w:line="240" w:lineRule="auto"/>
              <w:ind w:left="0" w:firstLine="0"/>
              <w:rPr>
                <w:rFonts w:eastAsia="Times New Roman"/>
                <w:szCs w:val="28"/>
              </w:rPr>
            </w:pPr>
            <w:r w:rsidRPr="007C7FC5">
              <w:rPr>
                <w:rFonts w:eastAsia="Times New Roman"/>
                <w:szCs w:val="28"/>
              </w:rPr>
              <w:t>Страница проекта</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2B661726" w14:textId="77777777" w:rsidR="00853BB2" w:rsidRPr="007C7FC5" w:rsidRDefault="00853BB2" w:rsidP="00853BB2">
            <w:pPr>
              <w:pStyle w:val="ab"/>
              <w:spacing w:line="240" w:lineRule="auto"/>
              <w:ind w:left="0" w:firstLine="0"/>
              <w:rPr>
                <w:rFonts w:eastAsia="Times New Roman"/>
                <w:szCs w:val="28"/>
              </w:rPr>
            </w:pPr>
            <w:r w:rsidRPr="007C7FC5">
              <w:rPr>
                <w:rFonts w:eastAsia="Times New Roman"/>
                <w:szCs w:val="28"/>
              </w:rPr>
              <w:t>Удаление проекта</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0692E72C" w14:textId="77777777" w:rsidR="00853BB2" w:rsidRPr="007C7FC5" w:rsidRDefault="00853BB2" w:rsidP="00853BB2">
            <w:pPr>
              <w:pStyle w:val="ab"/>
              <w:spacing w:line="240" w:lineRule="auto"/>
              <w:ind w:left="0" w:firstLine="0"/>
              <w:rPr>
                <w:rFonts w:eastAsia="Times New Roman"/>
                <w:szCs w:val="28"/>
              </w:rPr>
            </w:pPr>
            <w:r w:rsidRPr="007C7FC5">
              <w:rPr>
                <w:rFonts w:eastAsia="Times New Roman"/>
                <w:szCs w:val="28"/>
              </w:rPr>
              <w:t>Проект удален, перенаправление на список проектов пользователя</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4CBB38B5" w14:textId="77777777" w:rsidR="00853BB2" w:rsidRPr="007C7FC5" w:rsidRDefault="00853BB2" w:rsidP="00853BB2">
            <w:pPr>
              <w:pStyle w:val="ab"/>
              <w:spacing w:line="240" w:lineRule="auto"/>
              <w:ind w:left="0" w:firstLine="0"/>
              <w:rPr>
                <w:rFonts w:eastAsia="Times New Roman"/>
                <w:szCs w:val="28"/>
              </w:rPr>
            </w:pPr>
            <w:r w:rsidRPr="007C7FC5">
              <w:rPr>
                <w:rFonts w:eastAsia="Times New Roman"/>
                <w:szCs w:val="28"/>
              </w:rPr>
              <w:t>Да</w:t>
            </w:r>
          </w:p>
        </w:tc>
      </w:tr>
      <w:tr w:rsidR="00853BB2" w:rsidRPr="007C7FC5" w14:paraId="0617BE68" w14:textId="77777777" w:rsidTr="00853BB2">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2851D63E" w14:textId="77777777" w:rsidR="00853BB2" w:rsidRPr="007C7FC5" w:rsidRDefault="00853BB2" w:rsidP="00853BB2">
            <w:pPr>
              <w:pStyle w:val="ab"/>
              <w:spacing w:line="240" w:lineRule="auto"/>
              <w:ind w:left="0" w:firstLine="0"/>
              <w:rPr>
                <w:rFonts w:eastAsia="Times New Roman"/>
                <w:szCs w:val="28"/>
              </w:rPr>
            </w:pPr>
            <w:r w:rsidRPr="007C7FC5">
              <w:rPr>
                <w:rFonts w:eastAsia="Times New Roman"/>
                <w:szCs w:val="28"/>
              </w:rPr>
              <w:t>Страница проекта</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6694E1FC" w14:textId="77777777" w:rsidR="00853BB2" w:rsidRPr="007C7FC5" w:rsidRDefault="00853BB2" w:rsidP="00853BB2">
            <w:pPr>
              <w:pStyle w:val="ab"/>
              <w:spacing w:line="240" w:lineRule="auto"/>
              <w:ind w:left="0" w:firstLine="0"/>
              <w:rPr>
                <w:rFonts w:eastAsia="Times New Roman"/>
                <w:szCs w:val="28"/>
              </w:rPr>
            </w:pPr>
            <w:r w:rsidRPr="007C7FC5">
              <w:rPr>
                <w:rFonts w:eastAsia="Times New Roman"/>
                <w:szCs w:val="28"/>
              </w:rPr>
              <w:t>Создание, редактирование и удаление задач, меток и столбцов</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78AE7C1A" w14:textId="77777777" w:rsidR="00853BB2" w:rsidRPr="007C7FC5" w:rsidRDefault="00853BB2" w:rsidP="00853BB2">
            <w:pPr>
              <w:pStyle w:val="ab"/>
              <w:spacing w:line="240" w:lineRule="auto"/>
              <w:ind w:left="0" w:firstLine="0"/>
              <w:rPr>
                <w:rFonts w:eastAsia="Times New Roman"/>
                <w:szCs w:val="28"/>
              </w:rPr>
            </w:pPr>
            <w:r w:rsidRPr="007C7FC5">
              <w:rPr>
                <w:rFonts w:eastAsia="Times New Roman"/>
                <w:szCs w:val="28"/>
              </w:rPr>
              <w:t>Созданные, измененные или удаленные элементы отображаются соответствующим образом на странице проекта</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58DBDF70" w14:textId="77777777" w:rsidR="00853BB2" w:rsidRPr="007C7FC5" w:rsidRDefault="00853BB2" w:rsidP="00853BB2">
            <w:pPr>
              <w:pStyle w:val="ab"/>
              <w:spacing w:line="240" w:lineRule="auto"/>
              <w:ind w:left="0" w:firstLine="0"/>
              <w:rPr>
                <w:rFonts w:eastAsia="Times New Roman"/>
                <w:szCs w:val="28"/>
              </w:rPr>
            </w:pPr>
            <w:r w:rsidRPr="007C7FC5">
              <w:rPr>
                <w:rFonts w:eastAsia="Times New Roman"/>
                <w:szCs w:val="28"/>
              </w:rPr>
              <w:t>Да</w:t>
            </w:r>
          </w:p>
        </w:tc>
      </w:tr>
      <w:tr w:rsidR="00853BB2" w:rsidRPr="007C7FC5" w14:paraId="0C301C00" w14:textId="77777777" w:rsidTr="00853BB2">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57F052C7" w14:textId="77777777" w:rsidR="00853BB2" w:rsidRPr="007C7FC5" w:rsidRDefault="00853BB2" w:rsidP="00853BB2">
            <w:pPr>
              <w:pStyle w:val="ab"/>
              <w:spacing w:line="240" w:lineRule="auto"/>
              <w:ind w:left="0" w:firstLine="0"/>
              <w:rPr>
                <w:rFonts w:eastAsia="Times New Roman"/>
                <w:szCs w:val="28"/>
              </w:rPr>
            </w:pPr>
            <w:r w:rsidRPr="007C7FC5">
              <w:rPr>
                <w:rFonts w:eastAsia="Times New Roman"/>
                <w:szCs w:val="28"/>
              </w:rPr>
              <w:t>Страница проекта</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39A48292" w14:textId="77777777" w:rsidR="00853BB2" w:rsidRPr="007C7FC5" w:rsidRDefault="00853BB2" w:rsidP="00853BB2">
            <w:pPr>
              <w:pStyle w:val="ab"/>
              <w:spacing w:line="240" w:lineRule="auto"/>
              <w:ind w:left="0" w:firstLine="0"/>
              <w:rPr>
                <w:rFonts w:eastAsia="Times New Roman"/>
                <w:szCs w:val="28"/>
              </w:rPr>
            </w:pPr>
            <w:r w:rsidRPr="007C7FC5">
              <w:rPr>
                <w:rFonts w:eastAsia="Times New Roman"/>
                <w:szCs w:val="28"/>
              </w:rPr>
              <w:t>Перемещение задач между столбцами</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7731F28D" w14:textId="77777777" w:rsidR="00853BB2" w:rsidRPr="007C7FC5" w:rsidRDefault="00853BB2" w:rsidP="00853BB2">
            <w:pPr>
              <w:pStyle w:val="ab"/>
              <w:spacing w:line="240" w:lineRule="auto"/>
              <w:ind w:left="0" w:firstLine="0"/>
              <w:rPr>
                <w:rFonts w:eastAsia="Times New Roman"/>
                <w:szCs w:val="28"/>
              </w:rPr>
            </w:pPr>
            <w:r w:rsidRPr="007C7FC5">
              <w:rPr>
                <w:rFonts w:eastAsia="Times New Roman"/>
                <w:szCs w:val="28"/>
              </w:rPr>
              <w:t>Задача перемещена в выбранный столбец, отображение задачи в новом столбце</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5233116B" w14:textId="77777777" w:rsidR="00853BB2" w:rsidRPr="007C7FC5" w:rsidRDefault="00853BB2" w:rsidP="00853BB2">
            <w:pPr>
              <w:pStyle w:val="ab"/>
              <w:spacing w:line="240" w:lineRule="auto"/>
              <w:ind w:left="0" w:firstLine="0"/>
              <w:rPr>
                <w:rFonts w:eastAsia="Times New Roman"/>
                <w:szCs w:val="28"/>
              </w:rPr>
            </w:pPr>
            <w:r w:rsidRPr="007C7FC5">
              <w:rPr>
                <w:rFonts w:eastAsia="Times New Roman"/>
                <w:szCs w:val="28"/>
              </w:rPr>
              <w:t>Да</w:t>
            </w:r>
          </w:p>
        </w:tc>
      </w:tr>
      <w:tr w:rsidR="00853BB2" w:rsidRPr="007C7FC5" w14:paraId="369B0527" w14:textId="77777777" w:rsidTr="00853BB2">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2CAEF595" w14:textId="77777777" w:rsidR="00853BB2" w:rsidRPr="007C7FC5" w:rsidRDefault="00853BB2" w:rsidP="00853BB2">
            <w:pPr>
              <w:pStyle w:val="ab"/>
              <w:spacing w:line="240" w:lineRule="auto"/>
              <w:ind w:left="0" w:firstLine="0"/>
              <w:rPr>
                <w:rFonts w:eastAsia="Times New Roman"/>
                <w:szCs w:val="28"/>
              </w:rPr>
            </w:pPr>
            <w:r w:rsidRPr="007C7FC5">
              <w:rPr>
                <w:rFonts w:eastAsia="Times New Roman"/>
                <w:szCs w:val="28"/>
              </w:rPr>
              <w:t>Страница проекта</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4F1016D7" w14:textId="77777777" w:rsidR="00853BB2" w:rsidRPr="007C7FC5" w:rsidRDefault="00853BB2" w:rsidP="00853BB2">
            <w:pPr>
              <w:pStyle w:val="ab"/>
              <w:spacing w:line="240" w:lineRule="auto"/>
              <w:ind w:left="0" w:firstLine="0"/>
              <w:rPr>
                <w:rFonts w:eastAsia="Times New Roman"/>
                <w:szCs w:val="28"/>
              </w:rPr>
            </w:pPr>
            <w:r w:rsidRPr="007C7FC5">
              <w:rPr>
                <w:rFonts w:eastAsia="Times New Roman"/>
                <w:szCs w:val="28"/>
              </w:rPr>
              <w:t>Просмотр списка участников проекта</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37491B69" w14:textId="77777777" w:rsidR="00853BB2" w:rsidRPr="007C7FC5" w:rsidRDefault="00853BB2" w:rsidP="00853BB2">
            <w:pPr>
              <w:pStyle w:val="ab"/>
              <w:spacing w:line="240" w:lineRule="auto"/>
              <w:ind w:left="0" w:firstLine="0"/>
              <w:rPr>
                <w:rFonts w:eastAsia="Times New Roman"/>
                <w:szCs w:val="28"/>
              </w:rPr>
            </w:pPr>
            <w:r w:rsidRPr="007C7FC5">
              <w:rPr>
                <w:rFonts w:eastAsia="Times New Roman"/>
                <w:szCs w:val="28"/>
              </w:rPr>
              <w:t>Отображение списка участников проекта</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0AAD54CD" w14:textId="77777777" w:rsidR="00853BB2" w:rsidRPr="007C7FC5" w:rsidRDefault="00853BB2" w:rsidP="00853BB2">
            <w:pPr>
              <w:pStyle w:val="ab"/>
              <w:spacing w:line="240" w:lineRule="auto"/>
              <w:ind w:left="0" w:firstLine="0"/>
              <w:rPr>
                <w:rFonts w:eastAsia="Times New Roman"/>
                <w:szCs w:val="28"/>
              </w:rPr>
            </w:pPr>
            <w:r w:rsidRPr="007C7FC5">
              <w:rPr>
                <w:rFonts w:eastAsia="Times New Roman"/>
                <w:szCs w:val="28"/>
              </w:rPr>
              <w:t>Да</w:t>
            </w:r>
          </w:p>
        </w:tc>
      </w:tr>
      <w:tr w:rsidR="00853BB2" w:rsidRPr="007C7FC5" w14:paraId="0638837F" w14:textId="77777777" w:rsidTr="00853BB2">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74218A59" w14:textId="77777777" w:rsidR="00853BB2" w:rsidRPr="007C7FC5" w:rsidRDefault="00853BB2" w:rsidP="00853BB2">
            <w:pPr>
              <w:pStyle w:val="ab"/>
              <w:spacing w:line="240" w:lineRule="auto"/>
              <w:ind w:left="0" w:firstLine="0"/>
              <w:rPr>
                <w:rFonts w:eastAsia="Times New Roman"/>
                <w:szCs w:val="28"/>
              </w:rPr>
            </w:pPr>
            <w:r w:rsidRPr="007C7FC5">
              <w:rPr>
                <w:rFonts w:eastAsia="Times New Roman"/>
                <w:szCs w:val="28"/>
              </w:rPr>
              <w:t>Страница проекта</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45C568B9" w14:textId="77777777" w:rsidR="00853BB2" w:rsidRPr="007C7FC5" w:rsidRDefault="00853BB2" w:rsidP="00853BB2">
            <w:pPr>
              <w:pStyle w:val="ab"/>
              <w:spacing w:line="240" w:lineRule="auto"/>
              <w:ind w:left="0" w:firstLine="0"/>
              <w:rPr>
                <w:rFonts w:eastAsia="Times New Roman"/>
                <w:szCs w:val="28"/>
              </w:rPr>
            </w:pPr>
            <w:r w:rsidRPr="007C7FC5">
              <w:rPr>
                <w:rFonts w:eastAsia="Times New Roman"/>
                <w:szCs w:val="28"/>
              </w:rPr>
              <w:t>Назначение другого пользователя владельцем проекта</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414F6CBB" w14:textId="77777777" w:rsidR="00853BB2" w:rsidRPr="007C7FC5" w:rsidRDefault="00853BB2" w:rsidP="00853BB2">
            <w:pPr>
              <w:pStyle w:val="ab"/>
              <w:spacing w:line="240" w:lineRule="auto"/>
              <w:ind w:left="0" w:firstLine="0"/>
              <w:rPr>
                <w:rFonts w:eastAsia="Times New Roman"/>
                <w:szCs w:val="28"/>
              </w:rPr>
            </w:pPr>
            <w:r w:rsidRPr="007C7FC5">
              <w:rPr>
                <w:rFonts w:eastAsia="Times New Roman"/>
                <w:szCs w:val="28"/>
              </w:rPr>
              <w:t>Уведомление о передаче прав владельца проекта, новый владелец проекта отображается в списке участников с соответствующей ролью</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1F0B0E83" w14:textId="77777777" w:rsidR="00853BB2" w:rsidRPr="007C7FC5" w:rsidRDefault="00853BB2" w:rsidP="00853BB2">
            <w:pPr>
              <w:pStyle w:val="ab"/>
              <w:spacing w:line="240" w:lineRule="auto"/>
              <w:ind w:left="0" w:firstLine="0"/>
              <w:rPr>
                <w:rFonts w:eastAsia="Times New Roman"/>
                <w:szCs w:val="28"/>
              </w:rPr>
            </w:pPr>
            <w:r w:rsidRPr="007C7FC5">
              <w:rPr>
                <w:rFonts w:eastAsia="Times New Roman"/>
                <w:szCs w:val="28"/>
              </w:rPr>
              <w:t>Да</w:t>
            </w:r>
          </w:p>
        </w:tc>
      </w:tr>
    </w:tbl>
    <w:p w14:paraId="4AE00783" w14:textId="77777777" w:rsidR="00853BB2" w:rsidRPr="007C7FC5" w:rsidRDefault="00853BB2" w:rsidP="00853BB2">
      <w:pPr>
        <w:tabs>
          <w:tab w:val="left" w:pos="709"/>
        </w:tabs>
        <w:ind w:firstLine="708"/>
      </w:pPr>
    </w:p>
    <w:p w14:paraId="323944BE" w14:textId="77777777" w:rsidR="00853BB2" w:rsidRPr="007C7FC5" w:rsidRDefault="00853BB2" w:rsidP="00853BB2">
      <w:pPr>
        <w:tabs>
          <w:tab w:val="left" w:pos="709"/>
        </w:tabs>
        <w:ind w:firstLine="708"/>
      </w:pPr>
    </w:p>
    <w:p w14:paraId="523B3D6B" w14:textId="0D61BFA4" w:rsidR="00110FEA" w:rsidRPr="007C7FC5" w:rsidRDefault="00110FEA" w:rsidP="00853BB2">
      <w:pPr>
        <w:tabs>
          <w:tab w:val="left" w:pos="709"/>
        </w:tabs>
        <w:ind w:firstLine="708"/>
      </w:pPr>
      <w:r w:rsidRPr="007C7FC5">
        <w:t xml:space="preserve">В таблице </w:t>
      </w:r>
      <w:r w:rsidR="00853BB2" w:rsidRPr="007C7FC5">
        <w:t>6</w:t>
      </w:r>
      <w:r w:rsidRPr="007C7FC5">
        <w:t xml:space="preserve"> приведены результаты тестирования возможностей пользователя веб-сервиса. Рассмотрены основные сценарии использования возможностей веб-сервиса пользователем.</w:t>
      </w:r>
    </w:p>
    <w:p w14:paraId="45B004BE" w14:textId="77777777" w:rsidR="00110FEA" w:rsidRPr="007C7FC5" w:rsidRDefault="00110FEA" w:rsidP="00110FEA">
      <w:pPr>
        <w:tabs>
          <w:tab w:val="left" w:pos="709"/>
        </w:tabs>
        <w:ind w:firstLine="708"/>
      </w:pPr>
    </w:p>
    <w:p w14:paraId="0CB2C2D2" w14:textId="2F1BF348" w:rsidR="00110FEA" w:rsidRPr="007C7FC5" w:rsidRDefault="00110FEA" w:rsidP="00110FEA">
      <w:pPr>
        <w:rPr>
          <w:szCs w:val="28"/>
        </w:rPr>
      </w:pPr>
      <w:r w:rsidRPr="007C7FC5">
        <w:rPr>
          <w:szCs w:val="28"/>
        </w:rPr>
        <w:t xml:space="preserve">Таблица </w:t>
      </w:r>
      <w:r w:rsidR="00853BB2" w:rsidRPr="007C7FC5">
        <w:rPr>
          <w:szCs w:val="28"/>
        </w:rPr>
        <w:t>6</w:t>
      </w:r>
      <w:r w:rsidRPr="007C7FC5">
        <w:rPr>
          <w:szCs w:val="28"/>
        </w:rPr>
        <w:t xml:space="preserve"> – Набор тестов отображения информации</w:t>
      </w:r>
    </w:p>
    <w:tbl>
      <w:tblPr>
        <w:tblStyle w:val="af"/>
        <w:tblW w:w="9356" w:type="dxa"/>
        <w:tblInd w:w="108" w:type="dxa"/>
        <w:tblLayout w:type="fixed"/>
        <w:tblLook w:val="04A0" w:firstRow="1" w:lastRow="0" w:firstColumn="1" w:lastColumn="0" w:noHBand="0" w:noVBand="1"/>
      </w:tblPr>
      <w:tblGrid>
        <w:gridCol w:w="2014"/>
        <w:gridCol w:w="2835"/>
        <w:gridCol w:w="2551"/>
        <w:gridCol w:w="1956"/>
      </w:tblGrid>
      <w:tr w:rsidR="00110FEA" w:rsidRPr="007C7FC5" w14:paraId="6A8C3EA7" w14:textId="77777777" w:rsidTr="004C1784">
        <w:trPr>
          <w:trHeight w:val="783"/>
        </w:trPr>
        <w:tc>
          <w:tcPr>
            <w:tcW w:w="2014" w:type="dxa"/>
          </w:tcPr>
          <w:p w14:paraId="40E8A4F1" w14:textId="77777777" w:rsidR="00110FEA" w:rsidRPr="007C7FC5" w:rsidRDefault="00110FEA" w:rsidP="004C1784">
            <w:pPr>
              <w:pStyle w:val="ab"/>
              <w:spacing w:line="240" w:lineRule="auto"/>
              <w:ind w:left="0" w:firstLine="0"/>
              <w:rPr>
                <w:rFonts w:eastAsia="Times New Roman"/>
                <w:b/>
                <w:bCs/>
                <w:szCs w:val="28"/>
              </w:rPr>
            </w:pPr>
            <w:r w:rsidRPr="007C7FC5">
              <w:rPr>
                <w:rFonts w:eastAsia="Times New Roman"/>
                <w:b/>
                <w:bCs/>
                <w:szCs w:val="28"/>
              </w:rPr>
              <w:lastRenderedPageBreak/>
              <w:t>Место проведения теста</w:t>
            </w:r>
          </w:p>
        </w:tc>
        <w:tc>
          <w:tcPr>
            <w:tcW w:w="2835" w:type="dxa"/>
          </w:tcPr>
          <w:p w14:paraId="380C834C" w14:textId="77777777" w:rsidR="00110FEA" w:rsidRPr="007C7FC5" w:rsidRDefault="00110FEA" w:rsidP="004C1784">
            <w:pPr>
              <w:pStyle w:val="ab"/>
              <w:spacing w:line="240" w:lineRule="auto"/>
              <w:ind w:left="0" w:firstLine="0"/>
              <w:rPr>
                <w:rFonts w:eastAsia="Times New Roman"/>
                <w:b/>
                <w:bCs/>
                <w:szCs w:val="28"/>
              </w:rPr>
            </w:pPr>
            <w:r w:rsidRPr="007C7FC5">
              <w:rPr>
                <w:rFonts w:eastAsia="Times New Roman"/>
                <w:b/>
                <w:bCs/>
                <w:szCs w:val="28"/>
              </w:rPr>
              <w:t>Содержание теста</w:t>
            </w:r>
          </w:p>
        </w:tc>
        <w:tc>
          <w:tcPr>
            <w:tcW w:w="2551" w:type="dxa"/>
          </w:tcPr>
          <w:p w14:paraId="5315DAF7" w14:textId="77777777" w:rsidR="00110FEA" w:rsidRPr="007C7FC5" w:rsidRDefault="00110FEA" w:rsidP="004C1784">
            <w:pPr>
              <w:pStyle w:val="ab"/>
              <w:spacing w:line="240" w:lineRule="auto"/>
              <w:ind w:left="0" w:firstLine="0"/>
              <w:rPr>
                <w:rFonts w:eastAsia="Times New Roman"/>
                <w:b/>
                <w:bCs/>
                <w:szCs w:val="28"/>
              </w:rPr>
            </w:pPr>
            <w:r w:rsidRPr="007C7FC5">
              <w:rPr>
                <w:rFonts w:eastAsia="Times New Roman"/>
                <w:b/>
                <w:bCs/>
                <w:szCs w:val="28"/>
              </w:rPr>
              <w:t>Ожидаемый результат</w:t>
            </w:r>
          </w:p>
        </w:tc>
        <w:tc>
          <w:tcPr>
            <w:tcW w:w="1956" w:type="dxa"/>
          </w:tcPr>
          <w:p w14:paraId="087E2634" w14:textId="77777777" w:rsidR="00110FEA" w:rsidRPr="007C7FC5" w:rsidRDefault="00110FEA" w:rsidP="004C1784">
            <w:pPr>
              <w:pStyle w:val="ab"/>
              <w:spacing w:line="240" w:lineRule="auto"/>
              <w:ind w:left="0" w:firstLine="0"/>
              <w:rPr>
                <w:rFonts w:eastAsia="Times New Roman"/>
                <w:b/>
                <w:bCs/>
                <w:szCs w:val="28"/>
              </w:rPr>
            </w:pPr>
            <w:r w:rsidRPr="007C7FC5">
              <w:rPr>
                <w:rFonts w:eastAsia="Times New Roman"/>
                <w:b/>
                <w:bCs/>
                <w:szCs w:val="28"/>
              </w:rPr>
              <w:t>Отметка о прохождении теста</w:t>
            </w:r>
          </w:p>
        </w:tc>
      </w:tr>
      <w:tr w:rsidR="00110FEA" w:rsidRPr="007C7FC5" w14:paraId="0E1DDC27" w14:textId="77777777" w:rsidTr="004C1784">
        <w:trPr>
          <w:trHeight w:val="257"/>
        </w:trPr>
        <w:tc>
          <w:tcPr>
            <w:tcW w:w="2014" w:type="dxa"/>
          </w:tcPr>
          <w:p w14:paraId="214C7B7D" w14:textId="77777777" w:rsidR="00110FEA" w:rsidRPr="007C7FC5" w:rsidRDefault="00110FEA" w:rsidP="004C1784">
            <w:pPr>
              <w:pStyle w:val="ab"/>
              <w:spacing w:line="240" w:lineRule="auto"/>
              <w:ind w:left="0" w:firstLine="0"/>
              <w:rPr>
                <w:rFonts w:eastAsia="Times New Roman"/>
                <w:szCs w:val="28"/>
              </w:rPr>
            </w:pPr>
            <w:r w:rsidRPr="007C7FC5">
              <w:rPr>
                <w:rFonts w:eastAsia="Times New Roman"/>
                <w:szCs w:val="28"/>
              </w:rPr>
              <w:t xml:space="preserve">Все страницы </w:t>
            </w:r>
          </w:p>
        </w:tc>
        <w:tc>
          <w:tcPr>
            <w:tcW w:w="2835" w:type="dxa"/>
          </w:tcPr>
          <w:p w14:paraId="0E2A36B1" w14:textId="77777777" w:rsidR="00110FEA" w:rsidRPr="007C7FC5" w:rsidRDefault="00110FEA" w:rsidP="004C1784">
            <w:pPr>
              <w:pStyle w:val="ab"/>
              <w:spacing w:line="240" w:lineRule="auto"/>
              <w:ind w:left="0" w:firstLine="0"/>
              <w:rPr>
                <w:rFonts w:eastAsia="Times New Roman"/>
                <w:szCs w:val="28"/>
              </w:rPr>
            </w:pPr>
            <w:r w:rsidRPr="007C7FC5">
              <w:rPr>
                <w:rFonts w:eastAsia="Times New Roman"/>
                <w:szCs w:val="28"/>
              </w:rPr>
              <w:t>Перейти на любую из вкладок в произвольном порядке.</w:t>
            </w:r>
          </w:p>
        </w:tc>
        <w:tc>
          <w:tcPr>
            <w:tcW w:w="2551" w:type="dxa"/>
          </w:tcPr>
          <w:p w14:paraId="0480D455" w14:textId="77777777" w:rsidR="00110FEA" w:rsidRPr="007C7FC5" w:rsidRDefault="00110FEA" w:rsidP="004C1784">
            <w:pPr>
              <w:pStyle w:val="ab"/>
              <w:spacing w:line="240" w:lineRule="auto"/>
              <w:ind w:left="0" w:firstLine="0"/>
              <w:rPr>
                <w:rFonts w:eastAsia="Times New Roman"/>
                <w:szCs w:val="28"/>
              </w:rPr>
            </w:pPr>
            <w:r w:rsidRPr="007C7FC5">
              <w:rPr>
                <w:rFonts w:eastAsia="Times New Roman"/>
                <w:szCs w:val="28"/>
              </w:rPr>
              <w:t>Корректное отображение информации, отображение того, чего ожидает пользователь.</w:t>
            </w:r>
          </w:p>
        </w:tc>
        <w:tc>
          <w:tcPr>
            <w:tcW w:w="1956" w:type="dxa"/>
          </w:tcPr>
          <w:p w14:paraId="5D5E84EA" w14:textId="77777777" w:rsidR="00110FEA" w:rsidRPr="007C7FC5" w:rsidRDefault="00110FEA" w:rsidP="004C1784">
            <w:pPr>
              <w:pStyle w:val="ab"/>
              <w:spacing w:line="240" w:lineRule="auto"/>
              <w:ind w:left="0" w:firstLine="0"/>
              <w:rPr>
                <w:rFonts w:eastAsia="Times New Roman"/>
                <w:szCs w:val="28"/>
              </w:rPr>
            </w:pPr>
            <w:r w:rsidRPr="007C7FC5">
              <w:rPr>
                <w:rFonts w:eastAsia="Times New Roman"/>
                <w:szCs w:val="28"/>
              </w:rPr>
              <w:t>Да</w:t>
            </w:r>
          </w:p>
        </w:tc>
      </w:tr>
      <w:tr w:rsidR="00110FEA" w:rsidRPr="007C7FC5" w14:paraId="40C73744" w14:textId="77777777" w:rsidTr="004C1784">
        <w:trPr>
          <w:trHeight w:val="257"/>
        </w:trPr>
        <w:tc>
          <w:tcPr>
            <w:tcW w:w="2014" w:type="dxa"/>
          </w:tcPr>
          <w:p w14:paraId="2A938129" w14:textId="77777777" w:rsidR="00110FEA" w:rsidRPr="007C7FC5" w:rsidRDefault="00110FEA" w:rsidP="004C1784">
            <w:pPr>
              <w:pStyle w:val="ab"/>
              <w:spacing w:line="240" w:lineRule="auto"/>
              <w:ind w:left="0" w:firstLine="0"/>
              <w:rPr>
                <w:rFonts w:eastAsia="Times New Roman"/>
                <w:szCs w:val="28"/>
              </w:rPr>
            </w:pPr>
            <w:r w:rsidRPr="007C7FC5">
              <w:rPr>
                <w:rFonts w:eastAsia="Times New Roman"/>
                <w:szCs w:val="28"/>
              </w:rPr>
              <w:t>Все вкладки</w:t>
            </w:r>
          </w:p>
        </w:tc>
        <w:tc>
          <w:tcPr>
            <w:tcW w:w="2835" w:type="dxa"/>
          </w:tcPr>
          <w:p w14:paraId="77CED630" w14:textId="77777777" w:rsidR="00110FEA" w:rsidRPr="007C7FC5" w:rsidRDefault="00110FEA" w:rsidP="004C1784">
            <w:pPr>
              <w:pStyle w:val="ab"/>
              <w:spacing w:line="240" w:lineRule="auto"/>
              <w:ind w:left="0" w:firstLine="0"/>
              <w:rPr>
                <w:rFonts w:eastAsia="Times New Roman"/>
                <w:szCs w:val="28"/>
              </w:rPr>
            </w:pPr>
            <w:r w:rsidRPr="007C7FC5">
              <w:rPr>
                <w:rFonts w:eastAsia="Times New Roman"/>
                <w:szCs w:val="28"/>
              </w:rPr>
              <w:t>Увеличение масштаба отображения средствами браузера.</w:t>
            </w:r>
          </w:p>
        </w:tc>
        <w:tc>
          <w:tcPr>
            <w:tcW w:w="2551" w:type="dxa"/>
          </w:tcPr>
          <w:p w14:paraId="54FBD68A" w14:textId="77777777" w:rsidR="00110FEA" w:rsidRPr="007C7FC5" w:rsidRDefault="00110FEA" w:rsidP="004C1784">
            <w:pPr>
              <w:pStyle w:val="ab"/>
              <w:spacing w:line="240" w:lineRule="auto"/>
              <w:ind w:left="0" w:firstLine="0"/>
              <w:rPr>
                <w:rFonts w:eastAsia="Times New Roman"/>
                <w:szCs w:val="28"/>
              </w:rPr>
            </w:pPr>
            <w:r w:rsidRPr="007C7FC5">
              <w:rPr>
                <w:rFonts w:eastAsia="Times New Roman"/>
                <w:szCs w:val="28"/>
              </w:rPr>
              <w:t xml:space="preserve">Появление </w:t>
            </w:r>
            <w:proofErr w:type="spellStart"/>
            <w:r w:rsidRPr="007C7FC5">
              <w:rPr>
                <w:rFonts w:eastAsia="Times New Roman"/>
                <w:szCs w:val="28"/>
              </w:rPr>
              <w:t>скроллов</w:t>
            </w:r>
            <w:proofErr w:type="spellEnd"/>
            <w:r w:rsidRPr="007C7FC5">
              <w:rPr>
                <w:rFonts w:eastAsia="Times New Roman"/>
                <w:szCs w:val="28"/>
              </w:rPr>
              <w:t xml:space="preserve"> справа и снизу, корректное отображение информации.</w:t>
            </w:r>
          </w:p>
        </w:tc>
        <w:tc>
          <w:tcPr>
            <w:tcW w:w="1956" w:type="dxa"/>
          </w:tcPr>
          <w:p w14:paraId="5C624393" w14:textId="77777777" w:rsidR="00110FEA" w:rsidRPr="007C7FC5" w:rsidRDefault="00110FEA" w:rsidP="004C1784">
            <w:pPr>
              <w:pStyle w:val="ab"/>
              <w:spacing w:line="240" w:lineRule="auto"/>
              <w:ind w:left="0" w:firstLine="0"/>
              <w:rPr>
                <w:rFonts w:eastAsia="Times New Roman"/>
                <w:szCs w:val="28"/>
              </w:rPr>
            </w:pPr>
            <w:r w:rsidRPr="007C7FC5">
              <w:rPr>
                <w:rFonts w:eastAsia="Times New Roman"/>
                <w:szCs w:val="28"/>
              </w:rPr>
              <w:t>Да</w:t>
            </w:r>
          </w:p>
        </w:tc>
      </w:tr>
      <w:tr w:rsidR="00110FEA" w:rsidRPr="007C7FC5" w14:paraId="6E0B289E" w14:textId="77777777" w:rsidTr="004C1784">
        <w:trPr>
          <w:trHeight w:val="257"/>
        </w:trPr>
        <w:tc>
          <w:tcPr>
            <w:tcW w:w="2014" w:type="dxa"/>
          </w:tcPr>
          <w:p w14:paraId="35A015E1" w14:textId="77777777" w:rsidR="00110FEA" w:rsidRPr="007C7FC5" w:rsidRDefault="00110FEA" w:rsidP="004C1784">
            <w:pPr>
              <w:pStyle w:val="ab"/>
              <w:spacing w:line="240" w:lineRule="auto"/>
              <w:ind w:left="0" w:firstLine="0"/>
              <w:rPr>
                <w:rFonts w:eastAsia="Times New Roman"/>
                <w:szCs w:val="28"/>
              </w:rPr>
            </w:pPr>
            <w:r w:rsidRPr="007C7FC5">
              <w:rPr>
                <w:rFonts w:eastAsia="Times New Roman"/>
                <w:szCs w:val="28"/>
              </w:rPr>
              <w:t>Все вкладки</w:t>
            </w:r>
          </w:p>
        </w:tc>
        <w:tc>
          <w:tcPr>
            <w:tcW w:w="2835" w:type="dxa"/>
          </w:tcPr>
          <w:p w14:paraId="59741AF9" w14:textId="77777777" w:rsidR="00110FEA" w:rsidRPr="007C7FC5" w:rsidRDefault="00110FEA" w:rsidP="004C1784">
            <w:pPr>
              <w:pStyle w:val="ab"/>
              <w:spacing w:line="240" w:lineRule="auto"/>
              <w:ind w:left="0" w:firstLine="0"/>
              <w:rPr>
                <w:rFonts w:eastAsia="Times New Roman"/>
                <w:szCs w:val="28"/>
              </w:rPr>
            </w:pPr>
            <w:r w:rsidRPr="007C7FC5">
              <w:rPr>
                <w:rFonts w:eastAsia="Times New Roman"/>
                <w:szCs w:val="28"/>
              </w:rPr>
              <w:t>Обновление страницы используя средства браузера.</w:t>
            </w:r>
          </w:p>
        </w:tc>
        <w:tc>
          <w:tcPr>
            <w:tcW w:w="2551" w:type="dxa"/>
          </w:tcPr>
          <w:p w14:paraId="563BB22D" w14:textId="77777777" w:rsidR="00110FEA" w:rsidRPr="007C7FC5" w:rsidRDefault="00110FEA" w:rsidP="004C1784">
            <w:pPr>
              <w:pStyle w:val="ab"/>
              <w:spacing w:line="240" w:lineRule="auto"/>
              <w:ind w:left="0" w:firstLine="0"/>
              <w:rPr>
                <w:rFonts w:eastAsia="Times New Roman"/>
                <w:szCs w:val="28"/>
              </w:rPr>
            </w:pPr>
            <w:r w:rsidRPr="007C7FC5">
              <w:rPr>
                <w:rFonts w:eastAsia="Times New Roman"/>
                <w:szCs w:val="28"/>
              </w:rPr>
              <w:t>Состояние веб-сервиса до обновления и после не изменилось.</w:t>
            </w:r>
          </w:p>
        </w:tc>
        <w:tc>
          <w:tcPr>
            <w:tcW w:w="1956" w:type="dxa"/>
          </w:tcPr>
          <w:p w14:paraId="4B2F3B85" w14:textId="77777777" w:rsidR="00110FEA" w:rsidRPr="007C7FC5" w:rsidRDefault="00110FEA" w:rsidP="004C1784">
            <w:pPr>
              <w:pStyle w:val="ab"/>
              <w:spacing w:line="240" w:lineRule="auto"/>
              <w:ind w:left="0" w:firstLine="0"/>
              <w:rPr>
                <w:rFonts w:eastAsia="Times New Roman"/>
                <w:szCs w:val="28"/>
              </w:rPr>
            </w:pPr>
            <w:r w:rsidRPr="007C7FC5">
              <w:rPr>
                <w:rFonts w:eastAsia="Times New Roman"/>
                <w:szCs w:val="28"/>
              </w:rPr>
              <w:t>Да</w:t>
            </w:r>
          </w:p>
        </w:tc>
      </w:tr>
      <w:tr w:rsidR="00110FEA" w:rsidRPr="007C7FC5" w14:paraId="41F0B130" w14:textId="77777777" w:rsidTr="004C1784">
        <w:trPr>
          <w:trHeight w:val="257"/>
        </w:trPr>
        <w:tc>
          <w:tcPr>
            <w:tcW w:w="2014" w:type="dxa"/>
          </w:tcPr>
          <w:p w14:paraId="3D22244B" w14:textId="77777777" w:rsidR="00110FEA" w:rsidRPr="007C7FC5" w:rsidRDefault="00110FEA" w:rsidP="004C1784">
            <w:pPr>
              <w:pStyle w:val="ab"/>
              <w:spacing w:line="240" w:lineRule="auto"/>
              <w:ind w:left="0" w:firstLine="0"/>
              <w:rPr>
                <w:rFonts w:eastAsia="Times New Roman"/>
                <w:szCs w:val="28"/>
              </w:rPr>
            </w:pPr>
            <w:r w:rsidRPr="007C7FC5">
              <w:rPr>
                <w:rFonts w:eastAsia="Times New Roman"/>
                <w:szCs w:val="28"/>
              </w:rPr>
              <w:t>Меню браузера</w:t>
            </w:r>
          </w:p>
        </w:tc>
        <w:tc>
          <w:tcPr>
            <w:tcW w:w="2835" w:type="dxa"/>
          </w:tcPr>
          <w:p w14:paraId="61D7247D" w14:textId="77777777" w:rsidR="00110FEA" w:rsidRPr="007C7FC5" w:rsidRDefault="00110FEA" w:rsidP="004C1784">
            <w:pPr>
              <w:pStyle w:val="ab"/>
              <w:spacing w:line="240" w:lineRule="auto"/>
              <w:ind w:left="0" w:firstLine="0"/>
              <w:rPr>
                <w:rFonts w:eastAsia="Times New Roman"/>
                <w:szCs w:val="28"/>
              </w:rPr>
            </w:pPr>
            <w:r w:rsidRPr="007C7FC5">
              <w:rPr>
                <w:rFonts w:eastAsia="Times New Roman"/>
                <w:szCs w:val="28"/>
              </w:rPr>
              <w:t>Нажатие функциональных кнопок браузера «Назад» и «Вперед» в произвольный момент работы веб-приложения.</w:t>
            </w:r>
          </w:p>
        </w:tc>
        <w:tc>
          <w:tcPr>
            <w:tcW w:w="2551" w:type="dxa"/>
          </w:tcPr>
          <w:p w14:paraId="159FC80C" w14:textId="77777777" w:rsidR="00110FEA" w:rsidRPr="007C7FC5" w:rsidRDefault="00110FEA" w:rsidP="004C1784">
            <w:pPr>
              <w:pStyle w:val="ab"/>
              <w:spacing w:line="240" w:lineRule="auto"/>
              <w:ind w:left="0" w:firstLine="0"/>
              <w:rPr>
                <w:rFonts w:eastAsia="Times New Roman"/>
                <w:szCs w:val="28"/>
              </w:rPr>
            </w:pPr>
            <w:r w:rsidRPr="007C7FC5">
              <w:rPr>
                <w:rFonts w:eastAsia="Times New Roman"/>
                <w:szCs w:val="28"/>
              </w:rPr>
              <w:t>Корректное поведение веб-сервиса. Отображение информации.</w:t>
            </w:r>
          </w:p>
        </w:tc>
        <w:tc>
          <w:tcPr>
            <w:tcW w:w="1956" w:type="dxa"/>
          </w:tcPr>
          <w:p w14:paraId="2DCA38C5" w14:textId="77777777" w:rsidR="00110FEA" w:rsidRPr="007C7FC5" w:rsidRDefault="00110FEA" w:rsidP="004C1784">
            <w:pPr>
              <w:pStyle w:val="ab"/>
              <w:spacing w:line="240" w:lineRule="auto"/>
              <w:ind w:left="0" w:firstLine="0"/>
              <w:rPr>
                <w:rFonts w:eastAsia="Times New Roman"/>
                <w:szCs w:val="28"/>
              </w:rPr>
            </w:pPr>
            <w:r w:rsidRPr="007C7FC5">
              <w:rPr>
                <w:rFonts w:eastAsia="Times New Roman"/>
                <w:szCs w:val="28"/>
              </w:rPr>
              <w:t>Да</w:t>
            </w:r>
          </w:p>
        </w:tc>
      </w:tr>
    </w:tbl>
    <w:p w14:paraId="49CA4D30" w14:textId="77777777" w:rsidR="00110FEA" w:rsidRPr="007C7FC5" w:rsidRDefault="00110FEA" w:rsidP="00110FEA">
      <w:pPr>
        <w:ind w:firstLine="708"/>
        <w:rPr>
          <w:szCs w:val="28"/>
        </w:rPr>
      </w:pPr>
    </w:p>
    <w:p w14:paraId="7100009A" w14:textId="77777777" w:rsidR="00110FEA" w:rsidRPr="007C7FC5" w:rsidRDefault="00110FEA" w:rsidP="00110FEA">
      <w:pPr>
        <w:ind w:firstLine="708"/>
      </w:pPr>
      <w:r w:rsidRPr="007C7FC5">
        <w:rPr>
          <w:szCs w:val="28"/>
        </w:rPr>
        <w:t>Были проведены экспериментальные проверки на реальных данных. Разработанный веб-сервис полностью реализует все поставленные задачи. Весь реализованный функционал работает корректно, что было подтверждено как наборами тестов, так и визуальным тестированием.</w:t>
      </w:r>
    </w:p>
    <w:p w14:paraId="477D7CF1" w14:textId="77777777" w:rsidR="0057169D" w:rsidRPr="007C7FC5" w:rsidRDefault="0057169D" w:rsidP="0057169D">
      <w:pPr>
        <w:pStyle w:val="12"/>
        <w:spacing w:line="360" w:lineRule="auto"/>
        <w:jc w:val="center"/>
        <w:rPr>
          <w:rFonts w:ascii="Times New Roman" w:hAnsi="Times New Roman" w:cs="Times New Roman"/>
          <w:noProof/>
          <w:sz w:val="28"/>
          <w:szCs w:val="28"/>
          <w:lang w:eastAsia="ru-RU"/>
        </w:rPr>
      </w:pPr>
    </w:p>
    <w:p w14:paraId="342EF5DE" w14:textId="77777777" w:rsidR="0057169D" w:rsidRPr="007C7FC5" w:rsidRDefault="0057169D" w:rsidP="0057169D"/>
    <w:p w14:paraId="60C3EDDE" w14:textId="1E7E7FC5" w:rsidR="0047360C" w:rsidRPr="007C7FC5" w:rsidRDefault="0047360C" w:rsidP="0047360C">
      <w:pPr>
        <w:spacing w:after="200" w:line="276" w:lineRule="auto"/>
        <w:ind w:firstLine="0"/>
        <w:jc w:val="left"/>
      </w:pPr>
      <w:r w:rsidRPr="007C7FC5">
        <w:br w:type="page"/>
      </w:r>
    </w:p>
    <w:p w14:paraId="57893ED4" w14:textId="77777777" w:rsidR="0047360C" w:rsidRPr="007C7FC5" w:rsidRDefault="0047360C" w:rsidP="0047360C">
      <w:pPr>
        <w:pStyle w:val="1"/>
      </w:pPr>
      <w:bookmarkStart w:id="26" w:name="_Toc131277631"/>
      <w:r w:rsidRPr="007C7FC5">
        <w:lastRenderedPageBreak/>
        <w:t>5 Системное тестирование</w:t>
      </w:r>
      <w:bookmarkEnd w:id="26"/>
    </w:p>
    <w:p w14:paraId="473C3B68" w14:textId="77777777" w:rsidR="0047360C" w:rsidRPr="007C7FC5" w:rsidRDefault="0047360C" w:rsidP="0047360C">
      <w:pPr>
        <w:rPr>
          <w:rFonts w:cs="Times New Roman"/>
          <w:b/>
          <w:szCs w:val="28"/>
        </w:rPr>
      </w:pPr>
    </w:p>
    <w:p w14:paraId="6CBFF04D" w14:textId="4E15E7BD" w:rsidR="0047360C" w:rsidRPr="007C7FC5" w:rsidRDefault="0047360C" w:rsidP="0047360C">
      <w:pPr>
        <w:rPr>
          <w:rFonts w:cs="Times New Roman"/>
          <w:szCs w:val="28"/>
        </w:rPr>
      </w:pPr>
      <w:r w:rsidRPr="007C7FC5">
        <w:rPr>
          <w:rFonts w:cs="Times New Roman"/>
          <w:szCs w:val="28"/>
        </w:rPr>
        <w:t>Системное тестирование — это тестирование программного обеспечения, выполняемое на полной, интегрированной системе, с целью проверки соответствия системы исходным требованиям. Системное тестирование относится к методам тестирования чёрного ящика, и, тем самым, не требует знаний о внутреннем устройстве системы. Тестирование бывает:</w:t>
      </w:r>
    </w:p>
    <w:p w14:paraId="1A72ACEA" w14:textId="77777777" w:rsidR="0047360C" w:rsidRPr="007C7FC5" w:rsidRDefault="0047360C" w:rsidP="00FD56D9">
      <w:pPr>
        <w:pStyle w:val="ab"/>
        <w:numPr>
          <w:ilvl w:val="0"/>
          <w:numId w:val="2"/>
        </w:numPr>
        <w:tabs>
          <w:tab w:val="left" w:pos="851"/>
        </w:tabs>
        <w:rPr>
          <w:szCs w:val="28"/>
        </w:rPr>
      </w:pPr>
      <w:r w:rsidRPr="007C7FC5">
        <w:rPr>
          <w:szCs w:val="28"/>
        </w:rPr>
        <w:t>функциональное тестирование;</w:t>
      </w:r>
    </w:p>
    <w:p w14:paraId="3C605910" w14:textId="77777777" w:rsidR="0047360C" w:rsidRPr="007C7FC5" w:rsidRDefault="0047360C" w:rsidP="00FD56D9">
      <w:pPr>
        <w:pStyle w:val="ab"/>
        <w:numPr>
          <w:ilvl w:val="0"/>
          <w:numId w:val="2"/>
        </w:numPr>
        <w:tabs>
          <w:tab w:val="left" w:pos="851"/>
        </w:tabs>
        <w:rPr>
          <w:szCs w:val="28"/>
        </w:rPr>
      </w:pPr>
      <w:r w:rsidRPr="007C7FC5">
        <w:rPr>
          <w:szCs w:val="28"/>
        </w:rPr>
        <w:t>тестирование пользовательского интерфейса;</w:t>
      </w:r>
    </w:p>
    <w:p w14:paraId="57457C4C" w14:textId="77777777" w:rsidR="0047360C" w:rsidRPr="007C7FC5" w:rsidRDefault="0047360C" w:rsidP="00FD56D9">
      <w:pPr>
        <w:pStyle w:val="ab"/>
        <w:numPr>
          <w:ilvl w:val="0"/>
          <w:numId w:val="2"/>
        </w:numPr>
        <w:tabs>
          <w:tab w:val="left" w:pos="851"/>
        </w:tabs>
        <w:rPr>
          <w:szCs w:val="28"/>
        </w:rPr>
      </w:pPr>
      <w:r w:rsidRPr="007C7FC5">
        <w:rPr>
          <w:szCs w:val="28"/>
        </w:rPr>
        <w:t>тестирование совместимости;</w:t>
      </w:r>
    </w:p>
    <w:p w14:paraId="1FBE665F" w14:textId="77777777" w:rsidR="0047360C" w:rsidRPr="007C7FC5" w:rsidRDefault="0047360C" w:rsidP="00FD56D9">
      <w:pPr>
        <w:pStyle w:val="ab"/>
        <w:numPr>
          <w:ilvl w:val="0"/>
          <w:numId w:val="2"/>
        </w:numPr>
        <w:tabs>
          <w:tab w:val="left" w:pos="851"/>
        </w:tabs>
        <w:rPr>
          <w:szCs w:val="28"/>
        </w:rPr>
      </w:pPr>
      <w:r w:rsidRPr="007C7FC5">
        <w:rPr>
          <w:szCs w:val="28"/>
        </w:rPr>
        <w:t>тестирование безопасности;</w:t>
      </w:r>
    </w:p>
    <w:p w14:paraId="666A2087" w14:textId="77777777" w:rsidR="0047360C" w:rsidRPr="007C7FC5" w:rsidRDefault="0047360C" w:rsidP="00FD56D9">
      <w:pPr>
        <w:pStyle w:val="ab"/>
        <w:numPr>
          <w:ilvl w:val="0"/>
          <w:numId w:val="2"/>
        </w:numPr>
        <w:tabs>
          <w:tab w:val="left" w:pos="851"/>
        </w:tabs>
        <w:rPr>
          <w:szCs w:val="28"/>
        </w:rPr>
      </w:pPr>
      <w:r w:rsidRPr="007C7FC5">
        <w:rPr>
          <w:szCs w:val="28"/>
        </w:rPr>
        <w:t>тестирование производительности;</w:t>
      </w:r>
    </w:p>
    <w:p w14:paraId="106EC8F7" w14:textId="77777777" w:rsidR="0047360C" w:rsidRPr="007C7FC5" w:rsidRDefault="0047360C" w:rsidP="00FD56D9">
      <w:pPr>
        <w:pStyle w:val="ab"/>
        <w:numPr>
          <w:ilvl w:val="0"/>
          <w:numId w:val="2"/>
        </w:numPr>
        <w:tabs>
          <w:tab w:val="left" w:pos="851"/>
        </w:tabs>
        <w:rPr>
          <w:szCs w:val="28"/>
        </w:rPr>
      </w:pPr>
      <w:r w:rsidRPr="007C7FC5">
        <w:rPr>
          <w:szCs w:val="28"/>
        </w:rPr>
        <w:t>автоматическое тестирование;</w:t>
      </w:r>
    </w:p>
    <w:p w14:paraId="0520711E" w14:textId="77777777" w:rsidR="0047360C" w:rsidRPr="007C7FC5" w:rsidRDefault="0047360C" w:rsidP="00FD56D9">
      <w:pPr>
        <w:pStyle w:val="ab"/>
        <w:numPr>
          <w:ilvl w:val="0"/>
          <w:numId w:val="2"/>
        </w:numPr>
        <w:tabs>
          <w:tab w:val="left" w:pos="851"/>
        </w:tabs>
        <w:rPr>
          <w:szCs w:val="28"/>
        </w:rPr>
      </w:pPr>
      <w:r w:rsidRPr="007C7FC5">
        <w:rPr>
          <w:szCs w:val="28"/>
        </w:rPr>
        <w:t>интеграционное тестирование.</w:t>
      </w:r>
    </w:p>
    <w:p w14:paraId="48A04704" w14:textId="77777777" w:rsidR="0047360C" w:rsidRPr="007C7FC5" w:rsidRDefault="0047360C" w:rsidP="0047360C">
      <w:r w:rsidRPr="007C7FC5">
        <w:t>Испытания системы имеют две основные цели:</w:t>
      </w:r>
    </w:p>
    <w:p w14:paraId="47D14A5B" w14:textId="77777777" w:rsidR="0047360C" w:rsidRPr="007C7FC5" w:rsidRDefault="0047360C" w:rsidP="00FD56D9">
      <w:pPr>
        <w:pStyle w:val="ab"/>
        <w:numPr>
          <w:ilvl w:val="0"/>
          <w:numId w:val="3"/>
        </w:numPr>
        <w:ind w:left="0" w:firstLine="1069"/>
      </w:pPr>
      <w:r w:rsidRPr="007C7FC5">
        <w:t>показать разработчику и клиенту, что программное обеспечение отвечает заявленным требованиям. С точки зрения клиента это означает, что для каждой функциональности, желаемой с его стороны и записанной в документе требований, проведен как минимум в один тест (как правило, конечно, больше). В случае общедоступного программного обеспечения то, что в программном обеспечении протестированы все заданные основные свойства. Соответствующий данной цели тест называют вариацией (проверкой достоверности). Успешное вариация указывает, что система работает как надо;</w:t>
      </w:r>
    </w:p>
    <w:p w14:paraId="431E6019" w14:textId="77777777" w:rsidR="0047360C" w:rsidRPr="007C7FC5" w:rsidRDefault="0047360C" w:rsidP="00FD56D9">
      <w:pPr>
        <w:pStyle w:val="ab"/>
        <w:numPr>
          <w:ilvl w:val="0"/>
          <w:numId w:val="3"/>
        </w:numPr>
        <w:ind w:left="0" w:firstLine="1069"/>
      </w:pPr>
      <w:r w:rsidRPr="007C7FC5">
        <w:t>найти ситуации, когда программное обеспечение ведет себя ошибочно, нежелательно или не соответствует спецификации. Следовательно, поиск ошибок в этом смысле предназначен для того, чтобы ликвидировать нежелательное поведение системы, как, например, крах системы, нежелательное взаимодействие с другими системами, неправильные расчеты, поврежденные данные. Выполняющее эту задачу тестирование именуется тестированием дефектов (</w:t>
      </w:r>
      <w:proofErr w:type="spellStart"/>
      <w:r w:rsidRPr="007C7FC5">
        <w:t>defect</w:t>
      </w:r>
      <w:proofErr w:type="spellEnd"/>
      <w:r w:rsidRPr="007C7FC5">
        <w:t xml:space="preserve"> </w:t>
      </w:r>
      <w:proofErr w:type="spellStart"/>
      <w:r w:rsidRPr="007C7FC5">
        <w:t>testing</w:t>
      </w:r>
      <w:proofErr w:type="spellEnd"/>
      <w:r w:rsidRPr="007C7FC5">
        <w:t xml:space="preserve">). Здесь являющийся успешным тест показывает действие </w:t>
      </w:r>
      <w:r w:rsidRPr="007C7FC5">
        <w:lastRenderedPageBreak/>
        <w:t>ошибки системы, или, другими словами, находит в системе ошибку (к дальнейшему исправлению которой, и приступают).</w:t>
      </w:r>
    </w:p>
    <w:p w14:paraId="7F596D27" w14:textId="77777777" w:rsidR="0047360C" w:rsidRPr="007C7FC5" w:rsidRDefault="0047360C" w:rsidP="0047360C">
      <w:pPr>
        <w:rPr>
          <w:rFonts w:cs="Times New Roman"/>
          <w:b/>
          <w:szCs w:val="28"/>
        </w:rPr>
      </w:pPr>
    </w:p>
    <w:p w14:paraId="24BD7BB6" w14:textId="77777777" w:rsidR="0047360C" w:rsidRPr="007C7FC5" w:rsidRDefault="0047360C" w:rsidP="0047360C">
      <w:pPr>
        <w:pStyle w:val="2"/>
      </w:pPr>
      <w:bookmarkStart w:id="27" w:name="_Toc131277632"/>
      <w:r w:rsidRPr="007C7FC5">
        <w:t>5.1 Функциональное тестирование</w:t>
      </w:r>
      <w:bookmarkEnd w:id="27"/>
    </w:p>
    <w:p w14:paraId="143FC96A" w14:textId="77777777" w:rsidR="0047360C" w:rsidRPr="007C7FC5" w:rsidRDefault="0047360C" w:rsidP="0047360C">
      <w:pPr>
        <w:rPr>
          <w:rFonts w:cs="Times New Roman"/>
          <w:b/>
          <w:szCs w:val="28"/>
        </w:rPr>
      </w:pPr>
    </w:p>
    <w:p w14:paraId="6E1EA83E" w14:textId="127300C0" w:rsidR="0047360C" w:rsidRPr="007C7FC5" w:rsidRDefault="0047360C" w:rsidP="0047360C">
      <w:pPr>
        <w:pStyle w:val="ab"/>
        <w:tabs>
          <w:tab w:val="left" w:pos="284"/>
          <w:tab w:val="left" w:pos="851"/>
        </w:tabs>
        <w:ind w:left="0"/>
        <w:rPr>
          <w:szCs w:val="28"/>
        </w:rPr>
      </w:pPr>
      <w:r w:rsidRPr="007C7FC5">
        <w:rPr>
          <w:szCs w:val="28"/>
        </w:rPr>
        <w:t xml:space="preserve">Функциональное тестирование — это тестирование программного обеспечения в целях проверки реализуемости функциональных требований, то есть способности программного обеспечения в определённых условиях решать задачи, нужные пользователям </w:t>
      </w:r>
      <w:r w:rsidR="00BF0757" w:rsidRPr="00BF0757">
        <w:rPr>
          <w:szCs w:val="28"/>
        </w:rPr>
        <w:t>[17]</w:t>
      </w:r>
      <w:r w:rsidRPr="007C7FC5">
        <w:rPr>
          <w:szCs w:val="28"/>
        </w:rPr>
        <w:t>. Функциональные требования определяют, что именно делает программное обеспечение, какие задачи оно решает.</w:t>
      </w:r>
    </w:p>
    <w:p w14:paraId="29295054" w14:textId="77777777" w:rsidR="0047360C" w:rsidRPr="007C7FC5" w:rsidRDefault="0047360C" w:rsidP="0047360C">
      <w:pPr>
        <w:pStyle w:val="ab"/>
        <w:tabs>
          <w:tab w:val="left" w:pos="284"/>
          <w:tab w:val="left" w:pos="851"/>
        </w:tabs>
        <w:ind w:left="0"/>
        <w:rPr>
          <w:szCs w:val="28"/>
        </w:rPr>
      </w:pPr>
      <w:r w:rsidRPr="007C7FC5">
        <w:rPr>
          <w:szCs w:val="28"/>
        </w:rPr>
        <w:t>Функциональные требования включают в себя:</w:t>
      </w:r>
    </w:p>
    <w:p w14:paraId="30FB7F75" w14:textId="77777777" w:rsidR="0047360C" w:rsidRPr="007C7FC5" w:rsidRDefault="0047360C" w:rsidP="00FD56D9">
      <w:pPr>
        <w:pStyle w:val="ab"/>
        <w:numPr>
          <w:ilvl w:val="0"/>
          <w:numId w:val="1"/>
        </w:numPr>
        <w:tabs>
          <w:tab w:val="left" w:pos="284"/>
          <w:tab w:val="left" w:pos="851"/>
        </w:tabs>
        <w:ind w:left="0" w:firstLine="709"/>
        <w:rPr>
          <w:szCs w:val="28"/>
        </w:rPr>
      </w:pPr>
      <w:r w:rsidRPr="007C7FC5">
        <w:rPr>
          <w:szCs w:val="28"/>
        </w:rPr>
        <w:t>функциональная пригодность;</w:t>
      </w:r>
    </w:p>
    <w:p w14:paraId="3B557648" w14:textId="77777777" w:rsidR="0047360C" w:rsidRPr="007C7FC5" w:rsidRDefault="0047360C" w:rsidP="00FD56D9">
      <w:pPr>
        <w:pStyle w:val="ab"/>
        <w:numPr>
          <w:ilvl w:val="0"/>
          <w:numId w:val="1"/>
        </w:numPr>
        <w:tabs>
          <w:tab w:val="left" w:pos="284"/>
          <w:tab w:val="left" w:pos="851"/>
        </w:tabs>
        <w:ind w:left="0" w:firstLine="709"/>
        <w:rPr>
          <w:szCs w:val="28"/>
        </w:rPr>
      </w:pPr>
      <w:r w:rsidRPr="007C7FC5">
        <w:rPr>
          <w:szCs w:val="28"/>
        </w:rPr>
        <w:t>точность;</w:t>
      </w:r>
    </w:p>
    <w:p w14:paraId="58A78CA2" w14:textId="77777777" w:rsidR="0047360C" w:rsidRPr="007C7FC5" w:rsidRDefault="0047360C" w:rsidP="00FD56D9">
      <w:pPr>
        <w:pStyle w:val="ab"/>
        <w:numPr>
          <w:ilvl w:val="0"/>
          <w:numId w:val="1"/>
        </w:numPr>
        <w:tabs>
          <w:tab w:val="left" w:pos="284"/>
          <w:tab w:val="left" w:pos="851"/>
        </w:tabs>
        <w:ind w:left="0" w:firstLine="709"/>
        <w:rPr>
          <w:szCs w:val="28"/>
        </w:rPr>
      </w:pPr>
      <w:r w:rsidRPr="007C7FC5">
        <w:rPr>
          <w:szCs w:val="28"/>
        </w:rPr>
        <w:t>способность к взаимодействию;</w:t>
      </w:r>
    </w:p>
    <w:p w14:paraId="2ECB12F2" w14:textId="77777777" w:rsidR="0047360C" w:rsidRPr="007C7FC5" w:rsidRDefault="0047360C" w:rsidP="00FD56D9">
      <w:pPr>
        <w:pStyle w:val="ab"/>
        <w:numPr>
          <w:ilvl w:val="0"/>
          <w:numId w:val="1"/>
        </w:numPr>
        <w:tabs>
          <w:tab w:val="left" w:pos="284"/>
          <w:tab w:val="left" w:pos="851"/>
        </w:tabs>
        <w:ind w:left="0" w:firstLine="709"/>
        <w:rPr>
          <w:szCs w:val="28"/>
        </w:rPr>
      </w:pPr>
      <w:r w:rsidRPr="007C7FC5">
        <w:rPr>
          <w:szCs w:val="28"/>
        </w:rPr>
        <w:t>соответствие стандартам и правилам;</w:t>
      </w:r>
    </w:p>
    <w:p w14:paraId="3FA29D90" w14:textId="77777777" w:rsidR="0047360C" w:rsidRPr="007C7FC5" w:rsidRDefault="0047360C" w:rsidP="00FD56D9">
      <w:pPr>
        <w:pStyle w:val="ab"/>
        <w:numPr>
          <w:ilvl w:val="0"/>
          <w:numId w:val="1"/>
        </w:numPr>
        <w:tabs>
          <w:tab w:val="left" w:pos="284"/>
          <w:tab w:val="left" w:pos="851"/>
        </w:tabs>
        <w:ind w:left="0" w:firstLine="709"/>
        <w:rPr>
          <w:szCs w:val="28"/>
        </w:rPr>
      </w:pPr>
      <w:r w:rsidRPr="007C7FC5">
        <w:rPr>
          <w:szCs w:val="28"/>
        </w:rPr>
        <w:t>защищённость.</w:t>
      </w:r>
    </w:p>
    <w:p w14:paraId="5C837A5F" w14:textId="77777777" w:rsidR="0047360C" w:rsidRPr="007C7FC5" w:rsidRDefault="0047360C" w:rsidP="0047360C">
      <w:pPr>
        <w:tabs>
          <w:tab w:val="left" w:pos="360"/>
          <w:tab w:val="left" w:pos="709"/>
          <w:tab w:val="left" w:pos="5940"/>
        </w:tabs>
        <w:rPr>
          <w:rFonts w:cs="Times New Roman"/>
          <w:szCs w:val="28"/>
        </w:rPr>
      </w:pPr>
      <w:r w:rsidRPr="007C7FC5">
        <w:rPr>
          <w:rFonts w:cs="Times New Roman"/>
          <w:szCs w:val="28"/>
        </w:rPr>
        <w:t>Тестирование и отладка программы являются наиважнейшими этапами разработки любых программных продуктов. Цель этого этапа - проверка правильности и точности реализации функций, выполнение которых возлагается на данный программный продукт. В случае выявления некоторых неточностей и ошибок необходимо проведение работ по их исправлению и доработке программного продукта до требуемого уровня.</w:t>
      </w:r>
    </w:p>
    <w:p w14:paraId="3AFA7F48" w14:textId="77777777" w:rsidR="0047360C" w:rsidRPr="007C7FC5" w:rsidRDefault="0047360C" w:rsidP="0047360C">
      <w:pPr>
        <w:tabs>
          <w:tab w:val="left" w:pos="284"/>
          <w:tab w:val="left" w:pos="851"/>
        </w:tabs>
        <w:rPr>
          <w:rFonts w:cs="Times New Roman"/>
          <w:szCs w:val="28"/>
        </w:rPr>
      </w:pPr>
      <w:r w:rsidRPr="007C7FC5">
        <w:rPr>
          <w:rFonts w:cs="Times New Roman"/>
          <w:szCs w:val="28"/>
        </w:rPr>
        <w:t>На основе функций, которые должны быть протестированы в разработанной информационной обучающей системе, составлен чек-лист (</w:t>
      </w:r>
      <w:proofErr w:type="spellStart"/>
      <w:r w:rsidRPr="007C7FC5">
        <w:rPr>
          <w:rFonts w:cs="Times New Roman"/>
          <w:szCs w:val="28"/>
        </w:rPr>
        <w:t>checklist</w:t>
      </w:r>
      <w:proofErr w:type="spellEnd"/>
      <w:r w:rsidRPr="007C7FC5">
        <w:rPr>
          <w:rFonts w:cs="Times New Roman"/>
          <w:szCs w:val="28"/>
        </w:rPr>
        <w:t>), приведенный в таблице 5.1.</w:t>
      </w:r>
    </w:p>
    <w:p w14:paraId="36F1AECB" w14:textId="77777777" w:rsidR="0047360C" w:rsidRPr="007C7FC5" w:rsidRDefault="0047360C" w:rsidP="0047360C">
      <w:pPr>
        <w:tabs>
          <w:tab w:val="left" w:pos="284"/>
          <w:tab w:val="left" w:pos="851"/>
        </w:tabs>
        <w:rPr>
          <w:rFonts w:cs="Times New Roman"/>
          <w:szCs w:val="28"/>
        </w:rPr>
      </w:pPr>
    </w:p>
    <w:p w14:paraId="70CB8014" w14:textId="77777777" w:rsidR="0047360C" w:rsidRPr="007C7FC5" w:rsidRDefault="0047360C" w:rsidP="0047360C">
      <w:pPr>
        <w:tabs>
          <w:tab w:val="left" w:pos="284"/>
          <w:tab w:val="left" w:pos="851"/>
        </w:tabs>
        <w:rPr>
          <w:rFonts w:cs="Times New Roman"/>
          <w:szCs w:val="28"/>
        </w:rPr>
      </w:pPr>
      <w:r w:rsidRPr="007C7FC5">
        <w:rPr>
          <w:rFonts w:cs="Times New Roman"/>
          <w:szCs w:val="28"/>
        </w:rPr>
        <w:t>Таблица 5.1 - Чек-лист</w:t>
      </w:r>
    </w:p>
    <w:tbl>
      <w:tblPr>
        <w:tblStyle w:val="af"/>
        <w:tblW w:w="0" w:type="auto"/>
        <w:tblInd w:w="0" w:type="dxa"/>
        <w:tblLook w:val="04A0" w:firstRow="1" w:lastRow="0" w:firstColumn="1" w:lastColumn="0" w:noHBand="0" w:noVBand="1"/>
      </w:tblPr>
      <w:tblGrid>
        <w:gridCol w:w="2661"/>
        <w:gridCol w:w="14"/>
        <w:gridCol w:w="5108"/>
        <w:gridCol w:w="1561"/>
      </w:tblGrid>
      <w:tr w:rsidR="0047360C" w:rsidRPr="007C7FC5" w14:paraId="4D2CDC14" w14:textId="77777777" w:rsidTr="00A84C0C">
        <w:tc>
          <w:tcPr>
            <w:tcW w:w="2675" w:type="dxa"/>
            <w:gridSpan w:val="2"/>
          </w:tcPr>
          <w:p w14:paraId="49FD7367" w14:textId="77777777" w:rsidR="0047360C" w:rsidRPr="007C7FC5" w:rsidRDefault="0047360C" w:rsidP="00A84C0C">
            <w:pPr>
              <w:ind w:firstLine="0"/>
              <w:jc w:val="center"/>
              <w:rPr>
                <w:rFonts w:cs="Times New Roman"/>
                <w:b/>
                <w:bCs/>
                <w:sz w:val="24"/>
                <w:szCs w:val="28"/>
              </w:rPr>
            </w:pPr>
            <w:r w:rsidRPr="007C7FC5">
              <w:rPr>
                <w:rFonts w:cs="Times New Roman"/>
                <w:b/>
                <w:bCs/>
                <w:sz w:val="24"/>
                <w:szCs w:val="28"/>
              </w:rPr>
              <w:t>Тестируемый модуль</w:t>
            </w:r>
          </w:p>
        </w:tc>
        <w:tc>
          <w:tcPr>
            <w:tcW w:w="5108" w:type="dxa"/>
          </w:tcPr>
          <w:p w14:paraId="1B41253D" w14:textId="77777777" w:rsidR="0047360C" w:rsidRPr="007C7FC5" w:rsidRDefault="0047360C" w:rsidP="00A84C0C">
            <w:pPr>
              <w:ind w:firstLine="0"/>
              <w:jc w:val="center"/>
              <w:rPr>
                <w:rFonts w:cs="Times New Roman"/>
                <w:b/>
                <w:bCs/>
                <w:sz w:val="24"/>
                <w:szCs w:val="28"/>
              </w:rPr>
            </w:pPr>
            <w:r w:rsidRPr="007C7FC5">
              <w:rPr>
                <w:rFonts w:cs="Times New Roman"/>
                <w:b/>
                <w:bCs/>
                <w:sz w:val="24"/>
                <w:szCs w:val="28"/>
              </w:rPr>
              <w:t>Тестируемая функция</w:t>
            </w:r>
          </w:p>
        </w:tc>
        <w:tc>
          <w:tcPr>
            <w:tcW w:w="1561" w:type="dxa"/>
          </w:tcPr>
          <w:p w14:paraId="2D3E6170" w14:textId="77777777" w:rsidR="0047360C" w:rsidRPr="007C7FC5" w:rsidRDefault="0047360C" w:rsidP="00A84C0C">
            <w:pPr>
              <w:ind w:firstLine="0"/>
              <w:jc w:val="center"/>
              <w:rPr>
                <w:rFonts w:cs="Times New Roman"/>
                <w:b/>
                <w:bCs/>
                <w:sz w:val="24"/>
                <w:szCs w:val="28"/>
              </w:rPr>
            </w:pPr>
            <w:r w:rsidRPr="007C7FC5">
              <w:rPr>
                <w:rFonts w:cs="Times New Roman"/>
                <w:b/>
                <w:bCs/>
                <w:sz w:val="24"/>
                <w:szCs w:val="28"/>
              </w:rPr>
              <w:t>Результат</w:t>
            </w:r>
          </w:p>
        </w:tc>
      </w:tr>
      <w:tr w:rsidR="0047360C" w:rsidRPr="007C7FC5" w14:paraId="5B5F69F0" w14:textId="77777777" w:rsidTr="00A84C0C">
        <w:tc>
          <w:tcPr>
            <w:tcW w:w="2675" w:type="dxa"/>
            <w:gridSpan w:val="2"/>
            <w:vAlign w:val="center"/>
          </w:tcPr>
          <w:p w14:paraId="4D03D5AA" w14:textId="77777777" w:rsidR="0047360C" w:rsidRPr="007C7FC5" w:rsidRDefault="0047360C" w:rsidP="00A84C0C">
            <w:pPr>
              <w:ind w:firstLine="0"/>
              <w:rPr>
                <w:rFonts w:cs="Times New Roman"/>
                <w:sz w:val="24"/>
                <w:szCs w:val="28"/>
              </w:rPr>
            </w:pPr>
            <w:r w:rsidRPr="007C7FC5">
              <w:rPr>
                <w:rFonts w:cs="Times New Roman"/>
                <w:sz w:val="24"/>
                <w:szCs w:val="28"/>
              </w:rPr>
              <w:t>Вход в систему</w:t>
            </w:r>
          </w:p>
        </w:tc>
        <w:tc>
          <w:tcPr>
            <w:tcW w:w="5108" w:type="dxa"/>
          </w:tcPr>
          <w:p w14:paraId="2728B1E7" w14:textId="77777777" w:rsidR="0047360C" w:rsidRPr="007C7FC5" w:rsidRDefault="0047360C" w:rsidP="00A84C0C">
            <w:pPr>
              <w:ind w:firstLine="0"/>
              <w:rPr>
                <w:rFonts w:cs="Times New Roman"/>
                <w:sz w:val="24"/>
                <w:szCs w:val="28"/>
              </w:rPr>
            </w:pPr>
            <w:r w:rsidRPr="007C7FC5">
              <w:rPr>
                <w:rFonts w:cs="Times New Roman"/>
                <w:sz w:val="24"/>
                <w:szCs w:val="28"/>
              </w:rPr>
              <w:t xml:space="preserve">Вход в систему </w:t>
            </w:r>
          </w:p>
        </w:tc>
        <w:tc>
          <w:tcPr>
            <w:tcW w:w="1561" w:type="dxa"/>
          </w:tcPr>
          <w:p w14:paraId="5F3DA7E8" w14:textId="77777777" w:rsidR="0047360C" w:rsidRPr="007C7FC5" w:rsidRDefault="0047360C" w:rsidP="00A84C0C">
            <w:pPr>
              <w:ind w:firstLine="0"/>
              <w:rPr>
                <w:rFonts w:cs="Times New Roman"/>
                <w:sz w:val="24"/>
                <w:szCs w:val="28"/>
              </w:rPr>
            </w:pPr>
            <w:r w:rsidRPr="007C7FC5">
              <w:rPr>
                <w:rFonts w:cs="Times New Roman"/>
                <w:sz w:val="24"/>
                <w:szCs w:val="28"/>
              </w:rPr>
              <w:t>Выполнено успешно</w:t>
            </w:r>
          </w:p>
        </w:tc>
      </w:tr>
      <w:tr w:rsidR="0047360C" w:rsidRPr="007C7FC5" w14:paraId="021DD580" w14:textId="77777777" w:rsidTr="00A84C0C">
        <w:tc>
          <w:tcPr>
            <w:tcW w:w="2675" w:type="dxa"/>
            <w:gridSpan w:val="2"/>
            <w:vAlign w:val="center"/>
          </w:tcPr>
          <w:p w14:paraId="76700349" w14:textId="77777777" w:rsidR="0047360C" w:rsidRPr="007C7FC5" w:rsidRDefault="0047360C" w:rsidP="00A84C0C">
            <w:pPr>
              <w:ind w:firstLine="0"/>
              <w:rPr>
                <w:rFonts w:cs="Times New Roman"/>
                <w:sz w:val="24"/>
                <w:szCs w:val="28"/>
              </w:rPr>
            </w:pPr>
            <w:r w:rsidRPr="007C7FC5">
              <w:rPr>
                <w:rFonts w:cs="Times New Roman"/>
                <w:sz w:val="24"/>
                <w:szCs w:val="28"/>
              </w:rPr>
              <w:lastRenderedPageBreak/>
              <w:t>Выход из системы</w:t>
            </w:r>
          </w:p>
        </w:tc>
        <w:tc>
          <w:tcPr>
            <w:tcW w:w="5108" w:type="dxa"/>
          </w:tcPr>
          <w:p w14:paraId="423B0553" w14:textId="77777777" w:rsidR="0047360C" w:rsidRPr="007C7FC5" w:rsidRDefault="0047360C" w:rsidP="00A84C0C">
            <w:pPr>
              <w:ind w:firstLine="0"/>
              <w:rPr>
                <w:rFonts w:cs="Times New Roman"/>
                <w:sz w:val="24"/>
                <w:szCs w:val="28"/>
              </w:rPr>
            </w:pPr>
            <w:r w:rsidRPr="007C7FC5">
              <w:rPr>
                <w:rFonts w:cs="Times New Roman"/>
                <w:sz w:val="24"/>
                <w:szCs w:val="28"/>
              </w:rPr>
              <w:t>Выход из системы</w:t>
            </w:r>
          </w:p>
        </w:tc>
        <w:tc>
          <w:tcPr>
            <w:tcW w:w="1561" w:type="dxa"/>
          </w:tcPr>
          <w:p w14:paraId="6D481A17" w14:textId="77777777" w:rsidR="0047360C" w:rsidRPr="007C7FC5" w:rsidRDefault="0047360C" w:rsidP="00A84C0C">
            <w:pPr>
              <w:ind w:firstLine="0"/>
              <w:rPr>
                <w:rFonts w:cs="Times New Roman"/>
                <w:sz w:val="24"/>
                <w:szCs w:val="28"/>
              </w:rPr>
            </w:pPr>
            <w:r w:rsidRPr="007C7FC5">
              <w:rPr>
                <w:rFonts w:cs="Times New Roman"/>
                <w:sz w:val="24"/>
                <w:szCs w:val="28"/>
              </w:rPr>
              <w:t>Выполнено успешно</w:t>
            </w:r>
          </w:p>
        </w:tc>
      </w:tr>
      <w:tr w:rsidR="0047360C" w:rsidRPr="007C7FC5" w14:paraId="78D36FFA" w14:textId="77777777" w:rsidTr="00A84C0C">
        <w:tc>
          <w:tcPr>
            <w:tcW w:w="2675" w:type="dxa"/>
            <w:gridSpan w:val="2"/>
            <w:vAlign w:val="center"/>
          </w:tcPr>
          <w:p w14:paraId="4D944DC4" w14:textId="7702CE3F" w:rsidR="0047360C" w:rsidRPr="007C7FC5" w:rsidRDefault="0047360C" w:rsidP="003E5BC1">
            <w:pPr>
              <w:ind w:firstLine="0"/>
              <w:rPr>
                <w:rFonts w:cs="Times New Roman"/>
                <w:sz w:val="24"/>
                <w:szCs w:val="28"/>
              </w:rPr>
            </w:pPr>
            <w:r w:rsidRPr="007C7FC5">
              <w:rPr>
                <w:rFonts w:cs="Times New Roman"/>
                <w:sz w:val="24"/>
                <w:szCs w:val="28"/>
              </w:rPr>
              <w:t xml:space="preserve">Просмотр </w:t>
            </w:r>
            <w:r w:rsidR="003E5BC1" w:rsidRPr="007C7FC5">
              <w:rPr>
                <w:rFonts w:cs="Times New Roman"/>
                <w:sz w:val="24"/>
                <w:szCs w:val="28"/>
              </w:rPr>
              <w:t>проектов</w:t>
            </w:r>
          </w:p>
        </w:tc>
        <w:tc>
          <w:tcPr>
            <w:tcW w:w="5108" w:type="dxa"/>
          </w:tcPr>
          <w:p w14:paraId="4D782FDF" w14:textId="77777777" w:rsidR="0047360C" w:rsidRPr="007C7FC5" w:rsidRDefault="0047360C" w:rsidP="00A84C0C">
            <w:pPr>
              <w:ind w:firstLine="0"/>
              <w:rPr>
                <w:rFonts w:cs="Times New Roman"/>
                <w:sz w:val="24"/>
                <w:szCs w:val="28"/>
              </w:rPr>
            </w:pPr>
            <w:r w:rsidRPr="007C7FC5">
              <w:rPr>
                <w:rFonts w:cs="Times New Roman"/>
                <w:sz w:val="24"/>
                <w:szCs w:val="28"/>
              </w:rPr>
              <w:t>Отображение информации и зависимых списков</w:t>
            </w:r>
          </w:p>
        </w:tc>
        <w:tc>
          <w:tcPr>
            <w:tcW w:w="1561" w:type="dxa"/>
          </w:tcPr>
          <w:p w14:paraId="16D15C6D" w14:textId="77777777" w:rsidR="0047360C" w:rsidRPr="007C7FC5" w:rsidRDefault="0047360C" w:rsidP="00A84C0C">
            <w:pPr>
              <w:ind w:firstLine="0"/>
              <w:rPr>
                <w:rFonts w:cs="Times New Roman"/>
                <w:sz w:val="24"/>
                <w:szCs w:val="28"/>
              </w:rPr>
            </w:pPr>
            <w:r w:rsidRPr="007C7FC5">
              <w:rPr>
                <w:rFonts w:cs="Times New Roman"/>
                <w:sz w:val="24"/>
                <w:szCs w:val="28"/>
              </w:rPr>
              <w:t>Выполнено успешно</w:t>
            </w:r>
          </w:p>
        </w:tc>
      </w:tr>
      <w:tr w:rsidR="0047360C" w:rsidRPr="007C7FC5" w14:paraId="66C526E6" w14:textId="77777777" w:rsidTr="00A84C0C">
        <w:tc>
          <w:tcPr>
            <w:tcW w:w="2661" w:type="dxa"/>
            <w:vAlign w:val="center"/>
          </w:tcPr>
          <w:p w14:paraId="627BB45E" w14:textId="6174EEA7" w:rsidR="0047360C" w:rsidRPr="007C7FC5" w:rsidRDefault="0047360C" w:rsidP="003E5BC1">
            <w:pPr>
              <w:ind w:firstLine="0"/>
              <w:rPr>
                <w:rFonts w:cs="Times New Roman"/>
                <w:sz w:val="24"/>
                <w:szCs w:val="28"/>
              </w:rPr>
            </w:pPr>
            <w:r w:rsidRPr="007C7FC5">
              <w:rPr>
                <w:rFonts w:cs="Times New Roman"/>
                <w:sz w:val="24"/>
                <w:szCs w:val="28"/>
              </w:rPr>
              <w:t xml:space="preserve">Просмотр </w:t>
            </w:r>
            <w:r w:rsidR="003E5BC1" w:rsidRPr="007C7FC5">
              <w:rPr>
                <w:rFonts w:cs="Times New Roman"/>
                <w:sz w:val="24"/>
                <w:szCs w:val="28"/>
              </w:rPr>
              <w:t>задач проекта</w:t>
            </w:r>
          </w:p>
        </w:tc>
        <w:tc>
          <w:tcPr>
            <w:tcW w:w="5122" w:type="dxa"/>
            <w:gridSpan w:val="2"/>
          </w:tcPr>
          <w:p w14:paraId="3EC35F61" w14:textId="77777777" w:rsidR="0047360C" w:rsidRPr="007C7FC5" w:rsidRDefault="0047360C" w:rsidP="00A84C0C">
            <w:pPr>
              <w:ind w:firstLine="0"/>
              <w:rPr>
                <w:rFonts w:cs="Times New Roman"/>
                <w:sz w:val="24"/>
                <w:szCs w:val="28"/>
              </w:rPr>
            </w:pPr>
            <w:r w:rsidRPr="007C7FC5">
              <w:rPr>
                <w:rFonts w:cs="Times New Roman"/>
                <w:sz w:val="24"/>
                <w:szCs w:val="28"/>
              </w:rPr>
              <w:t>Отображение информации других таблиц на основе выбранного значения</w:t>
            </w:r>
          </w:p>
        </w:tc>
        <w:tc>
          <w:tcPr>
            <w:tcW w:w="1561" w:type="dxa"/>
          </w:tcPr>
          <w:p w14:paraId="682ECEEC" w14:textId="77777777" w:rsidR="0047360C" w:rsidRPr="007C7FC5" w:rsidRDefault="0047360C" w:rsidP="00A84C0C">
            <w:pPr>
              <w:ind w:firstLine="0"/>
              <w:rPr>
                <w:rFonts w:cs="Times New Roman"/>
                <w:sz w:val="24"/>
                <w:szCs w:val="28"/>
              </w:rPr>
            </w:pPr>
            <w:r w:rsidRPr="007C7FC5">
              <w:rPr>
                <w:rFonts w:cs="Times New Roman"/>
                <w:sz w:val="24"/>
                <w:szCs w:val="28"/>
              </w:rPr>
              <w:t>Выполнено успешно</w:t>
            </w:r>
          </w:p>
        </w:tc>
      </w:tr>
      <w:tr w:rsidR="0047360C" w:rsidRPr="007C7FC5" w14:paraId="53E6E36E" w14:textId="77777777" w:rsidTr="00A84C0C">
        <w:tc>
          <w:tcPr>
            <w:tcW w:w="2661" w:type="dxa"/>
            <w:vAlign w:val="center"/>
          </w:tcPr>
          <w:p w14:paraId="3472265D" w14:textId="67DC12F1" w:rsidR="0047360C" w:rsidRPr="007C7FC5" w:rsidRDefault="0047360C" w:rsidP="003E5BC1">
            <w:pPr>
              <w:ind w:firstLine="0"/>
              <w:rPr>
                <w:rFonts w:cs="Times New Roman"/>
                <w:sz w:val="24"/>
                <w:szCs w:val="28"/>
              </w:rPr>
            </w:pPr>
            <w:r w:rsidRPr="007C7FC5">
              <w:rPr>
                <w:rFonts w:cs="Times New Roman"/>
                <w:sz w:val="24"/>
                <w:szCs w:val="28"/>
              </w:rPr>
              <w:t xml:space="preserve">Работа </w:t>
            </w:r>
            <w:r w:rsidR="00812AB8" w:rsidRPr="007C7FC5">
              <w:rPr>
                <w:rFonts w:cs="Times New Roman"/>
                <w:sz w:val="24"/>
                <w:szCs w:val="28"/>
              </w:rPr>
              <w:t xml:space="preserve">с </w:t>
            </w:r>
            <w:r w:rsidR="003E5BC1" w:rsidRPr="007C7FC5">
              <w:rPr>
                <w:rFonts w:cs="Times New Roman"/>
                <w:sz w:val="24"/>
                <w:szCs w:val="28"/>
              </w:rPr>
              <w:t>колонками</w:t>
            </w:r>
          </w:p>
        </w:tc>
        <w:tc>
          <w:tcPr>
            <w:tcW w:w="5122" w:type="dxa"/>
            <w:gridSpan w:val="2"/>
          </w:tcPr>
          <w:p w14:paraId="1A368B57" w14:textId="77777777" w:rsidR="0047360C" w:rsidRPr="007C7FC5" w:rsidRDefault="0047360C" w:rsidP="00A84C0C">
            <w:pPr>
              <w:ind w:firstLine="0"/>
              <w:rPr>
                <w:rFonts w:cs="Times New Roman"/>
                <w:sz w:val="24"/>
                <w:szCs w:val="28"/>
              </w:rPr>
            </w:pPr>
            <w:r w:rsidRPr="007C7FC5">
              <w:rPr>
                <w:rFonts w:cs="Times New Roman"/>
                <w:sz w:val="24"/>
                <w:szCs w:val="28"/>
              </w:rPr>
              <w:t>Добавление, редактирование и удаление данных с выводом информации подчиненной таблицы</w:t>
            </w:r>
          </w:p>
        </w:tc>
        <w:tc>
          <w:tcPr>
            <w:tcW w:w="1561" w:type="dxa"/>
          </w:tcPr>
          <w:p w14:paraId="398C3C02" w14:textId="77777777" w:rsidR="0047360C" w:rsidRPr="007C7FC5" w:rsidRDefault="0047360C" w:rsidP="00A84C0C">
            <w:pPr>
              <w:ind w:firstLine="0"/>
              <w:rPr>
                <w:rFonts w:cs="Times New Roman"/>
                <w:sz w:val="24"/>
                <w:szCs w:val="28"/>
              </w:rPr>
            </w:pPr>
            <w:r w:rsidRPr="007C7FC5">
              <w:rPr>
                <w:rFonts w:cs="Times New Roman"/>
                <w:sz w:val="24"/>
                <w:szCs w:val="28"/>
              </w:rPr>
              <w:t>Выполнено успешно</w:t>
            </w:r>
          </w:p>
        </w:tc>
      </w:tr>
      <w:tr w:rsidR="0047360C" w:rsidRPr="007C7FC5" w14:paraId="3A48FA42" w14:textId="77777777" w:rsidTr="00A84C0C">
        <w:trPr>
          <w:trHeight w:val="838"/>
        </w:trPr>
        <w:tc>
          <w:tcPr>
            <w:tcW w:w="2661" w:type="dxa"/>
            <w:vAlign w:val="center"/>
          </w:tcPr>
          <w:p w14:paraId="7ABF5A6B" w14:textId="68C8CF9C" w:rsidR="0047360C" w:rsidRPr="007C7FC5" w:rsidRDefault="0047360C" w:rsidP="003E5BC1">
            <w:pPr>
              <w:ind w:firstLine="0"/>
              <w:rPr>
                <w:rFonts w:cs="Times New Roman"/>
                <w:sz w:val="24"/>
                <w:szCs w:val="28"/>
              </w:rPr>
            </w:pPr>
            <w:r w:rsidRPr="007C7FC5">
              <w:rPr>
                <w:rFonts w:cs="Times New Roman"/>
                <w:sz w:val="24"/>
                <w:szCs w:val="28"/>
              </w:rPr>
              <w:t xml:space="preserve">Работа с </w:t>
            </w:r>
            <w:r w:rsidR="003E5BC1" w:rsidRPr="007C7FC5">
              <w:rPr>
                <w:rFonts w:cs="Times New Roman"/>
                <w:sz w:val="24"/>
                <w:szCs w:val="28"/>
              </w:rPr>
              <w:t>профилем</w:t>
            </w:r>
          </w:p>
        </w:tc>
        <w:tc>
          <w:tcPr>
            <w:tcW w:w="5122" w:type="dxa"/>
            <w:gridSpan w:val="2"/>
          </w:tcPr>
          <w:p w14:paraId="19FCA605" w14:textId="77777777" w:rsidR="0047360C" w:rsidRPr="007C7FC5" w:rsidRDefault="0047360C" w:rsidP="00A84C0C">
            <w:pPr>
              <w:ind w:firstLine="0"/>
              <w:rPr>
                <w:rFonts w:cs="Times New Roman"/>
                <w:sz w:val="24"/>
                <w:szCs w:val="28"/>
              </w:rPr>
            </w:pPr>
            <w:r w:rsidRPr="007C7FC5">
              <w:rPr>
                <w:rFonts w:cs="Times New Roman"/>
                <w:sz w:val="24"/>
                <w:szCs w:val="28"/>
              </w:rPr>
              <w:t>Добавление, редактирование и удаление данных с выводом информации подчиненной таблицы</w:t>
            </w:r>
          </w:p>
        </w:tc>
        <w:tc>
          <w:tcPr>
            <w:tcW w:w="1561" w:type="dxa"/>
          </w:tcPr>
          <w:p w14:paraId="0C79DE11" w14:textId="77777777" w:rsidR="0047360C" w:rsidRPr="007C7FC5" w:rsidRDefault="0047360C" w:rsidP="00A84C0C">
            <w:pPr>
              <w:ind w:firstLine="0"/>
              <w:rPr>
                <w:rFonts w:cs="Times New Roman"/>
                <w:sz w:val="24"/>
                <w:szCs w:val="28"/>
              </w:rPr>
            </w:pPr>
            <w:r w:rsidRPr="007C7FC5">
              <w:rPr>
                <w:rFonts w:cs="Times New Roman"/>
                <w:sz w:val="24"/>
                <w:szCs w:val="28"/>
              </w:rPr>
              <w:t>Выполнено успешно</w:t>
            </w:r>
          </w:p>
        </w:tc>
      </w:tr>
    </w:tbl>
    <w:p w14:paraId="1CB585C7" w14:textId="77777777" w:rsidR="0047360C" w:rsidRPr="007C7FC5" w:rsidRDefault="0047360C" w:rsidP="0047360C">
      <w:pPr>
        <w:tabs>
          <w:tab w:val="left" w:pos="284"/>
          <w:tab w:val="left" w:pos="851"/>
        </w:tabs>
        <w:rPr>
          <w:rFonts w:cs="Times New Roman"/>
          <w:szCs w:val="28"/>
        </w:rPr>
      </w:pPr>
    </w:p>
    <w:p w14:paraId="7AD9E7ED" w14:textId="77777777" w:rsidR="0047360C" w:rsidRPr="007C7FC5" w:rsidRDefault="0047360C" w:rsidP="0047360C">
      <w:pPr>
        <w:tabs>
          <w:tab w:val="left" w:pos="360"/>
          <w:tab w:val="left" w:pos="709"/>
          <w:tab w:val="left" w:pos="5940"/>
        </w:tabs>
        <w:rPr>
          <w:rFonts w:cs="Times New Roman"/>
          <w:szCs w:val="28"/>
        </w:rPr>
      </w:pPr>
      <w:r w:rsidRPr="007C7FC5">
        <w:rPr>
          <w:rFonts w:cs="Times New Roman"/>
          <w:szCs w:val="28"/>
        </w:rPr>
        <w:t>В качестве тестирования программного продукта был выбран тест-кейс (</w:t>
      </w:r>
      <w:proofErr w:type="spellStart"/>
      <w:r w:rsidRPr="007C7FC5">
        <w:rPr>
          <w:rStyle w:val="af0"/>
          <w:rFonts w:cs="Times New Roman"/>
          <w:b w:val="0"/>
          <w:szCs w:val="28"/>
        </w:rPr>
        <w:t>Test</w:t>
      </w:r>
      <w:proofErr w:type="spellEnd"/>
      <w:r w:rsidRPr="007C7FC5">
        <w:rPr>
          <w:rStyle w:val="af0"/>
          <w:rFonts w:cs="Times New Roman"/>
          <w:b w:val="0"/>
          <w:szCs w:val="28"/>
        </w:rPr>
        <w:t xml:space="preserve"> </w:t>
      </w:r>
      <w:proofErr w:type="spellStart"/>
      <w:r w:rsidRPr="007C7FC5">
        <w:rPr>
          <w:rStyle w:val="af0"/>
          <w:rFonts w:cs="Times New Roman"/>
          <w:b w:val="0"/>
          <w:szCs w:val="28"/>
        </w:rPr>
        <w:t>Case</w:t>
      </w:r>
      <w:proofErr w:type="spellEnd"/>
      <w:r w:rsidRPr="007C7FC5">
        <w:rPr>
          <w:rFonts w:cs="Times New Roman"/>
          <w:szCs w:val="28"/>
        </w:rPr>
        <w:t>).</w:t>
      </w:r>
    </w:p>
    <w:p w14:paraId="14A357A0" w14:textId="77777777" w:rsidR="0047360C" w:rsidRPr="007C7FC5" w:rsidRDefault="0047360C" w:rsidP="0047360C">
      <w:pPr>
        <w:tabs>
          <w:tab w:val="left" w:pos="360"/>
          <w:tab w:val="left" w:pos="709"/>
          <w:tab w:val="left" w:pos="5940"/>
        </w:tabs>
        <w:rPr>
          <w:rFonts w:cs="Times New Roman"/>
          <w:szCs w:val="28"/>
        </w:rPr>
      </w:pPr>
      <w:proofErr w:type="spellStart"/>
      <w:r w:rsidRPr="007C7FC5">
        <w:rPr>
          <w:rStyle w:val="af0"/>
          <w:rFonts w:cs="Times New Roman"/>
          <w:b w:val="0"/>
          <w:szCs w:val="28"/>
        </w:rPr>
        <w:t>Test</w:t>
      </w:r>
      <w:proofErr w:type="spellEnd"/>
      <w:r w:rsidRPr="007C7FC5">
        <w:rPr>
          <w:rStyle w:val="af0"/>
          <w:rFonts w:cs="Times New Roman"/>
          <w:b w:val="0"/>
          <w:szCs w:val="28"/>
        </w:rPr>
        <w:t xml:space="preserve"> </w:t>
      </w:r>
      <w:proofErr w:type="spellStart"/>
      <w:r w:rsidRPr="007C7FC5">
        <w:rPr>
          <w:rStyle w:val="af0"/>
          <w:rFonts w:cs="Times New Roman"/>
          <w:b w:val="0"/>
          <w:szCs w:val="28"/>
        </w:rPr>
        <w:t>Case</w:t>
      </w:r>
      <w:proofErr w:type="spellEnd"/>
      <w:r w:rsidRPr="007C7FC5">
        <w:rPr>
          <w:rFonts w:cs="Times New Roman"/>
          <w:szCs w:val="28"/>
        </w:rPr>
        <w:t xml:space="preserve"> - это артефакт, описывающий совокупность шагов, конкретных условий и параметров, необходимых для проверки реализации тестируемой функции или её части.</w:t>
      </w:r>
    </w:p>
    <w:p w14:paraId="59655796" w14:textId="77777777" w:rsidR="0047360C" w:rsidRPr="007C7FC5" w:rsidRDefault="0047360C" w:rsidP="0047360C">
      <w:pPr>
        <w:tabs>
          <w:tab w:val="left" w:pos="284"/>
          <w:tab w:val="left" w:pos="851"/>
        </w:tabs>
        <w:rPr>
          <w:rFonts w:cs="Times New Roman"/>
          <w:szCs w:val="28"/>
        </w:rPr>
      </w:pPr>
      <w:r w:rsidRPr="007C7FC5">
        <w:rPr>
          <w:rFonts w:cs="Times New Roman"/>
          <w:szCs w:val="28"/>
        </w:rPr>
        <w:t>Тестирование производилось на ОС «</w:t>
      </w:r>
      <w:proofErr w:type="spellStart"/>
      <w:r w:rsidRPr="007C7FC5">
        <w:rPr>
          <w:rFonts w:cs="Times New Roman"/>
          <w:szCs w:val="28"/>
        </w:rPr>
        <w:t>Wind</w:t>
      </w:r>
      <w:proofErr w:type="spellEnd"/>
      <w:r w:rsidRPr="007C7FC5">
        <w:rPr>
          <w:rFonts w:cs="Times New Roman"/>
          <w:szCs w:val="28"/>
          <w:lang w:val="en-US"/>
        </w:rPr>
        <w:t>o</w:t>
      </w:r>
      <w:proofErr w:type="spellStart"/>
      <w:r w:rsidRPr="007C7FC5">
        <w:rPr>
          <w:rFonts w:cs="Times New Roman"/>
          <w:szCs w:val="28"/>
        </w:rPr>
        <w:t>ws</w:t>
      </w:r>
      <w:proofErr w:type="spellEnd"/>
      <w:r w:rsidRPr="007C7FC5">
        <w:rPr>
          <w:rFonts w:cs="Times New Roman"/>
          <w:szCs w:val="28"/>
        </w:rPr>
        <w:t xml:space="preserve"> 10».</w:t>
      </w:r>
    </w:p>
    <w:p w14:paraId="1FDDF3C1" w14:textId="77777777" w:rsidR="0047360C" w:rsidRPr="007C7FC5" w:rsidRDefault="0047360C" w:rsidP="0047360C">
      <w:pPr>
        <w:tabs>
          <w:tab w:val="left" w:pos="284"/>
          <w:tab w:val="left" w:pos="851"/>
        </w:tabs>
        <w:rPr>
          <w:rFonts w:cs="Times New Roman"/>
          <w:szCs w:val="28"/>
        </w:rPr>
      </w:pPr>
    </w:p>
    <w:p w14:paraId="20DCF9EC" w14:textId="77777777" w:rsidR="0047360C" w:rsidRPr="007C7FC5" w:rsidRDefault="0047360C" w:rsidP="0047360C">
      <w:pPr>
        <w:pStyle w:val="2"/>
      </w:pPr>
      <w:bookmarkStart w:id="28" w:name="_Toc131277633"/>
      <w:r w:rsidRPr="007C7FC5">
        <w:t>5.2 Оценка безопасности</w:t>
      </w:r>
      <w:bookmarkEnd w:id="28"/>
    </w:p>
    <w:p w14:paraId="586C9F29" w14:textId="77777777" w:rsidR="0047360C" w:rsidRPr="007C7FC5" w:rsidRDefault="0047360C" w:rsidP="0047360C">
      <w:pPr>
        <w:rPr>
          <w:rFonts w:cs="Times New Roman"/>
          <w:b/>
          <w:szCs w:val="28"/>
        </w:rPr>
      </w:pPr>
    </w:p>
    <w:p w14:paraId="679644E5" w14:textId="77777777" w:rsidR="003C30FD" w:rsidRPr="007C7FC5" w:rsidRDefault="003C30FD" w:rsidP="00774722">
      <w:pPr>
        <w:pStyle w:val="paragraph"/>
        <w:spacing w:before="0" w:beforeAutospacing="0" w:after="0" w:afterAutospacing="0" w:line="360" w:lineRule="auto"/>
        <w:ind w:firstLine="705"/>
        <w:jc w:val="both"/>
        <w:textAlignment w:val="baseline"/>
        <w:rPr>
          <w:rFonts w:ascii="Segoe UI" w:hAnsi="Segoe UI" w:cs="Segoe UI"/>
          <w:sz w:val="18"/>
          <w:szCs w:val="18"/>
          <w:lang w:val="ru-RU"/>
        </w:rPr>
      </w:pPr>
      <w:r w:rsidRPr="007C7FC5">
        <w:rPr>
          <w:rStyle w:val="normaltextrun"/>
          <w:rFonts w:eastAsia="Georgia"/>
          <w:sz w:val="28"/>
          <w:szCs w:val="28"/>
          <w:lang w:val="ru-RU"/>
        </w:rPr>
        <w:t xml:space="preserve">Обеспечение безопасности информационных систем представляет собой ряд мероприятий, направленных на предотвращение несанкционированных воздействий на защищаемую информацию, а также её утечки. Поскольку приложение построено на базе </w:t>
      </w:r>
      <w:proofErr w:type="spellStart"/>
      <w:r w:rsidRPr="007C7FC5">
        <w:rPr>
          <w:rStyle w:val="normaltextrun"/>
          <w:rFonts w:eastAsia="Georgia"/>
          <w:sz w:val="28"/>
          <w:szCs w:val="28"/>
          <w:lang w:val="ru-RU"/>
        </w:rPr>
        <w:t>фреймворка</w:t>
      </w:r>
      <w:proofErr w:type="spellEnd"/>
      <w:r w:rsidRPr="007C7FC5">
        <w:rPr>
          <w:rStyle w:val="normaltextrun"/>
          <w:rFonts w:eastAsia="Georgia"/>
          <w:sz w:val="28"/>
          <w:szCs w:val="28"/>
          <w:lang w:val="ru-RU"/>
        </w:rPr>
        <w:t> </w:t>
      </w:r>
      <w:r w:rsidRPr="007C7FC5">
        <w:rPr>
          <w:rStyle w:val="normaltextrun"/>
          <w:rFonts w:eastAsia="Georgia"/>
          <w:sz w:val="28"/>
          <w:szCs w:val="28"/>
        </w:rPr>
        <w:t>Spring</w:t>
      </w:r>
      <w:r w:rsidRPr="007C7FC5">
        <w:rPr>
          <w:rStyle w:val="normaltextrun"/>
          <w:rFonts w:eastAsia="Georgia"/>
          <w:sz w:val="28"/>
          <w:szCs w:val="28"/>
          <w:lang w:val="ru-RU"/>
        </w:rPr>
        <w:t>, вопросы безопасности берет на себя </w:t>
      </w:r>
      <w:proofErr w:type="spellStart"/>
      <w:r w:rsidRPr="007C7FC5">
        <w:rPr>
          <w:rStyle w:val="normaltextrun"/>
          <w:rFonts w:eastAsia="Georgia"/>
          <w:sz w:val="28"/>
          <w:szCs w:val="28"/>
          <w:lang w:val="ru-RU"/>
        </w:rPr>
        <w:t>Spring</w:t>
      </w:r>
      <w:proofErr w:type="spellEnd"/>
      <w:r w:rsidRPr="007C7FC5">
        <w:rPr>
          <w:rStyle w:val="normaltextrun"/>
          <w:rFonts w:eastAsia="Georgia"/>
          <w:sz w:val="28"/>
          <w:szCs w:val="28"/>
          <w:lang w:val="ru-RU"/>
        </w:rPr>
        <w:t> </w:t>
      </w:r>
      <w:proofErr w:type="spellStart"/>
      <w:r w:rsidRPr="007C7FC5">
        <w:rPr>
          <w:rStyle w:val="normaltextrun"/>
          <w:rFonts w:eastAsia="Georgia"/>
          <w:sz w:val="28"/>
          <w:szCs w:val="28"/>
          <w:lang w:val="ru-RU"/>
        </w:rPr>
        <w:t>Security</w:t>
      </w:r>
      <w:proofErr w:type="spellEnd"/>
      <w:r w:rsidRPr="007C7FC5">
        <w:rPr>
          <w:rStyle w:val="normaltextrun"/>
          <w:rFonts w:eastAsia="Georgia"/>
          <w:sz w:val="28"/>
          <w:szCs w:val="28"/>
          <w:lang w:val="ru-RU"/>
        </w:rPr>
        <w:t>.</w:t>
      </w:r>
      <w:r w:rsidRPr="007C7FC5">
        <w:rPr>
          <w:rStyle w:val="eop"/>
          <w:sz w:val="28"/>
          <w:szCs w:val="28"/>
        </w:rPr>
        <w:t> </w:t>
      </w:r>
    </w:p>
    <w:p w14:paraId="0ADDF0B8" w14:textId="2ABEF912" w:rsidR="003C30FD" w:rsidRPr="007C7FC5" w:rsidRDefault="003C30FD" w:rsidP="00774722">
      <w:pPr>
        <w:pStyle w:val="paragraph"/>
        <w:spacing w:before="0" w:beforeAutospacing="0" w:after="0" w:afterAutospacing="0" w:line="360" w:lineRule="auto"/>
        <w:ind w:firstLine="705"/>
        <w:jc w:val="both"/>
        <w:textAlignment w:val="baseline"/>
        <w:rPr>
          <w:rFonts w:ascii="Segoe UI" w:hAnsi="Segoe UI" w:cs="Segoe UI"/>
          <w:sz w:val="18"/>
          <w:szCs w:val="18"/>
          <w:lang w:val="ru-RU"/>
        </w:rPr>
      </w:pPr>
      <w:proofErr w:type="spellStart"/>
      <w:r w:rsidRPr="007C7FC5">
        <w:rPr>
          <w:rStyle w:val="normaltextrun"/>
          <w:rFonts w:eastAsia="Georgia"/>
          <w:sz w:val="28"/>
          <w:szCs w:val="28"/>
          <w:lang w:val="ru-RU"/>
        </w:rPr>
        <w:t>Spring</w:t>
      </w:r>
      <w:proofErr w:type="spellEnd"/>
      <w:r w:rsidRPr="007C7FC5">
        <w:rPr>
          <w:rStyle w:val="normaltextrun"/>
          <w:rFonts w:eastAsia="Georgia"/>
          <w:sz w:val="28"/>
          <w:szCs w:val="28"/>
          <w:lang w:val="ru-RU"/>
        </w:rPr>
        <w:t> </w:t>
      </w:r>
      <w:proofErr w:type="spellStart"/>
      <w:r w:rsidRPr="007C7FC5">
        <w:rPr>
          <w:rStyle w:val="normaltextrun"/>
          <w:rFonts w:eastAsia="Georgia"/>
          <w:sz w:val="28"/>
          <w:szCs w:val="28"/>
          <w:lang w:val="ru-RU"/>
        </w:rPr>
        <w:t>Security</w:t>
      </w:r>
      <w:proofErr w:type="spellEnd"/>
      <w:r w:rsidRPr="007C7FC5">
        <w:rPr>
          <w:rStyle w:val="normaltextrun"/>
          <w:rFonts w:eastAsia="Georgia"/>
          <w:sz w:val="28"/>
          <w:szCs w:val="28"/>
          <w:lang w:val="ru-RU"/>
        </w:rPr>
        <w:t> это </w:t>
      </w:r>
      <w:proofErr w:type="spellStart"/>
      <w:r w:rsidRPr="007C7FC5">
        <w:rPr>
          <w:rStyle w:val="normaltextrun"/>
          <w:rFonts w:eastAsia="Georgia"/>
          <w:sz w:val="28"/>
          <w:szCs w:val="28"/>
          <w:lang w:val="ru-RU"/>
        </w:rPr>
        <w:t>Java</w:t>
      </w:r>
      <w:proofErr w:type="spellEnd"/>
      <w:r w:rsidRPr="007C7FC5">
        <w:rPr>
          <w:rStyle w:val="normaltextrun"/>
          <w:rFonts w:eastAsia="Georgia"/>
          <w:sz w:val="28"/>
          <w:szCs w:val="28"/>
          <w:lang w:val="ru-RU"/>
        </w:rPr>
        <w:t>/</w:t>
      </w:r>
      <w:proofErr w:type="spellStart"/>
      <w:r w:rsidRPr="007C7FC5">
        <w:rPr>
          <w:rStyle w:val="spellingerror"/>
          <w:sz w:val="28"/>
          <w:szCs w:val="28"/>
          <w:lang w:val="ru-RU"/>
        </w:rPr>
        <w:t>JavaEE</w:t>
      </w:r>
      <w:proofErr w:type="spellEnd"/>
      <w:r w:rsidRPr="007C7FC5">
        <w:rPr>
          <w:rStyle w:val="normaltextrun"/>
          <w:rFonts w:eastAsia="Georgia"/>
          <w:sz w:val="28"/>
          <w:szCs w:val="28"/>
          <w:lang w:val="ru-RU"/>
        </w:rPr>
        <w:t> </w:t>
      </w:r>
      <w:proofErr w:type="spellStart"/>
      <w:r w:rsidRPr="007C7FC5">
        <w:rPr>
          <w:rStyle w:val="spellingerror"/>
          <w:sz w:val="28"/>
          <w:szCs w:val="28"/>
          <w:lang w:val="ru-RU"/>
        </w:rPr>
        <w:t>framework</w:t>
      </w:r>
      <w:proofErr w:type="spellEnd"/>
      <w:r w:rsidRPr="007C7FC5">
        <w:rPr>
          <w:rStyle w:val="normaltextrun"/>
          <w:rFonts w:eastAsia="Georgia"/>
          <w:sz w:val="28"/>
          <w:szCs w:val="28"/>
          <w:lang w:val="ru-RU"/>
        </w:rPr>
        <w:t>, предоставляющий механизмы построения систем аутентификации и авторизации, а также другие возможности обеспечения безопасности для корпоративных приложений, созданных с помощью </w:t>
      </w:r>
      <w:proofErr w:type="spellStart"/>
      <w:r w:rsidRPr="007C7FC5">
        <w:rPr>
          <w:rStyle w:val="normaltextrun"/>
          <w:rFonts w:eastAsia="Georgia"/>
          <w:sz w:val="28"/>
          <w:szCs w:val="28"/>
          <w:lang w:val="ru-RU"/>
        </w:rPr>
        <w:t>Spring</w:t>
      </w:r>
      <w:proofErr w:type="spellEnd"/>
      <w:r w:rsidRPr="007C7FC5">
        <w:rPr>
          <w:rStyle w:val="normaltextrun"/>
          <w:rFonts w:eastAsia="Georgia"/>
          <w:sz w:val="28"/>
          <w:szCs w:val="28"/>
          <w:lang w:val="ru-RU"/>
        </w:rPr>
        <w:t> </w:t>
      </w:r>
      <w:proofErr w:type="spellStart"/>
      <w:r w:rsidRPr="007C7FC5">
        <w:rPr>
          <w:rStyle w:val="normaltextrun"/>
          <w:rFonts w:eastAsia="Georgia"/>
          <w:sz w:val="28"/>
          <w:szCs w:val="28"/>
          <w:lang w:val="ru-RU"/>
        </w:rPr>
        <w:t>Framework</w:t>
      </w:r>
      <w:proofErr w:type="spellEnd"/>
      <w:r w:rsidRPr="007C7FC5">
        <w:rPr>
          <w:rStyle w:val="normaltextrun"/>
          <w:rFonts w:eastAsia="Georgia"/>
          <w:sz w:val="28"/>
          <w:szCs w:val="28"/>
          <w:lang w:val="ru-RU"/>
        </w:rPr>
        <w:t>. Проект был начат Беном Алексом (</w:t>
      </w:r>
      <w:proofErr w:type="spellStart"/>
      <w:r w:rsidRPr="007C7FC5">
        <w:rPr>
          <w:rStyle w:val="spellingerror"/>
          <w:sz w:val="28"/>
          <w:szCs w:val="28"/>
          <w:lang w:val="ru-RU"/>
        </w:rPr>
        <w:t>Ben</w:t>
      </w:r>
      <w:proofErr w:type="spellEnd"/>
      <w:r w:rsidRPr="007C7FC5">
        <w:rPr>
          <w:rStyle w:val="normaltextrun"/>
          <w:rFonts w:eastAsia="Georgia"/>
          <w:sz w:val="28"/>
          <w:szCs w:val="28"/>
          <w:lang w:val="ru-RU"/>
        </w:rPr>
        <w:t> </w:t>
      </w:r>
      <w:proofErr w:type="spellStart"/>
      <w:r w:rsidRPr="007C7FC5">
        <w:rPr>
          <w:rStyle w:val="spellingerror"/>
          <w:sz w:val="28"/>
          <w:szCs w:val="28"/>
          <w:lang w:val="ru-RU"/>
        </w:rPr>
        <w:t>Alex</w:t>
      </w:r>
      <w:proofErr w:type="spellEnd"/>
      <w:r w:rsidRPr="007C7FC5">
        <w:rPr>
          <w:rStyle w:val="normaltextrun"/>
          <w:rFonts w:eastAsia="Georgia"/>
          <w:sz w:val="28"/>
          <w:szCs w:val="28"/>
          <w:lang w:val="ru-RU"/>
        </w:rPr>
        <w:t>) в конце 2003 года под именем «</w:t>
      </w:r>
      <w:proofErr w:type="spellStart"/>
      <w:r w:rsidRPr="007C7FC5">
        <w:rPr>
          <w:rStyle w:val="spellingerror"/>
          <w:sz w:val="28"/>
          <w:szCs w:val="28"/>
          <w:lang w:val="ru-RU"/>
        </w:rPr>
        <w:t>Acegi</w:t>
      </w:r>
      <w:proofErr w:type="spellEnd"/>
      <w:r w:rsidRPr="007C7FC5">
        <w:rPr>
          <w:rStyle w:val="normaltextrun"/>
          <w:rFonts w:eastAsia="Georgia"/>
          <w:sz w:val="28"/>
          <w:szCs w:val="28"/>
          <w:lang w:val="ru-RU"/>
        </w:rPr>
        <w:t> </w:t>
      </w:r>
      <w:proofErr w:type="spellStart"/>
      <w:r w:rsidRPr="007C7FC5">
        <w:rPr>
          <w:rStyle w:val="normaltextrun"/>
          <w:rFonts w:eastAsia="Georgia"/>
          <w:sz w:val="28"/>
          <w:szCs w:val="28"/>
          <w:lang w:val="ru-RU"/>
        </w:rPr>
        <w:t>Security</w:t>
      </w:r>
      <w:proofErr w:type="spellEnd"/>
      <w:r w:rsidRPr="007C7FC5">
        <w:rPr>
          <w:rStyle w:val="normaltextrun"/>
          <w:rFonts w:eastAsia="Georgia"/>
          <w:sz w:val="28"/>
          <w:szCs w:val="28"/>
          <w:lang w:val="ru-RU"/>
        </w:rPr>
        <w:t xml:space="preserve">», первый релиз вышел в 2004 году. </w:t>
      </w:r>
      <w:r w:rsidRPr="007C7FC5">
        <w:rPr>
          <w:rStyle w:val="normaltextrun"/>
          <w:rFonts w:eastAsia="Georgia"/>
          <w:sz w:val="28"/>
          <w:szCs w:val="28"/>
          <w:lang w:val="ru-RU"/>
        </w:rPr>
        <w:lastRenderedPageBreak/>
        <w:t>Впоследствии проект был поглощён </w:t>
      </w:r>
      <w:proofErr w:type="spellStart"/>
      <w:r w:rsidRPr="007C7FC5">
        <w:rPr>
          <w:rStyle w:val="spellingerror"/>
          <w:sz w:val="28"/>
          <w:szCs w:val="28"/>
          <w:lang w:val="ru-RU"/>
        </w:rPr>
        <w:t>Spring'ом</w:t>
      </w:r>
      <w:proofErr w:type="spellEnd"/>
      <w:r w:rsidRPr="007C7FC5">
        <w:rPr>
          <w:rStyle w:val="normaltextrun"/>
          <w:rFonts w:eastAsia="Georgia"/>
          <w:sz w:val="28"/>
          <w:szCs w:val="28"/>
          <w:lang w:val="ru-RU"/>
        </w:rPr>
        <w:t> и стал его официальным дочерним проектом. Впервые публично представлен под новым именем </w:t>
      </w:r>
      <w:proofErr w:type="spellStart"/>
      <w:r w:rsidRPr="007C7FC5">
        <w:rPr>
          <w:rStyle w:val="normaltextrun"/>
          <w:rFonts w:eastAsia="Georgia"/>
          <w:sz w:val="28"/>
          <w:szCs w:val="28"/>
          <w:lang w:val="ru-RU"/>
        </w:rPr>
        <w:t>Spring</w:t>
      </w:r>
      <w:proofErr w:type="spellEnd"/>
      <w:r w:rsidRPr="007C7FC5">
        <w:rPr>
          <w:rStyle w:val="normaltextrun"/>
          <w:rFonts w:eastAsia="Georgia"/>
          <w:sz w:val="28"/>
          <w:szCs w:val="28"/>
          <w:lang w:val="ru-RU"/>
        </w:rPr>
        <w:t> </w:t>
      </w:r>
      <w:proofErr w:type="spellStart"/>
      <w:r w:rsidRPr="007C7FC5">
        <w:rPr>
          <w:rStyle w:val="normaltextrun"/>
          <w:rFonts w:eastAsia="Georgia"/>
          <w:sz w:val="28"/>
          <w:szCs w:val="28"/>
          <w:lang w:val="ru-RU"/>
        </w:rPr>
        <w:t>Security</w:t>
      </w:r>
      <w:proofErr w:type="spellEnd"/>
      <w:r w:rsidRPr="007C7FC5">
        <w:rPr>
          <w:rStyle w:val="normaltextrun"/>
          <w:rFonts w:eastAsia="Georgia"/>
          <w:sz w:val="28"/>
          <w:szCs w:val="28"/>
          <w:lang w:val="ru-RU"/>
        </w:rPr>
        <w:t> 2.0.0 в апреле 2008 года.</w:t>
      </w:r>
      <w:r w:rsidRPr="007C7FC5">
        <w:rPr>
          <w:rStyle w:val="eop"/>
          <w:sz w:val="28"/>
          <w:szCs w:val="28"/>
        </w:rPr>
        <w:t> </w:t>
      </w:r>
    </w:p>
    <w:p w14:paraId="7F68690E" w14:textId="77777777" w:rsidR="003C30FD" w:rsidRPr="007C7FC5" w:rsidRDefault="003C30FD" w:rsidP="00774722">
      <w:pPr>
        <w:pStyle w:val="paragraph"/>
        <w:spacing w:before="0" w:beforeAutospacing="0" w:after="0" w:afterAutospacing="0" w:line="360" w:lineRule="auto"/>
        <w:ind w:firstLine="705"/>
        <w:jc w:val="both"/>
        <w:textAlignment w:val="baseline"/>
        <w:rPr>
          <w:rFonts w:ascii="Segoe UI" w:hAnsi="Segoe UI" w:cs="Segoe UI"/>
          <w:sz w:val="18"/>
          <w:szCs w:val="18"/>
          <w:lang w:val="ru-RU"/>
        </w:rPr>
      </w:pPr>
      <w:r w:rsidRPr="007C7FC5">
        <w:rPr>
          <w:rStyle w:val="normaltextrun"/>
          <w:rFonts w:eastAsia="Georgia"/>
          <w:sz w:val="28"/>
          <w:szCs w:val="28"/>
          <w:lang w:val="ru-RU"/>
        </w:rPr>
        <w:t>Ключевые объекты контекста </w:t>
      </w:r>
      <w:proofErr w:type="spellStart"/>
      <w:r w:rsidRPr="007C7FC5">
        <w:rPr>
          <w:rStyle w:val="normaltextrun"/>
          <w:rFonts w:eastAsia="Georgia"/>
          <w:sz w:val="28"/>
          <w:szCs w:val="28"/>
          <w:lang w:val="ru-RU"/>
        </w:rPr>
        <w:t>Spring</w:t>
      </w:r>
      <w:proofErr w:type="spellEnd"/>
      <w:r w:rsidRPr="007C7FC5">
        <w:rPr>
          <w:rStyle w:val="normaltextrun"/>
          <w:rFonts w:eastAsia="Georgia"/>
          <w:sz w:val="28"/>
          <w:szCs w:val="28"/>
          <w:lang w:val="ru-RU"/>
        </w:rPr>
        <w:t> </w:t>
      </w:r>
      <w:proofErr w:type="spellStart"/>
      <w:r w:rsidRPr="007C7FC5">
        <w:rPr>
          <w:rStyle w:val="normaltextrun"/>
          <w:rFonts w:eastAsia="Georgia"/>
          <w:sz w:val="28"/>
          <w:szCs w:val="28"/>
          <w:lang w:val="ru-RU"/>
        </w:rPr>
        <w:t>Security</w:t>
      </w:r>
      <w:proofErr w:type="spellEnd"/>
      <w:r w:rsidRPr="007C7FC5">
        <w:rPr>
          <w:rStyle w:val="normaltextrun"/>
          <w:rFonts w:eastAsia="Georgia"/>
          <w:sz w:val="28"/>
          <w:szCs w:val="28"/>
          <w:lang w:val="ru-RU"/>
        </w:rPr>
        <w:t>:</w:t>
      </w:r>
      <w:r w:rsidRPr="007C7FC5">
        <w:rPr>
          <w:rStyle w:val="eop"/>
          <w:sz w:val="28"/>
          <w:szCs w:val="28"/>
        </w:rPr>
        <w:t> </w:t>
      </w:r>
    </w:p>
    <w:p w14:paraId="6393305A" w14:textId="77777777" w:rsidR="003C30FD" w:rsidRPr="007C7FC5" w:rsidRDefault="003C30FD" w:rsidP="00774722">
      <w:pPr>
        <w:pStyle w:val="paragraph"/>
        <w:spacing w:before="0" w:beforeAutospacing="0" w:after="0" w:afterAutospacing="0" w:line="360" w:lineRule="auto"/>
        <w:ind w:firstLine="705"/>
        <w:jc w:val="both"/>
        <w:textAlignment w:val="baseline"/>
        <w:rPr>
          <w:rFonts w:ascii="Segoe UI" w:hAnsi="Segoe UI" w:cs="Segoe UI"/>
          <w:sz w:val="18"/>
          <w:szCs w:val="18"/>
          <w:lang w:val="ru-RU"/>
        </w:rPr>
      </w:pPr>
      <w:proofErr w:type="spellStart"/>
      <w:r w:rsidRPr="007C7FC5">
        <w:rPr>
          <w:rStyle w:val="spellingerror"/>
          <w:sz w:val="28"/>
          <w:szCs w:val="28"/>
          <w:lang w:val="ru-RU"/>
        </w:rPr>
        <w:t>SecurityContextHolder</w:t>
      </w:r>
      <w:proofErr w:type="spellEnd"/>
      <w:r w:rsidRPr="007C7FC5">
        <w:rPr>
          <w:rStyle w:val="normaltextrun"/>
          <w:rFonts w:eastAsia="Georgia"/>
          <w:sz w:val="28"/>
          <w:szCs w:val="28"/>
          <w:lang w:val="ru-RU"/>
        </w:rPr>
        <w:t>, в нем содержится информация о текущем контексте безопасности приложения, который включает в себя подробную информацию о пользователе(</w:t>
      </w:r>
      <w:proofErr w:type="spellStart"/>
      <w:r w:rsidRPr="007C7FC5">
        <w:rPr>
          <w:rStyle w:val="spellingerror"/>
          <w:sz w:val="28"/>
          <w:szCs w:val="28"/>
          <w:lang w:val="ru-RU"/>
        </w:rPr>
        <w:t>Principal</w:t>
      </w:r>
      <w:proofErr w:type="spellEnd"/>
      <w:r w:rsidRPr="007C7FC5">
        <w:rPr>
          <w:rStyle w:val="normaltextrun"/>
          <w:rFonts w:eastAsia="Georgia"/>
          <w:sz w:val="28"/>
          <w:szCs w:val="28"/>
          <w:lang w:val="ru-RU"/>
        </w:rPr>
        <w:t>) работающем в настоящее время с приложением. По умолчанию </w:t>
      </w:r>
      <w:proofErr w:type="spellStart"/>
      <w:r w:rsidRPr="007C7FC5">
        <w:rPr>
          <w:rStyle w:val="spellingerror"/>
          <w:sz w:val="28"/>
          <w:szCs w:val="28"/>
          <w:lang w:val="ru-RU"/>
        </w:rPr>
        <w:t>SecurityContextHolder</w:t>
      </w:r>
      <w:proofErr w:type="spellEnd"/>
      <w:r w:rsidRPr="007C7FC5">
        <w:rPr>
          <w:rStyle w:val="normaltextrun"/>
          <w:rFonts w:eastAsia="Georgia"/>
          <w:sz w:val="28"/>
          <w:szCs w:val="28"/>
          <w:lang w:val="ru-RU"/>
        </w:rPr>
        <w:t> </w:t>
      </w:r>
      <w:proofErr w:type="spellStart"/>
      <w:r w:rsidRPr="007C7FC5">
        <w:rPr>
          <w:rStyle w:val="spellingerror"/>
          <w:sz w:val="28"/>
          <w:szCs w:val="28"/>
          <w:lang w:val="ru-RU"/>
        </w:rPr>
        <w:t>используетThreadLocal</w:t>
      </w:r>
      <w:proofErr w:type="spellEnd"/>
      <w:r w:rsidRPr="007C7FC5">
        <w:rPr>
          <w:rStyle w:val="normaltextrun"/>
          <w:rFonts w:eastAsia="Georgia"/>
          <w:sz w:val="28"/>
          <w:szCs w:val="28"/>
          <w:lang w:val="ru-RU"/>
        </w:rPr>
        <w:t> для хранения такой информации, что означает, что контекст безопасности всегда доступен </w:t>
      </w:r>
      <w:r w:rsidRPr="007C7FC5">
        <w:rPr>
          <w:rStyle w:val="contextualspellingandgrammarerror"/>
          <w:sz w:val="28"/>
          <w:szCs w:val="28"/>
          <w:lang w:val="ru-RU"/>
        </w:rPr>
        <w:t>для методов</w:t>
      </w:r>
      <w:r w:rsidRPr="007C7FC5">
        <w:rPr>
          <w:rStyle w:val="normaltextrun"/>
          <w:rFonts w:eastAsia="Georgia"/>
          <w:sz w:val="28"/>
          <w:szCs w:val="28"/>
          <w:lang w:val="ru-RU"/>
        </w:rPr>
        <w:t> исполняющихся в том же самом потоке. Для того что бы изменить стратегию хранения этой информации можно воспользоваться статическим методом класса </w:t>
      </w:r>
      <w:proofErr w:type="spellStart"/>
      <w:r w:rsidRPr="007C7FC5">
        <w:rPr>
          <w:rStyle w:val="spellingerror"/>
          <w:sz w:val="28"/>
          <w:szCs w:val="28"/>
          <w:lang w:val="ru-RU"/>
        </w:rPr>
        <w:t>SecurityContextHolder.setStrategyName</w:t>
      </w:r>
      <w:proofErr w:type="spellEnd"/>
      <w:r w:rsidRPr="007C7FC5">
        <w:rPr>
          <w:rStyle w:val="normaltextrun"/>
          <w:rFonts w:eastAsia="Georgia"/>
          <w:sz w:val="28"/>
          <w:szCs w:val="28"/>
          <w:lang w:val="ru-RU"/>
        </w:rPr>
        <w:t>(</w:t>
      </w:r>
      <w:proofErr w:type="spellStart"/>
      <w:r w:rsidRPr="007C7FC5">
        <w:rPr>
          <w:rStyle w:val="spellingerror"/>
          <w:sz w:val="28"/>
          <w:szCs w:val="28"/>
          <w:lang w:val="ru-RU"/>
        </w:rPr>
        <w:t>String</w:t>
      </w:r>
      <w:proofErr w:type="spellEnd"/>
      <w:r w:rsidRPr="007C7FC5">
        <w:rPr>
          <w:rStyle w:val="normaltextrun"/>
          <w:rFonts w:eastAsia="Georgia"/>
          <w:sz w:val="28"/>
          <w:szCs w:val="28"/>
          <w:lang w:val="ru-RU"/>
        </w:rPr>
        <w:t> </w:t>
      </w:r>
      <w:proofErr w:type="spellStart"/>
      <w:r w:rsidRPr="007C7FC5">
        <w:rPr>
          <w:rStyle w:val="spellingerror"/>
          <w:sz w:val="28"/>
          <w:szCs w:val="28"/>
          <w:lang w:val="ru-RU"/>
        </w:rPr>
        <w:t>strategy</w:t>
      </w:r>
      <w:proofErr w:type="spellEnd"/>
      <w:r w:rsidRPr="007C7FC5">
        <w:rPr>
          <w:rStyle w:val="normaltextrun"/>
          <w:rFonts w:eastAsia="Georgia"/>
          <w:sz w:val="28"/>
          <w:szCs w:val="28"/>
          <w:lang w:val="ru-RU"/>
        </w:rPr>
        <w:t>). Более подробно </w:t>
      </w:r>
      <w:proofErr w:type="spellStart"/>
      <w:r w:rsidRPr="007C7FC5">
        <w:rPr>
          <w:rStyle w:val="spellingerror"/>
          <w:sz w:val="28"/>
          <w:szCs w:val="28"/>
          <w:lang w:val="ru-RU"/>
        </w:rPr>
        <w:t>SecurityContextHolder</w:t>
      </w:r>
      <w:proofErr w:type="spellEnd"/>
      <w:r w:rsidRPr="007C7FC5">
        <w:rPr>
          <w:rStyle w:val="normaltextrun"/>
          <w:rFonts w:eastAsia="Georgia"/>
          <w:sz w:val="28"/>
          <w:szCs w:val="28"/>
          <w:lang w:val="ru-RU"/>
        </w:rPr>
        <w:t>.</w:t>
      </w:r>
      <w:r w:rsidRPr="007C7FC5">
        <w:rPr>
          <w:rStyle w:val="eop"/>
          <w:sz w:val="28"/>
          <w:szCs w:val="28"/>
        </w:rPr>
        <w:t> </w:t>
      </w:r>
    </w:p>
    <w:p w14:paraId="20B2C6B0" w14:textId="77777777" w:rsidR="003C30FD" w:rsidRPr="007C7FC5" w:rsidRDefault="003C30FD" w:rsidP="00774722">
      <w:pPr>
        <w:pStyle w:val="paragraph"/>
        <w:spacing w:before="0" w:beforeAutospacing="0" w:after="0" w:afterAutospacing="0" w:line="360" w:lineRule="auto"/>
        <w:ind w:firstLine="705"/>
        <w:jc w:val="both"/>
        <w:textAlignment w:val="baseline"/>
        <w:rPr>
          <w:rFonts w:ascii="Segoe UI" w:hAnsi="Segoe UI" w:cs="Segoe UI"/>
          <w:sz w:val="18"/>
          <w:szCs w:val="18"/>
          <w:lang w:val="ru-RU"/>
        </w:rPr>
      </w:pPr>
      <w:proofErr w:type="spellStart"/>
      <w:r w:rsidRPr="007C7FC5">
        <w:rPr>
          <w:rStyle w:val="spellingerror"/>
          <w:sz w:val="28"/>
          <w:szCs w:val="28"/>
          <w:lang w:val="ru-RU"/>
        </w:rPr>
        <w:t>SecurityContext</w:t>
      </w:r>
      <w:proofErr w:type="spellEnd"/>
      <w:r w:rsidRPr="007C7FC5">
        <w:rPr>
          <w:rStyle w:val="normaltextrun"/>
          <w:rFonts w:eastAsia="Georgia"/>
          <w:sz w:val="28"/>
          <w:szCs w:val="28"/>
          <w:lang w:val="ru-RU"/>
        </w:rPr>
        <w:t>, содержит объект </w:t>
      </w:r>
      <w:proofErr w:type="spellStart"/>
      <w:r w:rsidRPr="007C7FC5">
        <w:rPr>
          <w:rStyle w:val="spellingerror"/>
          <w:sz w:val="28"/>
          <w:szCs w:val="28"/>
          <w:lang w:val="ru-RU"/>
        </w:rPr>
        <w:t>Authentication</w:t>
      </w:r>
      <w:proofErr w:type="spellEnd"/>
      <w:r w:rsidRPr="007C7FC5">
        <w:rPr>
          <w:rStyle w:val="normaltextrun"/>
          <w:rFonts w:eastAsia="Georgia"/>
          <w:sz w:val="28"/>
          <w:szCs w:val="28"/>
          <w:lang w:val="ru-RU"/>
        </w:rPr>
        <w:t> и в случае необходимости информацию системы безопасности, связанную с запросом от пользователя.</w:t>
      </w:r>
      <w:r w:rsidRPr="007C7FC5">
        <w:rPr>
          <w:rStyle w:val="eop"/>
          <w:sz w:val="28"/>
          <w:szCs w:val="28"/>
        </w:rPr>
        <w:t> </w:t>
      </w:r>
    </w:p>
    <w:p w14:paraId="057D0730" w14:textId="77777777" w:rsidR="003C30FD" w:rsidRPr="007C7FC5" w:rsidRDefault="003C30FD" w:rsidP="00774722">
      <w:pPr>
        <w:pStyle w:val="paragraph"/>
        <w:spacing w:before="0" w:beforeAutospacing="0" w:after="0" w:afterAutospacing="0" w:line="360" w:lineRule="auto"/>
        <w:ind w:firstLine="705"/>
        <w:jc w:val="both"/>
        <w:textAlignment w:val="baseline"/>
        <w:rPr>
          <w:rFonts w:ascii="Segoe UI" w:hAnsi="Segoe UI" w:cs="Segoe UI"/>
          <w:sz w:val="18"/>
          <w:szCs w:val="18"/>
          <w:lang w:val="ru-RU"/>
        </w:rPr>
      </w:pPr>
      <w:proofErr w:type="spellStart"/>
      <w:r w:rsidRPr="007C7FC5">
        <w:rPr>
          <w:rStyle w:val="spellingerror"/>
          <w:sz w:val="28"/>
          <w:szCs w:val="28"/>
          <w:lang w:val="ru-RU"/>
        </w:rPr>
        <w:t>GrantedAuthority</w:t>
      </w:r>
      <w:proofErr w:type="spellEnd"/>
      <w:r w:rsidRPr="007C7FC5">
        <w:rPr>
          <w:rStyle w:val="normaltextrun"/>
          <w:rFonts w:eastAsia="Georgia"/>
          <w:sz w:val="28"/>
          <w:szCs w:val="28"/>
          <w:lang w:val="ru-RU"/>
        </w:rPr>
        <w:t> отражает разрешения выданные пользователю в масштабе всего приложения, такие разрешения (как правило называются «роли»), например ROLE_ANONYMOUS, ROLE_USER, ROLE_ADMIN.</w:t>
      </w:r>
      <w:r w:rsidRPr="007C7FC5">
        <w:rPr>
          <w:rStyle w:val="eop"/>
          <w:sz w:val="28"/>
          <w:szCs w:val="28"/>
        </w:rPr>
        <w:t> </w:t>
      </w:r>
    </w:p>
    <w:p w14:paraId="28896739" w14:textId="77777777" w:rsidR="003C30FD" w:rsidRPr="007C7FC5" w:rsidRDefault="003C30FD" w:rsidP="00774722">
      <w:pPr>
        <w:pStyle w:val="paragraph"/>
        <w:spacing w:before="0" w:beforeAutospacing="0" w:after="0" w:afterAutospacing="0" w:line="360" w:lineRule="auto"/>
        <w:ind w:firstLine="705"/>
        <w:jc w:val="both"/>
        <w:textAlignment w:val="baseline"/>
        <w:rPr>
          <w:rFonts w:ascii="Segoe UI" w:hAnsi="Segoe UI" w:cs="Segoe UI"/>
          <w:sz w:val="18"/>
          <w:szCs w:val="18"/>
          <w:lang w:val="ru-RU"/>
        </w:rPr>
      </w:pPr>
      <w:proofErr w:type="spellStart"/>
      <w:r w:rsidRPr="007C7FC5">
        <w:rPr>
          <w:rStyle w:val="spellingerror"/>
          <w:sz w:val="28"/>
          <w:szCs w:val="28"/>
          <w:lang w:val="ru-RU"/>
        </w:rPr>
        <w:t>UserDetails</w:t>
      </w:r>
      <w:proofErr w:type="spellEnd"/>
      <w:r w:rsidRPr="007C7FC5">
        <w:rPr>
          <w:rStyle w:val="normaltextrun"/>
          <w:rFonts w:eastAsia="Georgia"/>
          <w:sz w:val="28"/>
          <w:szCs w:val="28"/>
          <w:lang w:val="ru-RU"/>
        </w:rPr>
        <w:t> предоставляет необходимую информацию для построения объекта </w:t>
      </w:r>
      <w:proofErr w:type="spellStart"/>
      <w:r w:rsidRPr="007C7FC5">
        <w:rPr>
          <w:rStyle w:val="spellingerror"/>
          <w:sz w:val="28"/>
          <w:szCs w:val="28"/>
          <w:lang w:val="ru-RU"/>
        </w:rPr>
        <w:t>Authentication</w:t>
      </w:r>
      <w:proofErr w:type="spellEnd"/>
      <w:r w:rsidRPr="007C7FC5">
        <w:rPr>
          <w:rStyle w:val="normaltextrun"/>
          <w:rFonts w:eastAsia="Georgia"/>
          <w:sz w:val="28"/>
          <w:szCs w:val="28"/>
          <w:lang w:val="ru-RU"/>
        </w:rPr>
        <w:t> из DAO объектов приложения или других источников данных системы безопасности. Объект </w:t>
      </w:r>
      <w:proofErr w:type="spellStart"/>
      <w:r w:rsidRPr="007C7FC5">
        <w:rPr>
          <w:rStyle w:val="spellingerror"/>
          <w:sz w:val="28"/>
          <w:szCs w:val="28"/>
          <w:lang w:val="ru-RU"/>
        </w:rPr>
        <w:t>UserDetailsсодержит</w:t>
      </w:r>
      <w:proofErr w:type="spellEnd"/>
      <w:r w:rsidRPr="007C7FC5">
        <w:rPr>
          <w:rStyle w:val="normaltextrun"/>
          <w:rFonts w:eastAsia="Georgia"/>
          <w:sz w:val="28"/>
          <w:szCs w:val="28"/>
          <w:lang w:val="ru-RU"/>
        </w:rPr>
        <w:t xml:space="preserve"> имя пользователя, пароль, флаги: </w:t>
      </w:r>
      <w:proofErr w:type="spellStart"/>
      <w:r w:rsidRPr="007C7FC5">
        <w:rPr>
          <w:rStyle w:val="spellingerror"/>
          <w:sz w:val="28"/>
          <w:szCs w:val="28"/>
          <w:lang w:val="ru-RU"/>
        </w:rPr>
        <w:t>isAccountNonExpired</w:t>
      </w:r>
      <w:proofErr w:type="spellEnd"/>
      <w:r w:rsidRPr="007C7FC5">
        <w:rPr>
          <w:rStyle w:val="normaltextrun"/>
          <w:rFonts w:eastAsia="Georgia"/>
          <w:sz w:val="28"/>
          <w:szCs w:val="28"/>
          <w:lang w:val="ru-RU"/>
        </w:rPr>
        <w:t xml:space="preserve">, </w:t>
      </w:r>
      <w:proofErr w:type="spellStart"/>
      <w:r w:rsidRPr="007C7FC5">
        <w:rPr>
          <w:rStyle w:val="spellingerror"/>
          <w:sz w:val="28"/>
          <w:szCs w:val="28"/>
          <w:lang w:val="ru-RU"/>
        </w:rPr>
        <w:t>isAccountNonLocked</w:t>
      </w:r>
      <w:proofErr w:type="spellEnd"/>
      <w:r w:rsidRPr="007C7FC5">
        <w:rPr>
          <w:rStyle w:val="normaltextrun"/>
          <w:rFonts w:eastAsia="Georgia"/>
          <w:sz w:val="28"/>
          <w:szCs w:val="28"/>
          <w:lang w:val="ru-RU"/>
        </w:rPr>
        <w:t xml:space="preserve">, </w:t>
      </w:r>
      <w:proofErr w:type="spellStart"/>
      <w:r w:rsidRPr="007C7FC5">
        <w:rPr>
          <w:rStyle w:val="spellingerror"/>
          <w:sz w:val="28"/>
          <w:szCs w:val="28"/>
          <w:lang w:val="ru-RU"/>
        </w:rPr>
        <w:t>isCredentialsNonExpired</w:t>
      </w:r>
      <w:proofErr w:type="spellEnd"/>
      <w:r w:rsidRPr="007C7FC5">
        <w:rPr>
          <w:rStyle w:val="normaltextrun"/>
          <w:rFonts w:eastAsia="Georgia"/>
          <w:sz w:val="28"/>
          <w:szCs w:val="28"/>
          <w:lang w:val="ru-RU"/>
        </w:rPr>
        <w:t xml:space="preserve">, </w:t>
      </w:r>
      <w:proofErr w:type="spellStart"/>
      <w:r w:rsidRPr="007C7FC5">
        <w:rPr>
          <w:rStyle w:val="spellingerror"/>
          <w:sz w:val="28"/>
          <w:szCs w:val="28"/>
          <w:lang w:val="ru-RU"/>
        </w:rPr>
        <w:t>isEnabled</w:t>
      </w:r>
      <w:proofErr w:type="spellEnd"/>
      <w:r w:rsidRPr="007C7FC5">
        <w:rPr>
          <w:rStyle w:val="normaltextrun"/>
          <w:rFonts w:eastAsia="Georgia"/>
          <w:sz w:val="28"/>
          <w:szCs w:val="28"/>
          <w:lang w:val="ru-RU"/>
        </w:rPr>
        <w:t> и </w:t>
      </w:r>
      <w:proofErr w:type="spellStart"/>
      <w:r w:rsidRPr="007C7FC5">
        <w:rPr>
          <w:rStyle w:val="normaltextrun"/>
          <w:rFonts w:eastAsia="Georgia"/>
          <w:sz w:val="28"/>
          <w:szCs w:val="28"/>
          <w:lang w:val="ru-RU"/>
        </w:rPr>
        <w:t>Collection</w:t>
      </w:r>
      <w:proofErr w:type="spellEnd"/>
      <w:r w:rsidRPr="007C7FC5">
        <w:rPr>
          <w:rStyle w:val="normaltextrun"/>
          <w:rFonts w:eastAsia="Georgia"/>
          <w:sz w:val="28"/>
          <w:szCs w:val="28"/>
          <w:lang w:val="ru-RU"/>
        </w:rPr>
        <w:t> — прав (ролей) пользователя.</w:t>
      </w:r>
      <w:r w:rsidRPr="007C7FC5">
        <w:rPr>
          <w:rStyle w:val="eop"/>
          <w:sz w:val="28"/>
          <w:szCs w:val="28"/>
        </w:rPr>
        <w:t> </w:t>
      </w:r>
    </w:p>
    <w:p w14:paraId="3A49C4AF" w14:textId="77777777" w:rsidR="003C30FD" w:rsidRPr="007C7FC5" w:rsidRDefault="003C30FD" w:rsidP="00774722">
      <w:pPr>
        <w:pStyle w:val="paragraph"/>
        <w:spacing w:before="0" w:beforeAutospacing="0" w:after="0" w:afterAutospacing="0" w:line="360" w:lineRule="auto"/>
        <w:ind w:firstLine="705"/>
        <w:jc w:val="both"/>
        <w:textAlignment w:val="baseline"/>
        <w:rPr>
          <w:rFonts w:ascii="Segoe UI" w:hAnsi="Segoe UI" w:cs="Segoe UI"/>
          <w:sz w:val="18"/>
          <w:szCs w:val="18"/>
          <w:lang w:val="ru-RU"/>
        </w:rPr>
      </w:pPr>
      <w:proofErr w:type="spellStart"/>
      <w:r w:rsidRPr="007C7FC5">
        <w:rPr>
          <w:rStyle w:val="spellingerror"/>
          <w:sz w:val="28"/>
          <w:szCs w:val="28"/>
          <w:lang w:val="ru-RU"/>
        </w:rPr>
        <w:t>UserDetailsService</w:t>
      </w:r>
      <w:proofErr w:type="spellEnd"/>
      <w:r w:rsidRPr="007C7FC5">
        <w:rPr>
          <w:rStyle w:val="normaltextrun"/>
          <w:rFonts w:eastAsia="Georgia"/>
          <w:sz w:val="28"/>
          <w:szCs w:val="28"/>
          <w:lang w:val="ru-RU"/>
        </w:rPr>
        <w:t>, используется чтобы создать </w:t>
      </w:r>
      <w:proofErr w:type="spellStart"/>
      <w:r w:rsidRPr="007C7FC5">
        <w:rPr>
          <w:rStyle w:val="spellingerror"/>
          <w:sz w:val="28"/>
          <w:szCs w:val="28"/>
          <w:lang w:val="ru-RU"/>
        </w:rPr>
        <w:t>UserDetails</w:t>
      </w:r>
      <w:proofErr w:type="spellEnd"/>
      <w:r w:rsidRPr="007C7FC5">
        <w:rPr>
          <w:rStyle w:val="normaltextrun"/>
          <w:rFonts w:eastAsia="Georgia"/>
          <w:sz w:val="28"/>
          <w:szCs w:val="28"/>
          <w:lang w:val="ru-RU"/>
        </w:rPr>
        <w:t> объект путем реализации единственного метода этого интерфейса.</w:t>
      </w:r>
      <w:r w:rsidRPr="007C7FC5">
        <w:rPr>
          <w:rStyle w:val="eop"/>
          <w:sz w:val="28"/>
          <w:szCs w:val="28"/>
        </w:rPr>
        <w:t> </w:t>
      </w:r>
    </w:p>
    <w:p w14:paraId="3B0B3249" w14:textId="77777777" w:rsidR="003C30FD" w:rsidRPr="007C7FC5" w:rsidRDefault="003C30FD" w:rsidP="00774722">
      <w:pPr>
        <w:pStyle w:val="paragraph"/>
        <w:spacing w:before="0" w:beforeAutospacing="0" w:after="0" w:afterAutospacing="0" w:line="360" w:lineRule="auto"/>
        <w:ind w:firstLine="705"/>
        <w:jc w:val="both"/>
        <w:textAlignment w:val="baseline"/>
        <w:rPr>
          <w:rFonts w:ascii="Segoe UI" w:hAnsi="Segoe UI" w:cs="Segoe UI"/>
          <w:sz w:val="18"/>
          <w:szCs w:val="18"/>
        </w:rPr>
      </w:pPr>
      <w:r w:rsidRPr="007C7FC5">
        <w:rPr>
          <w:rStyle w:val="spellingerror"/>
          <w:sz w:val="28"/>
          <w:szCs w:val="28"/>
        </w:rPr>
        <w:t>UserDetails</w:t>
      </w:r>
      <w:r w:rsidRPr="007C7FC5">
        <w:rPr>
          <w:rStyle w:val="normaltextrun"/>
          <w:rFonts w:eastAsia="Georgia"/>
          <w:sz w:val="28"/>
          <w:szCs w:val="28"/>
        </w:rPr>
        <w:t> </w:t>
      </w:r>
      <w:r w:rsidRPr="007C7FC5">
        <w:rPr>
          <w:rStyle w:val="spellingerror"/>
          <w:sz w:val="28"/>
          <w:szCs w:val="28"/>
        </w:rPr>
        <w:t>loadUserByUsername</w:t>
      </w:r>
      <w:r w:rsidRPr="007C7FC5">
        <w:rPr>
          <w:rStyle w:val="normaltextrun"/>
          <w:rFonts w:eastAsia="Georgia"/>
          <w:sz w:val="28"/>
          <w:szCs w:val="28"/>
        </w:rPr>
        <w:t>(String username) throws </w:t>
      </w:r>
      <w:r w:rsidRPr="007C7FC5">
        <w:rPr>
          <w:rStyle w:val="spellingerror"/>
          <w:sz w:val="28"/>
          <w:szCs w:val="28"/>
        </w:rPr>
        <w:t>UsernameNotFoundException</w:t>
      </w:r>
      <w:r w:rsidRPr="007C7FC5">
        <w:rPr>
          <w:rStyle w:val="normaltextrun"/>
          <w:rFonts w:eastAsia="Georgia"/>
          <w:sz w:val="28"/>
          <w:szCs w:val="28"/>
        </w:rPr>
        <w:t>; </w:t>
      </w:r>
      <w:r w:rsidRPr="007C7FC5">
        <w:rPr>
          <w:rStyle w:val="eop"/>
          <w:sz w:val="28"/>
          <w:szCs w:val="28"/>
        </w:rPr>
        <w:t> </w:t>
      </w:r>
    </w:p>
    <w:p w14:paraId="3794E3A6" w14:textId="77777777" w:rsidR="003C30FD" w:rsidRPr="007C7FC5" w:rsidRDefault="003C30FD" w:rsidP="00774722">
      <w:pPr>
        <w:pStyle w:val="paragraph"/>
        <w:spacing w:before="0" w:beforeAutospacing="0" w:after="0" w:afterAutospacing="0" w:line="360" w:lineRule="auto"/>
        <w:ind w:firstLine="705"/>
        <w:jc w:val="both"/>
        <w:textAlignment w:val="baseline"/>
        <w:rPr>
          <w:rFonts w:ascii="Segoe UI" w:hAnsi="Segoe UI" w:cs="Segoe UI"/>
          <w:sz w:val="18"/>
          <w:szCs w:val="18"/>
          <w:lang w:val="ru-RU"/>
        </w:rPr>
      </w:pPr>
      <w:r w:rsidRPr="007C7FC5">
        <w:rPr>
          <w:rStyle w:val="normaltextrun"/>
          <w:rFonts w:eastAsia="Georgia"/>
          <w:sz w:val="28"/>
          <w:szCs w:val="28"/>
          <w:lang w:val="ru-RU"/>
        </w:rPr>
        <w:t>Позволяет получить из источника данных объект пользователя и сформировать из него объект </w:t>
      </w:r>
      <w:proofErr w:type="spellStart"/>
      <w:r w:rsidRPr="007C7FC5">
        <w:rPr>
          <w:rStyle w:val="spellingerror"/>
          <w:sz w:val="28"/>
          <w:szCs w:val="28"/>
          <w:lang w:val="ru-RU"/>
        </w:rPr>
        <w:t>UserDetails</w:t>
      </w:r>
      <w:proofErr w:type="spellEnd"/>
      <w:r w:rsidRPr="007C7FC5">
        <w:rPr>
          <w:rStyle w:val="normaltextrun"/>
          <w:rFonts w:eastAsia="Georgia"/>
          <w:sz w:val="28"/>
          <w:szCs w:val="28"/>
          <w:lang w:val="ru-RU"/>
        </w:rPr>
        <w:t> который будет использоваться контекстом </w:t>
      </w:r>
      <w:proofErr w:type="spellStart"/>
      <w:r w:rsidRPr="007C7FC5">
        <w:rPr>
          <w:rStyle w:val="normaltextrun"/>
          <w:rFonts w:eastAsia="Georgia"/>
          <w:sz w:val="28"/>
          <w:szCs w:val="28"/>
          <w:lang w:val="ru-RU"/>
        </w:rPr>
        <w:t>Spring</w:t>
      </w:r>
      <w:proofErr w:type="spellEnd"/>
      <w:r w:rsidRPr="007C7FC5">
        <w:rPr>
          <w:rStyle w:val="normaltextrun"/>
          <w:rFonts w:eastAsia="Georgia"/>
          <w:sz w:val="28"/>
          <w:szCs w:val="28"/>
          <w:lang w:val="ru-RU"/>
        </w:rPr>
        <w:t> </w:t>
      </w:r>
      <w:proofErr w:type="spellStart"/>
      <w:r w:rsidRPr="007C7FC5">
        <w:rPr>
          <w:rStyle w:val="normaltextrun"/>
          <w:rFonts w:eastAsia="Georgia"/>
          <w:sz w:val="28"/>
          <w:szCs w:val="28"/>
          <w:lang w:val="ru-RU"/>
        </w:rPr>
        <w:t>Security</w:t>
      </w:r>
      <w:proofErr w:type="spellEnd"/>
      <w:r w:rsidRPr="007C7FC5">
        <w:rPr>
          <w:rStyle w:val="normaltextrun"/>
          <w:rFonts w:eastAsia="Georgia"/>
          <w:sz w:val="28"/>
          <w:szCs w:val="28"/>
          <w:lang w:val="ru-RU"/>
        </w:rPr>
        <w:t>. </w:t>
      </w:r>
      <w:r w:rsidRPr="007C7FC5">
        <w:rPr>
          <w:rStyle w:val="eop"/>
          <w:sz w:val="28"/>
          <w:szCs w:val="28"/>
        </w:rPr>
        <w:t> </w:t>
      </w:r>
    </w:p>
    <w:p w14:paraId="65EE3BEE" w14:textId="77777777" w:rsidR="003C30FD" w:rsidRPr="007C7FC5" w:rsidRDefault="003C30FD" w:rsidP="003C30FD">
      <w:pPr>
        <w:pStyle w:val="paragraph"/>
        <w:spacing w:before="0" w:beforeAutospacing="0" w:after="0" w:afterAutospacing="0" w:line="360" w:lineRule="auto"/>
        <w:ind w:firstLine="705"/>
        <w:textAlignment w:val="baseline"/>
        <w:rPr>
          <w:rFonts w:ascii="Segoe UI" w:hAnsi="Segoe UI" w:cs="Segoe UI"/>
          <w:sz w:val="18"/>
          <w:szCs w:val="18"/>
          <w:lang w:val="ru-RU"/>
        </w:rPr>
      </w:pPr>
      <w:r w:rsidRPr="007C7FC5">
        <w:rPr>
          <w:rStyle w:val="eop"/>
          <w:sz w:val="18"/>
          <w:szCs w:val="18"/>
        </w:rPr>
        <w:lastRenderedPageBreak/>
        <w:t> </w:t>
      </w:r>
    </w:p>
    <w:p w14:paraId="7F7E177D" w14:textId="77777777" w:rsidR="003C30FD" w:rsidRPr="007C7FC5" w:rsidRDefault="003C30FD" w:rsidP="003C30FD">
      <w:pPr>
        <w:pStyle w:val="paragraph"/>
        <w:spacing w:before="0" w:beforeAutospacing="0" w:after="0" w:afterAutospacing="0" w:line="360" w:lineRule="auto"/>
        <w:ind w:firstLine="705"/>
        <w:textAlignment w:val="baseline"/>
        <w:rPr>
          <w:rFonts w:ascii="Segoe UI" w:hAnsi="Segoe UI" w:cs="Segoe UI"/>
          <w:sz w:val="18"/>
          <w:szCs w:val="18"/>
          <w:lang w:val="ru-RU"/>
        </w:rPr>
      </w:pPr>
      <w:r w:rsidRPr="007C7FC5">
        <w:rPr>
          <w:rStyle w:val="normaltextrun"/>
          <w:rFonts w:eastAsia="Georgia"/>
          <w:b/>
          <w:bCs/>
          <w:sz w:val="28"/>
          <w:szCs w:val="28"/>
          <w:lang w:val="ru-RU"/>
        </w:rPr>
        <w:t>5.3 Тестирование производительности</w:t>
      </w:r>
      <w:r w:rsidRPr="007C7FC5">
        <w:rPr>
          <w:rStyle w:val="eop"/>
          <w:sz w:val="28"/>
          <w:szCs w:val="28"/>
        </w:rPr>
        <w:t>  </w:t>
      </w:r>
    </w:p>
    <w:p w14:paraId="2358042F" w14:textId="77777777" w:rsidR="003C30FD" w:rsidRPr="007C7FC5" w:rsidRDefault="003C30FD" w:rsidP="00774722">
      <w:pPr>
        <w:pStyle w:val="paragraph"/>
        <w:spacing w:before="0" w:beforeAutospacing="0" w:after="0" w:afterAutospacing="0" w:line="360" w:lineRule="auto"/>
        <w:ind w:firstLine="705"/>
        <w:jc w:val="both"/>
        <w:textAlignment w:val="baseline"/>
        <w:rPr>
          <w:rFonts w:ascii="Segoe UI" w:hAnsi="Segoe UI" w:cs="Segoe UI"/>
          <w:sz w:val="18"/>
          <w:szCs w:val="18"/>
          <w:lang w:val="ru-RU"/>
        </w:rPr>
      </w:pPr>
      <w:r w:rsidRPr="007C7FC5">
        <w:rPr>
          <w:rStyle w:val="normaltextrun"/>
          <w:rFonts w:eastAsia="Georgia"/>
          <w:sz w:val="28"/>
          <w:szCs w:val="28"/>
          <w:lang w:val="ru-RU"/>
        </w:rPr>
        <w:t>Тестирование производительности</w:t>
      </w:r>
      <w:r w:rsidRPr="007C7FC5">
        <w:rPr>
          <w:rStyle w:val="normaltextrun"/>
          <w:rFonts w:eastAsia="Georgia"/>
          <w:b/>
          <w:bCs/>
          <w:sz w:val="28"/>
          <w:szCs w:val="28"/>
          <w:lang w:val="ru-RU"/>
        </w:rPr>
        <w:t> -</w:t>
      </w:r>
      <w:r w:rsidRPr="007C7FC5">
        <w:rPr>
          <w:rStyle w:val="normaltextrun"/>
          <w:rFonts w:eastAsia="Georgia"/>
          <w:sz w:val="28"/>
          <w:szCs w:val="28"/>
          <w:lang w:val="ru-RU"/>
        </w:rPr>
        <w:t> это тестирование, которое проводится для определения скорости работы системы или её части при заданной нагрузке. Тестирование производительности стремится учесть производительность уже на стадии проектирования и моделирования и системы, до начала основной стадии разработки.</w:t>
      </w:r>
      <w:r w:rsidRPr="007C7FC5">
        <w:rPr>
          <w:rStyle w:val="eop"/>
          <w:sz w:val="28"/>
          <w:szCs w:val="28"/>
        </w:rPr>
        <w:t> </w:t>
      </w:r>
    </w:p>
    <w:p w14:paraId="02A5369A" w14:textId="77777777" w:rsidR="003C30FD" w:rsidRPr="007C7FC5" w:rsidRDefault="003C30FD" w:rsidP="00774722">
      <w:pPr>
        <w:pStyle w:val="paragraph"/>
        <w:spacing w:before="0" w:beforeAutospacing="0" w:after="0" w:afterAutospacing="0" w:line="360" w:lineRule="auto"/>
        <w:ind w:firstLine="705"/>
        <w:jc w:val="both"/>
        <w:textAlignment w:val="baseline"/>
        <w:rPr>
          <w:rFonts w:ascii="Segoe UI" w:hAnsi="Segoe UI" w:cs="Segoe UI"/>
          <w:sz w:val="18"/>
          <w:szCs w:val="18"/>
          <w:lang w:val="ru-RU"/>
        </w:rPr>
      </w:pPr>
      <w:r w:rsidRPr="007C7FC5">
        <w:rPr>
          <w:rStyle w:val="normaltextrun"/>
          <w:rFonts w:eastAsia="Georgia"/>
          <w:sz w:val="28"/>
          <w:szCs w:val="28"/>
          <w:lang w:val="ru-RU"/>
        </w:rPr>
        <w:t>Тестирование производительности служит таким типичным целям:</w:t>
      </w:r>
      <w:r w:rsidRPr="007C7FC5">
        <w:rPr>
          <w:rStyle w:val="eop"/>
          <w:sz w:val="28"/>
          <w:szCs w:val="28"/>
        </w:rPr>
        <w:t> </w:t>
      </w:r>
    </w:p>
    <w:p w14:paraId="172C55EA" w14:textId="77777777" w:rsidR="003C30FD" w:rsidRPr="007C7FC5" w:rsidRDefault="003C30FD" w:rsidP="00FD56D9">
      <w:pPr>
        <w:pStyle w:val="ab"/>
        <w:numPr>
          <w:ilvl w:val="0"/>
          <w:numId w:val="13"/>
        </w:numPr>
        <w:ind w:left="0" w:firstLine="709"/>
        <w:rPr>
          <w:rFonts w:cs="Times New Roman"/>
        </w:rPr>
      </w:pPr>
      <w:r w:rsidRPr="007C7FC5">
        <w:rPr>
          <w:rStyle w:val="normaltextrun"/>
          <w:szCs w:val="28"/>
        </w:rPr>
        <w:t>для демонстрации того, что система удовлетворяет критериям производительности;</w:t>
      </w:r>
      <w:r w:rsidRPr="007C7FC5">
        <w:rPr>
          <w:rStyle w:val="eop"/>
          <w:szCs w:val="28"/>
        </w:rPr>
        <w:t> </w:t>
      </w:r>
    </w:p>
    <w:p w14:paraId="1AE8ACAE" w14:textId="77777777" w:rsidR="003C30FD" w:rsidRPr="007C7FC5" w:rsidRDefault="003C30FD" w:rsidP="00FD56D9">
      <w:pPr>
        <w:pStyle w:val="ab"/>
        <w:numPr>
          <w:ilvl w:val="0"/>
          <w:numId w:val="13"/>
        </w:numPr>
        <w:ind w:left="0" w:firstLine="709"/>
      </w:pPr>
      <w:r w:rsidRPr="007C7FC5">
        <w:rPr>
          <w:rStyle w:val="normaltextrun"/>
          <w:szCs w:val="28"/>
        </w:rPr>
        <w:t>для определения производительность какой из двух или нескольких систем лучше;</w:t>
      </w:r>
      <w:r w:rsidRPr="007C7FC5">
        <w:rPr>
          <w:rStyle w:val="eop"/>
          <w:szCs w:val="28"/>
        </w:rPr>
        <w:t> </w:t>
      </w:r>
    </w:p>
    <w:p w14:paraId="6B35624E" w14:textId="77777777" w:rsidR="003C30FD" w:rsidRPr="007C7FC5" w:rsidRDefault="003C30FD" w:rsidP="00FD56D9">
      <w:pPr>
        <w:pStyle w:val="ab"/>
        <w:numPr>
          <w:ilvl w:val="0"/>
          <w:numId w:val="13"/>
        </w:numPr>
        <w:ind w:left="0" w:firstLine="709"/>
      </w:pPr>
      <w:r w:rsidRPr="007C7FC5">
        <w:rPr>
          <w:rStyle w:val="normaltextrun"/>
          <w:szCs w:val="28"/>
        </w:rPr>
        <w:t>для определения, какой элемент нагрузки или часть системы приводит к снижению производительности.</w:t>
      </w:r>
      <w:r w:rsidRPr="007C7FC5">
        <w:rPr>
          <w:rStyle w:val="eop"/>
          <w:szCs w:val="28"/>
        </w:rPr>
        <w:t> </w:t>
      </w:r>
    </w:p>
    <w:p w14:paraId="7A093508" w14:textId="2A209965" w:rsidR="003C30FD" w:rsidRPr="007C7FC5" w:rsidRDefault="003C30FD" w:rsidP="00FD56D9">
      <w:pPr>
        <w:pStyle w:val="ab"/>
        <w:numPr>
          <w:ilvl w:val="0"/>
          <w:numId w:val="13"/>
        </w:numPr>
        <w:ind w:left="0" w:firstLine="709"/>
        <w:rPr>
          <w:rFonts w:ascii="Segoe UI" w:hAnsi="Segoe UI" w:cs="Segoe UI"/>
          <w:sz w:val="18"/>
          <w:szCs w:val="18"/>
        </w:rPr>
      </w:pPr>
      <w:r w:rsidRPr="007C7FC5">
        <w:rPr>
          <w:rStyle w:val="normaltextrun"/>
          <w:szCs w:val="28"/>
        </w:rPr>
        <w:t>Для оценки времени загрузки страниц системы был использован специализированный веб-сервис «https://developers.google.com». </w:t>
      </w:r>
      <w:proofErr w:type="spellStart"/>
      <w:r w:rsidRPr="007C7FC5">
        <w:rPr>
          <w:rStyle w:val="spellingerror"/>
          <w:szCs w:val="28"/>
          <w:shd w:val="clear" w:color="auto" w:fill="FFFFFF"/>
        </w:rPr>
        <w:t>PageSpeed</w:t>
      </w:r>
      <w:proofErr w:type="spellEnd"/>
      <w:r w:rsidRPr="007C7FC5">
        <w:rPr>
          <w:rStyle w:val="normaltextrun"/>
          <w:szCs w:val="28"/>
        </w:rPr>
        <w:t> </w:t>
      </w:r>
      <w:proofErr w:type="spellStart"/>
      <w:r w:rsidRPr="007C7FC5">
        <w:rPr>
          <w:rStyle w:val="spellingerror"/>
          <w:szCs w:val="28"/>
          <w:shd w:val="clear" w:color="auto" w:fill="FFFFFF"/>
        </w:rPr>
        <w:t>Insights</w:t>
      </w:r>
      <w:proofErr w:type="spellEnd"/>
      <w:r w:rsidRPr="007C7FC5">
        <w:rPr>
          <w:rStyle w:val="normaltextrun"/>
          <w:szCs w:val="28"/>
        </w:rPr>
        <w:t> анализирует содержание веб-страницы и предлагает решения, которы</w:t>
      </w:r>
      <w:r w:rsidR="0026659F" w:rsidRPr="007C7FC5">
        <w:rPr>
          <w:rStyle w:val="normaltextrun"/>
          <w:szCs w:val="28"/>
        </w:rPr>
        <w:t>е позволят ускорить ее загрузку</w:t>
      </w:r>
      <w:r w:rsidRPr="007C7FC5">
        <w:rPr>
          <w:rStyle w:val="normaltextrun"/>
          <w:szCs w:val="28"/>
        </w:rPr>
        <w:t>.</w:t>
      </w:r>
      <w:r w:rsidRPr="007C7FC5">
        <w:rPr>
          <w:rStyle w:val="eop"/>
          <w:szCs w:val="28"/>
        </w:rPr>
        <w:t> </w:t>
      </w:r>
    </w:p>
    <w:p w14:paraId="4E4466EC" w14:textId="77777777" w:rsidR="003C30FD" w:rsidRPr="007C7FC5" w:rsidRDefault="003C30FD" w:rsidP="00774722">
      <w:pPr>
        <w:pStyle w:val="paragraph"/>
        <w:spacing w:before="0" w:beforeAutospacing="0" w:after="0" w:afterAutospacing="0" w:line="360" w:lineRule="auto"/>
        <w:ind w:firstLine="705"/>
        <w:jc w:val="both"/>
        <w:textAlignment w:val="baseline"/>
        <w:rPr>
          <w:rFonts w:ascii="Segoe UI" w:hAnsi="Segoe UI" w:cs="Segoe UI"/>
          <w:sz w:val="18"/>
          <w:szCs w:val="18"/>
          <w:lang w:val="ru-RU"/>
        </w:rPr>
      </w:pPr>
      <w:r w:rsidRPr="007C7FC5">
        <w:rPr>
          <w:rStyle w:val="normaltextrun"/>
          <w:rFonts w:eastAsia="Georgia"/>
          <w:sz w:val="28"/>
          <w:szCs w:val="28"/>
          <w:lang w:val="ru-RU"/>
        </w:rPr>
        <w:t>В процессе тестирования были произведены замеры:</w:t>
      </w:r>
      <w:r w:rsidRPr="007C7FC5">
        <w:rPr>
          <w:rStyle w:val="eop"/>
          <w:sz w:val="28"/>
          <w:szCs w:val="28"/>
        </w:rPr>
        <w:t> </w:t>
      </w:r>
    </w:p>
    <w:p w14:paraId="312D3EAE" w14:textId="77777777" w:rsidR="003C30FD" w:rsidRPr="007C7FC5" w:rsidRDefault="003C30FD" w:rsidP="003C30FD">
      <w:pPr>
        <w:pStyle w:val="paragraph"/>
        <w:spacing w:before="0" w:beforeAutospacing="0" w:after="0" w:afterAutospacing="0" w:line="360" w:lineRule="auto"/>
        <w:ind w:hanging="135"/>
        <w:jc w:val="center"/>
        <w:textAlignment w:val="baseline"/>
        <w:rPr>
          <w:rFonts w:ascii="Segoe UI" w:hAnsi="Segoe UI" w:cs="Segoe UI"/>
          <w:sz w:val="18"/>
          <w:szCs w:val="18"/>
          <w:lang w:val="ru-RU"/>
        </w:rPr>
      </w:pPr>
      <w:r w:rsidRPr="007C7FC5">
        <w:rPr>
          <w:rFonts w:eastAsiaTheme="minorHAnsi"/>
          <w:b/>
          <w:noProof/>
          <w:sz w:val="28"/>
          <w:szCs w:val="28"/>
          <w:lang w:val="ru-RU" w:eastAsia="ru-RU"/>
        </w:rPr>
        <w:lastRenderedPageBreak/>
        <w:drawing>
          <wp:inline distT="0" distB="0" distL="0" distR="0" wp14:anchorId="5F5ADAC3" wp14:editId="3B8746B4">
            <wp:extent cx="6120130" cy="55810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20130" cy="5581015"/>
                    </a:xfrm>
                    <a:prstGeom prst="rect">
                      <a:avLst/>
                    </a:prstGeom>
                    <a:noFill/>
                    <a:ln>
                      <a:noFill/>
                    </a:ln>
                  </pic:spPr>
                </pic:pic>
              </a:graphicData>
            </a:graphic>
          </wp:inline>
        </w:drawing>
      </w:r>
      <w:r w:rsidRPr="007C7FC5">
        <w:rPr>
          <w:rStyle w:val="eop"/>
          <w:sz w:val="28"/>
          <w:szCs w:val="28"/>
        </w:rPr>
        <w:t> </w:t>
      </w:r>
    </w:p>
    <w:p w14:paraId="2FCA75F9" w14:textId="77777777" w:rsidR="003C30FD" w:rsidRPr="007C7FC5" w:rsidRDefault="003C30FD" w:rsidP="003C30FD">
      <w:pPr>
        <w:pStyle w:val="paragraph"/>
        <w:spacing w:before="0" w:beforeAutospacing="0" w:after="0" w:afterAutospacing="0" w:line="360" w:lineRule="auto"/>
        <w:jc w:val="center"/>
        <w:textAlignment w:val="baseline"/>
        <w:rPr>
          <w:rFonts w:ascii="Segoe UI" w:hAnsi="Segoe UI" w:cs="Segoe UI"/>
          <w:sz w:val="18"/>
          <w:szCs w:val="18"/>
          <w:lang w:val="ru-RU"/>
        </w:rPr>
      </w:pPr>
      <w:r w:rsidRPr="007C7FC5">
        <w:rPr>
          <w:rStyle w:val="normaltextrun"/>
          <w:rFonts w:eastAsia="Georgia"/>
          <w:sz w:val="28"/>
          <w:szCs w:val="28"/>
          <w:lang w:val="ru-RU"/>
        </w:rPr>
        <w:t>Рисунок 5.1 - Тестирование</w:t>
      </w:r>
      <w:r w:rsidRPr="007C7FC5">
        <w:rPr>
          <w:rStyle w:val="eop"/>
          <w:sz w:val="28"/>
          <w:szCs w:val="28"/>
        </w:rPr>
        <w:t> </w:t>
      </w:r>
    </w:p>
    <w:p w14:paraId="65B0DD21" w14:textId="4F136090" w:rsidR="0047360C" w:rsidRPr="007C7FC5" w:rsidRDefault="0047360C" w:rsidP="003C30FD">
      <w:pPr>
        <w:pStyle w:val="paragraph"/>
        <w:spacing w:before="0" w:beforeAutospacing="0" w:after="0" w:afterAutospacing="0" w:line="360" w:lineRule="auto"/>
        <w:ind w:firstLine="705"/>
        <w:textAlignment w:val="baseline"/>
        <w:rPr>
          <w:rFonts w:ascii="Segoe UI" w:hAnsi="Segoe UI" w:cs="Segoe UI"/>
          <w:sz w:val="18"/>
          <w:szCs w:val="18"/>
          <w:lang w:val="ru-RU"/>
        </w:rPr>
      </w:pPr>
      <w:r w:rsidRPr="007C7FC5">
        <w:rPr>
          <w:lang w:val="ru-RU"/>
        </w:rPr>
        <w:br w:type="page"/>
      </w:r>
    </w:p>
    <w:p w14:paraId="4D20198C" w14:textId="77777777" w:rsidR="0047360C" w:rsidRPr="007C7FC5" w:rsidRDefault="0047360C" w:rsidP="0047360C">
      <w:pPr>
        <w:pStyle w:val="1"/>
      </w:pPr>
      <w:bookmarkStart w:id="29" w:name="_Toc474748989"/>
      <w:bookmarkStart w:id="30" w:name="_Toc476321000"/>
      <w:bookmarkStart w:id="31" w:name="_Toc476321249"/>
      <w:bookmarkStart w:id="32" w:name="_Toc131277634"/>
      <w:r w:rsidRPr="007C7FC5">
        <w:lastRenderedPageBreak/>
        <w:t>6 Экономическая часть</w:t>
      </w:r>
      <w:bookmarkEnd w:id="32"/>
    </w:p>
    <w:p w14:paraId="6380F28A" w14:textId="77777777" w:rsidR="0047360C" w:rsidRPr="007C7FC5" w:rsidRDefault="0047360C" w:rsidP="0047360C">
      <w:pPr>
        <w:tabs>
          <w:tab w:val="left" w:pos="851"/>
        </w:tabs>
        <w:rPr>
          <w:b/>
          <w:szCs w:val="28"/>
        </w:rPr>
      </w:pPr>
    </w:p>
    <w:p w14:paraId="64E57A70" w14:textId="77777777" w:rsidR="0047360C" w:rsidRPr="007C7FC5" w:rsidRDefault="0047360C" w:rsidP="0047360C">
      <w:pPr>
        <w:pStyle w:val="2"/>
      </w:pPr>
      <w:bookmarkStart w:id="33" w:name="_Toc231976441"/>
      <w:bookmarkStart w:id="34" w:name="_Toc131277635"/>
      <w:bookmarkEnd w:id="29"/>
      <w:bookmarkEnd w:id="30"/>
      <w:bookmarkEnd w:id="31"/>
      <w:r w:rsidRPr="007C7FC5">
        <w:t>6.1 Расчет трудоемкости разработки программного обеспечения</w:t>
      </w:r>
      <w:bookmarkEnd w:id="33"/>
      <w:bookmarkEnd w:id="34"/>
    </w:p>
    <w:p w14:paraId="52970084" w14:textId="77777777" w:rsidR="0047360C" w:rsidRPr="007C7FC5" w:rsidRDefault="0047360C" w:rsidP="0047360C">
      <w:pPr>
        <w:pStyle w:val="ab"/>
        <w:tabs>
          <w:tab w:val="left" w:pos="851"/>
        </w:tabs>
        <w:ind w:left="1211"/>
        <w:rPr>
          <w:b/>
          <w:szCs w:val="28"/>
        </w:rPr>
      </w:pPr>
    </w:p>
    <w:p w14:paraId="05FB9C07" w14:textId="7AA752BD" w:rsidR="0047360C" w:rsidRPr="007C7FC5" w:rsidRDefault="0047360C" w:rsidP="0047360C">
      <w:pPr>
        <w:pStyle w:val="af5"/>
        <w:spacing w:before="0" w:beforeAutospacing="0" w:after="0" w:afterAutospacing="0" w:line="360" w:lineRule="auto"/>
        <w:rPr>
          <w:sz w:val="28"/>
          <w:szCs w:val="28"/>
        </w:rPr>
      </w:pPr>
      <w:r w:rsidRPr="007C7FC5">
        <w:rPr>
          <w:sz w:val="28"/>
          <w:szCs w:val="28"/>
        </w:rPr>
        <w:t>Экономическая целесообразность разработки и внедрения программного обеспечения определяется экономическим эффектом, который будет получен произво</w:t>
      </w:r>
      <w:r w:rsidRPr="007C7FC5">
        <w:rPr>
          <w:sz w:val="28"/>
          <w:szCs w:val="28"/>
        </w:rPr>
        <w:softHyphen/>
        <w:t>дителями при их реализации и потребителями при их использовании. По величине ожидаемого экономического эффекта принимается решение о целесообразности ин</w:t>
      </w:r>
      <w:r w:rsidRPr="007C7FC5">
        <w:rPr>
          <w:sz w:val="28"/>
          <w:szCs w:val="28"/>
        </w:rPr>
        <w:softHyphen/>
        <w:t xml:space="preserve">вестиций в разработку того или иного программного продукта. По характеру объекта вложений инвестиции в разработку программного обеспечения относят к интеллектуальным инвестициям. </w:t>
      </w:r>
    </w:p>
    <w:p w14:paraId="209D6461" w14:textId="77777777" w:rsidR="0047360C" w:rsidRPr="007C7FC5" w:rsidRDefault="0047360C" w:rsidP="0047360C">
      <w:pPr>
        <w:rPr>
          <w:szCs w:val="28"/>
        </w:rPr>
      </w:pPr>
      <w:r w:rsidRPr="007C7FC5">
        <w:rPr>
          <w:szCs w:val="28"/>
        </w:rPr>
        <w:t xml:space="preserve">При создании программного продукта важно оценить его себестоимости (затраты на разработку). </w:t>
      </w:r>
    </w:p>
    <w:p w14:paraId="51209AAE" w14:textId="77777777" w:rsidR="0047360C" w:rsidRPr="007C7FC5" w:rsidRDefault="0047360C" w:rsidP="0047360C">
      <w:pPr>
        <w:rPr>
          <w:szCs w:val="28"/>
        </w:rPr>
      </w:pPr>
    </w:p>
    <w:p w14:paraId="6ADADCF3" w14:textId="77777777" w:rsidR="0047360C" w:rsidRPr="007C7FC5" w:rsidRDefault="0047360C" w:rsidP="0047360C">
      <w:pPr>
        <w:pStyle w:val="2"/>
      </w:pPr>
      <w:bookmarkStart w:id="35" w:name="_Toc131277636"/>
      <w:r w:rsidRPr="007C7FC5">
        <w:t>6.2 Определение стоимости разработки программного обеспечения</w:t>
      </w:r>
      <w:bookmarkEnd w:id="35"/>
    </w:p>
    <w:p w14:paraId="695B4B03" w14:textId="77777777" w:rsidR="0047360C" w:rsidRPr="007C7FC5" w:rsidRDefault="0047360C" w:rsidP="0047360C">
      <w:pPr>
        <w:ind w:firstLine="0"/>
        <w:rPr>
          <w:szCs w:val="28"/>
        </w:rPr>
      </w:pPr>
    </w:p>
    <w:p w14:paraId="6E59B24A" w14:textId="77777777" w:rsidR="0047360C" w:rsidRPr="007C7FC5" w:rsidRDefault="0047360C" w:rsidP="0047360C">
      <w:pPr>
        <w:ind w:firstLine="708"/>
      </w:pPr>
      <w:r w:rsidRPr="007C7FC5">
        <w:t xml:space="preserve">Затраты времени на разработку ПО могут также определяться эмпирическим путем. В этом случае затраты времени могут включать: </w:t>
      </w:r>
    </w:p>
    <w:p w14:paraId="0219B8EC" w14:textId="77777777" w:rsidR="0047360C" w:rsidRPr="007C7FC5" w:rsidRDefault="0047360C" w:rsidP="0047360C">
      <w:pPr>
        <w:ind w:firstLine="708"/>
      </w:pPr>
      <w:r w:rsidRPr="007C7FC5">
        <w:t xml:space="preserve">- затраты труда на подготовку и описание задачи – </w:t>
      </w:r>
      <w:r w:rsidRPr="007C7FC5">
        <w:rPr>
          <w:i/>
          <w:lang w:val="en-US"/>
        </w:rPr>
        <w:t>t</w:t>
      </w:r>
      <w:r w:rsidRPr="007C7FC5">
        <w:rPr>
          <w:i/>
          <w:vertAlign w:val="subscript"/>
        </w:rPr>
        <w:t>оп</w:t>
      </w:r>
      <w:r w:rsidRPr="007C7FC5">
        <w:t>;</w:t>
      </w:r>
    </w:p>
    <w:p w14:paraId="2FD7E8E9" w14:textId="77777777" w:rsidR="0047360C" w:rsidRPr="007C7FC5" w:rsidRDefault="0047360C" w:rsidP="0047360C">
      <w:pPr>
        <w:ind w:firstLine="708"/>
        <w:rPr>
          <w:szCs w:val="28"/>
        </w:rPr>
      </w:pPr>
      <w:r w:rsidRPr="007C7FC5">
        <w:t xml:space="preserve">- затраты труда на исследование алгоритма решения задачи – </w:t>
      </w:r>
      <w:r w:rsidRPr="007C7FC5">
        <w:rPr>
          <w:i/>
          <w:lang w:val="en-US"/>
        </w:rPr>
        <w:t>t</w:t>
      </w:r>
      <w:proofErr w:type="spellStart"/>
      <w:r w:rsidRPr="007C7FC5">
        <w:rPr>
          <w:i/>
          <w:szCs w:val="28"/>
          <w:vertAlign w:val="subscript"/>
        </w:rPr>
        <w:t>ис</w:t>
      </w:r>
      <w:proofErr w:type="spellEnd"/>
      <w:r w:rsidRPr="007C7FC5">
        <w:t>;</w:t>
      </w:r>
    </w:p>
    <w:p w14:paraId="090F0ED0" w14:textId="77777777" w:rsidR="0047360C" w:rsidRPr="007C7FC5" w:rsidRDefault="0047360C" w:rsidP="0047360C">
      <w:pPr>
        <w:ind w:firstLine="708"/>
      </w:pPr>
      <w:r w:rsidRPr="007C7FC5">
        <w:t xml:space="preserve">- затраты труда на разработку алгоритма (блок-схем) – </w:t>
      </w:r>
      <w:r w:rsidRPr="007C7FC5">
        <w:rPr>
          <w:lang w:val="en-US"/>
        </w:rPr>
        <w:t>t</w:t>
      </w:r>
      <w:r w:rsidRPr="007C7FC5">
        <w:rPr>
          <w:vertAlign w:val="subscript"/>
        </w:rPr>
        <w:t>ал</w:t>
      </w:r>
      <w:r w:rsidRPr="007C7FC5">
        <w:t>;</w:t>
      </w:r>
    </w:p>
    <w:p w14:paraId="21B7F5B7" w14:textId="77777777" w:rsidR="0047360C" w:rsidRPr="007C7FC5" w:rsidRDefault="0047360C" w:rsidP="0047360C">
      <w:pPr>
        <w:ind w:firstLine="708"/>
      </w:pPr>
      <w:r w:rsidRPr="007C7FC5">
        <w:t xml:space="preserve">- затраты труда на программирование алгоритма по блок-схеме – </w:t>
      </w:r>
      <w:r w:rsidRPr="007C7FC5">
        <w:rPr>
          <w:i/>
          <w:lang w:val="en-US"/>
        </w:rPr>
        <w:t>t</w:t>
      </w:r>
      <w:proofErr w:type="spellStart"/>
      <w:r w:rsidRPr="007C7FC5">
        <w:rPr>
          <w:i/>
          <w:vertAlign w:val="subscript"/>
        </w:rPr>
        <w:t>пр</w:t>
      </w:r>
      <w:proofErr w:type="spellEnd"/>
      <w:r w:rsidRPr="007C7FC5">
        <w:t>;</w:t>
      </w:r>
    </w:p>
    <w:p w14:paraId="295A3124" w14:textId="77777777" w:rsidR="0047360C" w:rsidRPr="007C7FC5" w:rsidRDefault="0047360C" w:rsidP="0047360C">
      <w:pPr>
        <w:ind w:firstLine="708"/>
        <w:rPr>
          <w:i/>
        </w:rPr>
      </w:pPr>
      <w:r w:rsidRPr="007C7FC5">
        <w:t xml:space="preserve">- затраты труда на отладку программы – </w:t>
      </w:r>
      <w:r w:rsidRPr="007C7FC5">
        <w:rPr>
          <w:i/>
          <w:lang w:val="en-US"/>
        </w:rPr>
        <w:t>t</w:t>
      </w:r>
      <w:proofErr w:type="spellStart"/>
      <w:r w:rsidRPr="007C7FC5">
        <w:rPr>
          <w:i/>
          <w:vertAlign w:val="subscript"/>
        </w:rPr>
        <w:t>отл</w:t>
      </w:r>
      <w:proofErr w:type="spellEnd"/>
      <w:r w:rsidRPr="007C7FC5">
        <w:t>;</w:t>
      </w:r>
    </w:p>
    <w:p w14:paraId="041C0CBF" w14:textId="77777777" w:rsidR="0047360C" w:rsidRPr="007C7FC5" w:rsidRDefault="0047360C" w:rsidP="0047360C">
      <w:pPr>
        <w:ind w:firstLine="708"/>
      </w:pPr>
      <w:r w:rsidRPr="007C7FC5">
        <w:t xml:space="preserve">- затраты труда на подготовку документов по задаче состоят из затрат труда на подготовку рукописей и времени на оформление документов – </w:t>
      </w:r>
      <w:r w:rsidRPr="007C7FC5">
        <w:rPr>
          <w:i/>
          <w:lang w:val="en-US"/>
        </w:rPr>
        <w:t>t</w:t>
      </w:r>
      <w:r w:rsidRPr="007C7FC5">
        <w:rPr>
          <w:i/>
          <w:vertAlign w:val="subscript"/>
        </w:rPr>
        <w:t>д</w:t>
      </w:r>
      <w:r w:rsidRPr="007C7FC5">
        <w:rPr>
          <w:i/>
        </w:rPr>
        <w:t>.</w:t>
      </w:r>
      <w:r w:rsidRPr="007C7FC5">
        <w:t xml:space="preserve"> </w:t>
      </w:r>
    </w:p>
    <w:p w14:paraId="4321A69F" w14:textId="77777777" w:rsidR="0047360C" w:rsidRPr="007C7FC5" w:rsidRDefault="0047360C" w:rsidP="0047360C">
      <w:pPr>
        <w:ind w:firstLine="708"/>
      </w:pPr>
      <w:r w:rsidRPr="007C7FC5">
        <w:t xml:space="preserve">Суммарные затраты труда рассчитываются как сумма составных затрат труда по формуле (6.1):  </w:t>
      </w:r>
    </w:p>
    <w:p w14:paraId="7D01F42E" w14:textId="77777777" w:rsidR="0047360C" w:rsidRPr="007C7FC5" w:rsidRDefault="0047360C" w:rsidP="0047360C">
      <w:pPr>
        <w:ind w:firstLine="708"/>
      </w:pPr>
    </w:p>
    <w:p w14:paraId="4F01816B" w14:textId="77777777" w:rsidR="0047360C" w:rsidRPr="007C7FC5" w:rsidRDefault="0047360C" w:rsidP="0047360C">
      <w:pPr>
        <w:ind w:firstLine="708"/>
        <w:jc w:val="right"/>
      </w:pPr>
      <w:r w:rsidRPr="007C7FC5">
        <w:rPr>
          <w:position w:val="-16"/>
        </w:rPr>
        <w:object w:dxaOrig="3640" w:dyaOrig="420" w14:anchorId="5BC5F1BD">
          <v:shape id="_x0000_i1026" type="#_x0000_t75" style="width:256.9pt;height:29.45pt" o:ole="">
            <v:imagedata r:id="rId53" o:title=""/>
          </v:shape>
          <o:OLEObject Type="Embed" ProgID="Equation.3" ShapeID="_x0000_i1026" DrawAspect="Content" ObjectID="_1741890938" r:id="rId54"/>
        </w:object>
      </w:r>
      <w:r w:rsidRPr="007C7FC5">
        <w:t>.</w:t>
      </w:r>
      <w:r w:rsidRPr="007C7FC5">
        <w:tab/>
        <w:t xml:space="preserve">                    </w:t>
      </w:r>
      <w:r w:rsidRPr="007C7FC5">
        <w:tab/>
        <w:t>(6.1)</w:t>
      </w:r>
    </w:p>
    <w:p w14:paraId="07CED7B1" w14:textId="77777777" w:rsidR="0047360C" w:rsidRPr="007C7FC5" w:rsidRDefault="0047360C" w:rsidP="0047360C">
      <w:pPr>
        <w:spacing w:line="300" w:lineRule="auto"/>
        <w:ind w:firstLine="708"/>
        <w:rPr>
          <w:rFonts w:eastAsia="Calibri"/>
          <w:szCs w:val="28"/>
        </w:rPr>
      </w:pPr>
    </w:p>
    <w:p w14:paraId="25355168" w14:textId="77777777" w:rsidR="0047360C" w:rsidRPr="007C7FC5" w:rsidRDefault="0047360C" w:rsidP="0047360C">
      <w:pPr>
        <w:spacing w:line="300" w:lineRule="auto"/>
        <w:ind w:firstLine="708"/>
        <w:rPr>
          <w:rFonts w:eastAsia="Calibri"/>
          <w:szCs w:val="28"/>
        </w:rPr>
      </w:pPr>
      <w:r w:rsidRPr="007C7FC5">
        <w:rPr>
          <w:rFonts w:eastAsia="Calibri"/>
          <w:szCs w:val="28"/>
        </w:rPr>
        <w:t>Расчет суммарных затрат времени представлен в таблице 6.1.</w:t>
      </w:r>
    </w:p>
    <w:p w14:paraId="0980CDCA" w14:textId="77777777" w:rsidR="0047360C" w:rsidRPr="007C7FC5" w:rsidRDefault="0047360C" w:rsidP="0047360C">
      <w:pPr>
        <w:spacing w:line="300" w:lineRule="auto"/>
        <w:ind w:firstLine="0"/>
        <w:rPr>
          <w:rFonts w:eastAsia="Calibri"/>
          <w:szCs w:val="28"/>
        </w:rPr>
      </w:pPr>
    </w:p>
    <w:p w14:paraId="2D636B0B" w14:textId="77777777" w:rsidR="0047360C" w:rsidRPr="007C7FC5" w:rsidRDefault="0047360C" w:rsidP="0047360C">
      <w:pPr>
        <w:spacing w:line="300" w:lineRule="auto"/>
        <w:rPr>
          <w:rFonts w:eastAsia="Calibri"/>
          <w:szCs w:val="28"/>
        </w:rPr>
      </w:pPr>
      <w:r w:rsidRPr="007C7FC5">
        <w:rPr>
          <w:rFonts w:eastAsia="Calibri"/>
          <w:szCs w:val="28"/>
        </w:rPr>
        <w:t>Таблица 6.1 - Ориентировочное распределение затрат времени</w:t>
      </w:r>
    </w:p>
    <w:tbl>
      <w:tblPr>
        <w:tblW w:w="0" w:type="auto"/>
        <w:tblInd w:w="30" w:type="dxa"/>
        <w:tblBorders>
          <w:top w:val="single" w:sz="6" w:space="0" w:color="00000A"/>
          <w:left w:val="single" w:sz="6" w:space="0" w:color="00000A"/>
          <w:right w:val="single" w:sz="6" w:space="0" w:color="00000A"/>
        </w:tblBorders>
        <w:tblCellMar>
          <w:left w:w="10" w:type="dxa"/>
          <w:right w:w="10" w:type="dxa"/>
        </w:tblCellMar>
        <w:tblLook w:val="0000" w:firstRow="0" w:lastRow="0" w:firstColumn="0" w:lastColumn="0" w:noHBand="0" w:noVBand="0"/>
      </w:tblPr>
      <w:tblGrid>
        <w:gridCol w:w="4688"/>
        <w:gridCol w:w="2397"/>
        <w:gridCol w:w="2433"/>
      </w:tblGrid>
      <w:tr w:rsidR="0047360C" w:rsidRPr="007C7FC5" w14:paraId="6645D271" w14:textId="77777777" w:rsidTr="00A84C0C">
        <w:tc>
          <w:tcPr>
            <w:tcW w:w="4688" w:type="dxa"/>
            <w:vMerge w:val="restart"/>
            <w:tcBorders>
              <w:top w:val="single" w:sz="6" w:space="0" w:color="00000A"/>
              <w:left w:val="single" w:sz="6" w:space="0" w:color="00000A"/>
              <w:right w:val="single" w:sz="6" w:space="0" w:color="00000A"/>
            </w:tcBorders>
            <w:shd w:val="clear" w:color="auto" w:fill="FFFFFF"/>
            <w:tcMar>
              <w:top w:w="0" w:type="dxa"/>
              <w:left w:w="40" w:type="dxa"/>
              <w:bottom w:w="0" w:type="dxa"/>
              <w:right w:w="40" w:type="dxa"/>
            </w:tcMar>
            <w:vAlign w:val="center"/>
          </w:tcPr>
          <w:p w14:paraId="5A0E425C" w14:textId="77777777" w:rsidR="0047360C" w:rsidRPr="007C7FC5" w:rsidRDefault="0047360C" w:rsidP="00A84C0C">
            <w:pPr>
              <w:ind w:firstLine="0"/>
              <w:jc w:val="center"/>
              <w:rPr>
                <w:rFonts w:eastAsia="Calibri"/>
                <w:sz w:val="24"/>
                <w:szCs w:val="28"/>
              </w:rPr>
            </w:pPr>
            <w:r w:rsidRPr="007C7FC5">
              <w:rPr>
                <w:rFonts w:eastAsia="Calibri"/>
                <w:sz w:val="24"/>
                <w:szCs w:val="28"/>
              </w:rPr>
              <w:t>Вид работ</w:t>
            </w:r>
          </w:p>
        </w:tc>
        <w:tc>
          <w:tcPr>
            <w:tcW w:w="4830" w:type="dxa"/>
            <w:gridSpan w:val="2"/>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7014BA8E" w14:textId="77777777" w:rsidR="0047360C" w:rsidRPr="007C7FC5" w:rsidRDefault="0047360C" w:rsidP="00A84C0C">
            <w:pPr>
              <w:ind w:firstLine="0"/>
              <w:jc w:val="center"/>
              <w:rPr>
                <w:rFonts w:eastAsia="Calibri"/>
                <w:sz w:val="24"/>
                <w:szCs w:val="28"/>
              </w:rPr>
            </w:pPr>
            <w:r w:rsidRPr="007C7FC5">
              <w:rPr>
                <w:rFonts w:eastAsia="Calibri"/>
                <w:sz w:val="24"/>
                <w:szCs w:val="28"/>
              </w:rPr>
              <w:t>Трудоемкость в часах</w:t>
            </w:r>
          </w:p>
        </w:tc>
      </w:tr>
      <w:tr w:rsidR="0047360C" w:rsidRPr="007C7FC5" w14:paraId="41F540BA" w14:textId="77777777" w:rsidTr="00A84C0C">
        <w:tc>
          <w:tcPr>
            <w:tcW w:w="4688" w:type="dxa"/>
            <w:vMerge/>
            <w:tcBorders>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1FA738CE" w14:textId="77777777" w:rsidR="0047360C" w:rsidRPr="007C7FC5" w:rsidRDefault="0047360C" w:rsidP="00A84C0C">
            <w:pPr>
              <w:ind w:firstLine="0"/>
              <w:jc w:val="center"/>
              <w:rPr>
                <w:rFonts w:eastAsia="Calibri"/>
                <w:sz w:val="24"/>
                <w:szCs w:val="28"/>
              </w:rPr>
            </w:pPr>
          </w:p>
        </w:tc>
        <w:tc>
          <w:tcPr>
            <w:tcW w:w="2397" w:type="dxa"/>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6D3B050F" w14:textId="77777777" w:rsidR="0047360C" w:rsidRPr="007C7FC5" w:rsidRDefault="0047360C" w:rsidP="00A84C0C">
            <w:pPr>
              <w:ind w:firstLine="0"/>
              <w:jc w:val="center"/>
              <w:rPr>
                <w:rFonts w:eastAsia="Calibri"/>
                <w:sz w:val="24"/>
                <w:szCs w:val="28"/>
              </w:rPr>
            </w:pPr>
            <w:r w:rsidRPr="007C7FC5">
              <w:rPr>
                <w:rFonts w:eastAsia="Calibri"/>
                <w:sz w:val="24"/>
                <w:szCs w:val="28"/>
              </w:rPr>
              <w:t>Всего, человеко-часов</w:t>
            </w:r>
          </w:p>
        </w:tc>
        <w:tc>
          <w:tcPr>
            <w:tcW w:w="2433" w:type="dxa"/>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0C3E0292" w14:textId="77777777" w:rsidR="0047360C" w:rsidRPr="007C7FC5" w:rsidRDefault="0047360C" w:rsidP="00A84C0C">
            <w:pPr>
              <w:ind w:firstLine="0"/>
              <w:jc w:val="center"/>
              <w:rPr>
                <w:rFonts w:eastAsia="Calibri"/>
                <w:sz w:val="24"/>
                <w:szCs w:val="28"/>
              </w:rPr>
            </w:pPr>
            <w:r w:rsidRPr="007C7FC5">
              <w:rPr>
                <w:rFonts w:eastAsia="Calibri"/>
                <w:sz w:val="24"/>
                <w:szCs w:val="28"/>
              </w:rPr>
              <w:t>в том числе машинное время, машино-часов</w:t>
            </w:r>
          </w:p>
        </w:tc>
      </w:tr>
      <w:tr w:rsidR="0047360C" w:rsidRPr="007C7FC5" w14:paraId="5B189870" w14:textId="77777777" w:rsidTr="00A84C0C">
        <w:tc>
          <w:tcPr>
            <w:tcW w:w="4688" w:type="dxa"/>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78C1076B" w14:textId="77777777" w:rsidR="0047360C" w:rsidRPr="007C7FC5" w:rsidRDefault="0047360C" w:rsidP="00A84C0C">
            <w:pPr>
              <w:ind w:firstLine="0"/>
              <w:jc w:val="left"/>
              <w:rPr>
                <w:rFonts w:eastAsia="Calibri"/>
                <w:sz w:val="24"/>
                <w:szCs w:val="28"/>
              </w:rPr>
            </w:pPr>
            <w:r w:rsidRPr="007C7FC5">
              <w:rPr>
                <w:sz w:val="24"/>
              </w:rPr>
              <w:t>Подготовку и описание задачи</w:t>
            </w:r>
          </w:p>
        </w:tc>
        <w:tc>
          <w:tcPr>
            <w:tcW w:w="2397" w:type="dxa"/>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20468AA2" w14:textId="77777777" w:rsidR="0047360C" w:rsidRPr="007C7FC5" w:rsidRDefault="0047360C" w:rsidP="00A84C0C">
            <w:pPr>
              <w:ind w:firstLine="0"/>
              <w:jc w:val="center"/>
              <w:rPr>
                <w:rFonts w:eastAsia="Calibri"/>
                <w:sz w:val="24"/>
                <w:szCs w:val="28"/>
              </w:rPr>
            </w:pPr>
            <w:r w:rsidRPr="007C7FC5">
              <w:rPr>
                <w:rFonts w:eastAsia="Calibri"/>
                <w:sz w:val="24"/>
                <w:szCs w:val="28"/>
              </w:rPr>
              <w:t>14</w:t>
            </w:r>
          </w:p>
        </w:tc>
        <w:tc>
          <w:tcPr>
            <w:tcW w:w="2433" w:type="dxa"/>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4D413EF2" w14:textId="77777777" w:rsidR="0047360C" w:rsidRPr="007C7FC5" w:rsidRDefault="0047360C" w:rsidP="00A84C0C">
            <w:pPr>
              <w:ind w:firstLine="0"/>
              <w:jc w:val="center"/>
              <w:rPr>
                <w:rFonts w:eastAsia="Calibri"/>
                <w:sz w:val="24"/>
                <w:szCs w:val="28"/>
                <w:lang w:val="en-US"/>
              </w:rPr>
            </w:pPr>
            <w:r w:rsidRPr="007C7FC5">
              <w:rPr>
                <w:rFonts w:eastAsia="Calibri"/>
                <w:sz w:val="24"/>
                <w:szCs w:val="28"/>
                <w:lang w:val="en-US"/>
              </w:rPr>
              <w:t>-</w:t>
            </w:r>
          </w:p>
        </w:tc>
      </w:tr>
      <w:tr w:rsidR="0047360C" w:rsidRPr="007C7FC5" w14:paraId="71159D9E" w14:textId="77777777" w:rsidTr="00A84C0C">
        <w:tc>
          <w:tcPr>
            <w:tcW w:w="4688" w:type="dxa"/>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599CE850" w14:textId="77777777" w:rsidR="0047360C" w:rsidRPr="007C7FC5" w:rsidRDefault="0047360C" w:rsidP="00A84C0C">
            <w:pPr>
              <w:ind w:firstLine="0"/>
              <w:jc w:val="left"/>
              <w:rPr>
                <w:rFonts w:eastAsia="Calibri"/>
                <w:sz w:val="24"/>
                <w:szCs w:val="28"/>
              </w:rPr>
            </w:pPr>
            <w:r w:rsidRPr="007C7FC5">
              <w:rPr>
                <w:rFonts w:eastAsia="Calibri"/>
                <w:sz w:val="24"/>
                <w:szCs w:val="28"/>
              </w:rPr>
              <w:t>Исследование алгоритма решения задачи</w:t>
            </w:r>
          </w:p>
        </w:tc>
        <w:tc>
          <w:tcPr>
            <w:tcW w:w="2397" w:type="dxa"/>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738926EB" w14:textId="77777777" w:rsidR="0047360C" w:rsidRPr="007C7FC5" w:rsidRDefault="0047360C" w:rsidP="00A84C0C">
            <w:pPr>
              <w:ind w:firstLine="0"/>
              <w:jc w:val="center"/>
              <w:rPr>
                <w:rFonts w:eastAsia="Calibri"/>
                <w:sz w:val="24"/>
                <w:szCs w:val="28"/>
              </w:rPr>
            </w:pPr>
            <w:r w:rsidRPr="007C7FC5">
              <w:rPr>
                <w:rFonts w:eastAsia="Calibri"/>
                <w:sz w:val="24"/>
                <w:szCs w:val="28"/>
              </w:rPr>
              <w:t>30</w:t>
            </w:r>
          </w:p>
        </w:tc>
        <w:tc>
          <w:tcPr>
            <w:tcW w:w="2433" w:type="dxa"/>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6FA6E7C0" w14:textId="77777777" w:rsidR="0047360C" w:rsidRPr="007C7FC5" w:rsidRDefault="0047360C" w:rsidP="00A84C0C">
            <w:pPr>
              <w:ind w:firstLine="0"/>
              <w:jc w:val="center"/>
              <w:rPr>
                <w:rFonts w:eastAsia="Calibri"/>
                <w:sz w:val="24"/>
                <w:szCs w:val="28"/>
              </w:rPr>
            </w:pPr>
            <w:r w:rsidRPr="007C7FC5">
              <w:rPr>
                <w:rFonts w:eastAsia="Calibri"/>
                <w:sz w:val="24"/>
                <w:szCs w:val="28"/>
              </w:rPr>
              <w:t>-</w:t>
            </w:r>
          </w:p>
        </w:tc>
      </w:tr>
      <w:tr w:rsidR="0047360C" w:rsidRPr="007C7FC5" w14:paraId="69359ECB" w14:textId="77777777" w:rsidTr="00A84C0C">
        <w:tc>
          <w:tcPr>
            <w:tcW w:w="4688" w:type="dxa"/>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654CB3C0" w14:textId="77777777" w:rsidR="0047360C" w:rsidRPr="007C7FC5" w:rsidRDefault="0047360C" w:rsidP="00A84C0C">
            <w:pPr>
              <w:ind w:firstLine="0"/>
              <w:jc w:val="left"/>
              <w:rPr>
                <w:rFonts w:eastAsia="Calibri"/>
                <w:sz w:val="24"/>
                <w:szCs w:val="28"/>
              </w:rPr>
            </w:pPr>
            <w:r w:rsidRPr="007C7FC5">
              <w:rPr>
                <w:rFonts w:eastAsia="Calibri"/>
                <w:sz w:val="24"/>
                <w:szCs w:val="28"/>
              </w:rPr>
              <w:t>Разработка алгоритма</w:t>
            </w:r>
          </w:p>
        </w:tc>
        <w:tc>
          <w:tcPr>
            <w:tcW w:w="2397" w:type="dxa"/>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4A98C89B" w14:textId="77777777" w:rsidR="0047360C" w:rsidRPr="007C7FC5" w:rsidRDefault="0047360C" w:rsidP="00A84C0C">
            <w:pPr>
              <w:ind w:firstLine="0"/>
              <w:jc w:val="center"/>
              <w:rPr>
                <w:rFonts w:eastAsia="Calibri"/>
                <w:sz w:val="24"/>
                <w:szCs w:val="28"/>
                <w:lang w:val="en-US"/>
              </w:rPr>
            </w:pPr>
            <w:r w:rsidRPr="007C7FC5">
              <w:rPr>
                <w:rFonts w:eastAsia="Calibri"/>
                <w:sz w:val="24"/>
                <w:szCs w:val="28"/>
                <w:lang w:val="en-US"/>
              </w:rPr>
              <w:t>32</w:t>
            </w:r>
          </w:p>
        </w:tc>
        <w:tc>
          <w:tcPr>
            <w:tcW w:w="2433" w:type="dxa"/>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6254C5D0" w14:textId="77777777" w:rsidR="0047360C" w:rsidRPr="007C7FC5" w:rsidRDefault="0047360C" w:rsidP="00A84C0C">
            <w:pPr>
              <w:ind w:firstLine="0"/>
              <w:jc w:val="center"/>
              <w:rPr>
                <w:rFonts w:eastAsia="Calibri"/>
                <w:sz w:val="24"/>
                <w:szCs w:val="28"/>
              </w:rPr>
            </w:pPr>
            <w:r w:rsidRPr="007C7FC5">
              <w:rPr>
                <w:rFonts w:eastAsia="Calibri"/>
                <w:sz w:val="24"/>
                <w:szCs w:val="28"/>
              </w:rPr>
              <w:t>-</w:t>
            </w:r>
          </w:p>
        </w:tc>
      </w:tr>
      <w:tr w:rsidR="0047360C" w:rsidRPr="007C7FC5" w14:paraId="2355C31E" w14:textId="77777777" w:rsidTr="00A84C0C">
        <w:tc>
          <w:tcPr>
            <w:tcW w:w="4688" w:type="dxa"/>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4919B09B" w14:textId="77777777" w:rsidR="0047360C" w:rsidRPr="007C7FC5" w:rsidRDefault="0047360C" w:rsidP="00A84C0C">
            <w:pPr>
              <w:ind w:firstLine="0"/>
              <w:jc w:val="left"/>
              <w:rPr>
                <w:rFonts w:eastAsia="Calibri"/>
                <w:sz w:val="24"/>
                <w:szCs w:val="28"/>
              </w:rPr>
            </w:pPr>
            <w:r w:rsidRPr="007C7FC5">
              <w:rPr>
                <w:rFonts w:eastAsia="Calibri"/>
                <w:sz w:val="24"/>
                <w:szCs w:val="28"/>
              </w:rPr>
              <w:t>Программирование алгоритма</w:t>
            </w:r>
          </w:p>
        </w:tc>
        <w:tc>
          <w:tcPr>
            <w:tcW w:w="2397" w:type="dxa"/>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7999027F" w14:textId="77777777" w:rsidR="0047360C" w:rsidRPr="007C7FC5" w:rsidRDefault="0047360C" w:rsidP="00A84C0C">
            <w:pPr>
              <w:ind w:firstLine="0"/>
              <w:jc w:val="center"/>
              <w:rPr>
                <w:rFonts w:eastAsia="Calibri"/>
                <w:sz w:val="24"/>
                <w:szCs w:val="28"/>
              </w:rPr>
            </w:pPr>
            <w:r w:rsidRPr="007C7FC5">
              <w:rPr>
                <w:rFonts w:eastAsia="Calibri"/>
                <w:sz w:val="24"/>
                <w:szCs w:val="28"/>
              </w:rPr>
              <w:t>240</w:t>
            </w:r>
          </w:p>
        </w:tc>
        <w:tc>
          <w:tcPr>
            <w:tcW w:w="2433" w:type="dxa"/>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7E01BA51" w14:textId="77777777" w:rsidR="0047360C" w:rsidRPr="007C7FC5" w:rsidRDefault="0047360C" w:rsidP="00A84C0C">
            <w:pPr>
              <w:ind w:firstLine="0"/>
              <w:jc w:val="center"/>
              <w:rPr>
                <w:rFonts w:eastAsia="Calibri"/>
                <w:sz w:val="24"/>
                <w:szCs w:val="28"/>
              </w:rPr>
            </w:pPr>
            <w:r w:rsidRPr="007C7FC5">
              <w:rPr>
                <w:rFonts w:eastAsia="Calibri"/>
                <w:sz w:val="24"/>
                <w:szCs w:val="28"/>
              </w:rPr>
              <w:t>240</w:t>
            </w:r>
          </w:p>
        </w:tc>
      </w:tr>
      <w:tr w:rsidR="0047360C" w:rsidRPr="007C7FC5" w14:paraId="3E651CC3" w14:textId="77777777" w:rsidTr="00A84C0C">
        <w:tc>
          <w:tcPr>
            <w:tcW w:w="4688" w:type="dxa"/>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2C2B1BF5" w14:textId="77777777" w:rsidR="0047360C" w:rsidRPr="007C7FC5" w:rsidRDefault="0047360C" w:rsidP="00A84C0C">
            <w:pPr>
              <w:ind w:firstLine="0"/>
              <w:jc w:val="left"/>
              <w:rPr>
                <w:rFonts w:eastAsia="Calibri"/>
                <w:sz w:val="24"/>
                <w:szCs w:val="28"/>
              </w:rPr>
            </w:pPr>
            <w:r w:rsidRPr="007C7FC5">
              <w:rPr>
                <w:rFonts w:eastAsia="Calibri"/>
                <w:sz w:val="24"/>
                <w:szCs w:val="28"/>
              </w:rPr>
              <w:t>Отладка программы</w:t>
            </w:r>
          </w:p>
        </w:tc>
        <w:tc>
          <w:tcPr>
            <w:tcW w:w="2397" w:type="dxa"/>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0CDC597A" w14:textId="77777777" w:rsidR="0047360C" w:rsidRPr="007C7FC5" w:rsidRDefault="0047360C" w:rsidP="00A84C0C">
            <w:pPr>
              <w:ind w:firstLine="0"/>
              <w:jc w:val="center"/>
              <w:rPr>
                <w:rFonts w:eastAsia="Calibri"/>
                <w:sz w:val="24"/>
                <w:szCs w:val="28"/>
              </w:rPr>
            </w:pPr>
            <w:r w:rsidRPr="007C7FC5">
              <w:rPr>
                <w:rFonts w:eastAsia="Calibri"/>
                <w:sz w:val="24"/>
                <w:szCs w:val="28"/>
              </w:rPr>
              <w:t>62</w:t>
            </w:r>
          </w:p>
        </w:tc>
        <w:tc>
          <w:tcPr>
            <w:tcW w:w="2433" w:type="dxa"/>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7C615E21" w14:textId="77777777" w:rsidR="0047360C" w:rsidRPr="007C7FC5" w:rsidRDefault="0047360C" w:rsidP="00A84C0C">
            <w:pPr>
              <w:ind w:firstLine="0"/>
              <w:jc w:val="center"/>
              <w:rPr>
                <w:rFonts w:eastAsia="Calibri"/>
                <w:sz w:val="24"/>
                <w:szCs w:val="28"/>
              </w:rPr>
            </w:pPr>
            <w:r w:rsidRPr="007C7FC5">
              <w:rPr>
                <w:rFonts w:eastAsia="Calibri"/>
                <w:sz w:val="24"/>
                <w:szCs w:val="28"/>
              </w:rPr>
              <w:t>62</w:t>
            </w:r>
          </w:p>
        </w:tc>
      </w:tr>
      <w:tr w:rsidR="0047360C" w:rsidRPr="007C7FC5" w14:paraId="088C1737" w14:textId="77777777" w:rsidTr="00A84C0C">
        <w:tc>
          <w:tcPr>
            <w:tcW w:w="4688" w:type="dxa"/>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480D3995" w14:textId="77777777" w:rsidR="0047360C" w:rsidRPr="007C7FC5" w:rsidRDefault="0047360C" w:rsidP="00A84C0C">
            <w:pPr>
              <w:ind w:firstLine="0"/>
              <w:jc w:val="left"/>
              <w:rPr>
                <w:rFonts w:eastAsia="Calibri"/>
                <w:sz w:val="24"/>
                <w:szCs w:val="28"/>
              </w:rPr>
            </w:pPr>
            <w:r w:rsidRPr="007C7FC5">
              <w:rPr>
                <w:rFonts w:eastAsia="Calibri"/>
                <w:sz w:val="24"/>
                <w:szCs w:val="28"/>
              </w:rPr>
              <w:t>Подготовка и оформление документов</w:t>
            </w:r>
          </w:p>
        </w:tc>
        <w:tc>
          <w:tcPr>
            <w:tcW w:w="2397" w:type="dxa"/>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3E66F3AD" w14:textId="77777777" w:rsidR="0047360C" w:rsidRPr="007C7FC5" w:rsidRDefault="0047360C" w:rsidP="00A84C0C">
            <w:pPr>
              <w:ind w:firstLine="0"/>
              <w:jc w:val="center"/>
              <w:rPr>
                <w:rFonts w:eastAsia="Calibri"/>
                <w:sz w:val="24"/>
                <w:szCs w:val="28"/>
              </w:rPr>
            </w:pPr>
            <w:r w:rsidRPr="007C7FC5">
              <w:rPr>
                <w:rFonts w:eastAsia="Calibri"/>
                <w:sz w:val="24"/>
                <w:szCs w:val="28"/>
              </w:rPr>
              <w:t>36</w:t>
            </w:r>
          </w:p>
        </w:tc>
        <w:tc>
          <w:tcPr>
            <w:tcW w:w="2433" w:type="dxa"/>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0E9F18EE" w14:textId="77777777" w:rsidR="0047360C" w:rsidRPr="007C7FC5" w:rsidRDefault="0047360C" w:rsidP="00A84C0C">
            <w:pPr>
              <w:ind w:firstLine="0"/>
              <w:jc w:val="center"/>
              <w:rPr>
                <w:rFonts w:eastAsia="Calibri"/>
                <w:sz w:val="24"/>
                <w:szCs w:val="28"/>
              </w:rPr>
            </w:pPr>
            <w:r w:rsidRPr="007C7FC5">
              <w:rPr>
                <w:rFonts w:eastAsia="Calibri"/>
                <w:sz w:val="24"/>
                <w:szCs w:val="28"/>
              </w:rPr>
              <w:t>30</w:t>
            </w:r>
          </w:p>
        </w:tc>
      </w:tr>
      <w:tr w:rsidR="0047360C" w:rsidRPr="007C7FC5" w14:paraId="1E342060" w14:textId="77777777" w:rsidTr="00A84C0C">
        <w:tc>
          <w:tcPr>
            <w:tcW w:w="4688" w:type="dxa"/>
            <w:tcBorders>
              <w:top w:val="single" w:sz="6" w:space="0" w:color="00000A"/>
              <w:left w:val="single" w:sz="6" w:space="0" w:color="00000A"/>
              <w:bottom w:val="single" w:sz="4" w:space="0" w:color="auto"/>
              <w:right w:val="single" w:sz="6" w:space="0" w:color="00000A"/>
            </w:tcBorders>
            <w:shd w:val="clear" w:color="auto" w:fill="FFFFFF"/>
            <w:tcMar>
              <w:top w:w="0" w:type="dxa"/>
              <w:left w:w="40" w:type="dxa"/>
              <w:bottom w:w="0" w:type="dxa"/>
              <w:right w:w="40" w:type="dxa"/>
            </w:tcMar>
            <w:vAlign w:val="center"/>
          </w:tcPr>
          <w:p w14:paraId="016347AA" w14:textId="77777777" w:rsidR="0047360C" w:rsidRPr="007C7FC5" w:rsidRDefault="0047360C" w:rsidP="00A84C0C">
            <w:pPr>
              <w:ind w:firstLine="0"/>
              <w:jc w:val="left"/>
              <w:rPr>
                <w:rFonts w:eastAsia="Calibri"/>
                <w:sz w:val="24"/>
                <w:szCs w:val="28"/>
              </w:rPr>
            </w:pPr>
            <w:r w:rsidRPr="007C7FC5">
              <w:rPr>
                <w:rFonts w:eastAsia="Calibri"/>
                <w:sz w:val="24"/>
                <w:szCs w:val="28"/>
              </w:rPr>
              <w:t>Итого:</w:t>
            </w:r>
          </w:p>
        </w:tc>
        <w:tc>
          <w:tcPr>
            <w:tcW w:w="2397" w:type="dxa"/>
            <w:tcBorders>
              <w:top w:val="single" w:sz="6" w:space="0" w:color="00000A"/>
              <w:left w:val="single" w:sz="6" w:space="0" w:color="00000A"/>
              <w:bottom w:val="single" w:sz="4" w:space="0" w:color="auto"/>
              <w:right w:val="single" w:sz="6" w:space="0" w:color="00000A"/>
            </w:tcBorders>
            <w:shd w:val="clear" w:color="auto" w:fill="FFFFFF"/>
            <w:tcMar>
              <w:top w:w="0" w:type="dxa"/>
              <w:left w:w="40" w:type="dxa"/>
              <w:bottom w:w="0" w:type="dxa"/>
              <w:right w:w="40" w:type="dxa"/>
            </w:tcMar>
          </w:tcPr>
          <w:p w14:paraId="58C0FE74" w14:textId="77777777" w:rsidR="0047360C" w:rsidRPr="007C7FC5" w:rsidRDefault="0047360C" w:rsidP="00A84C0C">
            <w:pPr>
              <w:ind w:firstLine="0"/>
              <w:jc w:val="center"/>
              <w:rPr>
                <w:rFonts w:eastAsia="Calibri"/>
                <w:sz w:val="24"/>
                <w:szCs w:val="28"/>
              </w:rPr>
            </w:pPr>
            <w:r w:rsidRPr="007C7FC5">
              <w:rPr>
                <w:position w:val="-12"/>
                <w:sz w:val="24"/>
              </w:rPr>
              <w:object w:dxaOrig="460" w:dyaOrig="380" w14:anchorId="53D7B6F3">
                <v:shape id="_x0000_i1027" type="#_x0000_t75" style="width:18pt;height:13.9pt" o:ole="">
                  <v:imagedata r:id="rId55" o:title=""/>
                </v:shape>
                <o:OLEObject Type="Embed" ProgID="Equation.3" ShapeID="_x0000_i1027" DrawAspect="Content" ObjectID="_1741890939" r:id="rId56"/>
              </w:object>
            </w:r>
            <w:r w:rsidRPr="007C7FC5">
              <w:rPr>
                <w:sz w:val="24"/>
              </w:rPr>
              <w:t>=414</w:t>
            </w:r>
          </w:p>
        </w:tc>
        <w:tc>
          <w:tcPr>
            <w:tcW w:w="2433" w:type="dxa"/>
            <w:tcBorders>
              <w:top w:val="single" w:sz="6" w:space="0" w:color="00000A"/>
              <w:left w:val="single" w:sz="6" w:space="0" w:color="00000A"/>
              <w:bottom w:val="single" w:sz="4" w:space="0" w:color="auto"/>
              <w:right w:val="single" w:sz="6" w:space="0" w:color="00000A"/>
            </w:tcBorders>
            <w:shd w:val="clear" w:color="auto" w:fill="FFFFFF"/>
            <w:tcMar>
              <w:top w:w="0" w:type="dxa"/>
              <w:left w:w="40" w:type="dxa"/>
              <w:bottom w:w="0" w:type="dxa"/>
              <w:right w:w="40" w:type="dxa"/>
            </w:tcMar>
          </w:tcPr>
          <w:p w14:paraId="7EEE7CBB" w14:textId="77777777" w:rsidR="0047360C" w:rsidRPr="007C7FC5" w:rsidRDefault="0047360C" w:rsidP="00A84C0C">
            <w:pPr>
              <w:ind w:firstLine="0"/>
              <w:jc w:val="center"/>
              <w:rPr>
                <w:rFonts w:eastAsia="Calibri"/>
                <w:sz w:val="24"/>
                <w:szCs w:val="28"/>
              </w:rPr>
            </w:pPr>
            <w:r w:rsidRPr="007C7FC5">
              <w:rPr>
                <w:rFonts w:eastAsia="Calibri"/>
                <w:sz w:val="24"/>
                <w:szCs w:val="28"/>
                <w:lang w:val="en-US"/>
              </w:rPr>
              <w:t>Σ</w:t>
            </w:r>
            <w:r w:rsidRPr="007C7FC5">
              <w:rPr>
                <w:rFonts w:eastAsia="Calibri"/>
                <w:i/>
                <w:sz w:val="24"/>
                <w:szCs w:val="28"/>
                <w:lang w:val="en-US"/>
              </w:rPr>
              <w:t>t</w:t>
            </w:r>
            <w:proofErr w:type="spellStart"/>
            <w:r w:rsidRPr="007C7FC5">
              <w:rPr>
                <w:rFonts w:eastAsia="Calibri"/>
                <w:i/>
                <w:sz w:val="24"/>
                <w:szCs w:val="28"/>
                <w:vertAlign w:val="subscript"/>
              </w:rPr>
              <w:t>маш</w:t>
            </w:r>
            <w:proofErr w:type="spellEnd"/>
            <w:r w:rsidRPr="007C7FC5">
              <w:rPr>
                <w:sz w:val="24"/>
              </w:rPr>
              <w:t>=332</w:t>
            </w:r>
          </w:p>
        </w:tc>
      </w:tr>
    </w:tbl>
    <w:p w14:paraId="50CAC1E4" w14:textId="77777777" w:rsidR="0047360C" w:rsidRPr="007C7FC5" w:rsidRDefault="0047360C" w:rsidP="0047360C">
      <w:pPr>
        <w:pStyle w:val="3"/>
        <w:spacing w:before="0"/>
        <w:rPr>
          <w:rFonts w:cs="Times New Roman"/>
          <w:b w:val="0"/>
          <w:szCs w:val="28"/>
        </w:rPr>
      </w:pPr>
      <w:bookmarkStart w:id="36" w:name="_Toc231976442"/>
    </w:p>
    <w:p w14:paraId="0D7D1874" w14:textId="77777777" w:rsidR="0047360C" w:rsidRPr="007C7FC5" w:rsidRDefault="0047360C" w:rsidP="0047360C">
      <w:pPr>
        <w:rPr>
          <w:b/>
        </w:rPr>
      </w:pPr>
      <w:r w:rsidRPr="007C7FC5">
        <w:t>6.2.1 Расчет затрат на разработку программного обеспечения</w:t>
      </w:r>
      <w:bookmarkEnd w:id="36"/>
    </w:p>
    <w:p w14:paraId="131FDEB4" w14:textId="77777777" w:rsidR="0047360C" w:rsidRPr="007C7FC5" w:rsidRDefault="0047360C" w:rsidP="0047360C">
      <w:pPr>
        <w:rPr>
          <w:sz w:val="16"/>
        </w:rPr>
      </w:pPr>
    </w:p>
    <w:p w14:paraId="48AF5A95" w14:textId="77777777" w:rsidR="0047360C" w:rsidRPr="007C7FC5" w:rsidRDefault="0047360C" w:rsidP="0047360C">
      <w:pPr>
        <w:ind w:firstLine="708"/>
      </w:pPr>
      <w:r w:rsidRPr="007C7FC5">
        <w:t>Затраты на оплату (</w:t>
      </w:r>
      <w:r w:rsidRPr="007C7FC5">
        <w:rPr>
          <w:i/>
        </w:rPr>
        <w:t>З</w:t>
      </w:r>
      <w:r w:rsidRPr="007C7FC5">
        <w:rPr>
          <w:i/>
          <w:sz w:val="24"/>
          <w:vertAlign w:val="subscript"/>
        </w:rPr>
        <w:t>ОТ</w:t>
      </w:r>
      <w:r w:rsidRPr="007C7FC5">
        <w:t>) труда разработчика ПО включают затраты на оплату труда и отчисления от фонда заработной платы.</w:t>
      </w:r>
    </w:p>
    <w:p w14:paraId="0A32F301" w14:textId="77777777" w:rsidR="0047360C" w:rsidRPr="007C7FC5" w:rsidRDefault="0047360C" w:rsidP="0047360C">
      <w:pPr>
        <w:ind w:firstLine="708"/>
      </w:pPr>
      <w:r w:rsidRPr="007C7FC5">
        <w:t>Затраты на оплату труда</w:t>
      </w:r>
      <w:r w:rsidRPr="007C7FC5">
        <w:rPr>
          <w:i/>
        </w:rPr>
        <w:t xml:space="preserve"> </w:t>
      </w:r>
      <w:r w:rsidRPr="007C7FC5">
        <w:t>разработчика ПО рассчитывается в руб. по формуле (6.2):</w:t>
      </w:r>
    </w:p>
    <w:p w14:paraId="5FA11DEA" w14:textId="77777777" w:rsidR="0047360C" w:rsidRPr="007C7FC5" w:rsidRDefault="0047360C" w:rsidP="0047360C">
      <w:pPr>
        <w:ind w:firstLine="708"/>
        <w:rPr>
          <w:sz w:val="18"/>
        </w:rPr>
      </w:pPr>
    </w:p>
    <w:p w14:paraId="43058ED2" w14:textId="77777777" w:rsidR="0047360C" w:rsidRPr="007C7FC5" w:rsidRDefault="00F437D6" w:rsidP="0047360C">
      <w:pPr>
        <w:ind w:firstLine="708"/>
        <w:jc w:val="right"/>
      </w:pPr>
      <m:oMath>
        <m:sSub>
          <m:sSubPr>
            <m:ctrlPr>
              <w:rPr>
                <w:rFonts w:ascii="Cambria Math" w:hAnsi="Cambria Math" w:cstheme="minorHAnsi"/>
                <w:i/>
                <w:sz w:val="36"/>
                <w:szCs w:val="27"/>
              </w:rPr>
            </m:ctrlPr>
          </m:sSubPr>
          <m:e>
            <m:r>
              <w:rPr>
                <w:rFonts w:ascii="Cambria Math" w:hAnsi="Cambria Math" w:cstheme="minorHAnsi"/>
                <w:sz w:val="36"/>
                <w:szCs w:val="27"/>
              </w:rPr>
              <m:t>З</m:t>
            </m:r>
          </m:e>
          <m:sub>
            <m:r>
              <w:rPr>
                <w:rFonts w:ascii="Cambria Math" w:hAnsi="Cambria Math" w:cstheme="minorHAnsi"/>
                <w:sz w:val="36"/>
                <w:szCs w:val="27"/>
              </w:rPr>
              <m:t>от</m:t>
            </m:r>
          </m:sub>
        </m:sSub>
        <m:r>
          <w:rPr>
            <w:rFonts w:ascii="Cambria Math" w:hAnsi="Cambria Math" w:cstheme="minorHAnsi"/>
            <w:sz w:val="36"/>
            <w:szCs w:val="27"/>
          </w:rPr>
          <m:t>=</m:t>
        </m:r>
        <m:f>
          <m:fPr>
            <m:ctrlPr>
              <w:rPr>
                <w:rFonts w:ascii="Cambria Math" w:hAnsi="Cambria Math" w:cstheme="minorHAnsi"/>
                <w:i/>
                <w:sz w:val="36"/>
                <w:szCs w:val="27"/>
              </w:rPr>
            </m:ctrlPr>
          </m:fPr>
          <m:num>
            <m:sSub>
              <m:sSubPr>
                <m:ctrlPr>
                  <w:rPr>
                    <w:rFonts w:ascii="Cambria Math" w:hAnsi="Cambria Math" w:cstheme="minorHAnsi"/>
                    <w:i/>
                    <w:sz w:val="36"/>
                    <w:szCs w:val="27"/>
                  </w:rPr>
                </m:ctrlPr>
              </m:sSubPr>
              <m:e>
                <m:r>
                  <w:rPr>
                    <w:rFonts w:ascii="Cambria Math" w:hAnsi="Cambria Math" w:cstheme="minorHAnsi"/>
                    <w:sz w:val="36"/>
                    <w:szCs w:val="27"/>
                  </w:rPr>
                  <m:t>З</m:t>
                </m:r>
              </m:e>
              <m:sub>
                <m:r>
                  <w:rPr>
                    <w:rFonts w:ascii="Cambria Math" w:hAnsi="Cambria Math" w:cstheme="minorHAnsi"/>
                    <w:sz w:val="36"/>
                    <w:szCs w:val="27"/>
                  </w:rPr>
                  <m:t>мес</m:t>
                </m:r>
              </m:sub>
            </m:sSub>
            <m:r>
              <w:rPr>
                <w:rFonts w:ascii="Cambria Math" w:hAnsi="Cambria Math" w:cstheme="minorHAnsi"/>
                <w:sz w:val="36"/>
                <w:szCs w:val="27"/>
              </w:rPr>
              <m:t>∙</m:t>
            </m:r>
            <m:nary>
              <m:naryPr>
                <m:chr m:val="∑"/>
                <m:limLoc m:val="undOvr"/>
                <m:subHide m:val="1"/>
                <m:supHide m:val="1"/>
                <m:ctrlPr>
                  <w:rPr>
                    <w:rFonts w:ascii="Cambria Math" w:hAnsi="Cambria Math" w:cstheme="minorHAnsi"/>
                    <w:i/>
                    <w:sz w:val="36"/>
                    <w:szCs w:val="27"/>
                  </w:rPr>
                </m:ctrlPr>
              </m:naryPr>
              <m:sub/>
              <m:sup/>
              <m:e>
                <m:r>
                  <w:rPr>
                    <w:rFonts w:ascii="Cambria Math" w:hAnsi="Cambria Math" w:cstheme="minorHAnsi"/>
                    <w:sz w:val="36"/>
                    <w:szCs w:val="27"/>
                    <w:lang w:val="en-US"/>
                  </w:rPr>
                  <m:t>t</m:t>
                </m:r>
              </m:e>
            </m:nary>
          </m:num>
          <m:den>
            <m:r>
              <w:rPr>
                <w:rFonts w:ascii="Cambria Math" w:hAnsi="Cambria Math" w:cstheme="minorHAnsi"/>
                <w:sz w:val="36"/>
                <w:szCs w:val="27"/>
              </w:rPr>
              <m:t>КЧР</m:t>
            </m:r>
          </m:den>
        </m:f>
        <m:r>
          <w:rPr>
            <w:rFonts w:ascii="Cambria Math" w:hAnsi="Cambria Math" w:cstheme="minorHAnsi"/>
            <w:sz w:val="36"/>
            <w:szCs w:val="27"/>
          </w:rPr>
          <m:t xml:space="preserve"> ,</m:t>
        </m:r>
      </m:oMath>
      <w:r w:rsidR="0047360C" w:rsidRPr="007C7FC5">
        <w:tab/>
      </w:r>
      <w:r w:rsidR="0047360C" w:rsidRPr="007C7FC5">
        <w:tab/>
        <w:t xml:space="preserve">                                (6.2)</w:t>
      </w:r>
    </w:p>
    <w:p w14:paraId="4744EEF2" w14:textId="77777777" w:rsidR="0047360C" w:rsidRPr="007C7FC5" w:rsidRDefault="0047360C" w:rsidP="0047360C"/>
    <w:p w14:paraId="3A8F9FE4" w14:textId="77777777" w:rsidR="0047360C" w:rsidRPr="007C7FC5" w:rsidRDefault="0047360C" w:rsidP="0047360C">
      <w:r w:rsidRPr="007C7FC5">
        <w:t xml:space="preserve">где   </w:t>
      </w:r>
      <m:oMath>
        <m:nary>
          <m:naryPr>
            <m:chr m:val="∑"/>
            <m:limLoc m:val="undOvr"/>
            <m:subHide m:val="1"/>
            <m:supHide m:val="1"/>
            <m:ctrlPr>
              <w:rPr>
                <w:rFonts w:ascii="Cambria Math" w:hAnsi="Cambria Math"/>
                <w:i/>
              </w:rPr>
            </m:ctrlPr>
          </m:naryPr>
          <m:sub/>
          <m:sup/>
          <m:e>
            <m:r>
              <w:rPr>
                <w:rFonts w:ascii="Cambria Math" w:hAnsi="Cambria Math"/>
              </w:rPr>
              <m:t>t</m:t>
            </m:r>
          </m:e>
        </m:nary>
      </m:oMath>
      <w:r w:rsidRPr="007C7FC5">
        <w:t xml:space="preserve"> – суммарные затраты труда на разработку и сопровождение ПО, (таблица 6.1) ч.; </w:t>
      </w:r>
    </w:p>
    <w:p w14:paraId="32F5CFD6" w14:textId="77777777" w:rsidR="0047360C" w:rsidRPr="007C7FC5" w:rsidRDefault="0047360C" w:rsidP="0047360C">
      <w:r w:rsidRPr="007C7FC5">
        <w:rPr>
          <w:i/>
        </w:rPr>
        <w:t xml:space="preserve">КЧР </w:t>
      </w:r>
      <w:r w:rsidRPr="007C7FC5">
        <w:t xml:space="preserve">– среднемесячная расчетная норма рабочего времени (среднее количество часов работы в месяц), ч.; </w:t>
      </w:r>
    </w:p>
    <w:p w14:paraId="1B330EB3" w14:textId="77777777" w:rsidR="0047360C" w:rsidRPr="007C7FC5" w:rsidRDefault="00F437D6" w:rsidP="0047360C">
      <m:oMath>
        <m:sSub>
          <m:sSubPr>
            <m:ctrlPr>
              <w:rPr>
                <w:rFonts w:ascii="Cambria Math" w:hAnsi="Cambria Math"/>
                <w:i/>
              </w:rPr>
            </m:ctrlPr>
          </m:sSubPr>
          <m:e>
            <m:r>
              <w:rPr>
                <w:rFonts w:ascii="Cambria Math" w:hAnsi="Cambria Math"/>
              </w:rPr>
              <m:t>З</m:t>
            </m:r>
          </m:e>
          <m:sub>
            <m:r>
              <w:rPr>
                <w:rFonts w:ascii="Cambria Math" w:hAnsi="Cambria Math"/>
              </w:rPr>
              <m:t>мес</m:t>
            </m:r>
          </m:sub>
        </m:sSub>
      </m:oMath>
      <w:r w:rsidR="0047360C" w:rsidRPr="007C7FC5">
        <w:t xml:space="preserve"> – месячная заработная плата инженера-программиста, руб.</w:t>
      </w:r>
    </w:p>
    <w:p w14:paraId="10C7A739" w14:textId="19E1BE9B" w:rsidR="0047360C" w:rsidRPr="007C7FC5" w:rsidRDefault="003C30FD" w:rsidP="0047360C">
      <w:pPr>
        <w:ind w:firstLine="708"/>
        <w:rPr>
          <w:szCs w:val="28"/>
          <w:shd w:val="clear" w:color="auto" w:fill="FFFFFF"/>
        </w:rPr>
      </w:pPr>
      <w:r w:rsidRPr="007C7FC5">
        <w:rPr>
          <w:shd w:val="clear" w:color="auto" w:fill="FFFFFF"/>
        </w:rPr>
        <w:t>С</w:t>
      </w:r>
      <w:r w:rsidR="0047360C" w:rsidRPr="007C7FC5">
        <w:rPr>
          <w:shd w:val="clear" w:color="auto" w:fill="FFFFFF"/>
        </w:rPr>
        <w:t>огласно данным Министерства труда и социальной защиты Республики Беларусь среднемесячная расчетная норма рабочего времени при пятидневной рабочей неделе равна 169,3 ч.</w:t>
      </w:r>
    </w:p>
    <w:p w14:paraId="5666E00A" w14:textId="77777777" w:rsidR="0047360C" w:rsidRPr="007C7FC5" w:rsidRDefault="0047360C" w:rsidP="0047360C">
      <w:pPr>
        <w:ind w:firstLine="708"/>
        <w:rPr>
          <w:shd w:val="clear" w:color="auto" w:fill="FFFFFF"/>
        </w:rPr>
      </w:pPr>
      <w:r w:rsidRPr="007C7FC5">
        <w:rPr>
          <w:shd w:val="clear" w:color="auto" w:fill="FFFFFF"/>
        </w:rPr>
        <w:lastRenderedPageBreak/>
        <w:t>Месячная заработная плата инженера-программиста включает:</w:t>
      </w:r>
    </w:p>
    <w:p w14:paraId="43ADD186" w14:textId="77777777" w:rsidR="0047360C" w:rsidRPr="007C7FC5" w:rsidRDefault="0047360C" w:rsidP="0047360C">
      <w:pPr>
        <w:ind w:firstLine="708"/>
        <w:rPr>
          <w:shd w:val="clear" w:color="auto" w:fill="FFFFFF"/>
        </w:rPr>
      </w:pPr>
      <w:r w:rsidRPr="007C7FC5">
        <w:rPr>
          <w:shd w:val="clear" w:color="auto" w:fill="FFFFFF"/>
        </w:rPr>
        <w:t>а) оклад;</w:t>
      </w:r>
    </w:p>
    <w:p w14:paraId="7E4BDF1D" w14:textId="77777777" w:rsidR="0047360C" w:rsidRPr="007C7FC5" w:rsidRDefault="0047360C" w:rsidP="0047360C">
      <w:pPr>
        <w:ind w:firstLine="708"/>
        <w:rPr>
          <w:shd w:val="clear" w:color="auto" w:fill="FFFFFF"/>
        </w:rPr>
      </w:pPr>
      <w:r w:rsidRPr="007C7FC5">
        <w:rPr>
          <w:shd w:val="clear" w:color="auto" w:fill="FFFFFF"/>
        </w:rPr>
        <w:t>б) стимулирующие выплаты (надбавки и премии);</w:t>
      </w:r>
    </w:p>
    <w:p w14:paraId="3FBB48C8" w14:textId="77777777" w:rsidR="0047360C" w:rsidRPr="007C7FC5" w:rsidRDefault="0047360C" w:rsidP="0047360C">
      <w:pPr>
        <w:ind w:firstLine="708"/>
        <w:rPr>
          <w:shd w:val="clear" w:color="auto" w:fill="FFFFFF"/>
        </w:rPr>
      </w:pPr>
      <w:r w:rsidRPr="007C7FC5">
        <w:rPr>
          <w:shd w:val="clear" w:color="auto" w:fill="FFFFFF"/>
        </w:rPr>
        <w:t>в) компенсирующие выплаты (доплаты), которые не учитываются при расчете заработной платы в условиях дипломного проекта.</w:t>
      </w:r>
    </w:p>
    <w:p w14:paraId="0EE3F434" w14:textId="77777777" w:rsidR="0047360C" w:rsidRPr="007C7FC5" w:rsidRDefault="0047360C" w:rsidP="0047360C">
      <w:pPr>
        <w:ind w:firstLine="708"/>
        <w:rPr>
          <w:shd w:val="clear" w:color="auto" w:fill="FFFFFF"/>
        </w:rPr>
      </w:pPr>
    </w:p>
    <w:p w14:paraId="5A1C36AC" w14:textId="77777777" w:rsidR="0047360C" w:rsidRPr="007C7FC5" w:rsidRDefault="00F437D6" w:rsidP="0047360C">
      <w:pPr>
        <w:ind w:firstLine="708"/>
        <w:jc w:val="right"/>
      </w:pPr>
      <m:oMath>
        <m:sSub>
          <m:sSubPr>
            <m:ctrlPr>
              <w:rPr>
                <w:rFonts w:ascii="Cambria Math" w:hAnsi="Cambria Math" w:cstheme="minorHAnsi"/>
                <w:i/>
                <w:szCs w:val="27"/>
              </w:rPr>
            </m:ctrlPr>
          </m:sSubPr>
          <m:e>
            <m:r>
              <w:rPr>
                <w:rFonts w:ascii="Cambria Math" w:hAnsi="Cambria Math" w:cstheme="minorHAnsi"/>
                <w:szCs w:val="27"/>
              </w:rPr>
              <m:t>З</m:t>
            </m:r>
          </m:e>
          <m:sub>
            <m:r>
              <w:rPr>
                <w:rFonts w:ascii="Cambria Math" w:hAnsi="Cambria Math" w:cstheme="minorHAnsi"/>
                <w:szCs w:val="27"/>
              </w:rPr>
              <m:t>мес</m:t>
            </m:r>
          </m:sub>
        </m:sSub>
        <m:r>
          <w:rPr>
            <w:rFonts w:ascii="Cambria Math" w:hAnsi="Cambria Math" w:cstheme="minorHAnsi"/>
            <w:szCs w:val="27"/>
          </w:rPr>
          <m:t>=</m:t>
        </m:r>
        <m:sSub>
          <m:sSubPr>
            <m:ctrlPr>
              <w:rPr>
                <w:rFonts w:ascii="Cambria Math" w:hAnsi="Cambria Math" w:cstheme="minorHAnsi"/>
                <w:i/>
                <w:szCs w:val="27"/>
              </w:rPr>
            </m:ctrlPr>
          </m:sSubPr>
          <m:e>
            <m:r>
              <w:rPr>
                <w:rFonts w:ascii="Cambria Math" w:hAnsi="Cambria Math" w:cstheme="minorHAnsi"/>
                <w:szCs w:val="27"/>
              </w:rPr>
              <m:t>О</m:t>
            </m:r>
          </m:e>
          <m:sub>
            <m:r>
              <w:rPr>
                <w:rFonts w:ascii="Cambria Math" w:hAnsi="Cambria Math" w:cstheme="minorHAnsi"/>
                <w:szCs w:val="27"/>
              </w:rPr>
              <m:t>к</m:t>
            </m:r>
          </m:sub>
        </m:sSub>
        <m:r>
          <w:rPr>
            <w:rFonts w:ascii="Cambria Math" w:hAnsi="Cambria Math" w:cstheme="minorHAnsi"/>
            <w:szCs w:val="27"/>
          </w:rPr>
          <m:t xml:space="preserve">+ </m:t>
        </m:r>
        <m:sSub>
          <m:sSubPr>
            <m:ctrlPr>
              <w:rPr>
                <w:rFonts w:ascii="Cambria Math" w:eastAsia="Times New Roman" w:hAnsi="Cambria Math" w:cs="Times New Roman"/>
                <w:i/>
                <w:szCs w:val="24"/>
                <w:lang w:eastAsia="ru-RU"/>
              </w:rPr>
            </m:ctrlPr>
          </m:sSubPr>
          <m:e>
            <m:r>
              <w:rPr>
                <w:rFonts w:ascii="Cambria Math" w:hAnsi="Cambria Math"/>
              </w:rPr>
              <m:t>Н</m:t>
            </m:r>
          </m:e>
          <m:sub>
            <m:r>
              <w:rPr>
                <w:rFonts w:ascii="Cambria Math" w:hAnsi="Cambria Math"/>
              </w:rPr>
              <m:t>р</m:t>
            </m:r>
          </m:sub>
        </m:sSub>
        <m:r>
          <w:rPr>
            <w:rFonts w:ascii="Cambria Math" w:hAnsi="Cambria Math" w:cstheme="minorHAnsi"/>
            <w:szCs w:val="27"/>
          </w:rPr>
          <m:t xml:space="preserve">+ </m:t>
        </m:r>
        <m:sSub>
          <m:sSubPr>
            <m:ctrlPr>
              <w:rPr>
                <w:rFonts w:ascii="Cambria Math" w:eastAsia="Times New Roman" w:hAnsi="Cambria Math" w:cs="Times New Roman"/>
                <w:i/>
                <w:szCs w:val="24"/>
                <w:lang w:eastAsia="ru-RU"/>
              </w:rPr>
            </m:ctrlPr>
          </m:sSubPr>
          <m:e>
            <m:r>
              <w:rPr>
                <w:rFonts w:ascii="Cambria Math" w:hAnsi="Cambria Math"/>
              </w:rPr>
              <m:t>Н</m:t>
            </m:r>
          </m:e>
          <m:sub>
            <m:r>
              <w:rPr>
                <w:rFonts w:ascii="Cambria Math" w:hAnsi="Cambria Math"/>
              </w:rPr>
              <m:t>с</m:t>
            </m:r>
          </m:sub>
        </m:sSub>
        <m:r>
          <w:rPr>
            <w:rFonts w:ascii="Cambria Math" w:hAnsi="Cambria Math" w:cstheme="minorHAnsi"/>
            <w:szCs w:val="27"/>
          </w:rPr>
          <m:t xml:space="preserve">+ </m:t>
        </m:r>
        <m:sSub>
          <m:sSubPr>
            <m:ctrlPr>
              <w:rPr>
                <w:rFonts w:ascii="Cambria Math" w:eastAsia="Times New Roman" w:hAnsi="Cambria Math" w:cs="Times New Roman"/>
                <w:i/>
                <w:szCs w:val="24"/>
                <w:lang w:eastAsia="ru-RU"/>
              </w:rPr>
            </m:ctrlPr>
          </m:sSubPr>
          <m:e>
            <m:r>
              <w:rPr>
                <w:rFonts w:ascii="Cambria Math" w:hAnsi="Cambria Math"/>
              </w:rPr>
              <m:t>Н</m:t>
            </m:r>
          </m:e>
          <m:sub>
            <m:r>
              <w:rPr>
                <w:rFonts w:ascii="Cambria Math" w:hAnsi="Cambria Math"/>
              </w:rPr>
              <m:t>к</m:t>
            </m:r>
          </m:sub>
        </m:sSub>
        <m:r>
          <w:rPr>
            <w:rFonts w:ascii="Cambria Math" w:hAnsi="Cambria Math" w:cstheme="minorHAnsi"/>
            <w:szCs w:val="27"/>
          </w:rPr>
          <m:t xml:space="preserve">+ </m:t>
        </m:r>
        <m:sSub>
          <m:sSubPr>
            <m:ctrlPr>
              <w:rPr>
                <w:rFonts w:ascii="Cambria Math" w:eastAsia="Times New Roman" w:hAnsi="Cambria Math" w:cs="Times New Roman"/>
                <w:i/>
                <w:szCs w:val="24"/>
                <w:lang w:eastAsia="ru-RU"/>
              </w:rPr>
            </m:ctrlPr>
          </m:sSubPr>
          <m:e>
            <m:r>
              <w:rPr>
                <w:rFonts w:ascii="Cambria Math" w:hAnsi="Cambria Math"/>
              </w:rPr>
              <m:t>ПР</m:t>
            </m:r>
          </m:e>
          <m:sub>
            <m:r>
              <w:rPr>
                <w:rFonts w:ascii="Cambria Math" w:hAnsi="Cambria Math"/>
              </w:rPr>
              <m:t>м</m:t>
            </m:r>
          </m:sub>
        </m:sSub>
        <m:r>
          <w:rPr>
            <w:rFonts w:ascii="Cambria Math" w:hAnsi="Cambria Math" w:cstheme="minorHAnsi"/>
            <w:szCs w:val="27"/>
          </w:rPr>
          <m:t xml:space="preserve"> ,</m:t>
        </m:r>
      </m:oMath>
      <w:r w:rsidR="0047360C" w:rsidRPr="007C7FC5">
        <w:t xml:space="preserve">                                  (6.3)</w:t>
      </w:r>
    </w:p>
    <w:p w14:paraId="076A3EC7" w14:textId="77777777" w:rsidR="0047360C" w:rsidRPr="007C7FC5" w:rsidRDefault="0047360C" w:rsidP="0047360C">
      <w:pPr>
        <w:pStyle w:val="ab"/>
        <w:ind w:left="709" w:firstLine="0"/>
      </w:pPr>
    </w:p>
    <w:p w14:paraId="11F7070D" w14:textId="77777777" w:rsidR="0047360C" w:rsidRPr="007C7FC5" w:rsidRDefault="0047360C" w:rsidP="0047360C">
      <w:pPr>
        <w:pStyle w:val="ab"/>
        <w:ind w:left="709" w:firstLine="0"/>
      </w:pPr>
      <w:r w:rsidRPr="007C7FC5">
        <w:t xml:space="preserve">где </w:t>
      </w:r>
      <m:oMath>
        <m:sSub>
          <m:sSubPr>
            <m:ctrlPr>
              <w:rPr>
                <w:rFonts w:ascii="Cambria Math" w:hAnsi="Cambria Math"/>
                <w:i/>
              </w:rPr>
            </m:ctrlPr>
          </m:sSubPr>
          <m:e>
            <m:r>
              <w:rPr>
                <w:rFonts w:ascii="Cambria Math" w:hAnsi="Cambria Math"/>
              </w:rPr>
              <m:t>О</m:t>
            </m:r>
          </m:e>
          <m:sub>
            <m:r>
              <w:rPr>
                <w:rFonts w:ascii="Cambria Math" w:hAnsi="Cambria Math"/>
              </w:rPr>
              <m:t>к</m:t>
            </m:r>
          </m:sub>
        </m:sSub>
      </m:oMath>
      <w:r w:rsidRPr="007C7FC5">
        <w:t>– оклад работника, руб.;</w:t>
      </w:r>
    </w:p>
    <w:p w14:paraId="4CD63E63" w14:textId="77777777" w:rsidR="0047360C" w:rsidRPr="007C7FC5" w:rsidRDefault="00F437D6" w:rsidP="0047360C">
      <w:pPr>
        <w:pStyle w:val="ab"/>
        <w:ind w:left="709" w:firstLine="0"/>
      </w:pPr>
      <m:oMath>
        <m:sSub>
          <m:sSubPr>
            <m:ctrlPr>
              <w:rPr>
                <w:rFonts w:ascii="Cambria Math" w:hAnsi="Cambria Math"/>
                <w:i/>
              </w:rPr>
            </m:ctrlPr>
          </m:sSubPr>
          <m:e>
            <m:r>
              <w:rPr>
                <w:rFonts w:ascii="Cambria Math" w:hAnsi="Cambria Math"/>
              </w:rPr>
              <m:t>Н</m:t>
            </m:r>
          </m:e>
          <m:sub>
            <m:r>
              <w:rPr>
                <w:rFonts w:ascii="Cambria Math" w:hAnsi="Cambria Math"/>
              </w:rPr>
              <m:t>р</m:t>
            </m:r>
          </m:sub>
        </m:sSub>
        <m:r>
          <w:rPr>
            <w:rFonts w:ascii="Cambria Math" w:hAnsi="Cambria Math"/>
          </w:rPr>
          <m:t xml:space="preserve"> </m:t>
        </m:r>
      </m:oMath>
      <w:r w:rsidR="0047360C" w:rsidRPr="007C7FC5">
        <w:t>– надбавка за работу в бюджетной организации, руб.;</w:t>
      </w:r>
    </w:p>
    <w:p w14:paraId="52242C70" w14:textId="77777777" w:rsidR="0047360C" w:rsidRPr="007C7FC5" w:rsidRDefault="00F437D6" w:rsidP="0047360C">
      <w:pPr>
        <w:pStyle w:val="ab"/>
        <w:ind w:left="709" w:firstLine="0"/>
      </w:pPr>
      <m:oMath>
        <m:sSub>
          <m:sSubPr>
            <m:ctrlPr>
              <w:rPr>
                <w:rFonts w:ascii="Cambria Math" w:hAnsi="Cambria Math"/>
                <w:i/>
              </w:rPr>
            </m:ctrlPr>
          </m:sSubPr>
          <m:e>
            <m:r>
              <w:rPr>
                <w:rFonts w:ascii="Cambria Math" w:hAnsi="Cambria Math"/>
              </w:rPr>
              <m:t>Н</m:t>
            </m:r>
          </m:e>
          <m:sub>
            <m:r>
              <w:rPr>
                <w:rFonts w:ascii="Cambria Math" w:hAnsi="Cambria Math"/>
              </w:rPr>
              <m:t>с</m:t>
            </m:r>
          </m:sub>
        </m:sSub>
      </m:oMath>
      <w:r w:rsidR="0047360C" w:rsidRPr="007C7FC5">
        <w:t xml:space="preserve"> – надбавка за стаж работы в бюджетной организации, руб.;</w:t>
      </w:r>
    </w:p>
    <w:p w14:paraId="50C9A1AC" w14:textId="77777777" w:rsidR="0047360C" w:rsidRPr="007C7FC5" w:rsidRDefault="00F437D6" w:rsidP="0047360C">
      <w:pPr>
        <w:rPr>
          <w:rFonts w:eastAsia="Times New Roman" w:cs="Times New Roman"/>
          <w:szCs w:val="24"/>
          <w:lang w:eastAsia="ru-RU"/>
        </w:rPr>
      </w:pPr>
      <m:oMath>
        <m:sSub>
          <m:sSubPr>
            <m:ctrlPr>
              <w:rPr>
                <w:rFonts w:ascii="Cambria Math" w:eastAsia="Times New Roman" w:hAnsi="Cambria Math" w:cs="Times New Roman"/>
                <w:i/>
                <w:szCs w:val="24"/>
                <w:lang w:eastAsia="ru-RU"/>
              </w:rPr>
            </m:ctrlPr>
          </m:sSubPr>
          <m:e>
            <m:r>
              <w:rPr>
                <w:rFonts w:ascii="Cambria Math" w:hAnsi="Cambria Math"/>
              </w:rPr>
              <m:t>Н</m:t>
            </m:r>
          </m:e>
          <m:sub>
            <m:r>
              <w:rPr>
                <w:rFonts w:ascii="Cambria Math" w:hAnsi="Cambria Math"/>
              </w:rPr>
              <m:t>к</m:t>
            </m:r>
          </m:sub>
        </m:sSub>
        <m:r>
          <w:rPr>
            <w:rFonts w:ascii="Cambria Math" w:hAnsi="Cambria Math"/>
          </w:rPr>
          <m:t xml:space="preserve"> </m:t>
        </m:r>
      </m:oMath>
      <w:r w:rsidR="0047360C" w:rsidRPr="007C7FC5">
        <w:t>–</w:t>
      </w:r>
      <w:r w:rsidR="0047360C" w:rsidRPr="007C7FC5">
        <w:rPr>
          <w:rFonts w:eastAsia="Times New Roman" w:cs="Times New Roman"/>
          <w:szCs w:val="24"/>
          <w:lang w:eastAsia="ru-RU"/>
        </w:rPr>
        <w:t xml:space="preserve"> надбавка за контрактную форму найма, руб.;</w:t>
      </w:r>
    </w:p>
    <w:p w14:paraId="624C2D48" w14:textId="77777777" w:rsidR="0047360C" w:rsidRPr="007C7FC5" w:rsidRDefault="00F437D6" w:rsidP="0047360C">
      <w:pPr>
        <w:rPr>
          <w:rFonts w:eastAsia="Times New Roman" w:cs="Times New Roman"/>
          <w:szCs w:val="24"/>
          <w:lang w:eastAsia="ru-RU"/>
        </w:rPr>
      </w:pPr>
      <m:oMath>
        <m:sSub>
          <m:sSubPr>
            <m:ctrlPr>
              <w:rPr>
                <w:rFonts w:ascii="Cambria Math" w:eastAsia="Times New Roman" w:hAnsi="Cambria Math" w:cs="Times New Roman"/>
                <w:i/>
                <w:szCs w:val="24"/>
                <w:lang w:eastAsia="ru-RU"/>
              </w:rPr>
            </m:ctrlPr>
          </m:sSubPr>
          <m:e>
            <m:r>
              <w:rPr>
                <w:rFonts w:ascii="Cambria Math" w:hAnsi="Cambria Math"/>
              </w:rPr>
              <m:t>ПР</m:t>
            </m:r>
          </m:e>
          <m:sub>
            <m:r>
              <w:rPr>
                <w:rFonts w:ascii="Cambria Math" w:hAnsi="Cambria Math"/>
              </w:rPr>
              <m:t>м</m:t>
            </m:r>
          </m:sub>
        </m:sSub>
        <m:r>
          <w:rPr>
            <w:rFonts w:ascii="Cambria Math" w:hAnsi="Cambria Math"/>
          </w:rPr>
          <m:t xml:space="preserve"> </m:t>
        </m:r>
      </m:oMath>
      <w:r w:rsidR="0047360C" w:rsidRPr="007C7FC5">
        <w:rPr>
          <w:rFonts w:eastAsia="Times New Roman" w:cs="Times New Roman"/>
          <w:szCs w:val="24"/>
          <w:lang w:eastAsia="ru-RU"/>
        </w:rPr>
        <w:t>– ежемесячная премия, руб.</w:t>
      </w:r>
    </w:p>
    <w:p w14:paraId="1F720F48" w14:textId="77777777" w:rsidR="0047360C" w:rsidRPr="007C7FC5" w:rsidRDefault="0047360C" w:rsidP="0047360C">
      <w:pPr>
        <w:ind w:firstLine="708"/>
        <w:rPr>
          <w:shd w:val="clear" w:color="auto" w:fill="FFFFFF"/>
        </w:rPr>
      </w:pPr>
      <w:r w:rsidRPr="007C7FC5">
        <w:rPr>
          <w:shd w:val="clear" w:color="auto" w:fill="FFFFFF"/>
        </w:rPr>
        <w:t xml:space="preserve">С 1 января 2020 года в Беларуси появилась новая система начисления зарплаты работникам бюджетной сферы. Правовое основание для этого – Указ Президента № 27 «Об оплате труда работников бюджетных организаций». </w:t>
      </w:r>
    </w:p>
    <w:p w14:paraId="75C0F4C0" w14:textId="77777777" w:rsidR="0047360C" w:rsidRPr="007C7FC5" w:rsidRDefault="0047360C" w:rsidP="0047360C">
      <w:pPr>
        <w:rPr>
          <w:shd w:val="clear" w:color="auto" w:fill="FFFFFF"/>
        </w:rPr>
      </w:pPr>
      <w:r w:rsidRPr="007C7FC5">
        <w:rPr>
          <w:shd w:val="clear" w:color="auto" w:fill="FFFFFF"/>
        </w:rPr>
        <w:t>Вместо 27 тарифных разрядов для всех категорий трудящихся, вводится 18 разрядов для бюджетников. Основой для расчета будет не </w:t>
      </w:r>
      <w:r w:rsidRPr="007C7FC5">
        <w:t>ставка 1 разряда</w:t>
      </w:r>
      <w:r w:rsidRPr="007C7FC5">
        <w:rPr>
          <w:shd w:val="clear" w:color="auto" w:fill="FFFFFF"/>
        </w:rPr>
        <w:t>, а базовая тарифная ставка, которая предполагается близкой по сумме к </w:t>
      </w:r>
      <w:r w:rsidRPr="007C7FC5">
        <w:t>бюджету прожиточного минимума</w:t>
      </w:r>
      <w:r w:rsidRPr="007C7FC5">
        <w:rPr>
          <w:shd w:val="clear" w:color="auto" w:fill="FFFFFF"/>
        </w:rPr>
        <w:t>.</w:t>
      </w:r>
    </w:p>
    <w:p w14:paraId="067A616A" w14:textId="77777777" w:rsidR="0047360C" w:rsidRPr="007C7FC5" w:rsidRDefault="0047360C" w:rsidP="0047360C">
      <w:pPr>
        <w:rPr>
          <w:shd w:val="clear" w:color="auto" w:fill="FFFFFF"/>
        </w:rPr>
      </w:pPr>
      <w:r w:rsidRPr="007C7FC5">
        <w:rPr>
          <w:shd w:val="clear" w:color="auto" w:fill="FFFFFF"/>
        </w:rPr>
        <w:t>Базовая ставка – определяемая Правительством величина, на основании которой, через систему коэффициентов и доплат, будет формироваться заработная плата работников бюджетной сферы.</w:t>
      </w:r>
    </w:p>
    <w:p w14:paraId="1FF7D622" w14:textId="77777777" w:rsidR="0047360C" w:rsidRPr="007C7FC5" w:rsidRDefault="0047360C" w:rsidP="0047360C">
      <w:pPr>
        <w:rPr>
          <w:shd w:val="clear" w:color="auto" w:fill="FFFFFF"/>
        </w:rPr>
      </w:pPr>
      <w:r w:rsidRPr="007C7FC5">
        <w:rPr>
          <w:shd w:val="clear" w:color="auto" w:fill="FFFFFF"/>
        </w:rPr>
        <w:t>В соответствии с данным постановление постановлением расчет оплаты труда инженера-программиста, работающего в бюджетной организации, производится исходя из 4 разряда работ (тарифный коэффициент составляет 1,21).</w:t>
      </w:r>
      <w:r w:rsidRPr="007C7FC5">
        <w:rPr>
          <w:noProof/>
          <w:lang w:eastAsia="ru-RU"/>
        </w:rPr>
        <w:t xml:space="preserve"> Базовая ставка принятая приказом на предприятии в году составляет 185 руб</w:t>
      </w:r>
      <w:r w:rsidRPr="007C7FC5">
        <w:rPr>
          <w:shd w:val="clear" w:color="auto" w:fill="FFFFFF"/>
        </w:rPr>
        <w:t>.</w:t>
      </w:r>
    </w:p>
    <w:p w14:paraId="01DE99CB" w14:textId="77777777" w:rsidR="0047360C" w:rsidRPr="007C7FC5" w:rsidRDefault="0047360C" w:rsidP="0047360C">
      <w:pPr>
        <w:ind w:firstLine="708"/>
        <w:rPr>
          <w:shd w:val="clear" w:color="auto" w:fill="FFFFFF"/>
        </w:rPr>
      </w:pPr>
      <w:r w:rsidRPr="007C7FC5">
        <w:rPr>
          <w:shd w:val="clear" w:color="auto" w:fill="FFFFFF"/>
        </w:rPr>
        <w:t>Оклад рассчитывается по формуле:</w:t>
      </w:r>
    </w:p>
    <w:p w14:paraId="53BEA024" w14:textId="77777777" w:rsidR="0047360C" w:rsidRPr="007C7FC5" w:rsidRDefault="0047360C" w:rsidP="0047360C">
      <w:pPr>
        <w:ind w:firstLine="708"/>
        <w:rPr>
          <w:sz w:val="24"/>
          <w:shd w:val="clear" w:color="auto" w:fill="FFFFFF"/>
        </w:rPr>
      </w:pPr>
    </w:p>
    <w:p w14:paraId="5312630A" w14:textId="77777777" w:rsidR="0047360C" w:rsidRPr="007C7FC5" w:rsidRDefault="00F437D6" w:rsidP="0047360C">
      <w:pPr>
        <w:ind w:firstLine="708"/>
        <w:jc w:val="right"/>
      </w:pPr>
      <m:oMath>
        <m:sSub>
          <m:sSubPr>
            <m:ctrlPr>
              <w:rPr>
                <w:rFonts w:ascii="Cambria Math" w:hAnsi="Cambria Math" w:cstheme="minorHAnsi"/>
                <w:i/>
                <w:szCs w:val="27"/>
              </w:rPr>
            </m:ctrlPr>
          </m:sSubPr>
          <m:e>
            <m:r>
              <w:rPr>
                <w:rFonts w:ascii="Cambria Math" w:hAnsi="Cambria Math" w:cstheme="minorHAnsi"/>
                <w:szCs w:val="27"/>
              </w:rPr>
              <m:t>О</m:t>
            </m:r>
          </m:e>
          <m:sub>
            <m:r>
              <w:rPr>
                <w:rFonts w:ascii="Cambria Math" w:hAnsi="Cambria Math" w:cstheme="minorHAnsi"/>
                <w:szCs w:val="27"/>
              </w:rPr>
              <m:t>к</m:t>
            </m:r>
          </m:sub>
        </m:sSub>
        <m:r>
          <w:rPr>
            <w:rFonts w:ascii="Cambria Math" w:hAnsi="Cambria Math" w:cstheme="minorHAnsi"/>
            <w:szCs w:val="27"/>
          </w:rPr>
          <m:t>=БС∙ТК ,</m:t>
        </m:r>
      </m:oMath>
      <w:r w:rsidR="0047360C" w:rsidRPr="007C7FC5">
        <w:tab/>
      </w:r>
      <w:r w:rsidR="0047360C" w:rsidRPr="007C7FC5">
        <w:tab/>
        <w:t xml:space="preserve">                                 (6.4)</w:t>
      </w:r>
    </w:p>
    <w:p w14:paraId="036E5EF0" w14:textId="77777777" w:rsidR="0047360C" w:rsidRPr="007C7FC5" w:rsidRDefault="0047360C" w:rsidP="0047360C">
      <w:pPr>
        <w:ind w:firstLine="708"/>
        <w:jc w:val="right"/>
        <w:rPr>
          <w:sz w:val="24"/>
        </w:rPr>
      </w:pPr>
    </w:p>
    <w:p w14:paraId="3C3CCAAB" w14:textId="77777777" w:rsidR="0047360C" w:rsidRPr="007C7FC5" w:rsidRDefault="0047360C" w:rsidP="0047360C">
      <w:pPr>
        <w:ind w:firstLine="708"/>
        <w:rPr>
          <w:shd w:val="clear" w:color="auto" w:fill="FFFFFF"/>
        </w:rPr>
      </w:pPr>
      <w:r w:rsidRPr="007C7FC5">
        <w:rPr>
          <w:shd w:val="clear" w:color="auto" w:fill="FFFFFF"/>
        </w:rPr>
        <w:t>где БС – базовая ставка работников бюджетных организаций, руб.;</w:t>
      </w:r>
    </w:p>
    <w:p w14:paraId="0337E5C8" w14:textId="77777777" w:rsidR="0047360C" w:rsidRPr="007C7FC5" w:rsidRDefault="0047360C" w:rsidP="0047360C">
      <w:pPr>
        <w:ind w:firstLine="708"/>
        <w:rPr>
          <w:shd w:val="clear" w:color="auto" w:fill="FFFFFF"/>
        </w:rPr>
      </w:pPr>
      <w:r w:rsidRPr="007C7FC5">
        <w:rPr>
          <w:shd w:val="clear" w:color="auto" w:fill="FFFFFF"/>
        </w:rPr>
        <w:t>ТК – тарифный коэффициент, соответствующий разряду работ разработчика ПО.</w:t>
      </w:r>
    </w:p>
    <w:p w14:paraId="1276CD1A" w14:textId="77777777" w:rsidR="0047360C" w:rsidRPr="007C7FC5" w:rsidRDefault="0047360C" w:rsidP="0047360C">
      <w:pPr>
        <w:ind w:firstLine="708"/>
      </w:pPr>
      <w:r w:rsidRPr="007C7FC5">
        <w:t>Подставляя данные в формулу (6.4) получаем:</w:t>
      </w:r>
    </w:p>
    <w:p w14:paraId="72A70EB3" w14:textId="77777777" w:rsidR="0047360C" w:rsidRPr="007C7FC5" w:rsidRDefault="0047360C" w:rsidP="0047360C">
      <w:pPr>
        <w:ind w:firstLine="708"/>
      </w:pPr>
    </w:p>
    <w:p w14:paraId="0DEBD8F9" w14:textId="77777777" w:rsidR="0047360C" w:rsidRPr="007C7FC5" w:rsidRDefault="00F437D6" w:rsidP="0047360C">
      <w:pPr>
        <w:ind w:firstLine="708"/>
        <w:jc w:val="right"/>
        <w:rPr>
          <w:rFonts w:eastAsiaTheme="minorEastAsia"/>
          <w:szCs w:val="27"/>
        </w:rPr>
      </w:pPr>
      <m:oMathPara>
        <m:oMathParaPr>
          <m:jc m:val="center"/>
        </m:oMathParaPr>
        <m:oMath>
          <m:sSub>
            <m:sSubPr>
              <m:ctrlPr>
                <w:rPr>
                  <w:rFonts w:ascii="Cambria Math" w:hAnsi="Cambria Math" w:cstheme="minorHAnsi"/>
                  <w:i/>
                  <w:szCs w:val="27"/>
                </w:rPr>
              </m:ctrlPr>
            </m:sSubPr>
            <m:e>
              <m:r>
                <w:rPr>
                  <w:rFonts w:ascii="Cambria Math" w:hAnsi="Cambria Math" w:cstheme="minorHAnsi"/>
                  <w:szCs w:val="27"/>
                </w:rPr>
                <m:t>О</m:t>
              </m:r>
            </m:e>
            <m:sub>
              <m:r>
                <w:rPr>
                  <w:rFonts w:ascii="Cambria Math" w:hAnsi="Cambria Math" w:cstheme="minorHAnsi"/>
                  <w:szCs w:val="27"/>
                </w:rPr>
                <m:t>к</m:t>
              </m:r>
            </m:sub>
          </m:sSub>
          <m:r>
            <w:rPr>
              <w:rFonts w:ascii="Cambria Math" w:hAnsi="Cambria Math" w:cstheme="minorHAnsi"/>
              <w:szCs w:val="27"/>
            </w:rPr>
            <m:t>=185∙1</m:t>
          </m:r>
          <m:r>
            <w:rPr>
              <w:rFonts w:ascii="Cambria Math" w:hAnsi="Cambria Math" w:cstheme="minorHAnsi"/>
              <w:szCs w:val="27"/>
              <w:lang w:val="en-US"/>
            </w:rPr>
            <m:t>,</m:t>
          </m:r>
          <m:r>
            <w:rPr>
              <w:rFonts w:ascii="Cambria Math" w:hAnsi="Cambria Math" w:cstheme="minorHAnsi"/>
              <w:szCs w:val="27"/>
            </w:rPr>
            <m:t>21=223,85 руб.</m:t>
          </m:r>
        </m:oMath>
      </m:oMathPara>
    </w:p>
    <w:p w14:paraId="2BEF8A52" w14:textId="77777777" w:rsidR="0047360C" w:rsidRPr="007C7FC5" w:rsidRDefault="0047360C" w:rsidP="0047360C">
      <w:pPr>
        <w:ind w:firstLine="708"/>
        <w:jc w:val="right"/>
        <w:rPr>
          <w:sz w:val="24"/>
        </w:rPr>
      </w:pPr>
    </w:p>
    <w:p w14:paraId="1F9A38AB" w14:textId="77777777" w:rsidR="0047360C" w:rsidRPr="007C7FC5" w:rsidRDefault="0047360C" w:rsidP="0047360C">
      <w:pPr>
        <w:rPr>
          <w:noProof/>
          <w:lang w:eastAsia="ru-RU"/>
        </w:rPr>
      </w:pPr>
      <w:r w:rsidRPr="007C7FC5">
        <w:rPr>
          <w:noProof/>
          <w:lang w:eastAsia="ru-RU"/>
        </w:rPr>
        <w:t xml:space="preserve">Стимулирующие выплаты: </w:t>
      </w:r>
    </w:p>
    <w:p w14:paraId="7A7CB988" w14:textId="77777777" w:rsidR="0047360C" w:rsidRPr="007C7FC5" w:rsidRDefault="0047360C" w:rsidP="00FD56D9">
      <w:pPr>
        <w:pStyle w:val="ab"/>
        <w:numPr>
          <w:ilvl w:val="0"/>
          <w:numId w:val="4"/>
        </w:numPr>
        <w:rPr>
          <w:noProof/>
          <w:szCs w:val="28"/>
        </w:rPr>
      </w:pPr>
      <w:r w:rsidRPr="007C7FC5">
        <w:rPr>
          <w:szCs w:val="28"/>
        </w:rPr>
        <w:t>Надбавка за работу в бюджетной организации (70% от оклада):</w:t>
      </w:r>
    </w:p>
    <w:p w14:paraId="1DE68634" w14:textId="77777777" w:rsidR="0047360C" w:rsidRPr="007C7FC5" w:rsidRDefault="0047360C" w:rsidP="0047360C">
      <w:pPr>
        <w:pStyle w:val="ab"/>
        <w:ind w:left="1069" w:firstLine="0"/>
        <w:rPr>
          <w:noProof/>
          <w:sz w:val="24"/>
          <w:szCs w:val="28"/>
        </w:rPr>
      </w:pPr>
    </w:p>
    <w:p w14:paraId="2FB72CAB" w14:textId="77777777" w:rsidR="0047360C" w:rsidRPr="007C7FC5" w:rsidRDefault="00F437D6" w:rsidP="0047360C">
      <w:pPr>
        <w:ind w:firstLine="0"/>
        <w:jc w:val="right"/>
      </w:pPr>
      <m:oMath>
        <m:sSub>
          <m:sSubPr>
            <m:ctrlPr>
              <w:rPr>
                <w:rFonts w:ascii="Cambria Math" w:hAnsi="Cambria Math" w:cstheme="minorHAnsi"/>
                <w:i/>
                <w:szCs w:val="27"/>
              </w:rPr>
            </m:ctrlPr>
          </m:sSubPr>
          <m:e>
            <m:r>
              <w:rPr>
                <w:rFonts w:ascii="Cambria Math" w:hAnsi="Cambria Math" w:cstheme="minorHAnsi"/>
                <w:szCs w:val="27"/>
              </w:rPr>
              <m:t>Н</m:t>
            </m:r>
          </m:e>
          <m:sub>
            <m:r>
              <w:rPr>
                <w:rFonts w:ascii="Cambria Math" w:hAnsi="Cambria Math" w:cstheme="minorHAnsi"/>
                <w:szCs w:val="27"/>
              </w:rPr>
              <m:t>р</m:t>
            </m:r>
          </m:sub>
        </m:sSub>
        <m:r>
          <w:rPr>
            <w:rFonts w:ascii="Cambria Math" w:hAnsi="Cambria Math" w:cstheme="minorHAnsi"/>
            <w:szCs w:val="27"/>
          </w:rPr>
          <m:t>=0,7∙</m:t>
        </m:r>
        <m:sSub>
          <m:sSubPr>
            <m:ctrlPr>
              <w:rPr>
                <w:rFonts w:ascii="Cambria Math" w:hAnsi="Cambria Math" w:cstheme="minorHAnsi"/>
                <w:i/>
                <w:szCs w:val="27"/>
              </w:rPr>
            </m:ctrlPr>
          </m:sSubPr>
          <m:e>
            <m:r>
              <w:rPr>
                <w:rFonts w:ascii="Cambria Math" w:hAnsi="Cambria Math" w:cstheme="minorHAnsi"/>
                <w:szCs w:val="27"/>
              </w:rPr>
              <m:t>О</m:t>
            </m:r>
          </m:e>
          <m:sub>
            <m:r>
              <w:rPr>
                <w:rFonts w:ascii="Cambria Math" w:hAnsi="Cambria Math" w:cstheme="minorHAnsi"/>
                <w:szCs w:val="27"/>
              </w:rPr>
              <m:t>к</m:t>
            </m:r>
          </m:sub>
        </m:sSub>
        <m:r>
          <w:rPr>
            <w:rFonts w:ascii="Cambria Math" w:hAnsi="Cambria Math" w:cstheme="minorHAnsi"/>
            <w:szCs w:val="27"/>
          </w:rPr>
          <m:t xml:space="preserve"> .</m:t>
        </m:r>
      </m:oMath>
      <w:r w:rsidR="0047360C" w:rsidRPr="007C7FC5">
        <w:tab/>
      </w:r>
      <w:r w:rsidR="0047360C" w:rsidRPr="007C7FC5">
        <w:tab/>
        <w:t xml:space="preserve">                                  (6.5)</w:t>
      </w:r>
    </w:p>
    <w:p w14:paraId="2139634E" w14:textId="77777777" w:rsidR="0047360C" w:rsidRPr="007C7FC5" w:rsidRDefault="0047360C" w:rsidP="0047360C">
      <w:pPr>
        <w:pStyle w:val="ab"/>
        <w:ind w:left="1069" w:firstLine="0"/>
        <w:rPr>
          <w:sz w:val="24"/>
        </w:rPr>
      </w:pPr>
    </w:p>
    <w:p w14:paraId="31A3703E" w14:textId="77777777" w:rsidR="0047360C" w:rsidRPr="007C7FC5" w:rsidRDefault="0047360C" w:rsidP="0047360C">
      <w:pPr>
        <w:pStyle w:val="ab"/>
        <w:ind w:left="1069" w:firstLine="0"/>
      </w:pPr>
      <w:r w:rsidRPr="007C7FC5">
        <w:t>Подставляя данные в формулу (6.5) получаем:</w:t>
      </w:r>
    </w:p>
    <w:p w14:paraId="6615CA3F" w14:textId="77777777" w:rsidR="0047360C" w:rsidRPr="007C7FC5" w:rsidRDefault="0047360C" w:rsidP="0047360C">
      <w:pPr>
        <w:pStyle w:val="ab"/>
        <w:ind w:left="1069" w:firstLine="0"/>
        <w:rPr>
          <w:sz w:val="24"/>
        </w:rPr>
      </w:pPr>
    </w:p>
    <w:p w14:paraId="6CFCB6EA" w14:textId="77777777" w:rsidR="0047360C" w:rsidRPr="007C7FC5" w:rsidRDefault="00F437D6" w:rsidP="0047360C">
      <w:pPr>
        <w:pStyle w:val="ab"/>
        <w:ind w:left="0" w:firstLine="0"/>
        <w:rPr>
          <w:noProof/>
          <w:szCs w:val="27"/>
        </w:rPr>
      </w:pPr>
      <m:oMathPara>
        <m:oMathParaPr>
          <m:jc m:val="center"/>
        </m:oMathParaPr>
        <m:oMath>
          <m:sSub>
            <m:sSubPr>
              <m:ctrlPr>
                <w:rPr>
                  <w:rFonts w:ascii="Cambria Math" w:hAnsi="Cambria Math" w:cstheme="minorHAnsi"/>
                  <w:i/>
                  <w:szCs w:val="27"/>
                </w:rPr>
              </m:ctrlPr>
            </m:sSubPr>
            <m:e>
              <m:r>
                <w:rPr>
                  <w:rFonts w:ascii="Cambria Math" w:hAnsi="Cambria Math" w:cstheme="minorHAnsi"/>
                  <w:szCs w:val="27"/>
                </w:rPr>
                <m:t>Н</m:t>
              </m:r>
            </m:e>
            <m:sub>
              <m:r>
                <w:rPr>
                  <w:rFonts w:ascii="Cambria Math" w:hAnsi="Cambria Math" w:cstheme="minorHAnsi"/>
                  <w:szCs w:val="27"/>
                </w:rPr>
                <m:t>р</m:t>
              </m:r>
            </m:sub>
          </m:sSub>
          <m:r>
            <w:rPr>
              <w:rFonts w:ascii="Cambria Math" w:hAnsi="Cambria Math" w:cstheme="minorHAnsi"/>
              <w:szCs w:val="27"/>
            </w:rPr>
            <m:t>=0,7∙223,85=156,70 руб.</m:t>
          </m:r>
        </m:oMath>
      </m:oMathPara>
    </w:p>
    <w:p w14:paraId="36021BA8" w14:textId="77777777" w:rsidR="0047360C" w:rsidRPr="007C7FC5" w:rsidRDefault="0047360C" w:rsidP="0047360C">
      <w:pPr>
        <w:pStyle w:val="ab"/>
        <w:ind w:left="0" w:firstLine="0"/>
        <w:rPr>
          <w:noProof/>
          <w:sz w:val="22"/>
          <w:szCs w:val="27"/>
        </w:rPr>
      </w:pPr>
    </w:p>
    <w:p w14:paraId="09EBBE32" w14:textId="77777777" w:rsidR="0047360C" w:rsidRPr="007C7FC5" w:rsidRDefault="0047360C" w:rsidP="00FD56D9">
      <w:pPr>
        <w:pStyle w:val="ab"/>
        <w:numPr>
          <w:ilvl w:val="0"/>
          <w:numId w:val="4"/>
        </w:numPr>
        <w:tabs>
          <w:tab w:val="left" w:pos="993"/>
        </w:tabs>
        <w:ind w:left="0" w:firstLine="709"/>
        <w:rPr>
          <w:szCs w:val="28"/>
        </w:rPr>
      </w:pPr>
      <w:r w:rsidRPr="007C7FC5">
        <w:rPr>
          <w:szCs w:val="28"/>
        </w:rPr>
        <w:t>Надбавка за стаж работы в бюджетной организации при стаже работы до 5 лет устанавливается в размере 10% от базовой ставки.</w:t>
      </w:r>
    </w:p>
    <w:p w14:paraId="33EC468D" w14:textId="77777777" w:rsidR="0047360C" w:rsidRPr="007C7FC5" w:rsidRDefault="00F437D6" w:rsidP="0047360C">
      <w:pPr>
        <w:pStyle w:val="ab"/>
        <w:ind w:left="1069" w:firstLine="0"/>
        <w:jc w:val="right"/>
      </w:pPr>
      <m:oMath>
        <m:sSub>
          <m:sSubPr>
            <m:ctrlPr>
              <w:rPr>
                <w:rFonts w:ascii="Cambria Math" w:hAnsi="Cambria Math" w:cstheme="minorHAnsi"/>
                <w:i/>
                <w:szCs w:val="27"/>
              </w:rPr>
            </m:ctrlPr>
          </m:sSubPr>
          <m:e>
            <m:r>
              <w:rPr>
                <w:rFonts w:ascii="Cambria Math" w:hAnsi="Cambria Math" w:cstheme="minorHAnsi"/>
                <w:szCs w:val="27"/>
              </w:rPr>
              <m:t>Н</m:t>
            </m:r>
          </m:e>
          <m:sub>
            <m:r>
              <w:rPr>
                <w:rFonts w:ascii="Cambria Math" w:hAnsi="Cambria Math" w:cstheme="minorHAnsi"/>
                <w:szCs w:val="27"/>
              </w:rPr>
              <m:t>с</m:t>
            </m:r>
          </m:sub>
        </m:sSub>
        <m:r>
          <w:rPr>
            <w:rFonts w:ascii="Cambria Math" w:hAnsi="Cambria Math" w:cstheme="minorHAnsi"/>
            <w:szCs w:val="27"/>
          </w:rPr>
          <m:t>=0,1∙БС.</m:t>
        </m:r>
      </m:oMath>
      <w:r w:rsidR="0047360C" w:rsidRPr="007C7FC5">
        <w:tab/>
      </w:r>
      <w:r w:rsidR="0047360C" w:rsidRPr="007C7FC5">
        <w:tab/>
        <w:t xml:space="preserve">                                       (6.6)</w:t>
      </w:r>
    </w:p>
    <w:p w14:paraId="0A5B6685" w14:textId="77777777" w:rsidR="0047360C" w:rsidRPr="007C7FC5" w:rsidRDefault="0047360C" w:rsidP="0047360C">
      <w:pPr>
        <w:pStyle w:val="ab"/>
        <w:ind w:left="1069" w:firstLine="0"/>
      </w:pPr>
    </w:p>
    <w:p w14:paraId="6F78A0E1" w14:textId="77777777" w:rsidR="0047360C" w:rsidRPr="007C7FC5" w:rsidRDefault="0047360C" w:rsidP="0047360C">
      <w:pPr>
        <w:pStyle w:val="ab"/>
        <w:ind w:left="0"/>
      </w:pPr>
      <w:r w:rsidRPr="007C7FC5">
        <w:t>Подставляя данные в формулу (6.6) получаем:</w:t>
      </w:r>
    </w:p>
    <w:p w14:paraId="01C0CA28" w14:textId="77777777" w:rsidR="0047360C" w:rsidRPr="007C7FC5" w:rsidRDefault="0047360C" w:rsidP="0047360C">
      <w:pPr>
        <w:pStyle w:val="ab"/>
        <w:ind w:left="1069" w:firstLine="0"/>
        <w:rPr>
          <w:sz w:val="24"/>
        </w:rPr>
      </w:pPr>
    </w:p>
    <w:p w14:paraId="5C182218" w14:textId="77777777" w:rsidR="0047360C" w:rsidRPr="007C7FC5" w:rsidRDefault="00F437D6" w:rsidP="0047360C">
      <w:pPr>
        <w:pStyle w:val="ab"/>
        <w:ind w:left="0" w:firstLine="0"/>
        <w:rPr>
          <w:i/>
          <w:noProof/>
          <w:szCs w:val="27"/>
        </w:rPr>
      </w:pPr>
      <m:oMathPara>
        <m:oMathParaPr>
          <m:jc m:val="center"/>
        </m:oMathParaPr>
        <m:oMath>
          <m:sSub>
            <m:sSubPr>
              <m:ctrlPr>
                <w:rPr>
                  <w:rFonts w:ascii="Cambria Math" w:hAnsi="Cambria Math" w:cstheme="minorHAnsi"/>
                  <w:i/>
                  <w:szCs w:val="27"/>
                </w:rPr>
              </m:ctrlPr>
            </m:sSubPr>
            <m:e>
              <m:r>
                <w:rPr>
                  <w:rFonts w:ascii="Cambria Math" w:hAnsi="Cambria Math" w:cstheme="minorHAnsi"/>
                  <w:szCs w:val="27"/>
                </w:rPr>
                <m:t>Н</m:t>
              </m:r>
            </m:e>
            <m:sub>
              <m:r>
                <w:rPr>
                  <w:rFonts w:ascii="Cambria Math" w:hAnsi="Cambria Math" w:cstheme="minorHAnsi"/>
                  <w:szCs w:val="27"/>
                </w:rPr>
                <m:t>с</m:t>
              </m:r>
            </m:sub>
          </m:sSub>
          <m:r>
            <w:rPr>
              <w:rFonts w:ascii="Cambria Math" w:hAnsi="Cambria Math" w:cstheme="minorHAnsi"/>
              <w:szCs w:val="27"/>
            </w:rPr>
            <m:t xml:space="preserve">=0,1∙185=18,5 руб. </m:t>
          </m:r>
        </m:oMath>
      </m:oMathPara>
    </w:p>
    <w:p w14:paraId="24E0CA17" w14:textId="77777777" w:rsidR="0047360C" w:rsidRPr="007C7FC5" w:rsidRDefault="0047360C" w:rsidP="0047360C">
      <w:pPr>
        <w:pStyle w:val="ab"/>
        <w:ind w:left="0" w:firstLine="0"/>
        <w:rPr>
          <w:noProof/>
          <w:sz w:val="24"/>
          <w:szCs w:val="27"/>
        </w:rPr>
      </w:pPr>
    </w:p>
    <w:p w14:paraId="5EB596E4" w14:textId="77777777" w:rsidR="0047360C" w:rsidRPr="007C7FC5" w:rsidRDefault="0047360C" w:rsidP="00FD56D9">
      <w:pPr>
        <w:pStyle w:val="ab"/>
        <w:numPr>
          <w:ilvl w:val="0"/>
          <w:numId w:val="4"/>
        </w:numPr>
        <w:rPr>
          <w:szCs w:val="28"/>
        </w:rPr>
      </w:pPr>
      <w:r w:rsidRPr="007C7FC5">
        <w:rPr>
          <w:szCs w:val="28"/>
        </w:rPr>
        <w:t>Надбавка за контрактную форму найма (до 40% от оклада):</w:t>
      </w:r>
    </w:p>
    <w:p w14:paraId="776A8E0E" w14:textId="77777777" w:rsidR="0047360C" w:rsidRPr="007C7FC5" w:rsidRDefault="0047360C" w:rsidP="0047360C">
      <w:pPr>
        <w:pStyle w:val="ab"/>
        <w:ind w:left="1069" w:firstLine="0"/>
        <w:rPr>
          <w:sz w:val="24"/>
          <w:szCs w:val="28"/>
        </w:rPr>
      </w:pPr>
    </w:p>
    <w:p w14:paraId="4DD89823" w14:textId="77777777" w:rsidR="0047360C" w:rsidRPr="007C7FC5" w:rsidRDefault="00F437D6" w:rsidP="0047360C">
      <w:pPr>
        <w:ind w:left="709" w:firstLine="0"/>
        <w:jc w:val="right"/>
      </w:pPr>
      <m:oMath>
        <m:sSub>
          <m:sSubPr>
            <m:ctrlPr>
              <w:rPr>
                <w:rFonts w:ascii="Cambria Math" w:hAnsi="Cambria Math" w:cstheme="minorHAnsi"/>
                <w:i/>
                <w:szCs w:val="27"/>
              </w:rPr>
            </m:ctrlPr>
          </m:sSubPr>
          <m:e>
            <m:r>
              <w:rPr>
                <w:rFonts w:ascii="Cambria Math" w:hAnsi="Cambria Math" w:cstheme="minorHAnsi"/>
                <w:szCs w:val="27"/>
              </w:rPr>
              <m:t>Н</m:t>
            </m:r>
          </m:e>
          <m:sub>
            <m:r>
              <w:rPr>
                <w:rFonts w:ascii="Cambria Math" w:hAnsi="Cambria Math" w:cstheme="minorHAnsi"/>
                <w:szCs w:val="27"/>
              </w:rPr>
              <m:t>к</m:t>
            </m:r>
          </m:sub>
        </m:sSub>
        <m:r>
          <w:rPr>
            <w:rFonts w:ascii="Cambria Math" w:hAnsi="Cambria Math" w:cstheme="minorHAnsi"/>
            <w:szCs w:val="27"/>
          </w:rPr>
          <m:t>=0,4∙</m:t>
        </m:r>
        <m:sSub>
          <m:sSubPr>
            <m:ctrlPr>
              <w:rPr>
                <w:rFonts w:ascii="Cambria Math" w:hAnsi="Cambria Math" w:cstheme="minorHAnsi"/>
                <w:i/>
                <w:szCs w:val="27"/>
              </w:rPr>
            </m:ctrlPr>
          </m:sSubPr>
          <m:e>
            <m:r>
              <w:rPr>
                <w:rFonts w:ascii="Cambria Math" w:hAnsi="Cambria Math" w:cstheme="minorHAnsi"/>
                <w:szCs w:val="27"/>
              </w:rPr>
              <m:t>О</m:t>
            </m:r>
          </m:e>
          <m:sub>
            <m:r>
              <w:rPr>
                <w:rFonts w:ascii="Cambria Math" w:hAnsi="Cambria Math" w:cstheme="minorHAnsi"/>
                <w:szCs w:val="27"/>
              </w:rPr>
              <m:t>к</m:t>
            </m:r>
          </m:sub>
        </m:sSub>
        <m:r>
          <w:rPr>
            <w:rFonts w:ascii="Cambria Math" w:hAnsi="Cambria Math" w:cstheme="minorHAnsi"/>
            <w:szCs w:val="27"/>
          </w:rPr>
          <m:t>.</m:t>
        </m:r>
      </m:oMath>
      <w:r w:rsidR="0047360C" w:rsidRPr="007C7FC5">
        <w:tab/>
      </w:r>
      <w:r w:rsidR="0047360C" w:rsidRPr="007C7FC5">
        <w:tab/>
        <w:t xml:space="preserve">                                  (6.7)</w:t>
      </w:r>
    </w:p>
    <w:p w14:paraId="095143AB" w14:textId="77777777" w:rsidR="0047360C" w:rsidRPr="007C7FC5" w:rsidRDefault="0047360C" w:rsidP="0047360C">
      <w:pPr>
        <w:ind w:left="709" w:firstLine="0"/>
        <w:jc w:val="right"/>
        <w:rPr>
          <w:sz w:val="24"/>
        </w:rPr>
      </w:pPr>
    </w:p>
    <w:p w14:paraId="0D9DBF81" w14:textId="77777777" w:rsidR="0047360C" w:rsidRPr="007C7FC5" w:rsidRDefault="0047360C" w:rsidP="0047360C">
      <w:pPr>
        <w:pStyle w:val="ab"/>
        <w:ind w:left="0"/>
      </w:pPr>
      <w:r w:rsidRPr="007C7FC5">
        <w:t>Подставляя данные в формулу (6.7) получаем:</w:t>
      </w:r>
    </w:p>
    <w:p w14:paraId="77C87D2B" w14:textId="77777777" w:rsidR="0047360C" w:rsidRPr="007C7FC5" w:rsidRDefault="0047360C" w:rsidP="0047360C">
      <w:pPr>
        <w:pStyle w:val="ab"/>
        <w:ind w:left="1069" w:firstLine="0"/>
        <w:rPr>
          <w:sz w:val="22"/>
        </w:rPr>
      </w:pPr>
    </w:p>
    <w:p w14:paraId="6176DB7F" w14:textId="77777777" w:rsidR="0047360C" w:rsidRPr="007C7FC5" w:rsidRDefault="00F437D6" w:rsidP="0047360C">
      <w:pPr>
        <w:pStyle w:val="ab"/>
        <w:ind w:left="0" w:firstLine="0"/>
        <w:rPr>
          <w:noProof/>
          <w:szCs w:val="27"/>
        </w:rPr>
      </w:pPr>
      <m:oMathPara>
        <m:oMathParaPr>
          <m:jc m:val="center"/>
        </m:oMathParaPr>
        <m:oMath>
          <m:sSub>
            <m:sSubPr>
              <m:ctrlPr>
                <w:rPr>
                  <w:rFonts w:ascii="Cambria Math" w:hAnsi="Cambria Math" w:cstheme="minorHAnsi"/>
                  <w:i/>
                  <w:szCs w:val="27"/>
                </w:rPr>
              </m:ctrlPr>
            </m:sSubPr>
            <m:e>
              <m:r>
                <w:rPr>
                  <w:rFonts w:ascii="Cambria Math" w:hAnsi="Cambria Math" w:cstheme="minorHAnsi"/>
                  <w:szCs w:val="27"/>
                </w:rPr>
                <m:t>Н</m:t>
              </m:r>
            </m:e>
            <m:sub>
              <m:r>
                <w:rPr>
                  <w:rFonts w:ascii="Cambria Math" w:hAnsi="Cambria Math" w:cstheme="minorHAnsi"/>
                  <w:szCs w:val="27"/>
                </w:rPr>
                <m:t>к</m:t>
              </m:r>
            </m:sub>
          </m:sSub>
          <m:r>
            <w:rPr>
              <w:rFonts w:ascii="Cambria Math" w:hAnsi="Cambria Math" w:cstheme="minorHAnsi"/>
              <w:szCs w:val="27"/>
            </w:rPr>
            <m:t>=0,4∙223,85=89,54 руб.</m:t>
          </m:r>
        </m:oMath>
      </m:oMathPara>
    </w:p>
    <w:p w14:paraId="27CF8129" w14:textId="77777777" w:rsidR="0047360C" w:rsidRPr="007C7FC5" w:rsidRDefault="0047360C" w:rsidP="0047360C">
      <w:pPr>
        <w:pStyle w:val="ab"/>
        <w:ind w:left="1069" w:firstLine="0"/>
        <w:rPr>
          <w:sz w:val="24"/>
          <w:szCs w:val="28"/>
        </w:rPr>
      </w:pPr>
    </w:p>
    <w:p w14:paraId="5E9ADC8E" w14:textId="77777777" w:rsidR="0047360C" w:rsidRPr="007C7FC5" w:rsidRDefault="0047360C" w:rsidP="00FD56D9">
      <w:pPr>
        <w:pStyle w:val="ab"/>
        <w:numPr>
          <w:ilvl w:val="0"/>
          <w:numId w:val="4"/>
        </w:numPr>
        <w:rPr>
          <w:szCs w:val="28"/>
        </w:rPr>
      </w:pPr>
      <w:r w:rsidRPr="007C7FC5">
        <w:rPr>
          <w:szCs w:val="28"/>
        </w:rPr>
        <w:t>Премия ежемесячная (5% от оклада):</w:t>
      </w:r>
    </w:p>
    <w:p w14:paraId="760C2B8B" w14:textId="77777777" w:rsidR="0047360C" w:rsidRPr="007C7FC5" w:rsidRDefault="0047360C" w:rsidP="0047360C">
      <w:pPr>
        <w:rPr>
          <w:sz w:val="20"/>
          <w:szCs w:val="28"/>
        </w:rPr>
      </w:pPr>
    </w:p>
    <w:p w14:paraId="4BEF6C48" w14:textId="77777777" w:rsidR="0047360C" w:rsidRPr="007C7FC5" w:rsidRDefault="00F437D6" w:rsidP="0047360C">
      <w:pPr>
        <w:ind w:left="709" w:firstLine="0"/>
        <w:jc w:val="right"/>
      </w:pPr>
      <m:oMath>
        <m:sSub>
          <m:sSubPr>
            <m:ctrlPr>
              <w:rPr>
                <w:rFonts w:ascii="Cambria Math" w:hAnsi="Cambria Math" w:cstheme="minorHAnsi"/>
                <w:i/>
                <w:szCs w:val="27"/>
              </w:rPr>
            </m:ctrlPr>
          </m:sSubPr>
          <m:e>
            <m:r>
              <w:rPr>
                <w:rFonts w:ascii="Cambria Math" w:hAnsi="Cambria Math" w:cstheme="minorHAnsi"/>
                <w:szCs w:val="27"/>
              </w:rPr>
              <m:t>ПР</m:t>
            </m:r>
          </m:e>
          <m:sub>
            <m:r>
              <w:rPr>
                <w:rFonts w:ascii="Cambria Math" w:hAnsi="Cambria Math" w:cstheme="minorHAnsi"/>
                <w:szCs w:val="27"/>
              </w:rPr>
              <m:t>м</m:t>
            </m:r>
          </m:sub>
        </m:sSub>
        <m:r>
          <w:rPr>
            <w:rFonts w:ascii="Cambria Math" w:hAnsi="Cambria Math" w:cstheme="minorHAnsi"/>
            <w:szCs w:val="27"/>
          </w:rPr>
          <m:t>=0,05∙</m:t>
        </m:r>
        <m:sSub>
          <m:sSubPr>
            <m:ctrlPr>
              <w:rPr>
                <w:rFonts w:ascii="Cambria Math" w:hAnsi="Cambria Math" w:cstheme="minorHAnsi"/>
                <w:i/>
                <w:szCs w:val="27"/>
              </w:rPr>
            </m:ctrlPr>
          </m:sSubPr>
          <m:e>
            <m:r>
              <w:rPr>
                <w:rFonts w:ascii="Cambria Math" w:hAnsi="Cambria Math" w:cstheme="minorHAnsi"/>
                <w:szCs w:val="27"/>
              </w:rPr>
              <m:t>О</m:t>
            </m:r>
          </m:e>
          <m:sub>
            <m:r>
              <w:rPr>
                <w:rFonts w:ascii="Cambria Math" w:hAnsi="Cambria Math" w:cstheme="minorHAnsi"/>
                <w:szCs w:val="27"/>
              </w:rPr>
              <m:t>к</m:t>
            </m:r>
          </m:sub>
        </m:sSub>
        <m:r>
          <w:rPr>
            <w:rFonts w:ascii="Cambria Math" w:hAnsi="Cambria Math" w:cstheme="minorHAnsi"/>
            <w:szCs w:val="27"/>
          </w:rPr>
          <m:t>.</m:t>
        </m:r>
      </m:oMath>
      <w:r w:rsidR="0047360C" w:rsidRPr="007C7FC5">
        <w:tab/>
      </w:r>
      <w:r w:rsidR="0047360C" w:rsidRPr="007C7FC5">
        <w:tab/>
        <w:t xml:space="preserve">                                   (6.8)</w:t>
      </w:r>
    </w:p>
    <w:p w14:paraId="3B19D881" w14:textId="77777777" w:rsidR="0047360C" w:rsidRPr="007C7FC5" w:rsidRDefault="0047360C" w:rsidP="0047360C">
      <w:pPr>
        <w:ind w:left="709" w:firstLine="0"/>
        <w:jc w:val="right"/>
        <w:rPr>
          <w:sz w:val="22"/>
        </w:rPr>
      </w:pPr>
    </w:p>
    <w:p w14:paraId="6993983D" w14:textId="77777777" w:rsidR="0047360C" w:rsidRPr="007C7FC5" w:rsidRDefault="0047360C" w:rsidP="0047360C">
      <w:pPr>
        <w:pStyle w:val="ab"/>
        <w:ind w:left="0"/>
      </w:pPr>
      <w:r w:rsidRPr="007C7FC5">
        <w:t>Подставляя данные в формулу (6.8) получаем:</w:t>
      </w:r>
    </w:p>
    <w:p w14:paraId="5E445205" w14:textId="77777777" w:rsidR="0047360C" w:rsidRPr="007C7FC5" w:rsidRDefault="0047360C" w:rsidP="0047360C">
      <w:pPr>
        <w:pStyle w:val="ab"/>
        <w:ind w:left="1069" w:firstLine="0"/>
        <w:rPr>
          <w:sz w:val="20"/>
        </w:rPr>
      </w:pPr>
    </w:p>
    <w:p w14:paraId="7E0B7F4D" w14:textId="77777777" w:rsidR="0047360C" w:rsidRPr="007C7FC5" w:rsidRDefault="00F437D6" w:rsidP="0047360C">
      <w:pPr>
        <w:pStyle w:val="ab"/>
        <w:ind w:left="0" w:firstLine="0"/>
        <w:rPr>
          <w:noProof/>
          <w:szCs w:val="27"/>
        </w:rPr>
      </w:pPr>
      <m:oMathPara>
        <m:oMathParaPr>
          <m:jc m:val="center"/>
        </m:oMathParaPr>
        <m:oMath>
          <m:sSub>
            <m:sSubPr>
              <m:ctrlPr>
                <w:rPr>
                  <w:rFonts w:ascii="Cambria Math" w:hAnsi="Cambria Math" w:cstheme="minorHAnsi"/>
                  <w:i/>
                  <w:szCs w:val="27"/>
                </w:rPr>
              </m:ctrlPr>
            </m:sSubPr>
            <m:e>
              <m:r>
                <w:rPr>
                  <w:rFonts w:ascii="Cambria Math" w:hAnsi="Cambria Math" w:cstheme="minorHAnsi"/>
                  <w:szCs w:val="27"/>
                </w:rPr>
                <m:t>ПР</m:t>
              </m:r>
            </m:e>
            <m:sub>
              <m:r>
                <w:rPr>
                  <w:rFonts w:ascii="Cambria Math" w:hAnsi="Cambria Math" w:cstheme="minorHAnsi"/>
                  <w:szCs w:val="27"/>
                </w:rPr>
                <m:t>м</m:t>
              </m:r>
            </m:sub>
          </m:sSub>
          <m:r>
            <w:rPr>
              <w:rFonts w:ascii="Cambria Math" w:hAnsi="Cambria Math" w:cstheme="minorHAnsi"/>
              <w:szCs w:val="27"/>
            </w:rPr>
            <m:t>=0,05∙223</m:t>
          </m:r>
          <m:r>
            <w:rPr>
              <w:rFonts w:ascii="Cambria Math" w:hAnsi="Cambria Math" w:cstheme="minorHAnsi"/>
              <w:szCs w:val="27"/>
              <w:lang w:val="en-US"/>
            </w:rPr>
            <m:t>,85=11,19</m:t>
          </m:r>
          <m:r>
            <w:rPr>
              <w:rFonts w:ascii="Cambria Math" w:hAnsi="Cambria Math" w:cstheme="minorHAnsi"/>
              <w:szCs w:val="27"/>
            </w:rPr>
            <m:t xml:space="preserve"> руб.</m:t>
          </m:r>
        </m:oMath>
      </m:oMathPara>
    </w:p>
    <w:p w14:paraId="1A1FA5FC" w14:textId="77777777" w:rsidR="0047360C" w:rsidRPr="007C7FC5" w:rsidRDefault="0047360C" w:rsidP="0047360C">
      <w:pPr>
        <w:ind w:firstLine="0"/>
        <w:rPr>
          <w:sz w:val="20"/>
          <w:szCs w:val="28"/>
        </w:rPr>
      </w:pPr>
    </w:p>
    <w:p w14:paraId="4B2F7582" w14:textId="77777777" w:rsidR="0047360C" w:rsidRPr="007C7FC5" w:rsidRDefault="0047360C" w:rsidP="0047360C">
      <w:pPr>
        <w:rPr>
          <w:position w:val="-26"/>
        </w:rPr>
      </w:pPr>
      <w:r w:rsidRPr="007C7FC5">
        <w:rPr>
          <w:noProof/>
          <w:lang w:eastAsia="ru-RU"/>
        </w:rPr>
        <w:t>На основе приведенных выше данных подставляя данные в формулу (6.3) мы получим месечную зароботную плату:</w:t>
      </w:r>
    </w:p>
    <w:p w14:paraId="76BBE892" w14:textId="77777777" w:rsidR="0047360C" w:rsidRPr="007C7FC5" w:rsidRDefault="0047360C" w:rsidP="0047360C">
      <w:pPr>
        <w:rPr>
          <w:position w:val="-26"/>
          <w:sz w:val="20"/>
        </w:rPr>
      </w:pPr>
    </w:p>
    <w:p w14:paraId="21D61BE8" w14:textId="77777777" w:rsidR="0047360C" w:rsidRPr="007C7FC5" w:rsidRDefault="00F437D6" w:rsidP="0047360C">
      <w:pPr>
        <w:jc w:val="center"/>
        <w:rPr>
          <w:rFonts w:eastAsiaTheme="minorEastAsia"/>
          <w:szCs w:val="27"/>
        </w:rPr>
      </w:pPr>
      <m:oMathPara>
        <m:oMathParaPr>
          <m:jc m:val="center"/>
        </m:oMathParaPr>
        <m:oMath>
          <m:sSub>
            <m:sSubPr>
              <m:ctrlPr>
                <w:rPr>
                  <w:rFonts w:ascii="Cambria Math" w:hAnsi="Cambria Math" w:cstheme="minorHAnsi"/>
                  <w:i/>
                  <w:szCs w:val="27"/>
                </w:rPr>
              </m:ctrlPr>
            </m:sSubPr>
            <m:e>
              <m:r>
                <w:rPr>
                  <w:rFonts w:ascii="Cambria Math" w:hAnsi="Cambria Math" w:cstheme="minorHAnsi"/>
                  <w:szCs w:val="27"/>
                </w:rPr>
                <m:t>З</m:t>
              </m:r>
            </m:e>
            <m:sub>
              <m:r>
                <w:rPr>
                  <w:rFonts w:ascii="Cambria Math" w:hAnsi="Cambria Math" w:cstheme="minorHAnsi"/>
                  <w:szCs w:val="27"/>
                </w:rPr>
                <m:t>мес</m:t>
              </m:r>
            </m:sub>
          </m:sSub>
          <m:r>
            <w:rPr>
              <w:rFonts w:ascii="Cambria Math" w:hAnsi="Cambria Math" w:cstheme="minorHAnsi"/>
              <w:szCs w:val="27"/>
            </w:rPr>
            <m:t>=223,85+156,70+18,5+89,54+11,19= 499,78 руб.</m:t>
          </m:r>
        </m:oMath>
      </m:oMathPara>
    </w:p>
    <w:p w14:paraId="2DF9584B" w14:textId="77777777" w:rsidR="0047360C" w:rsidRPr="007C7FC5" w:rsidRDefault="0047360C" w:rsidP="0047360C">
      <w:pPr>
        <w:ind w:firstLine="0"/>
        <w:rPr>
          <w:sz w:val="20"/>
        </w:rPr>
      </w:pPr>
    </w:p>
    <w:p w14:paraId="51BCF3E3" w14:textId="77777777" w:rsidR="0047360C" w:rsidRPr="007C7FC5" w:rsidRDefault="0047360C" w:rsidP="0047360C">
      <w:pPr>
        <w:rPr>
          <w:noProof/>
          <w:lang w:eastAsia="ru-RU"/>
        </w:rPr>
      </w:pPr>
      <w:r w:rsidRPr="007C7FC5">
        <w:rPr>
          <w:noProof/>
          <w:lang w:eastAsia="ru-RU"/>
        </w:rPr>
        <w:t xml:space="preserve">Рассчитаем затраты на оплату </w:t>
      </w:r>
      <w:r w:rsidRPr="007C7FC5">
        <w:t>труда</w:t>
      </w:r>
      <w:r w:rsidRPr="007C7FC5">
        <w:rPr>
          <w:i/>
        </w:rPr>
        <w:t xml:space="preserve"> </w:t>
      </w:r>
      <w:r w:rsidRPr="007C7FC5">
        <w:t>разработчика ПО</w:t>
      </w:r>
      <w:r w:rsidRPr="007C7FC5">
        <w:rPr>
          <w:noProof/>
          <w:lang w:eastAsia="ru-RU"/>
        </w:rPr>
        <w:t xml:space="preserve"> по формуле (6.2):</w:t>
      </w:r>
    </w:p>
    <w:p w14:paraId="58E51F9C" w14:textId="77777777" w:rsidR="0047360C" w:rsidRPr="007C7FC5" w:rsidRDefault="0047360C" w:rsidP="0047360C">
      <w:pPr>
        <w:rPr>
          <w:noProof/>
          <w:lang w:eastAsia="ru-RU"/>
        </w:rPr>
      </w:pPr>
    </w:p>
    <w:p w14:paraId="68FA7CD6" w14:textId="77777777" w:rsidR="0047360C" w:rsidRPr="007C7FC5" w:rsidRDefault="00F437D6" w:rsidP="0047360C">
      <w:pPr>
        <w:rPr>
          <w:rFonts w:eastAsiaTheme="minorEastAsia"/>
          <w:noProof/>
          <w:szCs w:val="27"/>
        </w:rPr>
      </w:pPr>
      <m:oMathPara>
        <m:oMathParaPr>
          <m:jc m:val="center"/>
        </m:oMathParaPr>
        <m:oMath>
          <m:sSub>
            <m:sSubPr>
              <m:ctrlPr>
                <w:rPr>
                  <w:rFonts w:ascii="Cambria Math" w:hAnsi="Cambria Math" w:cstheme="minorHAnsi"/>
                  <w:i/>
                  <w:szCs w:val="27"/>
                </w:rPr>
              </m:ctrlPr>
            </m:sSubPr>
            <m:e>
              <m:r>
                <w:rPr>
                  <w:rFonts w:ascii="Cambria Math" w:hAnsi="Cambria Math" w:cstheme="minorHAnsi"/>
                  <w:szCs w:val="27"/>
                </w:rPr>
                <m:t>З</m:t>
              </m:r>
            </m:e>
            <m:sub>
              <m:r>
                <w:rPr>
                  <w:rFonts w:ascii="Cambria Math" w:hAnsi="Cambria Math" w:cstheme="minorHAnsi"/>
                  <w:szCs w:val="27"/>
                </w:rPr>
                <m:t>от</m:t>
              </m:r>
            </m:sub>
          </m:sSub>
          <m:r>
            <w:rPr>
              <w:rFonts w:ascii="Cambria Math" w:hAnsi="Cambria Math" w:cstheme="minorHAnsi"/>
              <w:szCs w:val="27"/>
            </w:rPr>
            <m:t>=</m:t>
          </m:r>
          <m:f>
            <m:fPr>
              <m:ctrlPr>
                <w:rPr>
                  <w:rFonts w:ascii="Cambria Math" w:hAnsi="Cambria Math" w:cstheme="minorHAnsi"/>
                  <w:i/>
                  <w:szCs w:val="27"/>
                </w:rPr>
              </m:ctrlPr>
            </m:fPr>
            <m:num>
              <m:r>
                <w:rPr>
                  <w:rFonts w:ascii="Cambria Math" w:hAnsi="Cambria Math" w:cstheme="minorHAnsi"/>
                  <w:szCs w:val="27"/>
                </w:rPr>
                <m:t>499,78∙414</m:t>
              </m:r>
            </m:num>
            <m:den>
              <m:r>
                <w:rPr>
                  <w:rFonts w:ascii="Cambria Math" w:hAnsi="Cambria Math" w:cstheme="minorHAnsi"/>
                  <w:szCs w:val="27"/>
                </w:rPr>
                <m:t>169,3</m:t>
              </m:r>
            </m:den>
          </m:f>
          <m:r>
            <w:rPr>
              <w:rFonts w:ascii="Cambria Math" w:hAnsi="Cambria Math" w:cstheme="minorHAnsi"/>
              <w:szCs w:val="27"/>
            </w:rPr>
            <m:t>=1222,1 руб.</m:t>
          </m:r>
        </m:oMath>
      </m:oMathPara>
    </w:p>
    <w:p w14:paraId="6C93FD6C" w14:textId="77777777" w:rsidR="0047360C" w:rsidRPr="007C7FC5" w:rsidRDefault="0047360C" w:rsidP="0047360C">
      <w:pPr>
        <w:rPr>
          <w:noProof/>
          <w:lang w:eastAsia="ru-RU"/>
        </w:rPr>
      </w:pPr>
    </w:p>
    <w:p w14:paraId="046E16B8" w14:textId="77777777" w:rsidR="0047360C" w:rsidRPr="007C7FC5" w:rsidRDefault="0047360C" w:rsidP="0047360C">
      <w:r w:rsidRPr="007C7FC5">
        <w:t xml:space="preserve">Отчисления от фонда оплаты труда включают: </w:t>
      </w:r>
    </w:p>
    <w:p w14:paraId="0E6A3556" w14:textId="77777777" w:rsidR="0047360C" w:rsidRPr="007C7FC5" w:rsidRDefault="0047360C" w:rsidP="00FD56D9">
      <w:pPr>
        <w:pStyle w:val="ab"/>
        <w:numPr>
          <w:ilvl w:val="0"/>
          <w:numId w:val="5"/>
        </w:numPr>
        <w:tabs>
          <w:tab w:val="left" w:pos="851"/>
          <w:tab w:val="left" w:pos="1134"/>
        </w:tabs>
        <w:ind w:left="0" w:firstLine="709"/>
      </w:pPr>
      <w:r w:rsidRPr="007C7FC5">
        <w:t>отчисления в Фонд социальной защиты населения – 34% от ФЗП;</w:t>
      </w:r>
    </w:p>
    <w:p w14:paraId="1B8CE954" w14:textId="77777777" w:rsidR="0047360C" w:rsidRPr="007C7FC5" w:rsidRDefault="0047360C" w:rsidP="00FD56D9">
      <w:pPr>
        <w:pStyle w:val="ab"/>
        <w:numPr>
          <w:ilvl w:val="0"/>
          <w:numId w:val="5"/>
        </w:numPr>
        <w:tabs>
          <w:tab w:val="left" w:pos="1134"/>
        </w:tabs>
        <w:ind w:left="0" w:firstLine="709"/>
      </w:pPr>
      <w:r w:rsidRPr="007C7FC5">
        <w:t>страхование нанимателя от несчастных случаев на производстве – 0,6% от ФЗП.</w:t>
      </w:r>
    </w:p>
    <w:p w14:paraId="07E00121" w14:textId="77777777" w:rsidR="0047360C" w:rsidRPr="007C7FC5" w:rsidRDefault="0047360C" w:rsidP="0047360C">
      <w:r w:rsidRPr="007C7FC5">
        <w:t>Отчисления от фонда оплаты труда рассчитываются по формуле (6.9):</w:t>
      </w:r>
    </w:p>
    <w:p w14:paraId="3797F8A6" w14:textId="77777777" w:rsidR="0047360C" w:rsidRPr="007C7FC5" w:rsidRDefault="0047360C" w:rsidP="0047360C"/>
    <w:p w14:paraId="5C2AD1D8" w14:textId="77777777" w:rsidR="0047360C" w:rsidRPr="007C7FC5" w:rsidRDefault="00F437D6" w:rsidP="0047360C">
      <w:pPr>
        <w:ind w:left="709" w:firstLine="0"/>
        <w:jc w:val="right"/>
      </w:pPr>
      <m:oMath>
        <m:sSub>
          <m:sSubPr>
            <m:ctrlPr>
              <w:rPr>
                <w:rFonts w:ascii="Cambria Math" w:hAnsi="Cambria Math" w:cstheme="minorHAnsi"/>
                <w:i/>
                <w:szCs w:val="27"/>
              </w:rPr>
            </m:ctrlPr>
          </m:sSubPr>
          <m:e>
            <m:r>
              <w:rPr>
                <w:rFonts w:ascii="Cambria Math" w:hAnsi="Cambria Math" w:cstheme="minorHAnsi"/>
                <w:szCs w:val="27"/>
              </w:rPr>
              <m:t>О</m:t>
            </m:r>
          </m:e>
          <m:sub>
            <m:sSub>
              <m:sSubPr>
                <m:ctrlPr>
                  <w:rPr>
                    <w:rFonts w:ascii="Cambria Math" w:hAnsi="Cambria Math" w:cstheme="minorHAnsi"/>
                    <w:i/>
                    <w:szCs w:val="27"/>
                  </w:rPr>
                </m:ctrlPr>
              </m:sSubPr>
              <m:e>
                <m:r>
                  <w:rPr>
                    <w:rFonts w:ascii="Cambria Math" w:hAnsi="Cambria Math" w:cstheme="minorHAnsi"/>
                    <w:szCs w:val="27"/>
                  </w:rPr>
                  <m:t>З</m:t>
                </m:r>
              </m:e>
              <m:sub>
                <m:r>
                  <w:rPr>
                    <w:rFonts w:ascii="Cambria Math" w:hAnsi="Cambria Math" w:cstheme="minorHAnsi"/>
                    <w:szCs w:val="27"/>
                  </w:rPr>
                  <m:t>от</m:t>
                </m:r>
              </m:sub>
            </m:sSub>
          </m:sub>
        </m:sSub>
        <m:r>
          <w:rPr>
            <w:rFonts w:ascii="Cambria Math" w:hAnsi="Cambria Math" w:cstheme="minorHAnsi"/>
            <w:szCs w:val="27"/>
          </w:rPr>
          <m:t>=</m:t>
        </m:r>
        <m:f>
          <m:fPr>
            <m:ctrlPr>
              <w:rPr>
                <w:rFonts w:ascii="Cambria Math" w:hAnsi="Cambria Math" w:cstheme="minorHAnsi"/>
                <w:i/>
                <w:szCs w:val="27"/>
              </w:rPr>
            </m:ctrlPr>
          </m:fPr>
          <m:num>
            <m:sSub>
              <m:sSubPr>
                <m:ctrlPr>
                  <w:rPr>
                    <w:rFonts w:ascii="Cambria Math" w:hAnsi="Cambria Math" w:cstheme="minorHAnsi"/>
                    <w:i/>
                    <w:szCs w:val="27"/>
                  </w:rPr>
                </m:ctrlPr>
              </m:sSubPr>
              <m:e>
                <m:r>
                  <w:rPr>
                    <w:rFonts w:ascii="Cambria Math" w:hAnsi="Cambria Math" w:cstheme="minorHAnsi"/>
                    <w:szCs w:val="27"/>
                  </w:rPr>
                  <m:t>О</m:t>
                </m:r>
              </m:e>
              <m:sub>
                <m:r>
                  <w:rPr>
                    <w:rFonts w:ascii="Cambria Math" w:hAnsi="Cambria Math" w:cstheme="minorHAnsi"/>
                    <w:szCs w:val="27"/>
                  </w:rPr>
                  <m:t>ФСЗН</m:t>
                </m:r>
              </m:sub>
            </m:sSub>
            <m:r>
              <w:rPr>
                <w:rFonts w:ascii="Cambria Math" w:hAnsi="Cambria Math" w:cstheme="minorHAnsi"/>
                <w:szCs w:val="27"/>
              </w:rPr>
              <m:t>+</m:t>
            </m:r>
            <m:sSub>
              <m:sSubPr>
                <m:ctrlPr>
                  <w:rPr>
                    <w:rFonts w:ascii="Cambria Math" w:hAnsi="Cambria Math" w:cstheme="minorHAnsi"/>
                    <w:i/>
                    <w:szCs w:val="27"/>
                  </w:rPr>
                </m:ctrlPr>
              </m:sSubPr>
              <m:e>
                <m:r>
                  <w:rPr>
                    <w:rFonts w:ascii="Cambria Math" w:hAnsi="Cambria Math" w:cstheme="minorHAnsi"/>
                    <w:szCs w:val="27"/>
                  </w:rPr>
                  <m:t>О</m:t>
                </m:r>
              </m:e>
              <m:sub>
                <m:r>
                  <w:rPr>
                    <w:rFonts w:ascii="Cambria Math" w:hAnsi="Cambria Math" w:cstheme="minorHAnsi"/>
                    <w:szCs w:val="27"/>
                  </w:rPr>
                  <m:t>с</m:t>
                </m:r>
              </m:sub>
            </m:sSub>
          </m:num>
          <m:den>
            <m:r>
              <w:rPr>
                <w:rFonts w:ascii="Cambria Math" w:hAnsi="Cambria Math" w:cstheme="minorHAnsi"/>
                <w:szCs w:val="27"/>
              </w:rPr>
              <m:t>100</m:t>
            </m:r>
          </m:den>
        </m:f>
        <m:r>
          <w:rPr>
            <w:rFonts w:ascii="Cambria Math" w:hAnsi="Cambria Math" w:cstheme="minorHAnsi"/>
            <w:szCs w:val="27"/>
          </w:rPr>
          <m:t xml:space="preserve"> ∙</m:t>
        </m:r>
        <m:sSub>
          <m:sSubPr>
            <m:ctrlPr>
              <w:rPr>
                <w:rFonts w:ascii="Cambria Math" w:hAnsi="Cambria Math" w:cstheme="minorHAnsi"/>
                <w:i/>
                <w:szCs w:val="27"/>
              </w:rPr>
            </m:ctrlPr>
          </m:sSubPr>
          <m:e>
            <m:r>
              <w:rPr>
                <w:rFonts w:ascii="Cambria Math" w:hAnsi="Cambria Math" w:cstheme="minorHAnsi"/>
                <w:szCs w:val="27"/>
              </w:rPr>
              <m:t>З</m:t>
            </m:r>
          </m:e>
          <m:sub>
            <m:r>
              <w:rPr>
                <w:rFonts w:ascii="Cambria Math" w:hAnsi="Cambria Math" w:cstheme="minorHAnsi"/>
                <w:szCs w:val="27"/>
              </w:rPr>
              <m:t>от</m:t>
            </m:r>
          </m:sub>
        </m:sSub>
        <m:r>
          <w:rPr>
            <w:rFonts w:ascii="Cambria Math" w:hAnsi="Cambria Math" w:cstheme="minorHAnsi"/>
            <w:szCs w:val="27"/>
          </w:rPr>
          <m:t xml:space="preserve"> ,</m:t>
        </m:r>
      </m:oMath>
      <w:r w:rsidR="0047360C" w:rsidRPr="007C7FC5">
        <w:tab/>
      </w:r>
      <w:r w:rsidR="0047360C" w:rsidRPr="007C7FC5">
        <w:tab/>
        <w:t xml:space="preserve">                            (6.9)</w:t>
      </w:r>
    </w:p>
    <w:p w14:paraId="71C127A1" w14:textId="77777777" w:rsidR="0047360C" w:rsidRPr="007C7FC5" w:rsidRDefault="0047360C" w:rsidP="0047360C">
      <w:pPr>
        <w:ind w:left="709" w:firstLine="0"/>
        <w:jc w:val="right"/>
      </w:pPr>
    </w:p>
    <w:p w14:paraId="1A1A355D" w14:textId="77777777" w:rsidR="0047360C" w:rsidRPr="007C7FC5" w:rsidRDefault="0047360C" w:rsidP="0047360C">
      <w:r w:rsidRPr="007C7FC5">
        <w:t xml:space="preserve">где </w:t>
      </w:r>
      <m:oMath>
        <m:sSub>
          <m:sSubPr>
            <m:ctrlPr>
              <w:rPr>
                <w:rFonts w:ascii="Cambria Math" w:hAnsi="Cambria Math" w:cstheme="minorHAnsi"/>
                <w:i/>
                <w:szCs w:val="27"/>
              </w:rPr>
            </m:ctrlPr>
          </m:sSubPr>
          <m:e>
            <m:r>
              <w:rPr>
                <w:rFonts w:ascii="Cambria Math" w:hAnsi="Cambria Math" w:cstheme="minorHAnsi"/>
                <w:szCs w:val="27"/>
              </w:rPr>
              <m:t>О</m:t>
            </m:r>
          </m:e>
          <m:sub>
            <m:r>
              <w:rPr>
                <w:rFonts w:ascii="Cambria Math" w:hAnsi="Cambria Math" w:cstheme="minorHAnsi"/>
                <w:szCs w:val="27"/>
              </w:rPr>
              <m:t>ФСЗН</m:t>
            </m:r>
          </m:sub>
        </m:sSub>
      </m:oMath>
      <w:r w:rsidRPr="007C7FC5">
        <w:t xml:space="preserve"> – отчисления в Фонд социальной защиты населения (ставка отчислений составляет 34% от всех выплат работнику), руб.;</w:t>
      </w:r>
    </w:p>
    <w:p w14:paraId="7A7DFD95" w14:textId="77777777" w:rsidR="0047360C" w:rsidRPr="007C7FC5" w:rsidRDefault="00F437D6" w:rsidP="0047360C">
      <m:oMath>
        <m:sSub>
          <m:sSubPr>
            <m:ctrlPr>
              <w:rPr>
                <w:rFonts w:ascii="Cambria Math" w:hAnsi="Cambria Math" w:cstheme="minorHAnsi"/>
                <w:i/>
                <w:szCs w:val="27"/>
              </w:rPr>
            </m:ctrlPr>
          </m:sSubPr>
          <m:e>
            <m:r>
              <w:rPr>
                <w:rFonts w:ascii="Cambria Math" w:hAnsi="Cambria Math" w:cstheme="minorHAnsi"/>
                <w:szCs w:val="27"/>
              </w:rPr>
              <m:t>О</m:t>
            </m:r>
          </m:e>
          <m:sub>
            <m:r>
              <w:rPr>
                <w:rFonts w:ascii="Cambria Math" w:hAnsi="Cambria Math" w:cstheme="minorHAnsi"/>
                <w:szCs w:val="27"/>
              </w:rPr>
              <m:t>с</m:t>
            </m:r>
          </m:sub>
        </m:sSub>
      </m:oMath>
      <w:r w:rsidR="0047360C" w:rsidRPr="007C7FC5">
        <w:t xml:space="preserve"> – страхование нанимателя от несчастных случаев на производстве и профзаболеваний (ставка отчислений составляет 0.6% от всех выплат работнику), руб.</w:t>
      </w:r>
    </w:p>
    <w:p w14:paraId="4E76444D" w14:textId="77777777" w:rsidR="0047360C" w:rsidRPr="007C7FC5" w:rsidRDefault="0047360C" w:rsidP="0047360C">
      <w:pPr>
        <w:ind w:firstLine="708"/>
      </w:pPr>
      <w:r w:rsidRPr="007C7FC5">
        <w:t>Подставляя данные в формулу (6.9) получаем:</w:t>
      </w:r>
    </w:p>
    <w:p w14:paraId="2A270B86" w14:textId="77777777" w:rsidR="0047360C" w:rsidRPr="007C7FC5" w:rsidRDefault="0047360C" w:rsidP="0047360C">
      <w:pPr>
        <w:ind w:firstLine="708"/>
      </w:pPr>
    </w:p>
    <w:p w14:paraId="36F1ED72" w14:textId="77777777" w:rsidR="0047360C" w:rsidRPr="007C7FC5" w:rsidRDefault="00F437D6" w:rsidP="0047360C">
      <w:pPr>
        <w:jc w:val="center"/>
      </w:pPr>
      <m:oMathPara>
        <m:oMathParaPr>
          <m:jc m:val="center"/>
        </m:oMathParaPr>
        <m:oMath>
          <m:sSub>
            <m:sSubPr>
              <m:ctrlPr>
                <w:rPr>
                  <w:rFonts w:ascii="Cambria Math" w:hAnsi="Cambria Math" w:cstheme="minorHAnsi"/>
                  <w:i/>
                  <w:szCs w:val="27"/>
                </w:rPr>
              </m:ctrlPr>
            </m:sSubPr>
            <m:e>
              <m:r>
                <w:rPr>
                  <w:rFonts w:ascii="Cambria Math" w:hAnsi="Cambria Math" w:cstheme="minorHAnsi"/>
                  <w:szCs w:val="27"/>
                </w:rPr>
                <m:t>О</m:t>
              </m:r>
            </m:e>
            <m:sub>
              <m:sSub>
                <m:sSubPr>
                  <m:ctrlPr>
                    <w:rPr>
                      <w:rFonts w:ascii="Cambria Math" w:hAnsi="Cambria Math" w:cstheme="minorHAnsi"/>
                      <w:i/>
                      <w:szCs w:val="27"/>
                    </w:rPr>
                  </m:ctrlPr>
                </m:sSubPr>
                <m:e>
                  <m:r>
                    <w:rPr>
                      <w:rFonts w:ascii="Cambria Math" w:hAnsi="Cambria Math" w:cstheme="minorHAnsi"/>
                      <w:szCs w:val="27"/>
                    </w:rPr>
                    <m:t>З</m:t>
                  </m:r>
                </m:e>
                <m:sub>
                  <m:r>
                    <w:rPr>
                      <w:rFonts w:ascii="Cambria Math" w:hAnsi="Cambria Math" w:cstheme="minorHAnsi"/>
                      <w:szCs w:val="27"/>
                    </w:rPr>
                    <m:t>от</m:t>
                  </m:r>
                </m:sub>
              </m:sSub>
            </m:sub>
          </m:sSub>
          <m:r>
            <w:rPr>
              <w:rFonts w:ascii="Cambria Math" w:hAnsi="Cambria Math" w:cstheme="minorHAnsi"/>
              <w:szCs w:val="27"/>
            </w:rPr>
            <m:t>=</m:t>
          </m:r>
          <m:f>
            <m:fPr>
              <m:ctrlPr>
                <w:rPr>
                  <w:rFonts w:ascii="Cambria Math" w:hAnsi="Cambria Math" w:cstheme="minorHAnsi"/>
                  <w:i/>
                  <w:szCs w:val="27"/>
                </w:rPr>
              </m:ctrlPr>
            </m:fPr>
            <m:num>
              <m:r>
                <w:rPr>
                  <w:rFonts w:ascii="Cambria Math" w:hAnsi="Cambria Math" w:cstheme="minorHAnsi"/>
                  <w:szCs w:val="27"/>
                </w:rPr>
                <m:t>34+0.6</m:t>
              </m:r>
            </m:num>
            <m:den>
              <m:r>
                <w:rPr>
                  <w:rFonts w:ascii="Cambria Math" w:hAnsi="Cambria Math" w:cstheme="minorHAnsi"/>
                  <w:szCs w:val="27"/>
                </w:rPr>
                <m:t>100</m:t>
              </m:r>
            </m:den>
          </m:f>
          <m:r>
            <w:rPr>
              <w:rFonts w:ascii="Cambria Math" w:hAnsi="Cambria Math" w:cstheme="minorHAnsi"/>
              <w:szCs w:val="27"/>
            </w:rPr>
            <m:t xml:space="preserve"> ∙1222,1=</m:t>
          </m:r>
          <m:r>
            <w:rPr>
              <w:rFonts w:ascii="Cambria Math" w:hAnsi="Cambria Math" w:cstheme="minorHAnsi"/>
              <w:szCs w:val="27"/>
              <w:lang w:val="en-US"/>
            </w:rPr>
            <m:t xml:space="preserve">422,8 </m:t>
          </m:r>
          <m:r>
            <w:rPr>
              <w:rFonts w:ascii="Cambria Math" w:hAnsi="Cambria Math" w:cstheme="minorHAnsi"/>
              <w:szCs w:val="27"/>
            </w:rPr>
            <m:t>руб.</m:t>
          </m:r>
        </m:oMath>
      </m:oMathPara>
    </w:p>
    <w:p w14:paraId="7A2EF91D" w14:textId="77777777" w:rsidR="0047360C" w:rsidRPr="007C7FC5" w:rsidRDefault="0047360C" w:rsidP="0047360C">
      <w:pPr>
        <w:ind w:firstLine="708"/>
        <w:jc w:val="center"/>
      </w:pPr>
    </w:p>
    <w:p w14:paraId="7717D168" w14:textId="77777777" w:rsidR="0047360C" w:rsidRPr="007C7FC5" w:rsidRDefault="0047360C" w:rsidP="0047360C">
      <w:pPr>
        <w:ind w:firstLine="708"/>
      </w:pPr>
      <w:r w:rsidRPr="007C7FC5">
        <w:t>Затраты на оплату труда с учетом отчислений рассчитываются по формуле:</w:t>
      </w:r>
    </w:p>
    <w:p w14:paraId="67C976FE" w14:textId="77777777" w:rsidR="0047360C" w:rsidRPr="007C7FC5" w:rsidRDefault="0047360C" w:rsidP="0047360C">
      <w:pPr>
        <w:ind w:firstLine="708"/>
      </w:pPr>
    </w:p>
    <w:p w14:paraId="36E6E3FD" w14:textId="77777777" w:rsidR="0047360C" w:rsidRPr="007C7FC5" w:rsidRDefault="0047360C" w:rsidP="0047360C">
      <w:pPr>
        <w:ind w:left="709" w:firstLine="0"/>
        <w:jc w:val="right"/>
      </w:pPr>
      <m:oMath>
        <m:r>
          <w:rPr>
            <w:rFonts w:ascii="Cambria Math" w:hAnsi="Cambria Math" w:cstheme="minorHAnsi"/>
            <w:szCs w:val="27"/>
          </w:rPr>
          <m:t>ФЗП=</m:t>
        </m:r>
        <m:sSub>
          <m:sSubPr>
            <m:ctrlPr>
              <w:rPr>
                <w:rFonts w:ascii="Cambria Math" w:hAnsi="Cambria Math" w:cstheme="minorHAnsi"/>
                <w:i/>
                <w:szCs w:val="27"/>
              </w:rPr>
            </m:ctrlPr>
          </m:sSubPr>
          <m:e>
            <m:r>
              <w:rPr>
                <w:rFonts w:ascii="Cambria Math" w:hAnsi="Cambria Math" w:cstheme="minorHAnsi"/>
                <w:szCs w:val="27"/>
              </w:rPr>
              <m:t>З</m:t>
            </m:r>
          </m:e>
          <m:sub>
            <m:r>
              <w:rPr>
                <w:rFonts w:ascii="Cambria Math" w:hAnsi="Cambria Math" w:cstheme="minorHAnsi"/>
                <w:szCs w:val="27"/>
              </w:rPr>
              <m:t>от</m:t>
            </m:r>
          </m:sub>
        </m:sSub>
        <m:sSub>
          <m:sSubPr>
            <m:ctrlPr>
              <w:rPr>
                <w:rFonts w:ascii="Cambria Math" w:hAnsi="Cambria Math" w:cstheme="minorHAnsi"/>
                <w:i/>
                <w:szCs w:val="27"/>
              </w:rPr>
            </m:ctrlPr>
          </m:sSubPr>
          <m:e>
            <m:r>
              <w:rPr>
                <w:rFonts w:ascii="Cambria Math" w:hAnsi="Cambria Math" w:cstheme="minorHAnsi"/>
                <w:szCs w:val="27"/>
              </w:rPr>
              <m:t xml:space="preserve"> + О</m:t>
            </m:r>
          </m:e>
          <m:sub>
            <m:sSub>
              <m:sSubPr>
                <m:ctrlPr>
                  <w:rPr>
                    <w:rFonts w:ascii="Cambria Math" w:hAnsi="Cambria Math" w:cstheme="minorHAnsi"/>
                    <w:i/>
                    <w:szCs w:val="27"/>
                  </w:rPr>
                </m:ctrlPr>
              </m:sSubPr>
              <m:e>
                <m:r>
                  <w:rPr>
                    <w:rFonts w:ascii="Cambria Math" w:hAnsi="Cambria Math" w:cstheme="minorHAnsi"/>
                    <w:szCs w:val="27"/>
                  </w:rPr>
                  <m:t>З</m:t>
                </m:r>
              </m:e>
              <m:sub>
                <m:r>
                  <w:rPr>
                    <w:rFonts w:ascii="Cambria Math" w:hAnsi="Cambria Math" w:cstheme="minorHAnsi"/>
                    <w:szCs w:val="27"/>
                  </w:rPr>
                  <m:t>от</m:t>
                </m:r>
              </m:sub>
            </m:sSub>
          </m:sub>
        </m:sSub>
        <m:r>
          <w:rPr>
            <w:rFonts w:ascii="Cambria Math" w:hAnsi="Cambria Math" w:cstheme="minorHAnsi"/>
            <w:szCs w:val="27"/>
          </w:rPr>
          <m:t xml:space="preserve"> .</m:t>
        </m:r>
      </m:oMath>
      <w:r w:rsidRPr="007C7FC5">
        <w:tab/>
      </w:r>
      <w:r w:rsidRPr="007C7FC5">
        <w:tab/>
        <w:t xml:space="preserve">                       (6.10)</w:t>
      </w:r>
    </w:p>
    <w:p w14:paraId="52C52219" w14:textId="77777777" w:rsidR="0047360C" w:rsidRPr="007C7FC5" w:rsidRDefault="0047360C" w:rsidP="0047360C">
      <w:pPr>
        <w:ind w:left="709" w:firstLine="0"/>
        <w:jc w:val="right"/>
      </w:pPr>
    </w:p>
    <w:p w14:paraId="6FB9F3F8" w14:textId="77777777" w:rsidR="0047360C" w:rsidRPr="007C7FC5" w:rsidRDefault="0047360C" w:rsidP="0047360C">
      <w:pPr>
        <w:ind w:firstLine="708"/>
      </w:pPr>
      <w:r w:rsidRPr="007C7FC5">
        <w:t>Подставляя данные в формулу (6.10) получаем:</w:t>
      </w:r>
    </w:p>
    <w:p w14:paraId="4BD15798" w14:textId="77777777" w:rsidR="0047360C" w:rsidRPr="007C7FC5" w:rsidRDefault="0047360C" w:rsidP="0047360C">
      <w:pPr>
        <w:ind w:firstLine="708"/>
      </w:pPr>
    </w:p>
    <w:p w14:paraId="391A4EA4" w14:textId="77777777" w:rsidR="0047360C" w:rsidRPr="007C7FC5" w:rsidRDefault="0047360C" w:rsidP="0047360C">
      <w:pPr>
        <w:tabs>
          <w:tab w:val="left" w:pos="4125"/>
        </w:tabs>
        <w:ind w:left="709" w:firstLine="0"/>
        <w:jc w:val="center"/>
        <w:rPr>
          <w:rFonts w:eastAsiaTheme="minorEastAsia"/>
          <w:szCs w:val="27"/>
        </w:rPr>
      </w:pPr>
      <m:oMathPara>
        <m:oMath>
          <m:r>
            <w:rPr>
              <w:rFonts w:ascii="Cambria Math" w:hAnsi="Cambria Math" w:cstheme="minorHAnsi"/>
              <w:szCs w:val="27"/>
            </w:rPr>
            <m:t>ФЗП= 1222,1+422,8=1644,9  руб.</m:t>
          </m:r>
        </m:oMath>
      </m:oMathPara>
    </w:p>
    <w:p w14:paraId="4147BD0C" w14:textId="77777777" w:rsidR="0047360C" w:rsidRPr="007C7FC5" w:rsidRDefault="0047360C" w:rsidP="0047360C">
      <w:pPr>
        <w:tabs>
          <w:tab w:val="left" w:pos="4125"/>
        </w:tabs>
        <w:ind w:left="709" w:firstLine="0"/>
        <w:jc w:val="center"/>
        <w:rPr>
          <w:lang w:val="en-US"/>
        </w:rPr>
      </w:pPr>
    </w:p>
    <w:p w14:paraId="782C5C88" w14:textId="77777777" w:rsidR="0047360C" w:rsidRPr="007C7FC5" w:rsidRDefault="0047360C" w:rsidP="0047360C">
      <w:pPr>
        <w:ind w:firstLine="708"/>
      </w:pPr>
      <w:r w:rsidRPr="007C7FC5">
        <w:t>6.2.2 Эксплуатационные затраты на оборудование</w:t>
      </w:r>
    </w:p>
    <w:p w14:paraId="58E6D22E" w14:textId="77777777" w:rsidR="0047360C" w:rsidRPr="007C7FC5" w:rsidRDefault="0047360C" w:rsidP="0047360C">
      <w:pPr>
        <w:ind w:firstLine="708"/>
      </w:pPr>
    </w:p>
    <w:p w14:paraId="2A1A0375" w14:textId="77777777" w:rsidR="0047360C" w:rsidRPr="007C7FC5" w:rsidRDefault="0047360C" w:rsidP="0047360C">
      <w:pPr>
        <w:ind w:firstLine="708"/>
        <w:rPr>
          <w:b/>
        </w:rPr>
      </w:pPr>
      <w:r w:rsidRPr="007C7FC5">
        <w:t xml:space="preserve">Стоимость оборудования хоть и не включается в себестоимость разработки программного обеспечения, но все же используется при расчете отдельных статей расходов. При написании программы в качестве оборудования предполагается использовать персональный компьютер, стоимость которого составляет: </w:t>
      </w:r>
      <m:oMath>
        <m:sSub>
          <m:sSubPr>
            <m:ctrlPr>
              <w:rPr>
                <w:rFonts w:ascii="Cambria Math" w:hAnsi="Cambria Math" w:cstheme="minorHAnsi"/>
                <w:i/>
                <w:szCs w:val="27"/>
              </w:rPr>
            </m:ctrlPr>
          </m:sSubPr>
          <m:e>
            <m:r>
              <w:rPr>
                <w:rFonts w:ascii="Cambria Math" w:hAnsi="Cambria Math" w:cstheme="minorHAnsi"/>
                <w:szCs w:val="27"/>
              </w:rPr>
              <m:t>С</m:t>
            </m:r>
          </m:e>
          <m:sub>
            <m:r>
              <w:rPr>
                <w:rFonts w:ascii="Cambria Math" w:hAnsi="Cambria Math" w:cstheme="minorHAnsi"/>
                <w:szCs w:val="27"/>
              </w:rPr>
              <m:t xml:space="preserve">обор </m:t>
            </m:r>
          </m:sub>
        </m:sSub>
        <m:r>
          <m:rPr>
            <m:sty m:val="p"/>
          </m:rPr>
          <w:rPr>
            <w:rFonts w:ascii="Cambria Math" w:hAnsi="Cambria Math"/>
          </w:rPr>
          <m:t>= 600 руб</m:t>
        </m:r>
      </m:oMath>
      <w:r w:rsidRPr="007C7FC5">
        <w:t>.</w:t>
      </w:r>
    </w:p>
    <w:p w14:paraId="430363B0" w14:textId="77777777" w:rsidR="0047360C" w:rsidRPr="007C7FC5" w:rsidRDefault="0047360C" w:rsidP="0047360C">
      <w:r w:rsidRPr="007C7FC5">
        <w:t>Суммарная стоимость эксплуатационных затрат</w:t>
      </w:r>
      <w:r w:rsidRPr="007C7FC5">
        <w:rPr>
          <w:position w:val="-12"/>
        </w:rPr>
        <w:object w:dxaOrig="360" w:dyaOrig="380" w14:anchorId="15927992">
          <v:shape id="_x0000_i1028" type="#_x0000_t75" style="width:18pt;height:18pt" o:ole="" fillcolor="window">
            <v:imagedata r:id="rId57" o:title=""/>
          </v:shape>
          <o:OLEObject Type="Embed" ProgID="Equation.3" ShapeID="_x0000_i1028" DrawAspect="Content" ObjectID="_1741890940" r:id="rId58"/>
        </w:object>
      </w:r>
      <w:r w:rsidRPr="007C7FC5">
        <w:rPr>
          <w:position w:val="-12"/>
        </w:rPr>
        <w:t xml:space="preserve"> </w:t>
      </w:r>
      <w:r w:rsidRPr="007C7FC5">
        <w:t>рассчитывается по формуле (6.11):</w:t>
      </w:r>
    </w:p>
    <w:p w14:paraId="74143C03" w14:textId="77777777" w:rsidR="0047360C" w:rsidRPr="007C7FC5" w:rsidRDefault="00F437D6" w:rsidP="0047360C">
      <w:pPr>
        <w:spacing w:before="240"/>
        <w:ind w:firstLine="708"/>
        <w:jc w:val="right"/>
      </w:pPr>
      <m:oMath>
        <m:sSub>
          <m:sSubPr>
            <m:ctrlPr>
              <w:rPr>
                <w:rFonts w:ascii="Cambria Math" w:hAnsi="Cambria Math" w:cstheme="minorHAnsi"/>
                <w:i/>
                <w:szCs w:val="27"/>
              </w:rPr>
            </m:ctrlPr>
          </m:sSubPr>
          <m:e>
            <m:r>
              <w:rPr>
                <w:rFonts w:ascii="Cambria Math" w:hAnsi="Cambria Math" w:cstheme="minorHAnsi"/>
                <w:szCs w:val="27"/>
              </w:rPr>
              <m:t>С</m:t>
            </m:r>
          </m:e>
          <m:sub>
            <m:r>
              <w:rPr>
                <w:rFonts w:ascii="Cambria Math" w:hAnsi="Cambria Math" w:cstheme="minorHAnsi"/>
                <w:szCs w:val="27"/>
              </w:rPr>
              <m:t xml:space="preserve">обор </m:t>
            </m:r>
          </m:sub>
        </m:sSub>
        <m:r>
          <w:rPr>
            <w:rFonts w:ascii="Cambria Math" w:hAnsi="Cambria Math" w:cstheme="minorHAnsi"/>
            <w:szCs w:val="27"/>
          </w:rPr>
          <m:t xml:space="preserve">= </m:t>
        </m:r>
        <m:sSub>
          <m:sSubPr>
            <m:ctrlPr>
              <w:rPr>
                <w:rFonts w:ascii="Cambria Math" w:hAnsi="Cambria Math" w:cstheme="minorHAnsi"/>
                <w:i/>
                <w:szCs w:val="27"/>
              </w:rPr>
            </m:ctrlPr>
          </m:sSubPr>
          <m:e>
            <m:r>
              <w:rPr>
                <w:rFonts w:ascii="Cambria Math" w:hAnsi="Cambria Math" w:cstheme="minorHAnsi"/>
                <w:szCs w:val="27"/>
              </w:rPr>
              <m:t>С</m:t>
            </m:r>
          </m:e>
          <m:sub>
            <m:r>
              <w:rPr>
                <w:rFonts w:ascii="Cambria Math" w:hAnsi="Cambria Math" w:cstheme="minorHAnsi"/>
                <w:szCs w:val="27"/>
              </w:rPr>
              <m:t xml:space="preserve">то </m:t>
            </m:r>
          </m:sub>
        </m:sSub>
        <m:r>
          <w:rPr>
            <w:rFonts w:ascii="Cambria Math" w:hAnsi="Cambria Math" w:cstheme="minorHAnsi"/>
            <w:szCs w:val="27"/>
          </w:rPr>
          <m:t xml:space="preserve">+ </m:t>
        </m:r>
        <m:sSub>
          <m:sSubPr>
            <m:ctrlPr>
              <w:rPr>
                <w:rFonts w:ascii="Cambria Math" w:hAnsi="Cambria Math" w:cstheme="minorHAnsi"/>
                <w:i/>
                <w:szCs w:val="27"/>
              </w:rPr>
            </m:ctrlPr>
          </m:sSubPr>
          <m:e>
            <m:r>
              <w:rPr>
                <w:rFonts w:ascii="Cambria Math" w:hAnsi="Cambria Math" w:cstheme="minorHAnsi"/>
                <w:szCs w:val="27"/>
              </w:rPr>
              <m:t>С</m:t>
            </m:r>
          </m:e>
          <m:sub>
            <m:r>
              <w:rPr>
                <w:rFonts w:ascii="Cambria Math" w:hAnsi="Cambria Math" w:cstheme="minorHAnsi"/>
                <w:szCs w:val="27"/>
              </w:rPr>
              <m:t xml:space="preserve">ээ </m:t>
            </m:r>
          </m:sub>
        </m:sSub>
        <m:r>
          <w:rPr>
            <w:rFonts w:ascii="Cambria Math" w:hAnsi="Cambria Math" w:cstheme="minorHAnsi"/>
            <w:szCs w:val="27"/>
          </w:rPr>
          <m:t xml:space="preserve">+ </m:t>
        </m:r>
        <m:sSub>
          <m:sSubPr>
            <m:ctrlPr>
              <w:rPr>
                <w:rFonts w:ascii="Cambria Math" w:hAnsi="Cambria Math" w:cstheme="minorHAnsi"/>
                <w:i/>
                <w:szCs w:val="27"/>
              </w:rPr>
            </m:ctrlPr>
          </m:sSubPr>
          <m:e>
            <m:r>
              <w:rPr>
                <w:rFonts w:ascii="Cambria Math" w:hAnsi="Cambria Math" w:cstheme="minorHAnsi"/>
                <w:szCs w:val="27"/>
              </w:rPr>
              <m:t>А</m:t>
            </m:r>
          </m:e>
          <m:sub>
            <m:r>
              <w:rPr>
                <w:rFonts w:ascii="Cambria Math" w:hAnsi="Cambria Math" w:cstheme="minorHAnsi"/>
                <w:szCs w:val="27"/>
              </w:rPr>
              <m:t xml:space="preserve">отч </m:t>
            </m:r>
          </m:sub>
        </m:sSub>
        <m:r>
          <w:rPr>
            <w:rFonts w:ascii="Cambria Math" w:hAnsi="Cambria Math" w:cstheme="minorHAnsi"/>
            <w:szCs w:val="27"/>
          </w:rPr>
          <m:t>,</m:t>
        </m:r>
      </m:oMath>
      <w:r w:rsidR="0047360C" w:rsidRPr="007C7FC5">
        <w:t xml:space="preserve">                                    (6.11)</w:t>
      </w:r>
    </w:p>
    <w:p w14:paraId="474F4091" w14:textId="77777777" w:rsidR="0047360C" w:rsidRPr="007C7FC5" w:rsidRDefault="0047360C" w:rsidP="0047360C">
      <w:pPr>
        <w:spacing w:before="240"/>
        <w:ind w:firstLine="708"/>
        <w:jc w:val="right"/>
        <w:rPr>
          <w:sz w:val="16"/>
        </w:rPr>
      </w:pPr>
    </w:p>
    <w:p w14:paraId="466CCFB8" w14:textId="77777777" w:rsidR="0047360C" w:rsidRPr="007C7FC5" w:rsidRDefault="0047360C" w:rsidP="0047360C">
      <w:r w:rsidRPr="007C7FC5">
        <w:t xml:space="preserve">где </w:t>
      </w:r>
      <m:oMath>
        <m:sSub>
          <m:sSubPr>
            <m:ctrlPr>
              <w:rPr>
                <w:rFonts w:ascii="Cambria Math" w:hAnsi="Cambria Math" w:cstheme="minorHAnsi"/>
                <w:i/>
                <w:szCs w:val="27"/>
              </w:rPr>
            </m:ctrlPr>
          </m:sSubPr>
          <m:e>
            <m:r>
              <w:rPr>
                <w:rFonts w:ascii="Cambria Math" w:hAnsi="Cambria Math" w:cstheme="minorHAnsi"/>
                <w:szCs w:val="27"/>
              </w:rPr>
              <m:t>С</m:t>
            </m:r>
          </m:e>
          <m:sub>
            <m:r>
              <w:rPr>
                <w:rFonts w:ascii="Cambria Math" w:hAnsi="Cambria Math" w:cstheme="minorHAnsi"/>
                <w:szCs w:val="27"/>
              </w:rPr>
              <m:t>то</m:t>
            </m:r>
          </m:sub>
        </m:sSub>
      </m:oMath>
      <w:r w:rsidRPr="007C7FC5">
        <w:t xml:space="preserve"> – годовые затраты на техническое обслуживание и ремонт оборудования, руб.;</w:t>
      </w:r>
    </w:p>
    <w:p w14:paraId="5769A5E7" w14:textId="77777777" w:rsidR="0047360C" w:rsidRPr="007C7FC5" w:rsidRDefault="00F437D6" w:rsidP="0047360C">
      <w:pPr>
        <w:ind w:firstLine="567"/>
      </w:pPr>
      <m:oMath>
        <m:sSub>
          <m:sSubPr>
            <m:ctrlPr>
              <w:rPr>
                <w:rFonts w:ascii="Cambria Math" w:hAnsi="Cambria Math" w:cstheme="minorHAnsi"/>
                <w:i/>
                <w:szCs w:val="27"/>
              </w:rPr>
            </m:ctrlPr>
          </m:sSubPr>
          <m:e>
            <m:r>
              <w:rPr>
                <w:rFonts w:ascii="Cambria Math" w:hAnsi="Cambria Math" w:cstheme="minorHAnsi"/>
                <w:szCs w:val="27"/>
              </w:rPr>
              <m:t>С</m:t>
            </m:r>
          </m:e>
          <m:sub>
            <m:r>
              <w:rPr>
                <w:rFonts w:ascii="Cambria Math" w:hAnsi="Cambria Math" w:cstheme="minorHAnsi"/>
                <w:szCs w:val="27"/>
              </w:rPr>
              <m:t>ээ</m:t>
            </m:r>
          </m:sub>
        </m:sSub>
      </m:oMath>
      <w:r w:rsidR="0047360C" w:rsidRPr="007C7FC5">
        <w:t xml:space="preserve"> – годовая стоимость электроэнергии, руб.;</w:t>
      </w:r>
    </w:p>
    <w:p w14:paraId="0B0E6384" w14:textId="77777777" w:rsidR="0047360C" w:rsidRPr="007C7FC5" w:rsidRDefault="00F437D6" w:rsidP="0047360C">
      <w:pPr>
        <w:ind w:firstLine="567"/>
      </w:pPr>
      <m:oMath>
        <m:sSub>
          <m:sSubPr>
            <m:ctrlPr>
              <w:rPr>
                <w:rFonts w:ascii="Cambria Math" w:hAnsi="Cambria Math" w:cstheme="minorHAnsi"/>
                <w:i/>
                <w:szCs w:val="27"/>
              </w:rPr>
            </m:ctrlPr>
          </m:sSubPr>
          <m:e>
            <m:r>
              <w:rPr>
                <w:rFonts w:ascii="Cambria Math" w:hAnsi="Cambria Math" w:cstheme="minorHAnsi"/>
                <w:szCs w:val="27"/>
              </w:rPr>
              <m:t>А</m:t>
            </m:r>
          </m:e>
          <m:sub>
            <m:r>
              <w:rPr>
                <w:rFonts w:ascii="Cambria Math" w:hAnsi="Cambria Math" w:cstheme="minorHAnsi"/>
                <w:szCs w:val="27"/>
              </w:rPr>
              <m:t>отч</m:t>
            </m:r>
          </m:sub>
        </m:sSub>
      </m:oMath>
      <w:r w:rsidR="0047360C" w:rsidRPr="007C7FC5">
        <w:t xml:space="preserve"> – годовые амортизационные отчисления, руб.</w:t>
      </w:r>
    </w:p>
    <w:p w14:paraId="420C7534" w14:textId="77777777" w:rsidR="0047360C" w:rsidRPr="007C7FC5" w:rsidRDefault="0047360C" w:rsidP="0047360C">
      <w:pPr>
        <w:ind w:firstLine="567"/>
      </w:pPr>
      <w:r w:rsidRPr="007C7FC5">
        <w:t>Затраты на техническое обслуживание и ремонт (</w:t>
      </w:r>
      <w:r w:rsidRPr="007C7FC5">
        <w:rPr>
          <w:i/>
        </w:rPr>
        <w:t>С</w:t>
      </w:r>
      <w:r w:rsidRPr="007C7FC5">
        <w:rPr>
          <w:i/>
          <w:vertAlign w:val="subscript"/>
        </w:rPr>
        <w:t>ТО</w:t>
      </w:r>
      <w:r w:rsidRPr="007C7FC5">
        <w:t>) принимаются в размере 3-5% от стоимости оборудования, например:</w:t>
      </w:r>
    </w:p>
    <w:p w14:paraId="72F912D8" w14:textId="77777777" w:rsidR="0047360C" w:rsidRPr="007C7FC5" w:rsidRDefault="0047360C" w:rsidP="0047360C">
      <w:pPr>
        <w:ind w:firstLine="567"/>
        <w:rPr>
          <w:sz w:val="22"/>
        </w:rPr>
      </w:pPr>
    </w:p>
    <w:p w14:paraId="5854E932" w14:textId="77777777" w:rsidR="0047360C" w:rsidRPr="007C7FC5" w:rsidRDefault="00F437D6" w:rsidP="0047360C">
      <w:pPr>
        <w:ind w:firstLine="567"/>
        <w:jc w:val="right"/>
        <w:rPr>
          <w:b/>
        </w:rPr>
      </w:pPr>
      <m:oMath>
        <m:sSub>
          <m:sSubPr>
            <m:ctrlPr>
              <w:rPr>
                <w:rFonts w:ascii="Cambria Math" w:hAnsi="Cambria Math" w:cstheme="minorHAnsi"/>
                <w:i/>
                <w:szCs w:val="27"/>
              </w:rPr>
            </m:ctrlPr>
          </m:sSubPr>
          <m:e>
            <m:r>
              <w:rPr>
                <w:rFonts w:ascii="Cambria Math" w:hAnsi="Cambria Math" w:cstheme="minorHAnsi"/>
                <w:szCs w:val="27"/>
              </w:rPr>
              <m:t>С</m:t>
            </m:r>
          </m:e>
          <m:sub>
            <m:r>
              <w:rPr>
                <w:rFonts w:ascii="Cambria Math" w:hAnsi="Cambria Math" w:cstheme="minorHAnsi"/>
                <w:szCs w:val="27"/>
              </w:rPr>
              <m:t>то</m:t>
            </m:r>
          </m:sub>
        </m:sSub>
        <m:r>
          <w:rPr>
            <w:rFonts w:ascii="Cambria Math" w:hAnsi="Cambria Math" w:cstheme="minorHAnsi"/>
            <w:szCs w:val="27"/>
          </w:rPr>
          <m:t>=0,03∙</m:t>
        </m:r>
        <m:sSub>
          <m:sSubPr>
            <m:ctrlPr>
              <w:rPr>
                <w:rFonts w:ascii="Cambria Math" w:hAnsi="Cambria Math" w:cstheme="minorHAnsi"/>
                <w:i/>
                <w:szCs w:val="27"/>
              </w:rPr>
            </m:ctrlPr>
          </m:sSubPr>
          <m:e>
            <m:r>
              <w:rPr>
                <w:rFonts w:ascii="Cambria Math" w:hAnsi="Cambria Math" w:cstheme="minorHAnsi"/>
                <w:szCs w:val="27"/>
              </w:rPr>
              <m:t>С</m:t>
            </m:r>
          </m:e>
          <m:sub>
            <m:r>
              <w:rPr>
                <w:rFonts w:ascii="Cambria Math" w:hAnsi="Cambria Math" w:cstheme="minorHAnsi"/>
                <w:szCs w:val="27"/>
              </w:rPr>
              <m:t>обор</m:t>
            </m:r>
          </m:sub>
        </m:sSub>
        <m:r>
          <w:rPr>
            <w:rFonts w:ascii="Cambria Math" w:eastAsiaTheme="minorEastAsia" w:hAnsi="Cambria Math"/>
            <w:szCs w:val="27"/>
          </w:rPr>
          <m:t>.</m:t>
        </m:r>
      </m:oMath>
      <w:r w:rsidR="0047360C" w:rsidRPr="007C7FC5">
        <w:t xml:space="preserve">                                            (6.12)</w:t>
      </w:r>
    </w:p>
    <w:p w14:paraId="4C82FF66" w14:textId="77777777" w:rsidR="0047360C" w:rsidRPr="007C7FC5" w:rsidRDefault="0047360C" w:rsidP="0047360C">
      <w:pPr>
        <w:ind w:firstLine="708"/>
        <w:rPr>
          <w:sz w:val="20"/>
        </w:rPr>
      </w:pPr>
      <w:bookmarkStart w:id="37" w:name="_Toc231976443"/>
    </w:p>
    <w:p w14:paraId="588CDCE5" w14:textId="77777777" w:rsidR="0047360C" w:rsidRPr="007C7FC5" w:rsidRDefault="0047360C" w:rsidP="0047360C">
      <w:pPr>
        <w:ind w:firstLine="708"/>
      </w:pPr>
      <w:r w:rsidRPr="007C7FC5">
        <w:t>Подставляя данные в формулу (6.12) получаем:</w:t>
      </w:r>
    </w:p>
    <w:p w14:paraId="2F032C29" w14:textId="77777777" w:rsidR="0047360C" w:rsidRPr="007C7FC5" w:rsidRDefault="0047360C" w:rsidP="0047360C">
      <w:pPr>
        <w:ind w:firstLine="708"/>
        <w:rPr>
          <w:sz w:val="24"/>
        </w:rPr>
      </w:pPr>
    </w:p>
    <w:p w14:paraId="27C1FB1C" w14:textId="77777777" w:rsidR="0047360C" w:rsidRPr="007C7FC5" w:rsidRDefault="00F437D6" w:rsidP="0047360C">
      <w:pPr>
        <w:tabs>
          <w:tab w:val="center" w:pos="4734"/>
          <w:tab w:val="left" w:pos="7560"/>
        </w:tabs>
        <w:ind w:firstLine="0"/>
        <w:jc w:val="center"/>
      </w:pPr>
      <m:oMathPara>
        <m:oMath>
          <m:sSub>
            <m:sSubPr>
              <m:ctrlPr>
                <w:rPr>
                  <w:rFonts w:ascii="Cambria Math" w:hAnsi="Cambria Math" w:cstheme="minorHAnsi"/>
                  <w:i/>
                  <w:szCs w:val="27"/>
                </w:rPr>
              </m:ctrlPr>
            </m:sSubPr>
            <m:e>
              <m:r>
                <w:rPr>
                  <w:rFonts w:ascii="Cambria Math" w:hAnsi="Cambria Math" w:cstheme="minorHAnsi"/>
                  <w:szCs w:val="27"/>
                </w:rPr>
                <m:t>С</m:t>
              </m:r>
            </m:e>
            <m:sub>
              <m:r>
                <w:rPr>
                  <w:rFonts w:ascii="Cambria Math" w:hAnsi="Cambria Math" w:cstheme="minorHAnsi"/>
                  <w:szCs w:val="27"/>
                </w:rPr>
                <m:t>от</m:t>
              </m:r>
            </m:sub>
          </m:sSub>
          <m:r>
            <w:rPr>
              <w:rFonts w:ascii="Cambria Math" w:hAnsi="Cambria Math" w:cstheme="minorHAnsi"/>
              <w:szCs w:val="27"/>
            </w:rPr>
            <m:t>=0,03∙600=18 руб.</m:t>
          </m:r>
        </m:oMath>
      </m:oMathPara>
    </w:p>
    <w:p w14:paraId="57CB2F52" w14:textId="77777777" w:rsidR="0047360C" w:rsidRPr="007C7FC5" w:rsidRDefault="0047360C" w:rsidP="0047360C">
      <w:pPr>
        <w:ind w:firstLine="708"/>
        <w:jc w:val="center"/>
        <w:rPr>
          <w:sz w:val="24"/>
        </w:rPr>
      </w:pPr>
    </w:p>
    <w:p w14:paraId="28E347F0" w14:textId="77777777" w:rsidR="0047360C" w:rsidRPr="007C7FC5" w:rsidRDefault="0047360C" w:rsidP="0047360C">
      <w:pPr>
        <w:ind w:firstLine="708"/>
      </w:pPr>
      <w:r w:rsidRPr="007C7FC5">
        <w:t>Амортизационные отчисления, процесс постепенного перенесения стоимости средств труда по мере их физического и морального износа на стоимость производимых с их помощью продукции в целях аккумуляции денежных средств для последующего полного восстановления. Годовые амортизационные отчисления производятся по установленным нормам амортизации, выражаются, в процентах к стоимости оборудования и рассчитываются по формуле (6.13):</w:t>
      </w:r>
    </w:p>
    <w:p w14:paraId="324B9249" w14:textId="77777777" w:rsidR="0047360C" w:rsidRPr="007C7FC5" w:rsidRDefault="00F437D6" w:rsidP="0047360C">
      <w:pPr>
        <w:pStyle w:val="af1"/>
        <w:ind w:firstLine="708"/>
        <w:jc w:val="right"/>
      </w:pPr>
      <m:oMath>
        <m:sSub>
          <m:sSubPr>
            <m:ctrlPr>
              <w:rPr>
                <w:rFonts w:ascii="Cambria Math" w:hAnsi="Cambria Math" w:cstheme="minorHAnsi"/>
                <w:i/>
                <w:szCs w:val="28"/>
              </w:rPr>
            </m:ctrlPr>
          </m:sSubPr>
          <m:e>
            <m:r>
              <w:rPr>
                <w:rFonts w:ascii="Cambria Math" w:hAnsi="Cambria Math" w:cstheme="minorHAnsi"/>
                <w:szCs w:val="28"/>
              </w:rPr>
              <m:t>А</m:t>
            </m:r>
          </m:e>
          <m:sub>
            <m:r>
              <w:rPr>
                <w:rFonts w:ascii="Cambria Math" w:hAnsi="Cambria Math" w:cstheme="minorHAnsi"/>
                <w:szCs w:val="28"/>
              </w:rPr>
              <m:t>год</m:t>
            </m:r>
          </m:sub>
        </m:sSub>
        <m:r>
          <w:rPr>
            <w:rFonts w:ascii="Cambria Math" w:hAnsi="Cambria Math" w:cstheme="minorHAnsi"/>
            <w:szCs w:val="28"/>
          </w:rPr>
          <m:t xml:space="preserve">= </m:t>
        </m:r>
        <m:sSub>
          <m:sSubPr>
            <m:ctrlPr>
              <w:rPr>
                <w:rFonts w:ascii="Cambria Math" w:hAnsi="Cambria Math" w:cstheme="minorHAnsi"/>
                <w:i/>
                <w:szCs w:val="28"/>
              </w:rPr>
            </m:ctrlPr>
          </m:sSubPr>
          <m:e>
            <m:r>
              <w:rPr>
                <w:rFonts w:ascii="Cambria Math" w:hAnsi="Cambria Math" w:cstheme="minorHAnsi"/>
                <w:szCs w:val="28"/>
              </w:rPr>
              <m:t>С</m:t>
            </m:r>
          </m:e>
          <m:sub>
            <m:r>
              <w:rPr>
                <w:rFonts w:ascii="Cambria Math" w:hAnsi="Cambria Math" w:cstheme="minorHAnsi"/>
                <w:szCs w:val="28"/>
              </w:rPr>
              <m:t xml:space="preserve">обор </m:t>
            </m:r>
          </m:sub>
        </m:sSub>
        <m:r>
          <w:rPr>
            <w:rFonts w:ascii="Cambria Math" w:hAnsi="Cambria Math" w:cstheme="minorHAnsi"/>
            <w:szCs w:val="28"/>
          </w:rPr>
          <m:t xml:space="preserve">∙ </m:t>
        </m:r>
        <m:f>
          <m:fPr>
            <m:ctrlPr>
              <w:rPr>
                <w:rFonts w:ascii="Cambria Math" w:hAnsi="Cambria Math" w:cstheme="minorHAnsi"/>
                <w:i/>
                <w:szCs w:val="28"/>
              </w:rPr>
            </m:ctrlPr>
          </m:fPr>
          <m:num>
            <m:sSub>
              <m:sSubPr>
                <m:ctrlPr>
                  <w:rPr>
                    <w:rFonts w:ascii="Cambria Math" w:hAnsi="Cambria Math" w:cstheme="minorHAnsi"/>
                    <w:i/>
                    <w:szCs w:val="28"/>
                  </w:rPr>
                </m:ctrlPr>
              </m:sSubPr>
              <m:e>
                <m:r>
                  <w:rPr>
                    <w:rFonts w:ascii="Cambria Math" w:hAnsi="Cambria Math" w:cstheme="minorHAnsi"/>
                    <w:szCs w:val="28"/>
                  </w:rPr>
                  <m:t>Н</m:t>
                </m:r>
              </m:e>
              <m:sub>
                <m:r>
                  <w:rPr>
                    <w:rFonts w:ascii="Cambria Math" w:hAnsi="Cambria Math" w:cstheme="minorHAnsi"/>
                    <w:szCs w:val="28"/>
                  </w:rPr>
                  <m:t>А</m:t>
                </m:r>
              </m:sub>
            </m:sSub>
          </m:num>
          <m:den>
            <m:r>
              <w:rPr>
                <w:rFonts w:ascii="Cambria Math" w:hAnsi="Cambria Math" w:cstheme="minorHAnsi"/>
                <w:szCs w:val="28"/>
              </w:rPr>
              <m:t>100%</m:t>
            </m:r>
          </m:den>
        </m:f>
        <m:r>
          <w:rPr>
            <w:rFonts w:ascii="Cambria Math" w:hAnsi="Cambria Math"/>
          </w:rPr>
          <m:t xml:space="preserve"> ,</m:t>
        </m:r>
      </m:oMath>
      <w:r w:rsidR="0047360C" w:rsidRPr="007C7FC5">
        <w:tab/>
      </w:r>
      <w:r w:rsidR="0047360C" w:rsidRPr="007C7FC5">
        <w:tab/>
      </w:r>
      <w:r w:rsidR="0047360C" w:rsidRPr="007C7FC5">
        <w:tab/>
      </w:r>
      <w:r w:rsidR="0047360C" w:rsidRPr="007C7FC5">
        <w:tab/>
        <w:t xml:space="preserve">     (6.13)</w:t>
      </w:r>
    </w:p>
    <w:p w14:paraId="1837DB08" w14:textId="77777777" w:rsidR="0047360C" w:rsidRPr="007C7FC5" w:rsidRDefault="0047360C" w:rsidP="0047360C">
      <w:pPr>
        <w:pStyle w:val="af1"/>
        <w:ind w:left="360"/>
        <w:rPr>
          <w:vertAlign w:val="subscript"/>
        </w:rPr>
      </w:pPr>
    </w:p>
    <w:p w14:paraId="31DA7396" w14:textId="77777777" w:rsidR="0047360C" w:rsidRPr="007C7FC5" w:rsidRDefault="0047360C" w:rsidP="0047360C">
      <w:pPr>
        <w:pStyle w:val="af1"/>
      </w:pPr>
      <w:r w:rsidRPr="007C7FC5">
        <w:t xml:space="preserve">где </w:t>
      </w:r>
      <m:oMath>
        <m:sSub>
          <m:sSubPr>
            <m:ctrlPr>
              <w:rPr>
                <w:rFonts w:ascii="Cambria Math" w:hAnsi="Cambria Math" w:cstheme="minorHAnsi"/>
                <w:i/>
                <w:szCs w:val="28"/>
              </w:rPr>
            </m:ctrlPr>
          </m:sSubPr>
          <m:e>
            <m:r>
              <w:rPr>
                <w:rFonts w:ascii="Cambria Math" w:hAnsi="Cambria Math" w:cstheme="minorHAnsi"/>
                <w:szCs w:val="28"/>
              </w:rPr>
              <m:t>С</m:t>
            </m:r>
          </m:e>
          <m:sub>
            <m:r>
              <w:rPr>
                <w:rFonts w:ascii="Cambria Math" w:hAnsi="Cambria Math" w:cstheme="minorHAnsi"/>
                <w:szCs w:val="28"/>
              </w:rPr>
              <m:t xml:space="preserve">обор </m:t>
            </m:r>
          </m:sub>
        </m:sSub>
      </m:oMath>
      <w:r w:rsidRPr="007C7FC5">
        <w:t xml:space="preserve">– стоимость компьютера; </w:t>
      </w:r>
    </w:p>
    <w:p w14:paraId="24910561" w14:textId="77777777" w:rsidR="0047360C" w:rsidRPr="007C7FC5" w:rsidRDefault="00F437D6" w:rsidP="0047360C">
      <w:pPr>
        <w:pStyle w:val="af1"/>
      </w:pPr>
      <m:oMath>
        <m:sSub>
          <m:sSubPr>
            <m:ctrlPr>
              <w:rPr>
                <w:rFonts w:ascii="Cambria Math" w:hAnsi="Cambria Math" w:cstheme="minorHAnsi"/>
                <w:i/>
                <w:szCs w:val="28"/>
              </w:rPr>
            </m:ctrlPr>
          </m:sSubPr>
          <m:e>
            <m:r>
              <w:rPr>
                <w:rFonts w:ascii="Cambria Math" w:hAnsi="Cambria Math" w:cstheme="minorHAnsi"/>
                <w:szCs w:val="28"/>
              </w:rPr>
              <m:t>Н</m:t>
            </m:r>
          </m:e>
          <m:sub>
            <m:r>
              <w:rPr>
                <w:rFonts w:ascii="Cambria Math" w:hAnsi="Cambria Math" w:cstheme="minorHAnsi"/>
                <w:szCs w:val="28"/>
              </w:rPr>
              <m:t>А</m:t>
            </m:r>
          </m:sub>
        </m:sSub>
      </m:oMath>
      <w:r w:rsidR="0047360C" w:rsidRPr="007C7FC5">
        <w:t xml:space="preserve"> – норма амортизации, которая рассчитывается по формуле (6.14): </w:t>
      </w:r>
    </w:p>
    <w:p w14:paraId="6A882371" w14:textId="77777777" w:rsidR="0047360C" w:rsidRPr="007C7FC5" w:rsidRDefault="0047360C" w:rsidP="0047360C">
      <w:pPr>
        <w:pStyle w:val="af1"/>
        <w:ind w:left="426"/>
        <w:rPr>
          <w:position w:val="-38"/>
        </w:rPr>
      </w:pPr>
    </w:p>
    <w:p w14:paraId="03C491A7" w14:textId="77777777" w:rsidR="0047360C" w:rsidRPr="007C7FC5" w:rsidRDefault="00F437D6" w:rsidP="0047360C">
      <w:pPr>
        <w:pStyle w:val="af1"/>
        <w:ind w:left="426"/>
        <w:jc w:val="right"/>
      </w:pPr>
      <m:oMath>
        <m:sSub>
          <m:sSubPr>
            <m:ctrlPr>
              <w:rPr>
                <w:rFonts w:ascii="Cambria Math" w:hAnsi="Cambria Math" w:cstheme="minorHAnsi"/>
                <w:i/>
                <w:szCs w:val="28"/>
              </w:rPr>
            </m:ctrlPr>
          </m:sSubPr>
          <m:e>
            <m:r>
              <w:rPr>
                <w:rFonts w:ascii="Cambria Math" w:hAnsi="Cambria Math" w:cstheme="minorHAnsi"/>
                <w:szCs w:val="28"/>
              </w:rPr>
              <m:t>Н</m:t>
            </m:r>
          </m:e>
          <m:sub>
            <m:r>
              <w:rPr>
                <w:rFonts w:ascii="Cambria Math" w:hAnsi="Cambria Math" w:cstheme="minorHAnsi"/>
                <w:szCs w:val="28"/>
              </w:rPr>
              <m:t>А</m:t>
            </m:r>
          </m:sub>
        </m:sSub>
        <m:r>
          <w:rPr>
            <w:rFonts w:ascii="Cambria Math" w:hAnsi="Cambria Math"/>
            <w:szCs w:val="28"/>
          </w:rPr>
          <m:t>=</m:t>
        </m:r>
        <m:f>
          <m:fPr>
            <m:ctrlPr>
              <w:rPr>
                <w:rFonts w:ascii="Cambria Math" w:hAnsi="Cambria Math"/>
                <w:i/>
                <w:szCs w:val="28"/>
              </w:rPr>
            </m:ctrlPr>
          </m:fPr>
          <m:num>
            <m:r>
              <w:rPr>
                <w:rFonts w:ascii="Cambria Math" w:hAnsi="Cambria Math"/>
                <w:szCs w:val="28"/>
              </w:rPr>
              <m:t>100%</m:t>
            </m:r>
          </m:num>
          <m:den>
            <m:sSub>
              <m:sSubPr>
                <m:ctrlPr>
                  <w:rPr>
                    <w:rFonts w:ascii="Cambria Math" w:hAnsi="Cambria Math"/>
                    <w:i/>
                    <w:szCs w:val="28"/>
                  </w:rPr>
                </m:ctrlPr>
              </m:sSubPr>
              <m:e>
                <m:r>
                  <w:rPr>
                    <w:rFonts w:ascii="Cambria Math" w:hAnsi="Cambria Math"/>
                    <w:szCs w:val="28"/>
                  </w:rPr>
                  <m:t>Т</m:t>
                </m:r>
              </m:e>
              <m:sub>
                <m:r>
                  <w:rPr>
                    <w:rFonts w:ascii="Cambria Math" w:hAnsi="Cambria Math"/>
                    <w:szCs w:val="28"/>
                  </w:rPr>
                  <m:t>норм</m:t>
                </m:r>
              </m:sub>
            </m:sSub>
          </m:den>
        </m:f>
      </m:oMath>
      <w:r w:rsidR="0047360C" w:rsidRPr="007C7FC5">
        <w:t xml:space="preserve">                                                           (6.14)</w:t>
      </w:r>
    </w:p>
    <w:p w14:paraId="271460DA" w14:textId="77777777" w:rsidR="0047360C" w:rsidRPr="007C7FC5" w:rsidRDefault="0047360C" w:rsidP="0047360C">
      <w:pPr>
        <w:pStyle w:val="af1"/>
        <w:ind w:left="426"/>
        <w:jc w:val="right"/>
        <w:rPr>
          <w:sz w:val="18"/>
        </w:rPr>
      </w:pPr>
    </w:p>
    <w:p w14:paraId="53D452FA" w14:textId="77777777" w:rsidR="0047360C" w:rsidRPr="007C7FC5" w:rsidRDefault="0047360C" w:rsidP="0047360C">
      <w:pPr>
        <w:rPr>
          <w:b/>
        </w:rPr>
      </w:pPr>
      <w:r w:rsidRPr="007C7FC5">
        <w:t xml:space="preserve">где </w:t>
      </w:r>
      <m:oMath>
        <m:sSub>
          <m:sSubPr>
            <m:ctrlPr>
              <w:rPr>
                <w:rFonts w:ascii="Cambria Math" w:hAnsi="Cambria Math"/>
                <w:i/>
              </w:rPr>
            </m:ctrlPr>
          </m:sSubPr>
          <m:e>
            <m:r>
              <m:rPr>
                <m:sty m:val="bi"/>
              </m:rPr>
              <w:rPr>
                <w:rFonts w:ascii="Cambria Math" w:hAnsi="Cambria Math"/>
              </w:rPr>
              <m:t>Т</m:t>
            </m:r>
          </m:e>
          <m:sub>
            <m:r>
              <m:rPr>
                <m:sty m:val="bi"/>
              </m:rPr>
              <w:rPr>
                <w:rFonts w:ascii="Cambria Math" w:hAnsi="Cambria Math"/>
              </w:rPr>
              <m:t>норм</m:t>
            </m:r>
          </m:sub>
        </m:sSub>
      </m:oMath>
      <w:r w:rsidRPr="007C7FC5">
        <w:t xml:space="preserve"> – нормативный срок службы (для персонального компьютера  </w:t>
      </w:r>
      <m:oMath>
        <m:sSub>
          <m:sSubPr>
            <m:ctrlPr>
              <w:rPr>
                <w:rFonts w:ascii="Cambria Math" w:hAnsi="Cambria Math"/>
                <w:i/>
              </w:rPr>
            </m:ctrlPr>
          </m:sSubPr>
          <m:e>
            <m:r>
              <m:rPr>
                <m:sty m:val="bi"/>
              </m:rPr>
              <w:rPr>
                <w:rFonts w:ascii="Cambria Math" w:hAnsi="Cambria Math"/>
              </w:rPr>
              <m:t>Т</m:t>
            </m:r>
          </m:e>
          <m:sub>
            <m:r>
              <m:rPr>
                <m:sty m:val="bi"/>
              </m:rPr>
              <w:rPr>
                <w:rFonts w:ascii="Cambria Math" w:hAnsi="Cambria Math"/>
              </w:rPr>
              <m:t>норм</m:t>
            </m:r>
          </m:sub>
        </m:sSub>
      </m:oMath>
      <w:r w:rsidRPr="007C7FC5">
        <w:t xml:space="preserve"> = 3 года).</w:t>
      </w:r>
    </w:p>
    <w:p w14:paraId="13801B1D" w14:textId="77777777" w:rsidR="0047360C" w:rsidRPr="007C7FC5" w:rsidRDefault="0047360C" w:rsidP="0047360C">
      <w:pPr>
        <w:ind w:firstLine="708"/>
      </w:pPr>
      <w:r w:rsidRPr="007C7FC5">
        <w:t>Подставляя данные в формулы (6.14) и (6.13) получаем:</w:t>
      </w:r>
    </w:p>
    <w:p w14:paraId="349CD64B" w14:textId="77777777" w:rsidR="0047360C" w:rsidRPr="007C7FC5" w:rsidRDefault="0047360C" w:rsidP="0047360C">
      <w:pPr>
        <w:ind w:firstLine="708"/>
      </w:pPr>
    </w:p>
    <w:p w14:paraId="7FD5BBE8" w14:textId="77777777" w:rsidR="0047360C" w:rsidRPr="007C7FC5" w:rsidRDefault="00F437D6" w:rsidP="0047360C">
      <w:pPr>
        <w:ind w:firstLine="0"/>
        <w:jc w:val="center"/>
      </w:pPr>
      <m:oMath>
        <m:sSub>
          <m:sSubPr>
            <m:ctrlPr>
              <w:rPr>
                <w:rFonts w:ascii="Cambria Math" w:hAnsi="Cambria Math" w:cstheme="minorHAnsi"/>
                <w:i/>
                <w:szCs w:val="28"/>
              </w:rPr>
            </m:ctrlPr>
          </m:sSubPr>
          <m:e>
            <m:r>
              <w:rPr>
                <w:rFonts w:ascii="Cambria Math" w:hAnsi="Cambria Math" w:cstheme="minorHAnsi"/>
                <w:szCs w:val="28"/>
              </w:rPr>
              <m:t>Н</m:t>
            </m:r>
          </m:e>
          <m:sub>
            <m:r>
              <w:rPr>
                <w:rFonts w:ascii="Cambria Math" w:hAnsi="Cambria Math" w:cstheme="minorHAnsi"/>
                <w:szCs w:val="28"/>
              </w:rPr>
              <m:t>А</m:t>
            </m:r>
          </m:sub>
        </m:sSub>
        <m:r>
          <w:rPr>
            <w:rFonts w:ascii="Cambria Math" w:hAnsi="Cambria Math"/>
            <w:szCs w:val="28"/>
          </w:rPr>
          <m:t>=</m:t>
        </m:r>
        <m:f>
          <m:fPr>
            <m:ctrlPr>
              <w:rPr>
                <w:rFonts w:ascii="Cambria Math" w:eastAsia="Times New Roman" w:hAnsi="Cambria Math" w:cs="Times New Roman"/>
                <w:i/>
                <w:szCs w:val="28"/>
                <w:lang w:eastAsia="ru-RU"/>
              </w:rPr>
            </m:ctrlPr>
          </m:fPr>
          <m:num>
            <m:r>
              <w:rPr>
                <w:rFonts w:ascii="Cambria Math" w:hAnsi="Cambria Math"/>
                <w:szCs w:val="28"/>
              </w:rPr>
              <m:t>100%</m:t>
            </m:r>
          </m:num>
          <m:den>
            <m:r>
              <w:rPr>
                <w:rFonts w:ascii="Cambria Math" w:eastAsia="Times New Roman" w:hAnsi="Cambria Math" w:cs="Times New Roman"/>
                <w:szCs w:val="28"/>
                <w:lang w:eastAsia="ru-RU"/>
              </w:rPr>
              <m:t>3</m:t>
            </m:r>
          </m:den>
        </m:f>
        <m:r>
          <w:rPr>
            <w:rFonts w:ascii="Cambria Math" w:eastAsia="Times New Roman" w:hAnsi="Cambria Math" w:cs="Times New Roman"/>
            <w:szCs w:val="28"/>
            <w:lang w:eastAsia="ru-RU"/>
          </w:rPr>
          <m:t>=33,33%</m:t>
        </m:r>
      </m:oMath>
      <w:r w:rsidR="0047360C" w:rsidRPr="007C7FC5">
        <w:t xml:space="preserve"> </w:t>
      </w:r>
    </w:p>
    <w:p w14:paraId="4596AA1E" w14:textId="77777777" w:rsidR="0047360C" w:rsidRPr="007C7FC5" w:rsidRDefault="00F437D6" w:rsidP="0047360C">
      <w:pPr>
        <w:jc w:val="center"/>
      </w:pPr>
      <m:oMathPara>
        <m:oMathParaPr>
          <m:jc m:val="center"/>
        </m:oMathParaPr>
        <m:oMath>
          <m:sSub>
            <m:sSubPr>
              <m:ctrlPr>
                <w:rPr>
                  <w:rFonts w:ascii="Cambria Math" w:hAnsi="Cambria Math" w:cstheme="minorHAnsi"/>
                  <w:i/>
                  <w:szCs w:val="28"/>
                </w:rPr>
              </m:ctrlPr>
            </m:sSubPr>
            <m:e>
              <m:r>
                <w:rPr>
                  <w:rFonts w:ascii="Cambria Math" w:hAnsi="Cambria Math" w:cstheme="minorHAnsi"/>
                  <w:szCs w:val="28"/>
                </w:rPr>
                <m:t>А</m:t>
              </m:r>
            </m:e>
            <m:sub>
              <m:r>
                <w:rPr>
                  <w:rFonts w:ascii="Cambria Math" w:hAnsi="Cambria Math" w:cstheme="minorHAnsi"/>
                  <w:szCs w:val="28"/>
                </w:rPr>
                <m:t>год</m:t>
              </m:r>
            </m:sub>
          </m:sSub>
          <m:r>
            <w:rPr>
              <w:rFonts w:ascii="Cambria Math" w:hAnsi="Cambria Math" w:cstheme="minorHAnsi"/>
              <w:szCs w:val="28"/>
            </w:rPr>
            <m:t xml:space="preserve">= 600∙ </m:t>
          </m:r>
          <m:f>
            <m:fPr>
              <m:ctrlPr>
                <w:rPr>
                  <w:rFonts w:ascii="Cambria Math" w:hAnsi="Cambria Math" w:cstheme="minorHAnsi"/>
                  <w:i/>
                  <w:szCs w:val="28"/>
                </w:rPr>
              </m:ctrlPr>
            </m:fPr>
            <m:num>
              <m:r>
                <w:rPr>
                  <w:rFonts w:ascii="Cambria Math" w:hAnsi="Cambria Math" w:cstheme="minorHAnsi"/>
                  <w:szCs w:val="28"/>
                </w:rPr>
                <m:t>33,33%</m:t>
              </m:r>
            </m:num>
            <m:den>
              <m:r>
                <w:rPr>
                  <w:rFonts w:ascii="Cambria Math" w:hAnsi="Cambria Math" w:cstheme="minorHAnsi"/>
                  <w:szCs w:val="28"/>
                </w:rPr>
                <m:t>100%</m:t>
              </m:r>
            </m:den>
          </m:f>
          <m:r>
            <w:rPr>
              <w:rFonts w:ascii="Cambria Math" w:hAnsi="Cambria Math"/>
            </w:rPr>
            <m:t>=199,98 руб.  ,</m:t>
          </m:r>
        </m:oMath>
      </m:oMathPara>
    </w:p>
    <w:p w14:paraId="40091E09" w14:textId="77777777" w:rsidR="0047360C" w:rsidRPr="007C7FC5" w:rsidRDefault="0047360C" w:rsidP="0047360C">
      <w:pPr>
        <w:jc w:val="center"/>
        <w:rPr>
          <w:sz w:val="20"/>
        </w:rPr>
      </w:pPr>
    </w:p>
    <w:p w14:paraId="38D210A4" w14:textId="77777777" w:rsidR="0047360C" w:rsidRPr="007C7FC5" w:rsidRDefault="0047360C" w:rsidP="0047360C">
      <w:pPr>
        <w:pStyle w:val="af1"/>
        <w:tabs>
          <w:tab w:val="left" w:pos="720"/>
        </w:tabs>
      </w:pPr>
      <w:r w:rsidRPr="007C7FC5">
        <w:tab/>
        <w:t>Годовая стоимость электроэнергии вычисляется по формуле (6.15):</w:t>
      </w:r>
    </w:p>
    <w:p w14:paraId="6DD54774" w14:textId="77777777" w:rsidR="0047360C" w:rsidRPr="007C7FC5" w:rsidRDefault="0047360C" w:rsidP="0047360C">
      <w:pPr>
        <w:pStyle w:val="af1"/>
        <w:rPr>
          <w:sz w:val="20"/>
        </w:rPr>
      </w:pPr>
    </w:p>
    <w:p w14:paraId="2A233237" w14:textId="77777777" w:rsidR="0047360C" w:rsidRPr="007C7FC5" w:rsidRDefault="00F437D6" w:rsidP="0047360C">
      <w:pPr>
        <w:pStyle w:val="af1"/>
        <w:ind w:firstLine="708"/>
        <w:jc w:val="right"/>
      </w:pPr>
      <m:oMath>
        <m:sSub>
          <m:sSubPr>
            <m:ctrlPr>
              <w:rPr>
                <w:rFonts w:ascii="Cambria Math" w:hAnsi="Cambria Math" w:cstheme="minorHAnsi"/>
                <w:i/>
                <w:szCs w:val="27"/>
              </w:rPr>
            </m:ctrlPr>
          </m:sSubPr>
          <m:e>
            <m:r>
              <w:rPr>
                <w:rFonts w:ascii="Cambria Math" w:hAnsi="Cambria Math" w:cstheme="minorHAnsi"/>
                <w:szCs w:val="27"/>
              </w:rPr>
              <m:t>С</m:t>
            </m:r>
          </m:e>
          <m:sub>
            <m:r>
              <w:rPr>
                <w:rFonts w:ascii="Cambria Math" w:hAnsi="Cambria Math" w:cstheme="minorHAnsi"/>
                <w:szCs w:val="27"/>
              </w:rPr>
              <m:t>ээ</m:t>
            </m:r>
          </m:sub>
        </m:sSub>
        <m:r>
          <w:rPr>
            <w:rFonts w:ascii="Cambria Math" w:hAnsi="Cambria Math" w:cstheme="minorHAnsi"/>
            <w:szCs w:val="27"/>
          </w:rPr>
          <m:t>=M∙</m:t>
        </m:r>
        <m:sSub>
          <m:sSubPr>
            <m:ctrlPr>
              <w:rPr>
                <w:rFonts w:ascii="Cambria Math" w:hAnsi="Cambria Math" w:cstheme="minorHAnsi"/>
                <w:i/>
                <w:szCs w:val="27"/>
              </w:rPr>
            </m:ctrlPr>
          </m:sSubPr>
          <m:e>
            <m:r>
              <w:rPr>
                <w:rFonts w:ascii="Cambria Math" w:hAnsi="Cambria Math" w:cstheme="minorHAnsi"/>
                <w:szCs w:val="27"/>
                <w:lang w:val="en-US"/>
              </w:rPr>
              <m:t>k</m:t>
            </m:r>
          </m:e>
          <m:sub>
            <m:r>
              <w:rPr>
                <w:rFonts w:ascii="Cambria Math" w:hAnsi="Cambria Math" w:cstheme="minorHAnsi"/>
                <w:szCs w:val="27"/>
              </w:rPr>
              <m:t>з</m:t>
            </m:r>
          </m:sub>
        </m:sSub>
        <m:r>
          <w:rPr>
            <w:rFonts w:ascii="Cambria Math" w:hAnsi="Cambria Math" w:cstheme="minorHAnsi"/>
            <w:szCs w:val="27"/>
          </w:rPr>
          <m:t>∙</m:t>
        </m:r>
        <m:sSub>
          <m:sSubPr>
            <m:ctrlPr>
              <w:rPr>
                <w:rFonts w:ascii="Cambria Math" w:hAnsi="Cambria Math" w:cstheme="minorHAnsi"/>
                <w:i/>
                <w:szCs w:val="27"/>
              </w:rPr>
            </m:ctrlPr>
          </m:sSubPr>
          <m:e>
            <m:r>
              <w:rPr>
                <w:rFonts w:ascii="Cambria Math" w:hAnsi="Cambria Math" w:cstheme="minorHAnsi"/>
                <w:szCs w:val="27"/>
                <w:lang w:val="en-US"/>
              </w:rPr>
              <m:t>F</m:t>
            </m:r>
          </m:e>
          <m:sub>
            <m:r>
              <w:rPr>
                <w:rFonts w:ascii="Cambria Math" w:hAnsi="Cambria Math" w:cstheme="minorHAnsi"/>
                <w:szCs w:val="27"/>
              </w:rPr>
              <m:t>эф</m:t>
            </m:r>
          </m:sub>
        </m:sSub>
        <m:r>
          <w:rPr>
            <w:rFonts w:ascii="Cambria Math" w:hAnsi="Cambria Math" w:cstheme="minorHAnsi"/>
            <w:szCs w:val="27"/>
          </w:rPr>
          <m:t xml:space="preserve">∙ </m:t>
        </m:r>
        <m:sSub>
          <m:sSubPr>
            <m:ctrlPr>
              <w:rPr>
                <w:rFonts w:ascii="Cambria Math" w:hAnsi="Cambria Math" w:cstheme="minorHAnsi"/>
                <w:i/>
                <w:szCs w:val="27"/>
              </w:rPr>
            </m:ctrlPr>
          </m:sSubPr>
          <m:e>
            <m:r>
              <w:rPr>
                <w:rFonts w:ascii="Cambria Math" w:hAnsi="Cambria Math" w:cstheme="minorHAnsi"/>
                <w:szCs w:val="27"/>
              </w:rPr>
              <m:t>C</m:t>
            </m:r>
          </m:e>
          <m:sub>
            <m:r>
              <w:rPr>
                <w:rFonts w:ascii="Cambria Math" w:hAnsi="Cambria Math" w:cstheme="minorHAnsi"/>
                <w:szCs w:val="27"/>
              </w:rPr>
              <m:t xml:space="preserve">кВт.ч </m:t>
            </m:r>
          </m:sub>
        </m:sSub>
        <m:r>
          <w:rPr>
            <w:rFonts w:ascii="Cambria Math" w:hAnsi="Cambria Math" w:cstheme="minorHAnsi"/>
            <w:szCs w:val="27"/>
          </w:rPr>
          <m:t>∙</m:t>
        </m:r>
        <m:sSub>
          <m:sSubPr>
            <m:ctrlPr>
              <w:rPr>
                <w:rFonts w:ascii="Cambria Math" w:hAnsi="Cambria Math" w:cstheme="minorHAnsi"/>
                <w:i/>
                <w:szCs w:val="27"/>
              </w:rPr>
            </m:ctrlPr>
          </m:sSubPr>
          <m:e>
            <m:r>
              <w:rPr>
                <w:rFonts w:ascii="Cambria Math" w:hAnsi="Cambria Math" w:cstheme="minorHAnsi"/>
                <w:szCs w:val="27"/>
                <w:lang w:val="en-US"/>
              </w:rPr>
              <m:t>K</m:t>
            </m:r>
          </m:e>
          <m:sub>
            <m:r>
              <w:rPr>
                <w:rFonts w:ascii="Cambria Math" w:hAnsi="Cambria Math" w:cstheme="minorHAnsi"/>
                <w:szCs w:val="27"/>
              </w:rPr>
              <m:t>с</m:t>
            </m:r>
          </m:sub>
        </m:sSub>
      </m:oMath>
      <w:r w:rsidR="0047360C" w:rsidRPr="007C7FC5">
        <w:t xml:space="preserve"> </w:t>
      </w:r>
      <w:r w:rsidR="0047360C" w:rsidRPr="007C7FC5">
        <w:tab/>
      </w:r>
      <w:r w:rsidR="0047360C" w:rsidRPr="007C7FC5">
        <w:tab/>
        <w:t xml:space="preserve">                       (6.15)</w:t>
      </w:r>
    </w:p>
    <w:p w14:paraId="234A323D" w14:textId="77777777" w:rsidR="0047360C" w:rsidRPr="007C7FC5" w:rsidRDefault="0047360C" w:rsidP="0047360C">
      <w:pPr>
        <w:pStyle w:val="af1"/>
        <w:ind w:firstLine="708"/>
        <w:jc w:val="right"/>
      </w:pPr>
    </w:p>
    <w:p w14:paraId="707601DC" w14:textId="77777777" w:rsidR="0047360C" w:rsidRPr="007C7FC5" w:rsidRDefault="0047360C" w:rsidP="0047360C">
      <w:pPr>
        <w:pStyle w:val="af1"/>
      </w:pPr>
      <w:r w:rsidRPr="007C7FC5">
        <w:t xml:space="preserve">где </w:t>
      </w:r>
      <m:oMath>
        <m:r>
          <w:rPr>
            <w:rFonts w:ascii="Cambria Math" w:hAnsi="Cambria Math" w:cstheme="minorHAnsi"/>
            <w:szCs w:val="27"/>
          </w:rPr>
          <m:t>M</m:t>
        </m:r>
      </m:oMath>
      <w:r w:rsidRPr="007C7FC5">
        <w:t xml:space="preserve"> – мощность компьютера, КВт (примем равным 0.4 кВт); </w:t>
      </w:r>
    </w:p>
    <w:p w14:paraId="7A323B7F" w14:textId="77777777" w:rsidR="0047360C" w:rsidRPr="007C7FC5" w:rsidRDefault="00F437D6" w:rsidP="0047360C">
      <w:pPr>
        <w:pStyle w:val="af1"/>
        <w:rPr>
          <w:szCs w:val="28"/>
        </w:rPr>
      </w:pPr>
      <m:oMath>
        <m:sSub>
          <m:sSubPr>
            <m:ctrlPr>
              <w:rPr>
                <w:rFonts w:ascii="Cambria Math" w:hAnsi="Cambria Math" w:cstheme="minorHAnsi"/>
                <w:i/>
                <w:szCs w:val="27"/>
              </w:rPr>
            </m:ctrlPr>
          </m:sSubPr>
          <m:e>
            <m:r>
              <w:rPr>
                <w:rFonts w:ascii="Cambria Math" w:hAnsi="Cambria Math" w:cstheme="minorHAnsi"/>
                <w:szCs w:val="27"/>
                <w:lang w:val="en-US"/>
              </w:rPr>
              <m:t>k</m:t>
            </m:r>
          </m:e>
          <m:sub>
            <m:r>
              <w:rPr>
                <w:rFonts w:ascii="Cambria Math" w:hAnsi="Cambria Math" w:cstheme="minorHAnsi"/>
                <w:szCs w:val="27"/>
              </w:rPr>
              <m:t>з</m:t>
            </m:r>
          </m:sub>
        </m:sSub>
        <m:r>
          <w:rPr>
            <w:rFonts w:ascii="Cambria Math" w:hAnsi="Cambria Math" w:cstheme="minorHAnsi"/>
            <w:szCs w:val="27"/>
          </w:rPr>
          <m:t xml:space="preserve"> </m:t>
        </m:r>
      </m:oMath>
      <w:r w:rsidR="0047360C" w:rsidRPr="007C7FC5">
        <w:rPr>
          <w:szCs w:val="28"/>
        </w:rPr>
        <w:t>– коэффициент загрузки,</w:t>
      </w:r>
      <w:r w:rsidR="0047360C" w:rsidRPr="007C7FC5">
        <w:rPr>
          <w:rFonts w:eastAsia="Calibri"/>
          <w:szCs w:val="28"/>
        </w:rPr>
        <w:t xml:space="preserve"> учитывающий использование оборудования </w:t>
      </w:r>
      <w:r w:rsidR="0047360C" w:rsidRPr="007C7FC5">
        <w:rPr>
          <w:rFonts w:eastAsia="Calibri"/>
          <w:bCs/>
          <w:szCs w:val="28"/>
        </w:rPr>
        <w:t xml:space="preserve">по </w:t>
      </w:r>
      <w:r w:rsidR="0047360C" w:rsidRPr="007C7FC5">
        <w:rPr>
          <w:rFonts w:eastAsia="Calibri"/>
          <w:szCs w:val="28"/>
        </w:rPr>
        <w:t>времени</w:t>
      </w:r>
      <w:r w:rsidR="0047360C" w:rsidRPr="007C7FC5">
        <w:rPr>
          <w:szCs w:val="28"/>
        </w:rPr>
        <w:t xml:space="preserve"> (0.9); </w:t>
      </w:r>
    </w:p>
    <w:p w14:paraId="74216A99" w14:textId="1192F4B0" w:rsidR="0047360C" w:rsidRPr="007C7FC5" w:rsidRDefault="00F437D6" w:rsidP="0047360C">
      <w:pPr>
        <w:pStyle w:val="af1"/>
      </w:pPr>
      <m:oMath>
        <m:sSub>
          <m:sSubPr>
            <m:ctrlPr>
              <w:rPr>
                <w:rFonts w:ascii="Cambria Math" w:hAnsi="Cambria Math" w:cstheme="minorHAnsi"/>
                <w:i/>
                <w:szCs w:val="27"/>
              </w:rPr>
            </m:ctrlPr>
          </m:sSubPr>
          <m:e>
            <m:r>
              <w:rPr>
                <w:rFonts w:ascii="Cambria Math" w:hAnsi="Cambria Math" w:cstheme="minorHAnsi"/>
                <w:szCs w:val="27"/>
              </w:rPr>
              <m:t>C</m:t>
            </m:r>
          </m:e>
          <m:sub>
            <m:r>
              <w:rPr>
                <w:rFonts w:ascii="Cambria Math" w:hAnsi="Cambria Math" w:cstheme="minorHAnsi"/>
                <w:szCs w:val="27"/>
              </w:rPr>
              <m:t xml:space="preserve">кВт.ч </m:t>
            </m:r>
          </m:sub>
        </m:sSub>
        <m:r>
          <w:rPr>
            <w:rFonts w:ascii="Cambria Math" w:hAnsi="Cambria Math" w:cstheme="minorHAnsi"/>
            <w:szCs w:val="27"/>
          </w:rPr>
          <m:t xml:space="preserve"> </m:t>
        </m:r>
      </m:oMath>
      <w:r w:rsidR="0047360C" w:rsidRPr="007C7FC5">
        <w:t>– стоимость 1 кВт</w:t>
      </w:r>
      <m:oMath>
        <m:r>
          <w:rPr>
            <w:rFonts w:ascii="Cambria Math" w:hAnsi="Cambria Math" w:cstheme="minorHAnsi"/>
            <w:szCs w:val="27"/>
          </w:rPr>
          <m:t>∙</m:t>
        </m:r>
      </m:oMath>
      <w:r w:rsidR="0047360C" w:rsidRPr="007C7FC5">
        <w:t>ч электроэнергии (0,27274 руб./кВт</w:t>
      </w:r>
      <m:oMath>
        <m:r>
          <w:rPr>
            <w:rFonts w:ascii="Cambria Math" w:hAnsi="Cambria Math" w:cstheme="minorHAnsi"/>
            <w:szCs w:val="27"/>
          </w:rPr>
          <m:t>∙</m:t>
        </m:r>
      </m:oMath>
      <w:r w:rsidR="0047360C" w:rsidRPr="007C7FC5">
        <w:rPr>
          <w:szCs w:val="27"/>
        </w:rPr>
        <w:t>ч</w:t>
      </w:r>
      <w:r w:rsidR="0047360C" w:rsidRPr="007C7FC5">
        <w:t xml:space="preserve"> для бюджетных организаций); </w:t>
      </w:r>
    </w:p>
    <w:p w14:paraId="41036C57" w14:textId="77777777" w:rsidR="0047360C" w:rsidRPr="007C7FC5" w:rsidRDefault="00F437D6" w:rsidP="0047360C">
      <w:pPr>
        <w:pStyle w:val="af1"/>
        <w:rPr>
          <w:szCs w:val="28"/>
        </w:rPr>
      </w:pPr>
      <m:oMath>
        <m:sSub>
          <m:sSubPr>
            <m:ctrlPr>
              <w:rPr>
                <w:rFonts w:ascii="Cambria Math" w:hAnsi="Cambria Math" w:cstheme="minorHAnsi"/>
                <w:i/>
                <w:szCs w:val="27"/>
              </w:rPr>
            </m:ctrlPr>
          </m:sSubPr>
          <m:e>
            <m:r>
              <w:rPr>
                <w:rFonts w:ascii="Cambria Math" w:hAnsi="Cambria Math" w:cstheme="minorHAnsi"/>
                <w:szCs w:val="27"/>
                <w:lang w:val="en-US"/>
              </w:rPr>
              <m:t>K</m:t>
            </m:r>
          </m:e>
          <m:sub>
            <m:r>
              <w:rPr>
                <w:rFonts w:ascii="Cambria Math" w:hAnsi="Cambria Math" w:cstheme="minorHAnsi"/>
                <w:szCs w:val="27"/>
              </w:rPr>
              <m:t>с</m:t>
            </m:r>
          </m:sub>
        </m:sSub>
        <m:r>
          <w:rPr>
            <w:rFonts w:ascii="Cambria Math" w:hAnsi="Cambria Math" w:cstheme="minorHAnsi"/>
            <w:szCs w:val="27"/>
          </w:rPr>
          <m:t xml:space="preserve"> </m:t>
        </m:r>
      </m:oMath>
      <w:r w:rsidR="0047360C" w:rsidRPr="007C7FC5">
        <w:rPr>
          <w:szCs w:val="28"/>
        </w:rPr>
        <w:t xml:space="preserve">– </w:t>
      </w:r>
      <w:r w:rsidR="0047360C" w:rsidRPr="007C7FC5">
        <w:rPr>
          <w:rFonts w:eastAsia="Calibri"/>
          <w:szCs w:val="28"/>
        </w:rPr>
        <w:t>коэффициент, учитывающий потери в сети (</w:t>
      </w:r>
      <w:r w:rsidR="0047360C" w:rsidRPr="007C7FC5">
        <w:rPr>
          <w:rFonts w:eastAsia="Calibri"/>
          <w:szCs w:val="28"/>
          <w:lang w:val="en-US"/>
        </w:rPr>
        <w:t>Kc</w:t>
      </w:r>
      <w:r w:rsidR="0047360C" w:rsidRPr="007C7FC5">
        <w:rPr>
          <w:rFonts w:eastAsia="Calibri"/>
          <w:szCs w:val="28"/>
        </w:rPr>
        <w:t>=1,05);</w:t>
      </w:r>
    </w:p>
    <w:p w14:paraId="3B6009B7" w14:textId="77777777" w:rsidR="0047360C" w:rsidRPr="007C7FC5" w:rsidRDefault="00F437D6" w:rsidP="0047360C">
      <w:pPr>
        <w:pStyle w:val="af1"/>
      </w:pPr>
      <m:oMath>
        <m:sSub>
          <m:sSubPr>
            <m:ctrlPr>
              <w:rPr>
                <w:rFonts w:ascii="Cambria Math" w:hAnsi="Cambria Math" w:cstheme="minorHAnsi"/>
                <w:i/>
                <w:szCs w:val="27"/>
              </w:rPr>
            </m:ctrlPr>
          </m:sSubPr>
          <m:e>
            <m:r>
              <w:rPr>
                <w:rFonts w:ascii="Cambria Math" w:hAnsi="Cambria Math" w:cstheme="minorHAnsi"/>
                <w:szCs w:val="27"/>
                <w:lang w:val="en-US"/>
              </w:rPr>
              <m:t>F</m:t>
            </m:r>
          </m:e>
          <m:sub>
            <m:r>
              <w:rPr>
                <w:rFonts w:ascii="Cambria Math" w:hAnsi="Cambria Math" w:cstheme="minorHAnsi"/>
                <w:szCs w:val="27"/>
              </w:rPr>
              <m:t>эф</m:t>
            </m:r>
          </m:sub>
        </m:sSub>
        <m:r>
          <w:rPr>
            <w:rFonts w:ascii="Cambria Math" w:hAnsi="Cambria Math" w:cstheme="minorHAnsi"/>
            <w:szCs w:val="27"/>
          </w:rPr>
          <m:t xml:space="preserve"> </m:t>
        </m:r>
      </m:oMath>
      <w:r w:rsidR="0047360C" w:rsidRPr="007C7FC5">
        <w:t>– эффективный фонд рабочего времени, рассчитывается по формуле (6.16):</w:t>
      </w:r>
    </w:p>
    <w:p w14:paraId="6E618F97" w14:textId="77777777" w:rsidR="0047360C" w:rsidRPr="007C7FC5" w:rsidRDefault="0047360C" w:rsidP="0047360C">
      <w:pPr>
        <w:pStyle w:val="af1"/>
        <w:rPr>
          <w:sz w:val="12"/>
        </w:rPr>
      </w:pPr>
    </w:p>
    <w:p w14:paraId="2FCE7317" w14:textId="77777777" w:rsidR="0047360C" w:rsidRPr="007C7FC5" w:rsidRDefault="00F437D6" w:rsidP="0047360C">
      <w:pPr>
        <w:pStyle w:val="af1"/>
        <w:ind w:firstLine="708"/>
        <w:jc w:val="right"/>
      </w:pPr>
      <m:oMath>
        <m:sSub>
          <m:sSubPr>
            <m:ctrlPr>
              <w:rPr>
                <w:rFonts w:ascii="Cambria Math" w:hAnsi="Cambria Math" w:cstheme="minorHAnsi"/>
                <w:i/>
                <w:szCs w:val="27"/>
                <w:lang w:val="en-US"/>
              </w:rPr>
            </m:ctrlPr>
          </m:sSubPr>
          <m:e>
            <m:r>
              <w:rPr>
                <w:rFonts w:ascii="Cambria Math" w:hAnsi="Cambria Math" w:cstheme="minorHAnsi"/>
                <w:szCs w:val="27"/>
                <w:lang w:val="en-US"/>
              </w:rPr>
              <m:t>F</m:t>
            </m:r>
          </m:e>
          <m:sub>
            <m:r>
              <w:rPr>
                <w:rFonts w:ascii="Cambria Math" w:hAnsi="Cambria Math" w:cstheme="minorHAnsi"/>
                <w:szCs w:val="27"/>
              </w:rPr>
              <m:t>эф</m:t>
            </m:r>
          </m:sub>
        </m:sSub>
        <m:r>
          <w:rPr>
            <w:rFonts w:ascii="Cambria Math" w:hAnsi="Cambria Math" w:cstheme="minorHAnsi"/>
            <w:szCs w:val="27"/>
          </w:rPr>
          <m:t>=</m:t>
        </m:r>
        <m:sSub>
          <m:sSubPr>
            <m:ctrlPr>
              <w:rPr>
                <w:rFonts w:ascii="Cambria Math" w:hAnsi="Cambria Math" w:cstheme="minorHAnsi"/>
                <w:i/>
                <w:szCs w:val="27"/>
              </w:rPr>
            </m:ctrlPr>
          </m:sSubPr>
          <m:e>
            <m:r>
              <w:rPr>
                <w:rFonts w:ascii="Cambria Math" w:hAnsi="Cambria Math" w:cstheme="minorHAnsi"/>
                <w:szCs w:val="27"/>
              </w:rPr>
              <m:t>Д</m:t>
            </m:r>
          </m:e>
          <m:sub>
            <m:r>
              <w:rPr>
                <w:rFonts w:ascii="Cambria Math" w:hAnsi="Cambria Math" w:cstheme="minorHAnsi"/>
                <w:szCs w:val="27"/>
              </w:rPr>
              <m:t>ном</m:t>
            </m:r>
          </m:sub>
        </m:sSub>
        <m:r>
          <w:rPr>
            <w:rFonts w:ascii="Cambria Math" w:hAnsi="Cambria Math" w:cstheme="minorHAnsi"/>
            <w:szCs w:val="27"/>
          </w:rPr>
          <m:t>∙</m:t>
        </m:r>
        <m:r>
          <w:rPr>
            <w:rFonts w:ascii="Cambria Math" w:hAnsi="Cambria Math" w:cstheme="minorHAnsi"/>
            <w:szCs w:val="27"/>
            <w:lang w:val="en-US"/>
          </w:rPr>
          <m:t>d</m:t>
        </m:r>
        <m:r>
          <w:rPr>
            <w:rFonts w:ascii="Cambria Math" w:hAnsi="Cambria Math" w:cstheme="minorHAnsi"/>
            <w:szCs w:val="27"/>
          </w:rPr>
          <m:t>∙</m:t>
        </m:r>
        <m:d>
          <m:dPr>
            <m:ctrlPr>
              <w:rPr>
                <w:rFonts w:ascii="Cambria Math" w:hAnsi="Cambria Math" w:cstheme="minorHAnsi"/>
                <w:i/>
                <w:szCs w:val="27"/>
                <w:lang w:val="en-US"/>
              </w:rPr>
            </m:ctrlPr>
          </m:dPr>
          <m:e>
            <m:r>
              <w:rPr>
                <w:rFonts w:ascii="Cambria Math" w:hAnsi="Cambria Math" w:cstheme="minorHAnsi"/>
                <w:szCs w:val="27"/>
              </w:rPr>
              <m:t xml:space="preserve">1- </m:t>
            </m:r>
            <m:f>
              <m:fPr>
                <m:ctrlPr>
                  <w:rPr>
                    <w:rFonts w:ascii="Cambria Math" w:hAnsi="Cambria Math" w:cstheme="minorHAnsi"/>
                    <w:i/>
                    <w:szCs w:val="27"/>
                    <w:lang w:val="en-US"/>
                  </w:rPr>
                </m:ctrlPr>
              </m:fPr>
              <m:num>
                <m:r>
                  <w:rPr>
                    <w:rFonts w:ascii="Cambria Math" w:hAnsi="Cambria Math" w:cstheme="minorHAnsi"/>
                    <w:szCs w:val="27"/>
                    <w:lang w:val="en-US"/>
                  </w:rPr>
                  <m:t>f</m:t>
                </m:r>
              </m:num>
              <m:den>
                <m:r>
                  <w:rPr>
                    <w:rFonts w:ascii="Cambria Math" w:hAnsi="Cambria Math" w:cstheme="minorHAnsi"/>
                    <w:szCs w:val="27"/>
                  </w:rPr>
                  <m:t>100%</m:t>
                </m:r>
              </m:den>
            </m:f>
          </m:e>
        </m:d>
        <m:r>
          <w:rPr>
            <w:rFonts w:ascii="Cambria Math" w:hAnsi="Cambria Math" w:cstheme="minorHAnsi"/>
            <w:szCs w:val="27"/>
          </w:rPr>
          <m:t xml:space="preserve"> ,</m:t>
        </m:r>
      </m:oMath>
      <w:r w:rsidR="0047360C" w:rsidRPr="007C7FC5">
        <w:t xml:space="preserve"> </w:t>
      </w:r>
      <w:r w:rsidR="0047360C" w:rsidRPr="007C7FC5">
        <w:tab/>
      </w:r>
      <w:r w:rsidR="0047360C" w:rsidRPr="007C7FC5">
        <w:tab/>
      </w:r>
      <w:r w:rsidR="0047360C" w:rsidRPr="007C7FC5">
        <w:tab/>
      </w:r>
      <w:r w:rsidR="0047360C" w:rsidRPr="007C7FC5">
        <w:tab/>
        <w:t>(6.16)</w:t>
      </w:r>
    </w:p>
    <w:p w14:paraId="1E220E1A" w14:textId="77777777" w:rsidR="0047360C" w:rsidRPr="007C7FC5" w:rsidRDefault="0047360C" w:rsidP="0047360C">
      <w:pPr>
        <w:ind w:firstLine="708"/>
        <w:rPr>
          <w:sz w:val="24"/>
        </w:rPr>
      </w:pPr>
    </w:p>
    <w:p w14:paraId="1B83BFA2" w14:textId="77777777" w:rsidR="0047360C" w:rsidRPr="007C7FC5" w:rsidRDefault="0047360C" w:rsidP="0047360C">
      <w:pPr>
        <w:pStyle w:val="af1"/>
      </w:pPr>
      <w:r w:rsidRPr="007C7FC5">
        <w:t xml:space="preserve">где  </w:t>
      </w:r>
      <m:oMath>
        <m:sSub>
          <m:sSubPr>
            <m:ctrlPr>
              <w:rPr>
                <w:rFonts w:ascii="Cambria Math" w:hAnsi="Cambria Math" w:cstheme="minorHAnsi"/>
                <w:i/>
                <w:szCs w:val="27"/>
              </w:rPr>
            </m:ctrlPr>
          </m:sSubPr>
          <m:e>
            <m:r>
              <w:rPr>
                <w:rFonts w:ascii="Cambria Math" w:hAnsi="Cambria Math" w:cstheme="minorHAnsi"/>
                <w:szCs w:val="27"/>
              </w:rPr>
              <m:t>Д</m:t>
            </m:r>
          </m:e>
          <m:sub>
            <m:r>
              <w:rPr>
                <w:rFonts w:ascii="Cambria Math" w:hAnsi="Cambria Math" w:cstheme="minorHAnsi"/>
                <w:szCs w:val="27"/>
              </w:rPr>
              <m:t>ном</m:t>
            </m:r>
          </m:sub>
        </m:sSub>
      </m:oMath>
      <w:r w:rsidRPr="007C7FC5">
        <w:rPr>
          <w:i/>
        </w:rPr>
        <w:t xml:space="preserve"> </w:t>
      </w:r>
      <w:r w:rsidRPr="007C7FC5">
        <w:t xml:space="preserve">= 255 – количество рабочих дней в 2020 году при пятидневной рабочей неделе (данные Министерства труда и соцзащиты РБ); </w:t>
      </w:r>
    </w:p>
    <w:p w14:paraId="285B6891" w14:textId="77777777" w:rsidR="0047360C" w:rsidRPr="007C7FC5" w:rsidRDefault="0047360C" w:rsidP="0047360C">
      <w:pPr>
        <w:pStyle w:val="af1"/>
      </w:pPr>
      <w:r w:rsidRPr="007C7FC5">
        <w:rPr>
          <w:i/>
          <w:lang w:val="en-US"/>
        </w:rPr>
        <w:t>d</w:t>
      </w:r>
      <w:r w:rsidRPr="007C7FC5">
        <w:t xml:space="preserve"> = 7,97 – продолжительность рабочего дня, ч.;</w:t>
      </w:r>
    </w:p>
    <w:p w14:paraId="55C75DCA" w14:textId="77777777" w:rsidR="0047360C" w:rsidRPr="007C7FC5" w:rsidRDefault="0047360C" w:rsidP="0047360C">
      <w:pPr>
        <w:pStyle w:val="af1"/>
      </w:pPr>
      <w:r w:rsidRPr="007C7FC5">
        <w:t xml:space="preserve"> </w:t>
      </w:r>
      <w:r w:rsidRPr="007C7FC5">
        <w:rPr>
          <w:i/>
          <w:lang w:val="en-US"/>
        </w:rPr>
        <w:t>f</w:t>
      </w:r>
      <w:r w:rsidRPr="007C7FC5">
        <w:t xml:space="preserve"> = 2% – планируемый процент времени на ремонт оборудования.</w:t>
      </w:r>
    </w:p>
    <w:p w14:paraId="5C65E36D" w14:textId="77777777" w:rsidR="0047360C" w:rsidRPr="007C7FC5" w:rsidRDefault="0047360C" w:rsidP="0047360C">
      <w:pPr>
        <w:ind w:firstLine="708"/>
      </w:pPr>
      <w:r w:rsidRPr="007C7FC5">
        <w:t>Подставляя данные в формулу (6.16) получаем:</w:t>
      </w:r>
    </w:p>
    <w:p w14:paraId="4BD2ACA8" w14:textId="77777777" w:rsidR="0047360C" w:rsidRPr="007C7FC5" w:rsidRDefault="0047360C" w:rsidP="0047360C">
      <w:pPr>
        <w:ind w:firstLine="708"/>
        <w:rPr>
          <w:sz w:val="22"/>
        </w:rPr>
      </w:pPr>
    </w:p>
    <w:p w14:paraId="6C367D9F" w14:textId="77777777" w:rsidR="0047360C" w:rsidRPr="007C7FC5" w:rsidRDefault="00F437D6" w:rsidP="0047360C">
      <w:pPr>
        <w:ind w:firstLine="708"/>
        <w:rPr>
          <w:i/>
        </w:rPr>
      </w:pPr>
      <m:oMathPara>
        <m:oMathParaPr>
          <m:jc m:val="center"/>
        </m:oMathParaPr>
        <m:oMath>
          <m:sSub>
            <m:sSubPr>
              <m:ctrlPr>
                <w:rPr>
                  <w:rFonts w:ascii="Cambria Math" w:hAnsi="Cambria Math" w:cstheme="minorHAnsi"/>
                  <w:i/>
                  <w:szCs w:val="27"/>
                  <w:lang w:val="en-US"/>
                </w:rPr>
              </m:ctrlPr>
            </m:sSubPr>
            <m:e>
              <m:r>
                <w:rPr>
                  <w:rFonts w:ascii="Cambria Math" w:hAnsi="Cambria Math" w:cstheme="minorHAnsi"/>
                  <w:szCs w:val="27"/>
                  <w:lang w:val="en-US"/>
                </w:rPr>
                <m:t>F</m:t>
              </m:r>
            </m:e>
            <m:sub>
              <m:r>
                <w:rPr>
                  <w:rFonts w:ascii="Cambria Math" w:hAnsi="Cambria Math" w:cstheme="minorHAnsi"/>
                  <w:szCs w:val="27"/>
                </w:rPr>
                <m:t>эф</m:t>
              </m:r>
            </m:sub>
          </m:sSub>
          <m:r>
            <w:rPr>
              <w:rFonts w:ascii="Cambria Math" w:hAnsi="Cambria Math" w:cstheme="minorHAnsi"/>
              <w:szCs w:val="27"/>
            </w:rPr>
            <m:t>=</m:t>
          </m:r>
          <m:r>
            <w:rPr>
              <w:rFonts w:ascii="Cambria Math" w:eastAsia="Times New Roman" w:hAnsi="Cambria Math" w:cstheme="minorHAnsi"/>
              <w:szCs w:val="27"/>
              <w:lang w:eastAsia="ru-RU"/>
            </w:rPr>
            <m:t>255</m:t>
          </m:r>
          <m:r>
            <w:rPr>
              <w:rFonts w:ascii="Cambria Math" w:hAnsi="Cambria Math" w:cstheme="minorHAnsi"/>
              <w:szCs w:val="27"/>
            </w:rPr>
            <m:t>∙</m:t>
          </m:r>
          <m:r>
            <w:rPr>
              <w:rFonts w:ascii="Cambria Math" w:hAnsi="Cambria Math" w:cstheme="minorHAnsi"/>
              <w:szCs w:val="27"/>
              <w:lang w:val="en-US"/>
            </w:rPr>
            <m:t>7,97∙</m:t>
          </m:r>
          <m:d>
            <m:dPr>
              <m:ctrlPr>
                <w:rPr>
                  <w:rFonts w:ascii="Cambria Math" w:eastAsia="Times New Roman" w:hAnsi="Cambria Math" w:cstheme="minorHAnsi"/>
                  <w:i/>
                  <w:szCs w:val="27"/>
                  <w:lang w:val="en-US" w:eastAsia="ru-RU"/>
                </w:rPr>
              </m:ctrlPr>
            </m:dPr>
            <m:e>
              <m:r>
                <w:rPr>
                  <w:rFonts w:ascii="Cambria Math" w:hAnsi="Cambria Math" w:cstheme="minorHAnsi"/>
                  <w:szCs w:val="27"/>
                  <w:lang w:val="en-US"/>
                </w:rPr>
                <m:t xml:space="preserve">1- </m:t>
              </m:r>
              <m:f>
                <m:fPr>
                  <m:ctrlPr>
                    <w:rPr>
                      <w:rFonts w:ascii="Cambria Math" w:eastAsia="Times New Roman" w:hAnsi="Cambria Math" w:cstheme="minorHAnsi"/>
                      <w:i/>
                      <w:szCs w:val="27"/>
                      <w:lang w:val="en-US" w:eastAsia="ru-RU"/>
                    </w:rPr>
                  </m:ctrlPr>
                </m:fPr>
                <m:num>
                  <m:r>
                    <w:rPr>
                      <w:rFonts w:ascii="Cambria Math" w:hAnsi="Cambria Math" w:cstheme="minorHAnsi"/>
                      <w:szCs w:val="27"/>
                      <w:lang w:val="en-US"/>
                    </w:rPr>
                    <m:t>2%</m:t>
                  </m:r>
                </m:num>
                <m:den>
                  <m:r>
                    <w:rPr>
                      <w:rFonts w:ascii="Cambria Math" w:hAnsi="Cambria Math" w:cstheme="minorHAnsi"/>
                      <w:szCs w:val="27"/>
                      <w:lang w:val="en-US"/>
                    </w:rPr>
                    <m:t>100%</m:t>
                  </m:r>
                </m:den>
              </m:f>
            </m:e>
          </m:d>
          <m:r>
            <w:rPr>
              <w:rFonts w:ascii="Cambria Math" w:eastAsia="Times New Roman" w:hAnsi="Cambria Math" w:cstheme="minorHAnsi"/>
              <w:szCs w:val="27"/>
              <w:lang w:val="en-US" w:eastAsia="ru-RU"/>
            </w:rPr>
            <m:t xml:space="preserve">=255∙7,97∙0,98=1991,7 </m:t>
          </m:r>
          <m:r>
            <w:rPr>
              <w:rFonts w:ascii="Cambria Math" w:eastAsia="Times New Roman" w:hAnsi="Cambria Math" w:cstheme="minorHAnsi"/>
              <w:szCs w:val="27"/>
              <w:lang w:eastAsia="ru-RU"/>
            </w:rPr>
            <m:t>ч.</m:t>
          </m:r>
        </m:oMath>
      </m:oMathPara>
    </w:p>
    <w:p w14:paraId="017E3FBE" w14:textId="77777777" w:rsidR="0047360C" w:rsidRPr="007C7FC5" w:rsidRDefault="0047360C" w:rsidP="0047360C">
      <w:pPr>
        <w:pStyle w:val="af1"/>
        <w:ind w:firstLine="708"/>
        <w:jc w:val="center"/>
        <w:rPr>
          <w:sz w:val="22"/>
        </w:rPr>
      </w:pPr>
    </w:p>
    <w:p w14:paraId="635FFC9E" w14:textId="77777777" w:rsidR="0047360C" w:rsidRPr="007C7FC5" w:rsidRDefault="0047360C" w:rsidP="0047360C">
      <w:pPr>
        <w:ind w:firstLine="708"/>
      </w:pPr>
      <w:r w:rsidRPr="007C7FC5">
        <w:t>Подставляя данные в формулу (6.15) получаем:</w:t>
      </w:r>
    </w:p>
    <w:p w14:paraId="746B13C3" w14:textId="77777777" w:rsidR="0047360C" w:rsidRPr="007C7FC5" w:rsidRDefault="0047360C" w:rsidP="0047360C">
      <w:pPr>
        <w:ind w:firstLine="708"/>
        <w:rPr>
          <w:sz w:val="24"/>
        </w:rPr>
      </w:pPr>
    </w:p>
    <w:p w14:paraId="4AE20764" w14:textId="77777777" w:rsidR="0047360C" w:rsidRPr="007C7FC5" w:rsidRDefault="00F437D6" w:rsidP="0047360C">
      <w:pPr>
        <w:ind w:firstLine="708"/>
      </w:pPr>
      <m:oMathPara>
        <m:oMathParaPr>
          <m:jc m:val="center"/>
        </m:oMathParaPr>
        <m:oMath>
          <m:sSub>
            <m:sSubPr>
              <m:ctrlPr>
                <w:rPr>
                  <w:rFonts w:ascii="Cambria Math" w:hAnsi="Cambria Math" w:cstheme="minorHAnsi"/>
                  <w:i/>
                  <w:szCs w:val="27"/>
                </w:rPr>
              </m:ctrlPr>
            </m:sSubPr>
            <m:e>
              <m:r>
                <w:rPr>
                  <w:rFonts w:ascii="Cambria Math" w:hAnsi="Cambria Math" w:cstheme="minorHAnsi"/>
                  <w:szCs w:val="27"/>
                </w:rPr>
                <m:t>С</m:t>
              </m:r>
            </m:e>
            <m:sub>
              <m:r>
                <w:rPr>
                  <w:rFonts w:ascii="Cambria Math" w:hAnsi="Cambria Math" w:cstheme="minorHAnsi"/>
                  <w:szCs w:val="27"/>
                </w:rPr>
                <m:t>ээ</m:t>
              </m:r>
            </m:sub>
          </m:sSub>
          <m:r>
            <w:rPr>
              <w:rFonts w:ascii="Cambria Math" w:hAnsi="Cambria Math" w:cstheme="minorHAnsi"/>
              <w:szCs w:val="27"/>
            </w:rPr>
            <m:t>=0,4∙</m:t>
          </m:r>
          <m:r>
            <w:rPr>
              <w:rFonts w:ascii="Cambria Math" w:eastAsia="Times New Roman" w:hAnsi="Cambria Math" w:cstheme="minorHAnsi"/>
              <w:szCs w:val="27"/>
              <w:lang w:eastAsia="ru-RU"/>
            </w:rPr>
            <m:t>0,9</m:t>
          </m:r>
          <m:r>
            <w:rPr>
              <w:rFonts w:ascii="Cambria Math" w:hAnsi="Cambria Math" w:cstheme="minorHAnsi"/>
              <w:szCs w:val="27"/>
            </w:rPr>
            <m:t>∙</m:t>
          </m:r>
          <m:r>
            <w:rPr>
              <w:rFonts w:ascii="Cambria Math" w:eastAsia="Times New Roman" w:hAnsi="Cambria Math" w:cstheme="minorHAnsi"/>
              <w:szCs w:val="27"/>
              <w:lang w:eastAsia="ru-RU"/>
            </w:rPr>
            <m:t xml:space="preserve">1991,7 </m:t>
          </m:r>
          <m:r>
            <w:rPr>
              <w:rFonts w:ascii="Cambria Math" w:hAnsi="Cambria Math" w:cstheme="minorHAnsi"/>
              <w:szCs w:val="27"/>
            </w:rPr>
            <m:t>∙</m:t>
          </m:r>
          <m:r>
            <w:rPr>
              <w:rFonts w:ascii="Cambria Math" w:eastAsia="Times New Roman" w:hAnsi="Cambria Math" w:cstheme="minorHAnsi"/>
              <w:szCs w:val="27"/>
              <w:lang w:eastAsia="ru-RU"/>
            </w:rPr>
            <m:t xml:space="preserve">0,27274 </m:t>
          </m:r>
          <m:r>
            <w:rPr>
              <w:rFonts w:ascii="Cambria Math" w:hAnsi="Cambria Math" w:cstheme="minorHAnsi"/>
              <w:szCs w:val="27"/>
            </w:rPr>
            <m:t>∙</m:t>
          </m:r>
          <m:r>
            <w:rPr>
              <w:rFonts w:ascii="Cambria Math" w:eastAsia="Times New Roman" w:hAnsi="Cambria Math" w:cstheme="minorHAnsi"/>
              <w:szCs w:val="27"/>
              <w:lang w:eastAsia="ru-RU"/>
            </w:rPr>
            <m:t>1,05 =</m:t>
          </m:r>
          <m:r>
            <w:rPr>
              <w:rFonts w:ascii="Cambria Math" w:eastAsiaTheme="minorEastAsia" w:hAnsi="Cambria Math"/>
              <w:szCs w:val="27"/>
              <w:lang w:eastAsia="ru-RU"/>
            </w:rPr>
            <m:t xml:space="preserve"> 205,3 руб.</m:t>
          </m:r>
        </m:oMath>
      </m:oMathPara>
    </w:p>
    <w:p w14:paraId="5C42625D" w14:textId="77777777" w:rsidR="0047360C" w:rsidRPr="007C7FC5" w:rsidRDefault="0047360C" w:rsidP="0047360C">
      <w:pPr>
        <w:pStyle w:val="af1"/>
        <w:ind w:left="567"/>
        <w:jc w:val="center"/>
      </w:pPr>
    </w:p>
    <w:p w14:paraId="79C47E38" w14:textId="77777777" w:rsidR="0047360C" w:rsidRPr="007C7FC5" w:rsidRDefault="0047360C" w:rsidP="0047360C">
      <w:pPr>
        <w:pStyle w:val="af1"/>
        <w:ind w:firstLine="708"/>
      </w:pPr>
      <w:r w:rsidRPr="007C7FC5">
        <w:t xml:space="preserve">Однако, полученная стоимость эксплуатационных затрат – это значения годовых расходов. Необходимо их скорректировать в соответствии с временным коэффициентом (так как оборудование будет эксплуатироваться не весь год, а только в течение времени </w:t>
      </w:r>
      <m:oMath>
        <m:nary>
          <m:naryPr>
            <m:chr m:val="∑"/>
            <m:limLoc m:val="undOvr"/>
            <m:subHide m:val="1"/>
            <m:supHide m:val="1"/>
            <m:ctrlPr>
              <w:rPr>
                <w:rFonts w:ascii="Cambria Math" w:hAnsi="Cambria Math" w:cstheme="minorHAnsi"/>
                <w:i/>
                <w:szCs w:val="27"/>
              </w:rPr>
            </m:ctrlPr>
          </m:naryPr>
          <m:sub/>
          <m:sup/>
          <m:e>
            <m:sSub>
              <m:sSubPr>
                <m:ctrlPr>
                  <w:rPr>
                    <w:rFonts w:ascii="Cambria Math" w:hAnsi="Cambria Math" w:cstheme="minorHAnsi"/>
                    <w:i/>
                    <w:szCs w:val="27"/>
                  </w:rPr>
                </m:ctrlPr>
              </m:sSubPr>
              <m:e>
                <m:r>
                  <w:rPr>
                    <w:rFonts w:ascii="Cambria Math" w:hAnsi="Cambria Math" w:cstheme="minorHAnsi"/>
                    <w:szCs w:val="27"/>
                    <w:lang w:val="en-US"/>
                  </w:rPr>
                  <m:t>t</m:t>
                </m:r>
              </m:e>
              <m:sub>
                <m:r>
                  <w:rPr>
                    <w:rFonts w:ascii="Cambria Math" w:hAnsi="Cambria Math" w:cstheme="minorHAnsi"/>
                    <w:szCs w:val="27"/>
                  </w:rPr>
                  <m:t>маш</m:t>
                </m:r>
              </m:sub>
            </m:sSub>
          </m:e>
        </m:nary>
      </m:oMath>
      <w:r w:rsidRPr="007C7FC5">
        <w:t>), который определяется исходя из суммарных годовых эксплуатационных затрат, которые рассчитываются по формуле (6.17):</w:t>
      </w:r>
    </w:p>
    <w:p w14:paraId="022B34E4" w14:textId="77777777" w:rsidR="0047360C" w:rsidRPr="007C7FC5" w:rsidRDefault="0047360C" w:rsidP="0047360C">
      <w:pPr>
        <w:pStyle w:val="af1"/>
      </w:pPr>
    </w:p>
    <w:p w14:paraId="4E98BCC2" w14:textId="77777777" w:rsidR="0047360C" w:rsidRPr="007C7FC5" w:rsidRDefault="00F437D6" w:rsidP="0047360C">
      <w:pPr>
        <w:pStyle w:val="af1"/>
        <w:jc w:val="right"/>
      </w:pPr>
      <m:oMath>
        <m:sSub>
          <m:sSubPr>
            <m:ctrlPr>
              <w:rPr>
                <w:rFonts w:ascii="Cambria Math" w:hAnsi="Cambria Math" w:cstheme="minorHAnsi"/>
                <w:i/>
                <w:szCs w:val="27"/>
                <w:lang w:val="en-US"/>
              </w:rPr>
            </m:ctrlPr>
          </m:sSubPr>
          <m:e>
            <m:r>
              <w:rPr>
                <w:rFonts w:ascii="Cambria Math" w:hAnsi="Cambria Math" w:cstheme="minorHAnsi"/>
                <w:szCs w:val="27"/>
              </w:rPr>
              <m:t>Э</m:t>
            </m:r>
          </m:e>
          <m:sub>
            <m:r>
              <w:rPr>
                <w:rFonts w:ascii="Cambria Math" w:hAnsi="Cambria Math" w:cstheme="minorHAnsi"/>
                <w:szCs w:val="27"/>
              </w:rPr>
              <m:t>з</m:t>
            </m:r>
          </m:sub>
        </m:sSub>
        <m:r>
          <w:rPr>
            <w:rFonts w:ascii="Cambria Math" w:hAnsi="Cambria Math" w:cstheme="minorHAnsi"/>
            <w:szCs w:val="27"/>
          </w:rPr>
          <m:t>=</m:t>
        </m:r>
        <m:sSub>
          <m:sSubPr>
            <m:ctrlPr>
              <w:rPr>
                <w:rFonts w:ascii="Cambria Math" w:hAnsi="Cambria Math" w:cstheme="minorHAnsi"/>
                <w:i/>
                <w:szCs w:val="27"/>
              </w:rPr>
            </m:ctrlPr>
          </m:sSubPr>
          <m:e>
            <m:r>
              <w:rPr>
                <w:rFonts w:ascii="Cambria Math" w:hAnsi="Cambria Math" w:cstheme="minorHAnsi"/>
                <w:szCs w:val="27"/>
              </w:rPr>
              <m:t>С</m:t>
            </m:r>
          </m:e>
          <m:sub>
            <m:r>
              <w:rPr>
                <w:rFonts w:ascii="Cambria Math" w:hAnsi="Cambria Math" w:cstheme="minorHAnsi"/>
                <w:szCs w:val="27"/>
              </w:rPr>
              <m:t>э</m:t>
            </m:r>
          </m:sub>
        </m:sSub>
        <m:r>
          <w:rPr>
            <w:rFonts w:ascii="Cambria Math" w:hAnsi="Cambria Math" w:cstheme="minorHAnsi"/>
            <w:szCs w:val="27"/>
          </w:rPr>
          <m:t>∙</m:t>
        </m:r>
        <m:f>
          <m:fPr>
            <m:ctrlPr>
              <w:rPr>
                <w:rFonts w:ascii="Cambria Math" w:hAnsi="Cambria Math" w:cstheme="minorHAnsi"/>
                <w:i/>
                <w:szCs w:val="27"/>
              </w:rPr>
            </m:ctrlPr>
          </m:fPr>
          <m:num>
            <m:nary>
              <m:naryPr>
                <m:chr m:val="∑"/>
                <m:limLoc m:val="undOvr"/>
                <m:subHide m:val="1"/>
                <m:supHide m:val="1"/>
                <m:ctrlPr>
                  <w:rPr>
                    <w:rFonts w:ascii="Cambria Math" w:hAnsi="Cambria Math" w:cstheme="minorHAnsi"/>
                    <w:i/>
                    <w:szCs w:val="27"/>
                  </w:rPr>
                </m:ctrlPr>
              </m:naryPr>
              <m:sub/>
              <m:sup/>
              <m:e>
                <m:sSub>
                  <m:sSubPr>
                    <m:ctrlPr>
                      <w:rPr>
                        <w:rFonts w:ascii="Cambria Math" w:hAnsi="Cambria Math" w:cstheme="minorHAnsi"/>
                        <w:i/>
                        <w:szCs w:val="27"/>
                      </w:rPr>
                    </m:ctrlPr>
                  </m:sSubPr>
                  <m:e>
                    <m:r>
                      <w:rPr>
                        <w:rFonts w:ascii="Cambria Math" w:hAnsi="Cambria Math" w:cstheme="minorHAnsi"/>
                        <w:szCs w:val="27"/>
                        <w:lang w:val="en-US"/>
                      </w:rPr>
                      <m:t>t</m:t>
                    </m:r>
                  </m:e>
                  <m:sub>
                    <m:r>
                      <w:rPr>
                        <w:rFonts w:ascii="Cambria Math" w:hAnsi="Cambria Math" w:cstheme="minorHAnsi"/>
                        <w:szCs w:val="27"/>
                      </w:rPr>
                      <m:t>маш</m:t>
                    </m:r>
                  </m:sub>
                </m:sSub>
              </m:e>
            </m:nary>
          </m:num>
          <m:den>
            <m:sSub>
              <m:sSubPr>
                <m:ctrlPr>
                  <w:rPr>
                    <w:rFonts w:ascii="Cambria Math" w:hAnsi="Cambria Math" w:cstheme="minorHAnsi"/>
                    <w:i/>
                    <w:szCs w:val="27"/>
                  </w:rPr>
                </m:ctrlPr>
              </m:sSubPr>
              <m:e>
                <m:r>
                  <w:rPr>
                    <w:rFonts w:ascii="Cambria Math" w:hAnsi="Cambria Math" w:cstheme="minorHAnsi"/>
                    <w:szCs w:val="27"/>
                    <w:lang w:val="en-US"/>
                  </w:rPr>
                  <m:t>F</m:t>
                </m:r>
              </m:e>
              <m:sub>
                <m:r>
                  <w:rPr>
                    <w:rFonts w:ascii="Cambria Math" w:hAnsi="Cambria Math" w:cstheme="minorHAnsi"/>
                    <w:szCs w:val="27"/>
                  </w:rPr>
                  <m:t>эф</m:t>
                </m:r>
              </m:sub>
            </m:sSub>
          </m:den>
        </m:f>
        <m:r>
          <w:rPr>
            <w:rFonts w:ascii="Cambria Math" w:hAnsi="Cambria Math" w:cstheme="minorHAnsi"/>
            <w:szCs w:val="27"/>
          </w:rPr>
          <m:t xml:space="preserve"> ,</m:t>
        </m:r>
      </m:oMath>
      <w:r w:rsidR="0047360C" w:rsidRPr="007C7FC5">
        <w:tab/>
        <w:t xml:space="preserve"> </w:t>
      </w:r>
      <w:r w:rsidR="0047360C" w:rsidRPr="007C7FC5">
        <w:tab/>
      </w:r>
      <w:r w:rsidR="0047360C" w:rsidRPr="007C7FC5">
        <w:tab/>
      </w:r>
      <w:r w:rsidR="0047360C" w:rsidRPr="007C7FC5">
        <w:tab/>
        <w:t xml:space="preserve">           (6.17)</w:t>
      </w:r>
    </w:p>
    <w:p w14:paraId="548E4594" w14:textId="77777777" w:rsidR="0047360C" w:rsidRPr="007C7FC5" w:rsidRDefault="0047360C" w:rsidP="0047360C">
      <w:pPr>
        <w:pStyle w:val="af1"/>
      </w:pPr>
    </w:p>
    <w:p w14:paraId="71102D35" w14:textId="77777777" w:rsidR="0047360C" w:rsidRPr="007C7FC5" w:rsidRDefault="0047360C" w:rsidP="0047360C">
      <w:pPr>
        <w:pStyle w:val="af1"/>
      </w:pPr>
      <w:r w:rsidRPr="007C7FC5">
        <w:t xml:space="preserve">где </w:t>
      </w:r>
      <m:oMath>
        <m:sSub>
          <m:sSubPr>
            <m:ctrlPr>
              <w:rPr>
                <w:rFonts w:ascii="Cambria Math" w:hAnsi="Cambria Math" w:cstheme="minorHAnsi"/>
                <w:i/>
                <w:szCs w:val="27"/>
              </w:rPr>
            </m:ctrlPr>
          </m:sSubPr>
          <m:e>
            <m:r>
              <w:rPr>
                <w:rFonts w:ascii="Cambria Math" w:hAnsi="Cambria Math" w:cstheme="minorHAnsi"/>
                <w:szCs w:val="27"/>
              </w:rPr>
              <m:t>С</m:t>
            </m:r>
          </m:e>
          <m:sub>
            <m:r>
              <w:rPr>
                <w:rFonts w:ascii="Cambria Math" w:hAnsi="Cambria Math" w:cstheme="minorHAnsi"/>
                <w:szCs w:val="27"/>
              </w:rPr>
              <m:t>э</m:t>
            </m:r>
          </m:sub>
        </m:sSub>
      </m:oMath>
      <w:r w:rsidRPr="007C7FC5">
        <w:t xml:space="preserve"> – суммарная годовая стоимость эксплуатационных затрат, высчитываемая по формуле (6.18);</w:t>
      </w:r>
    </w:p>
    <w:p w14:paraId="14A3406B" w14:textId="77777777" w:rsidR="0047360C" w:rsidRPr="007C7FC5" w:rsidRDefault="00F437D6" w:rsidP="0047360C">
      <w:pPr>
        <w:pStyle w:val="af1"/>
      </w:pPr>
      <m:oMath>
        <m:sSub>
          <m:sSubPr>
            <m:ctrlPr>
              <w:rPr>
                <w:rFonts w:ascii="Cambria Math" w:hAnsi="Cambria Math" w:cstheme="minorHAnsi"/>
                <w:i/>
                <w:szCs w:val="27"/>
              </w:rPr>
            </m:ctrlPr>
          </m:sSubPr>
          <m:e>
            <m:r>
              <w:rPr>
                <w:rFonts w:ascii="Cambria Math" w:hAnsi="Cambria Math" w:cstheme="minorHAnsi"/>
                <w:szCs w:val="27"/>
                <w:lang w:val="en-US"/>
              </w:rPr>
              <m:t>F</m:t>
            </m:r>
          </m:e>
          <m:sub>
            <m:r>
              <w:rPr>
                <w:rFonts w:ascii="Cambria Math" w:hAnsi="Cambria Math" w:cstheme="minorHAnsi"/>
                <w:szCs w:val="27"/>
              </w:rPr>
              <m:t>эф</m:t>
            </m:r>
          </m:sub>
        </m:sSub>
      </m:oMath>
      <w:r w:rsidR="0047360C" w:rsidRPr="007C7FC5">
        <w:t xml:space="preserve"> – эффективный фонд рабочего времени, (формула (6.16));      </w:t>
      </w:r>
    </w:p>
    <w:p w14:paraId="55EB0D94" w14:textId="77777777" w:rsidR="0047360C" w:rsidRPr="007C7FC5" w:rsidRDefault="00F437D6" w:rsidP="0047360C">
      <w:pPr>
        <w:pStyle w:val="af1"/>
      </w:pPr>
      <m:oMath>
        <m:nary>
          <m:naryPr>
            <m:chr m:val="∑"/>
            <m:limLoc m:val="undOvr"/>
            <m:subHide m:val="1"/>
            <m:supHide m:val="1"/>
            <m:ctrlPr>
              <w:rPr>
                <w:rFonts w:ascii="Cambria Math" w:hAnsi="Cambria Math" w:cstheme="minorHAnsi"/>
                <w:i/>
                <w:szCs w:val="27"/>
              </w:rPr>
            </m:ctrlPr>
          </m:naryPr>
          <m:sub/>
          <m:sup/>
          <m:e>
            <m:sSub>
              <m:sSubPr>
                <m:ctrlPr>
                  <w:rPr>
                    <w:rFonts w:ascii="Cambria Math" w:hAnsi="Cambria Math" w:cstheme="minorHAnsi"/>
                    <w:i/>
                    <w:szCs w:val="27"/>
                  </w:rPr>
                </m:ctrlPr>
              </m:sSubPr>
              <m:e>
                <m:r>
                  <w:rPr>
                    <w:rFonts w:ascii="Cambria Math" w:hAnsi="Cambria Math" w:cstheme="minorHAnsi"/>
                    <w:szCs w:val="27"/>
                    <w:lang w:val="en-US"/>
                  </w:rPr>
                  <m:t>t</m:t>
                </m:r>
              </m:e>
              <m:sub>
                <m:r>
                  <w:rPr>
                    <w:rFonts w:ascii="Cambria Math" w:hAnsi="Cambria Math" w:cstheme="minorHAnsi"/>
                    <w:szCs w:val="27"/>
                  </w:rPr>
                  <m:t>маш</m:t>
                </m:r>
              </m:sub>
            </m:sSub>
          </m:e>
        </m:nary>
        <m:r>
          <w:rPr>
            <w:rFonts w:ascii="Cambria Math" w:hAnsi="Cambria Math" w:cstheme="minorHAnsi"/>
            <w:szCs w:val="27"/>
          </w:rPr>
          <m:t xml:space="preserve"> </m:t>
        </m:r>
      </m:oMath>
      <w:r w:rsidR="0047360C" w:rsidRPr="007C7FC5">
        <w:t>– общее время использования оборудования (из таблицы 6.1 – 343 ч.).</w:t>
      </w:r>
    </w:p>
    <w:p w14:paraId="3574D643" w14:textId="77777777" w:rsidR="0047360C" w:rsidRPr="007C7FC5" w:rsidRDefault="0047360C" w:rsidP="0047360C">
      <w:pPr>
        <w:pStyle w:val="af1"/>
        <w:rPr>
          <w:sz w:val="14"/>
        </w:rPr>
      </w:pPr>
    </w:p>
    <w:p w14:paraId="5E4C869B" w14:textId="77777777" w:rsidR="0047360C" w:rsidRPr="007C7FC5" w:rsidRDefault="00F437D6" w:rsidP="0047360C">
      <w:pPr>
        <w:pStyle w:val="af1"/>
        <w:jc w:val="right"/>
      </w:pPr>
      <m:oMath>
        <m:sSub>
          <m:sSubPr>
            <m:ctrlPr>
              <w:rPr>
                <w:rFonts w:ascii="Cambria Math" w:hAnsi="Cambria Math" w:cstheme="minorHAnsi"/>
                <w:i/>
                <w:szCs w:val="27"/>
              </w:rPr>
            </m:ctrlPr>
          </m:sSubPr>
          <m:e>
            <m:r>
              <w:rPr>
                <w:rFonts w:ascii="Cambria Math" w:hAnsi="Cambria Math" w:cstheme="minorHAnsi"/>
                <w:szCs w:val="27"/>
              </w:rPr>
              <m:t>С</m:t>
            </m:r>
          </m:e>
          <m:sub>
            <m:r>
              <w:rPr>
                <w:rFonts w:ascii="Cambria Math" w:hAnsi="Cambria Math" w:cstheme="minorHAnsi"/>
                <w:szCs w:val="27"/>
              </w:rPr>
              <m:t>э</m:t>
            </m:r>
          </m:sub>
        </m:sSub>
        <m:r>
          <w:rPr>
            <w:rFonts w:ascii="Cambria Math" w:hAnsi="Cambria Math" w:cstheme="minorHAnsi"/>
            <w:szCs w:val="27"/>
          </w:rPr>
          <m:t>=</m:t>
        </m:r>
        <m:sSub>
          <m:sSubPr>
            <m:ctrlPr>
              <w:rPr>
                <w:rFonts w:ascii="Cambria Math" w:hAnsi="Cambria Math" w:cstheme="minorHAnsi"/>
                <w:i/>
                <w:szCs w:val="27"/>
              </w:rPr>
            </m:ctrlPr>
          </m:sSubPr>
          <m:e>
            <m:r>
              <w:rPr>
                <w:rFonts w:ascii="Cambria Math" w:hAnsi="Cambria Math" w:cstheme="minorHAnsi"/>
                <w:szCs w:val="27"/>
              </w:rPr>
              <m:t>С</m:t>
            </m:r>
          </m:e>
          <m:sub>
            <m:r>
              <w:rPr>
                <w:rFonts w:ascii="Cambria Math" w:hAnsi="Cambria Math" w:cstheme="minorHAnsi"/>
                <w:szCs w:val="27"/>
              </w:rPr>
              <m:t>ээ</m:t>
            </m:r>
          </m:sub>
        </m:sSub>
        <m:r>
          <w:rPr>
            <w:rFonts w:ascii="Cambria Math" w:hAnsi="Cambria Math" w:cstheme="minorHAnsi"/>
            <w:szCs w:val="27"/>
          </w:rPr>
          <m:t>+</m:t>
        </m:r>
        <m:sSub>
          <m:sSubPr>
            <m:ctrlPr>
              <w:rPr>
                <w:rFonts w:ascii="Cambria Math" w:hAnsi="Cambria Math" w:cstheme="minorHAnsi"/>
                <w:i/>
                <w:szCs w:val="27"/>
              </w:rPr>
            </m:ctrlPr>
          </m:sSubPr>
          <m:e>
            <m:r>
              <w:rPr>
                <w:rFonts w:ascii="Cambria Math" w:hAnsi="Cambria Math" w:cstheme="minorHAnsi"/>
                <w:szCs w:val="27"/>
              </w:rPr>
              <m:t>С</m:t>
            </m:r>
          </m:e>
          <m:sub>
            <m:r>
              <w:rPr>
                <w:rFonts w:ascii="Cambria Math" w:hAnsi="Cambria Math" w:cstheme="minorHAnsi"/>
                <w:szCs w:val="27"/>
              </w:rPr>
              <m:t>от</m:t>
            </m:r>
          </m:sub>
        </m:sSub>
        <m:r>
          <w:rPr>
            <w:rFonts w:ascii="Cambria Math" w:hAnsi="Cambria Math" w:cstheme="minorHAnsi"/>
            <w:szCs w:val="27"/>
          </w:rPr>
          <m:t>+</m:t>
        </m:r>
        <m:sSub>
          <m:sSubPr>
            <m:ctrlPr>
              <w:rPr>
                <w:rFonts w:ascii="Cambria Math" w:hAnsi="Cambria Math" w:cstheme="minorHAnsi"/>
                <w:i/>
                <w:szCs w:val="27"/>
              </w:rPr>
            </m:ctrlPr>
          </m:sSubPr>
          <m:e>
            <m:r>
              <w:rPr>
                <w:rFonts w:ascii="Cambria Math" w:hAnsi="Cambria Math" w:cstheme="minorHAnsi"/>
                <w:szCs w:val="27"/>
              </w:rPr>
              <m:t>А</m:t>
            </m:r>
          </m:e>
          <m:sub>
            <m:r>
              <w:rPr>
                <w:rFonts w:ascii="Cambria Math" w:hAnsi="Cambria Math" w:cstheme="minorHAnsi"/>
                <w:szCs w:val="27"/>
              </w:rPr>
              <m:t xml:space="preserve">год </m:t>
            </m:r>
          </m:sub>
        </m:sSub>
      </m:oMath>
      <w:r w:rsidR="0047360C" w:rsidRPr="007C7FC5">
        <w:tab/>
        <w:t xml:space="preserve"> </w:t>
      </w:r>
      <w:r w:rsidR="0047360C" w:rsidRPr="007C7FC5">
        <w:tab/>
      </w:r>
      <w:r w:rsidR="0047360C" w:rsidRPr="007C7FC5">
        <w:tab/>
      </w:r>
      <w:r w:rsidR="0047360C" w:rsidRPr="007C7FC5">
        <w:tab/>
        <w:t xml:space="preserve">       (6.18)</w:t>
      </w:r>
    </w:p>
    <w:p w14:paraId="38D4BFFA" w14:textId="77777777" w:rsidR="0047360C" w:rsidRPr="007C7FC5" w:rsidRDefault="0047360C" w:rsidP="0047360C"/>
    <w:p w14:paraId="54D5A13A" w14:textId="77777777" w:rsidR="0047360C" w:rsidRPr="007C7FC5" w:rsidRDefault="0047360C" w:rsidP="0047360C">
      <w:r w:rsidRPr="007C7FC5">
        <w:t>Подставляя данные в формулу (6.18) получаем:</w:t>
      </w:r>
    </w:p>
    <w:p w14:paraId="22970BE2" w14:textId="77777777" w:rsidR="0047360C" w:rsidRPr="007C7FC5" w:rsidRDefault="0047360C" w:rsidP="0047360C">
      <w:pPr>
        <w:jc w:val="center"/>
        <w:rPr>
          <w:sz w:val="22"/>
        </w:rPr>
      </w:pPr>
    </w:p>
    <w:p w14:paraId="17AFA077" w14:textId="77777777" w:rsidR="0047360C" w:rsidRPr="007C7FC5" w:rsidRDefault="00F437D6" w:rsidP="0047360C">
      <w:pPr>
        <w:rPr>
          <w:rFonts w:eastAsiaTheme="minorEastAsia"/>
          <w:szCs w:val="27"/>
          <w:lang w:eastAsia="ru-RU"/>
        </w:rPr>
      </w:pPr>
      <m:oMathPara>
        <m:oMathParaPr>
          <m:jc m:val="center"/>
        </m:oMathParaPr>
        <m:oMath>
          <m:sSub>
            <m:sSubPr>
              <m:ctrlPr>
                <w:rPr>
                  <w:rFonts w:ascii="Cambria Math" w:hAnsi="Cambria Math" w:cstheme="minorHAnsi"/>
                  <w:i/>
                  <w:szCs w:val="27"/>
                </w:rPr>
              </m:ctrlPr>
            </m:sSubPr>
            <m:e>
              <m:r>
                <w:rPr>
                  <w:rFonts w:ascii="Cambria Math" w:hAnsi="Cambria Math" w:cstheme="minorHAnsi"/>
                  <w:szCs w:val="27"/>
                </w:rPr>
                <m:t>С</m:t>
              </m:r>
            </m:e>
            <m:sub>
              <m:r>
                <w:rPr>
                  <w:rFonts w:ascii="Cambria Math" w:hAnsi="Cambria Math" w:cstheme="minorHAnsi"/>
                  <w:szCs w:val="27"/>
                </w:rPr>
                <m:t>э</m:t>
              </m:r>
            </m:sub>
          </m:sSub>
          <m:r>
            <w:rPr>
              <w:rFonts w:ascii="Cambria Math" w:hAnsi="Cambria Math" w:cstheme="minorHAnsi"/>
              <w:szCs w:val="27"/>
            </w:rPr>
            <m:t>=</m:t>
          </m:r>
          <m:r>
            <w:rPr>
              <w:rFonts w:ascii="Cambria Math" w:eastAsia="Times New Roman" w:hAnsi="Cambria Math" w:cstheme="minorHAnsi"/>
              <w:szCs w:val="27"/>
              <w:lang w:eastAsia="ru-RU"/>
            </w:rPr>
            <m:t>205</m:t>
          </m:r>
          <m:r>
            <w:rPr>
              <w:rFonts w:ascii="Cambria Math" w:eastAsia="Times New Roman" w:hAnsi="Cambria Math" w:cstheme="minorHAnsi"/>
              <w:szCs w:val="27"/>
              <w:lang w:val="en-US" w:eastAsia="ru-RU"/>
            </w:rPr>
            <m:t>,</m:t>
          </m:r>
          <m:r>
            <w:rPr>
              <w:rFonts w:ascii="Cambria Math" w:eastAsia="Times New Roman" w:hAnsi="Cambria Math" w:cstheme="minorHAnsi"/>
              <w:szCs w:val="27"/>
              <w:lang w:eastAsia="ru-RU"/>
            </w:rPr>
            <m:t>3</m:t>
          </m:r>
          <m:r>
            <w:rPr>
              <w:rFonts w:ascii="Cambria Math" w:hAnsi="Cambria Math" w:cstheme="minorHAnsi"/>
              <w:szCs w:val="27"/>
            </w:rPr>
            <m:t>+</m:t>
          </m:r>
          <m:r>
            <w:rPr>
              <w:rFonts w:ascii="Cambria Math" w:eastAsia="Times New Roman" w:hAnsi="Cambria Math" w:cstheme="minorHAnsi"/>
              <w:szCs w:val="27"/>
              <w:lang w:eastAsia="ru-RU"/>
            </w:rPr>
            <m:t>18</m:t>
          </m:r>
          <m:r>
            <w:rPr>
              <w:rFonts w:ascii="Cambria Math" w:hAnsi="Cambria Math" w:cstheme="minorHAnsi"/>
              <w:szCs w:val="27"/>
            </w:rPr>
            <m:t>+199,98</m:t>
          </m:r>
          <m:r>
            <w:rPr>
              <w:rFonts w:ascii="Cambria Math" w:eastAsia="Times New Roman" w:hAnsi="Cambria Math" w:cstheme="minorHAnsi"/>
              <w:szCs w:val="27"/>
              <w:lang w:eastAsia="ru-RU"/>
            </w:rPr>
            <m:t>=423,28</m:t>
          </m:r>
          <m:r>
            <w:rPr>
              <w:rFonts w:ascii="Cambria Math" w:eastAsiaTheme="minorEastAsia" w:hAnsi="Cambria Math"/>
              <w:szCs w:val="27"/>
              <w:lang w:eastAsia="ru-RU"/>
            </w:rPr>
            <m:t xml:space="preserve"> руб.</m:t>
          </m:r>
        </m:oMath>
      </m:oMathPara>
    </w:p>
    <w:p w14:paraId="47ABB405" w14:textId="77777777" w:rsidR="0047360C" w:rsidRPr="007C7FC5" w:rsidRDefault="0047360C" w:rsidP="0047360C">
      <w:pPr>
        <w:rPr>
          <w:sz w:val="22"/>
        </w:rPr>
      </w:pPr>
    </w:p>
    <w:p w14:paraId="212605E6" w14:textId="77777777" w:rsidR="0047360C" w:rsidRPr="007C7FC5" w:rsidRDefault="0047360C" w:rsidP="0047360C">
      <w:r w:rsidRPr="007C7FC5">
        <w:t>Подставляя данные в формулу (6.17) получаем:</w:t>
      </w:r>
    </w:p>
    <w:p w14:paraId="4ABD197A" w14:textId="77777777" w:rsidR="0047360C" w:rsidRPr="007C7FC5" w:rsidRDefault="0047360C" w:rsidP="0047360C">
      <w:pPr>
        <w:rPr>
          <w:sz w:val="18"/>
        </w:rPr>
      </w:pPr>
    </w:p>
    <w:p w14:paraId="53873DC1" w14:textId="77777777" w:rsidR="0047360C" w:rsidRPr="007C7FC5" w:rsidRDefault="00F437D6" w:rsidP="0047360C">
      <m:oMathPara>
        <m:oMathParaPr>
          <m:jc m:val="center"/>
        </m:oMathParaPr>
        <m:oMath>
          <m:sSub>
            <m:sSubPr>
              <m:ctrlPr>
                <w:rPr>
                  <w:rFonts w:ascii="Cambria Math" w:hAnsi="Cambria Math" w:cstheme="minorHAnsi"/>
                  <w:i/>
                  <w:szCs w:val="27"/>
                  <w:lang w:val="en-US"/>
                </w:rPr>
              </m:ctrlPr>
            </m:sSubPr>
            <m:e>
              <m:r>
                <w:rPr>
                  <w:rFonts w:ascii="Cambria Math" w:hAnsi="Cambria Math" w:cstheme="minorHAnsi"/>
                  <w:szCs w:val="27"/>
                </w:rPr>
                <m:t>Э</m:t>
              </m:r>
            </m:e>
            <m:sub>
              <m:r>
                <w:rPr>
                  <w:rFonts w:ascii="Cambria Math" w:hAnsi="Cambria Math" w:cstheme="minorHAnsi"/>
                  <w:szCs w:val="27"/>
                </w:rPr>
                <m:t>з</m:t>
              </m:r>
            </m:sub>
          </m:sSub>
          <m:r>
            <w:rPr>
              <w:rFonts w:ascii="Cambria Math" w:hAnsi="Cambria Math" w:cstheme="minorHAnsi"/>
              <w:szCs w:val="27"/>
            </w:rPr>
            <m:t>=</m:t>
          </m:r>
          <m:r>
            <w:rPr>
              <w:rFonts w:ascii="Cambria Math" w:eastAsia="Times New Roman" w:hAnsi="Cambria Math" w:cstheme="minorHAnsi"/>
              <w:szCs w:val="27"/>
              <w:lang w:eastAsia="ru-RU"/>
            </w:rPr>
            <m:t>423,28</m:t>
          </m:r>
          <m:r>
            <w:rPr>
              <w:rFonts w:ascii="Cambria Math" w:hAnsi="Cambria Math" w:cstheme="minorHAnsi"/>
              <w:szCs w:val="27"/>
            </w:rPr>
            <m:t>∙</m:t>
          </m:r>
          <m:f>
            <m:fPr>
              <m:ctrlPr>
                <w:rPr>
                  <w:rFonts w:ascii="Cambria Math" w:eastAsia="Times New Roman" w:hAnsi="Cambria Math" w:cstheme="minorHAnsi"/>
                  <w:i/>
                  <w:szCs w:val="27"/>
                  <w:lang w:eastAsia="ru-RU"/>
                </w:rPr>
              </m:ctrlPr>
            </m:fPr>
            <m:num>
              <m:r>
                <w:rPr>
                  <w:rFonts w:ascii="Cambria Math" w:eastAsia="Times New Roman" w:hAnsi="Cambria Math" w:cstheme="minorHAnsi"/>
                  <w:szCs w:val="27"/>
                  <w:lang w:eastAsia="ru-RU"/>
                </w:rPr>
                <m:t>332</m:t>
              </m:r>
            </m:num>
            <m:den>
              <m:r>
                <w:rPr>
                  <w:rFonts w:ascii="Cambria Math" w:eastAsia="Times New Roman" w:hAnsi="Cambria Math" w:cstheme="minorHAnsi"/>
                  <w:szCs w:val="27"/>
                  <w:lang w:eastAsia="ru-RU"/>
                </w:rPr>
                <m:t>1991,7</m:t>
              </m:r>
            </m:den>
          </m:f>
          <m:r>
            <w:rPr>
              <w:rFonts w:ascii="Cambria Math" w:eastAsia="Times New Roman" w:hAnsi="Cambria Math" w:cstheme="minorHAnsi"/>
              <w:szCs w:val="27"/>
              <w:lang w:eastAsia="ru-RU"/>
            </w:rPr>
            <m:t>=70,6 руб.</m:t>
          </m:r>
        </m:oMath>
      </m:oMathPara>
    </w:p>
    <w:p w14:paraId="0658E631" w14:textId="77777777" w:rsidR="0047360C" w:rsidRPr="007C7FC5" w:rsidRDefault="0047360C" w:rsidP="0047360C">
      <w:pPr>
        <w:pStyle w:val="af1"/>
        <w:ind w:left="567"/>
        <w:jc w:val="center"/>
        <w:rPr>
          <w:sz w:val="20"/>
        </w:rPr>
      </w:pPr>
    </w:p>
    <w:p w14:paraId="1B838772" w14:textId="77777777" w:rsidR="0047360C" w:rsidRPr="007C7FC5" w:rsidRDefault="0047360C" w:rsidP="0047360C">
      <w:pPr>
        <w:ind w:firstLine="708"/>
      </w:pPr>
      <w:r w:rsidRPr="007C7FC5">
        <w:t xml:space="preserve">6.2.3 Затраты на материалы </w:t>
      </w:r>
    </w:p>
    <w:p w14:paraId="1FEFE93F" w14:textId="77777777" w:rsidR="0047360C" w:rsidRPr="007C7FC5" w:rsidRDefault="0047360C" w:rsidP="0047360C">
      <w:pPr>
        <w:spacing w:line="300" w:lineRule="auto"/>
        <w:rPr>
          <w:rFonts w:eastAsia="Calibri"/>
          <w:sz w:val="24"/>
        </w:rPr>
      </w:pPr>
    </w:p>
    <w:p w14:paraId="51D3DEA4" w14:textId="77777777" w:rsidR="0047360C" w:rsidRPr="007C7FC5" w:rsidRDefault="0047360C" w:rsidP="0047360C">
      <w:pPr>
        <w:rPr>
          <w:rFonts w:eastAsia="Calibri"/>
          <w:szCs w:val="28"/>
        </w:rPr>
      </w:pPr>
      <w:r w:rsidRPr="007C7FC5">
        <w:rPr>
          <w:rFonts w:eastAsia="Calibri"/>
          <w:szCs w:val="28"/>
        </w:rPr>
        <w:t xml:space="preserve">Затраты на материалы включают расходы на бумагу, канцелярские принадлежности и другие материалы, используемые при разработке ПО. </w:t>
      </w:r>
    </w:p>
    <w:p w14:paraId="481121BA" w14:textId="77777777" w:rsidR="0047360C" w:rsidRPr="007C7FC5" w:rsidRDefault="0047360C" w:rsidP="0047360C">
      <w:pPr>
        <w:rPr>
          <w:rFonts w:eastAsia="Calibri"/>
          <w:szCs w:val="28"/>
        </w:rPr>
      </w:pPr>
      <w:r w:rsidRPr="007C7FC5">
        <w:rPr>
          <w:rFonts w:eastAsia="Calibri"/>
          <w:szCs w:val="28"/>
        </w:rPr>
        <w:t xml:space="preserve">Затраты на печать пояснительной записки к дипломному проекту составили – 15 бел. руб. </w:t>
      </w:r>
    </w:p>
    <w:p w14:paraId="5447C8D7" w14:textId="77777777" w:rsidR="0047360C" w:rsidRPr="007C7FC5" w:rsidRDefault="0047360C" w:rsidP="0047360C">
      <w:pPr>
        <w:rPr>
          <w:rFonts w:eastAsia="Calibri"/>
          <w:sz w:val="22"/>
          <w:szCs w:val="28"/>
        </w:rPr>
      </w:pPr>
    </w:p>
    <w:p w14:paraId="60F0CC00" w14:textId="77777777" w:rsidR="0047360C" w:rsidRPr="007C7FC5" w:rsidRDefault="0047360C" w:rsidP="0047360C">
      <w:pPr>
        <w:ind w:firstLine="708"/>
      </w:pPr>
      <w:r w:rsidRPr="007C7FC5">
        <w:t xml:space="preserve">6.2.4 Накладные расходы </w:t>
      </w:r>
    </w:p>
    <w:p w14:paraId="10CF0B6C" w14:textId="77777777" w:rsidR="0047360C" w:rsidRPr="007C7FC5" w:rsidRDefault="0047360C" w:rsidP="0047360C">
      <w:pPr>
        <w:ind w:firstLine="708"/>
        <w:rPr>
          <w:sz w:val="22"/>
        </w:rPr>
      </w:pPr>
    </w:p>
    <w:bookmarkEnd w:id="37"/>
    <w:p w14:paraId="71F5E587" w14:textId="77777777" w:rsidR="0047360C" w:rsidRPr="007C7FC5" w:rsidRDefault="0047360C" w:rsidP="0047360C">
      <w:r w:rsidRPr="007C7FC5">
        <w:t>Накладные расходы, связанные с управлением, организационными расходами и прочими дополнительными затратами, составляют 30% от фонда заработной платы и вычисляются по формуле (6.19):</w:t>
      </w:r>
    </w:p>
    <w:p w14:paraId="01736E33" w14:textId="77777777" w:rsidR="0047360C" w:rsidRPr="007C7FC5" w:rsidRDefault="0047360C" w:rsidP="0047360C">
      <w:pPr>
        <w:ind w:firstLine="708"/>
        <w:rPr>
          <w:sz w:val="24"/>
        </w:rPr>
      </w:pPr>
    </w:p>
    <w:p w14:paraId="44573B45" w14:textId="77777777" w:rsidR="0047360C" w:rsidRPr="007C7FC5" w:rsidRDefault="00F437D6" w:rsidP="0047360C">
      <w:pPr>
        <w:ind w:firstLine="708"/>
        <w:jc w:val="right"/>
      </w:pPr>
      <m:oMath>
        <m:sSub>
          <m:sSubPr>
            <m:ctrlPr>
              <w:rPr>
                <w:rFonts w:ascii="Cambria Math" w:hAnsi="Cambria Math" w:cstheme="minorHAnsi"/>
                <w:i/>
                <w:szCs w:val="27"/>
              </w:rPr>
            </m:ctrlPr>
          </m:sSubPr>
          <m:e>
            <m:r>
              <w:rPr>
                <w:rFonts w:ascii="Cambria Math" w:hAnsi="Cambria Math" w:cstheme="minorHAnsi"/>
                <w:szCs w:val="27"/>
              </w:rPr>
              <m:t>С</m:t>
            </m:r>
          </m:e>
          <m:sub>
            <m:r>
              <w:rPr>
                <w:rFonts w:ascii="Cambria Math" w:hAnsi="Cambria Math" w:cstheme="minorHAnsi"/>
                <w:szCs w:val="27"/>
              </w:rPr>
              <m:t>накл</m:t>
            </m:r>
          </m:sub>
        </m:sSub>
        <m:r>
          <w:rPr>
            <w:rFonts w:ascii="Cambria Math" w:hAnsi="Cambria Math" w:cstheme="minorHAnsi"/>
            <w:szCs w:val="27"/>
          </w:rPr>
          <m:t>=0,3∙</m:t>
        </m:r>
        <m:sSub>
          <m:sSubPr>
            <m:ctrlPr>
              <w:rPr>
                <w:rFonts w:ascii="Cambria Math" w:hAnsi="Cambria Math" w:cstheme="minorHAnsi"/>
                <w:i/>
                <w:szCs w:val="27"/>
              </w:rPr>
            </m:ctrlPr>
          </m:sSubPr>
          <m:e>
            <m:r>
              <w:rPr>
                <w:rFonts w:ascii="Cambria Math" w:hAnsi="Cambria Math" w:cstheme="minorHAnsi"/>
                <w:szCs w:val="27"/>
              </w:rPr>
              <m:t>З</m:t>
            </m:r>
          </m:e>
          <m:sub>
            <m:r>
              <w:rPr>
                <w:rFonts w:ascii="Cambria Math" w:hAnsi="Cambria Math" w:cstheme="minorHAnsi"/>
                <w:szCs w:val="27"/>
              </w:rPr>
              <m:t>от</m:t>
            </m:r>
          </m:sub>
        </m:sSub>
      </m:oMath>
      <w:r w:rsidR="0047360C" w:rsidRPr="007C7FC5">
        <w:tab/>
      </w:r>
      <w:r w:rsidR="0047360C" w:rsidRPr="007C7FC5">
        <w:tab/>
      </w:r>
      <w:r w:rsidR="0047360C" w:rsidRPr="007C7FC5">
        <w:tab/>
      </w:r>
      <w:r w:rsidR="0047360C" w:rsidRPr="007C7FC5">
        <w:tab/>
        <w:t xml:space="preserve">             (6.19)</w:t>
      </w:r>
    </w:p>
    <w:p w14:paraId="6189AE5E" w14:textId="77777777" w:rsidR="0047360C" w:rsidRPr="007C7FC5" w:rsidRDefault="0047360C" w:rsidP="0047360C">
      <w:pPr>
        <w:ind w:firstLine="708"/>
        <w:rPr>
          <w:sz w:val="24"/>
        </w:rPr>
      </w:pPr>
    </w:p>
    <w:p w14:paraId="79F32B74" w14:textId="77777777" w:rsidR="0047360C" w:rsidRPr="007C7FC5" w:rsidRDefault="0047360C" w:rsidP="0047360C">
      <w:pPr>
        <w:ind w:firstLine="708"/>
      </w:pPr>
      <w:r w:rsidRPr="007C7FC5">
        <w:t>Подставляя данные в формулу (6.19) получаем:</w:t>
      </w:r>
    </w:p>
    <w:p w14:paraId="00D70325" w14:textId="77777777" w:rsidR="0047360C" w:rsidRPr="007C7FC5" w:rsidRDefault="0047360C" w:rsidP="0047360C">
      <w:pPr>
        <w:ind w:firstLine="708"/>
        <w:rPr>
          <w:sz w:val="22"/>
        </w:rPr>
      </w:pPr>
    </w:p>
    <w:p w14:paraId="53A05B9C" w14:textId="77777777" w:rsidR="0047360C" w:rsidRPr="007C7FC5" w:rsidRDefault="00F437D6" w:rsidP="0047360C">
      <w:pPr>
        <w:ind w:firstLine="708"/>
        <w:rPr>
          <w:sz w:val="24"/>
        </w:rPr>
      </w:pPr>
      <m:oMathPara>
        <m:oMath>
          <m:sSub>
            <m:sSubPr>
              <m:ctrlPr>
                <w:rPr>
                  <w:rFonts w:ascii="Cambria Math" w:hAnsi="Cambria Math" w:cstheme="minorHAnsi"/>
                  <w:i/>
                  <w:szCs w:val="27"/>
                </w:rPr>
              </m:ctrlPr>
            </m:sSubPr>
            <m:e>
              <m:r>
                <w:rPr>
                  <w:rFonts w:ascii="Cambria Math" w:hAnsi="Cambria Math" w:cstheme="minorHAnsi"/>
                  <w:szCs w:val="27"/>
                </w:rPr>
                <m:t>С</m:t>
              </m:r>
            </m:e>
            <m:sub>
              <m:r>
                <w:rPr>
                  <w:rFonts w:ascii="Cambria Math" w:hAnsi="Cambria Math" w:cstheme="minorHAnsi"/>
                  <w:szCs w:val="27"/>
                </w:rPr>
                <m:t>накл</m:t>
              </m:r>
            </m:sub>
          </m:sSub>
          <m:r>
            <w:rPr>
              <w:rFonts w:ascii="Cambria Math" w:hAnsi="Cambria Math" w:cstheme="minorHAnsi"/>
              <w:szCs w:val="27"/>
            </w:rPr>
            <m:t>=0,3∙1222,1=366,6 руб.</m:t>
          </m:r>
        </m:oMath>
      </m:oMathPara>
    </w:p>
    <w:p w14:paraId="49E76037" w14:textId="77777777" w:rsidR="0047360C" w:rsidRPr="007C7FC5" w:rsidRDefault="0047360C" w:rsidP="0047360C">
      <w:pPr>
        <w:ind w:firstLine="708"/>
      </w:pPr>
      <w:r w:rsidRPr="007C7FC5">
        <w:t xml:space="preserve">Суммарные затраты на разработку программного обеспечения считаются как сумма фонда заработной платы и отчислений от него, эксплуатационных затрат, затрат на материалы, накладных расходов. </w:t>
      </w:r>
    </w:p>
    <w:p w14:paraId="4C62FC8A" w14:textId="77777777" w:rsidR="0047360C" w:rsidRPr="007C7FC5" w:rsidRDefault="0047360C" w:rsidP="0047360C">
      <w:pPr>
        <w:ind w:firstLine="708"/>
      </w:pPr>
      <w:r w:rsidRPr="007C7FC5">
        <w:t>Себестоимость разработки программного обеспечения представлена в таблице 6.2.</w:t>
      </w:r>
    </w:p>
    <w:p w14:paraId="0C7F1CD1" w14:textId="77777777" w:rsidR="0047360C" w:rsidRPr="007C7FC5" w:rsidRDefault="0047360C" w:rsidP="0047360C">
      <w:pPr>
        <w:ind w:firstLine="708"/>
      </w:pPr>
    </w:p>
    <w:p w14:paraId="038139DF" w14:textId="77777777" w:rsidR="0047360C" w:rsidRPr="007C7FC5" w:rsidRDefault="0047360C" w:rsidP="0047360C">
      <w:pPr>
        <w:spacing w:line="276" w:lineRule="auto"/>
        <w:rPr>
          <w:rFonts w:eastAsia="Calibri"/>
          <w:szCs w:val="28"/>
        </w:rPr>
      </w:pPr>
      <w:r w:rsidRPr="007C7FC5">
        <w:rPr>
          <w:rFonts w:eastAsia="Calibri"/>
          <w:szCs w:val="28"/>
        </w:rPr>
        <w:t>Таблица 6.2 – Стоимость программного обеспечения</w:t>
      </w:r>
    </w:p>
    <w:tbl>
      <w:tblPr>
        <w:tblW w:w="9356"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40" w:type="dxa"/>
          <w:right w:w="40" w:type="dxa"/>
        </w:tblCellMar>
        <w:tblLook w:val="0000" w:firstRow="0" w:lastRow="0" w:firstColumn="0" w:lastColumn="0" w:noHBand="0" w:noVBand="0"/>
      </w:tblPr>
      <w:tblGrid>
        <w:gridCol w:w="5103"/>
        <w:gridCol w:w="2711"/>
        <w:gridCol w:w="1542"/>
      </w:tblGrid>
      <w:tr w:rsidR="0047360C" w:rsidRPr="007C7FC5" w14:paraId="6D0D257B" w14:textId="77777777" w:rsidTr="00A84C0C">
        <w:tc>
          <w:tcPr>
            <w:tcW w:w="5103" w:type="dxa"/>
            <w:shd w:val="clear" w:color="auto" w:fill="FFFFFF"/>
            <w:vAlign w:val="center"/>
          </w:tcPr>
          <w:p w14:paraId="0F95DF7B" w14:textId="77777777" w:rsidR="0047360C" w:rsidRPr="007C7FC5" w:rsidRDefault="0047360C" w:rsidP="00A84C0C">
            <w:pPr>
              <w:ind w:firstLine="0"/>
              <w:jc w:val="center"/>
              <w:rPr>
                <w:rFonts w:eastAsia="Calibri"/>
                <w:sz w:val="24"/>
                <w:szCs w:val="24"/>
              </w:rPr>
            </w:pPr>
            <w:r w:rsidRPr="007C7FC5">
              <w:rPr>
                <w:rFonts w:eastAsia="Calibri"/>
                <w:bCs/>
                <w:sz w:val="24"/>
                <w:szCs w:val="24"/>
              </w:rPr>
              <w:t>Наименование статей затрат</w:t>
            </w:r>
          </w:p>
        </w:tc>
        <w:tc>
          <w:tcPr>
            <w:tcW w:w="2711" w:type="dxa"/>
            <w:tcBorders>
              <w:right w:val="single" w:sz="4" w:space="0" w:color="auto"/>
            </w:tcBorders>
            <w:shd w:val="clear" w:color="auto" w:fill="FFFFFF"/>
            <w:vAlign w:val="center"/>
          </w:tcPr>
          <w:p w14:paraId="03AB1F65" w14:textId="77777777" w:rsidR="0047360C" w:rsidRPr="007C7FC5" w:rsidRDefault="0047360C" w:rsidP="00A84C0C">
            <w:pPr>
              <w:ind w:firstLine="0"/>
              <w:jc w:val="center"/>
              <w:rPr>
                <w:rFonts w:eastAsia="Calibri"/>
                <w:sz w:val="24"/>
                <w:szCs w:val="24"/>
              </w:rPr>
            </w:pPr>
            <w:r w:rsidRPr="007C7FC5">
              <w:rPr>
                <w:rFonts w:eastAsia="Calibri"/>
                <w:bCs/>
                <w:sz w:val="24"/>
                <w:szCs w:val="24"/>
              </w:rPr>
              <w:t>Обозначение</w:t>
            </w:r>
          </w:p>
        </w:tc>
        <w:tc>
          <w:tcPr>
            <w:tcW w:w="1542" w:type="dxa"/>
            <w:shd w:val="clear" w:color="auto" w:fill="FFFFFF"/>
            <w:vAlign w:val="center"/>
          </w:tcPr>
          <w:p w14:paraId="56E01186" w14:textId="77777777" w:rsidR="0047360C" w:rsidRPr="007C7FC5" w:rsidRDefault="0047360C" w:rsidP="00A84C0C">
            <w:pPr>
              <w:ind w:firstLine="0"/>
              <w:jc w:val="center"/>
              <w:rPr>
                <w:rFonts w:eastAsia="Calibri"/>
                <w:sz w:val="24"/>
                <w:szCs w:val="24"/>
              </w:rPr>
            </w:pPr>
            <w:r w:rsidRPr="007C7FC5">
              <w:rPr>
                <w:rFonts w:eastAsia="Calibri"/>
                <w:bCs/>
                <w:sz w:val="24"/>
                <w:szCs w:val="24"/>
              </w:rPr>
              <w:t xml:space="preserve">Сумма, </w:t>
            </w:r>
            <w:r w:rsidRPr="007C7FC5">
              <w:rPr>
                <w:rFonts w:eastAsia="Calibri"/>
                <w:sz w:val="24"/>
                <w:szCs w:val="24"/>
              </w:rPr>
              <w:t>руб.</w:t>
            </w:r>
          </w:p>
        </w:tc>
      </w:tr>
      <w:tr w:rsidR="0047360C" w:rsidRPr="007C7FC5" w14:paraId="7910973E" w14:textId="77777777" w:rsidTr="00A84C0C">
        <w:tc>
          <w:tcPr>
            <w:tcW w:w="5103" w:type="dxa"/>
            <w:shd w:val="clear" w:color="auto" w:fill="FFFFFF"/>
            <w:vAlign w:val="center"/>
          </w:tcPr>
          <w:p w14:paraId="2C63DDCA" w14:textId="77777777" w:rsidR="0047360C" w:rsidRPr="007C7FC5" w:rsidRDefault="0047360C" w:rsidP="00A84C0C">
            <w:pPr>
              <w:ind w:firstLine="0"/>
              <w:jc w:val="left"/>
              <w:rPr>
                <w:rFonts w:eastAsia="Calibri"/>
                <w:sz w:val="24"/>
                <w:szCs w:val="24"/>
              </w:rPr>
            </w:pPr>
            <w:r w:rsidRPr="007C7FC5">
              <w:rPr>
                <w:rFonts w:eastAsia="Calibri"/>
                <w:sz w:val="24"/>
                <w:szCs w:val="24"/>
              </w:rPr>
              <w:t>1. Затраты на материалы</w:t>
            </w:r>
          </w:p>
        </w:tc>
        <w:tc>
          <w:tcPr>
            <w:tcW w:w="2711" w:type="dxa"/>
            <w:tcBorders>
              <w:right w:val="single" w:sz="4" w:space="0" w:color="auto"/>
            </w:tcBorders>
            <w:shd w:val="clear" w:color="auto" w:fill="FFFFFF"/>
            <w:vAlign w:val="center"/>
          </w:tcPr>
          <w:p w14:paraId="0E405CD6" w14:textId="77777777" w:rsidR="0047360C" w:rsidRPr="007C7FC5" w:rsidRDefault="00F437D6" w:rsidP="00A84C0C">
            <w:pPr>
              <w:ind w:firstLine="0"/>
              <w:jc w:val="center"/>
              <w:rPr>
                <w:rFonts w:eastAsia="Calibr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З</m:t>
                    </m:r>
                  </m:e>
                  <m:sub>
                    <m:r>
                      <w:rPr>
                        <w:rFonts w:ascii="Cambria Math" w:hAnsi="Cambria Math" w:cstheme="minorHAnsi"/>
                        <w:sz w:val="24"/>
                        <w:szCs w:val="24"/>
                      </w:rPr>
                      <m:t>м</m:t>
                    </m:r>
                  </m:sub>
                </m:sSub>
              </m:oMath>
            </m:oMathPara>
          </w:p>
        </w:tc>
        <w:tc>
          <w:tcPr>
            <w:tcW w:w="1542" w:type="dxa"/>
            <w:shd w:val="clear" w:color="auto" w:fill="FFFFFF"/>
            <w:vAlign w:val="center"/>
          </w:tcPr>
          <w:p w14:paraId="56363809" w14:textId="77777777" w:rsidR="0047360C" w:rsidRPr="007C7FC5" w:rsidRDefault="0047360C" w:rsidP="00A84C0C">
            <w:pPr>
              <w:ind w:firstLine="0"/>
              <w:jc w:val="center"/>
              <w:rPr>
                <w:rFonts w:eastAsia="Calibri"/>
                <w:sz w:val="24"/>
                <w:szCs w:val="24"/>
              </w:rPr>
            </w:pPr>
            <w:r w:rsidRPr="007C7FC5">
              <w:rPr>
                <w:rFonts w:eastAsia="Calibri"/>
                <w:sz w:val="24"/>
                <w:szCs w:val="24"/>
              </w:rPr>
              <w:t>15</w:t>
            </w:r>
          </w:p>
        </w:tc>
      </w:tr>
      <w:tr w:rsidR="0047360C" w:rsidRPr="007C7FC5" w14:paraId="62166E55" w14:textId="77777777" w:rsidTr="00A84C0C">
        <w:tc>
          <w:tcPr>
            <w:tcW w:w="5103" w:type="dxa"/>
            <w:shd w:val="clear" w:color="auto" w:fill="FFFFFF"/>
            <w:vAlign w:val="center"/>
          </w:tcPr>
          <w:p w14:paraId="0C872DE5" w14:textId="77777777" w:rsidR="0047360C" w:rsidRPr="007C7FC5" w:rsidRDefault="0047360C" w:rsidP="00A84C0C">
            <w:pPr>
              <w:ind w:firstLine="0"/>
              <w:jc w:val="left"/>
              <w:rPr>
                <w:rFonts w:eastAsia="Calibri"/>
                <w:sz w:val="24"/>
                <w:szCs w:val="24"/>
              </w:rPr>
            </w:pPr>
            <w:r w:rsidRPr="007C7FC5">
              <w:rPr>
                <w:rFonts w:eastAsia="Calibri"/>
                <w:sz w:val="24"/>
                <w:szCs w:val="24"/>
              </w:rPr>
              <w:t>2. Эксплуатационные затраты</w:t>
            </w:r>
          </w:p>
        </w:tc>
        <w:tc>
          <w:tcPr>
            <w:tcW w:w="2711" w:type="dxa"/>
            <w:tcBorders>
              <w:right w:val="single" w:sz="4" w:space="0" w:color="auto"/>
            </w:tcBorders>
            <w:shd w:val="clear" w:color="auto" w:fill="FFFFFF"/>
            <w:vAlign w:val="center"/>
          </w:tcPr>
          <w:p w14:paraId="38F87425" w14:textId="77777777" w:rsidR="0047360C" w:rsidRPr="007C7FC5" w:rsidRDefault="00F437D6" w:rsidP="00A84C0C">
            <w:pPr>
              <w:ind w:firstLine="0"/>
              <w:jc w:val="center"/>
              <w:rPr>
                <w:rFonts w:eastAsia="Calibr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Э</m:t>
                    </m:r>
                  </m:e>
                  <m:sub>
                    <m:r>
                      <w:rPr>
                        <w:rFonts w:ascii="Cambria Math" w:hAnsi="Cambria Math" w:cstheme="minorHAnsi"/>
                        <w:sz w:val="24"/>
                        <w:szCs w:val="24"/>
                      </w:rPr>
                      <m:t>з</m:t>
                    </m:r>
                  </m:sub>
                </m:sSub>
              </m:oMath>
            </m:oMathPara>
          </w:p>
        </w:tc>
        <w:tc>
          <w:tcPr>
            <w:tcW w:w="1542" w:type="dxa"/>
            <w:shd w:val="clear" w:color="auto" w:fill="FFFFFF"/>
            <w:vAlign w:val="center"/>
          </w:tcPr>
          <w:p w14:paraId="2E8C93FF" w14:textId="77777777" w:rsidR="0047360C" w:rsidRPr="007C7FC5" w:rsidRDefault="0047360C" w:rsidP="00A84C0C">
            <w:pPr>
              <w:ind w:firstLine="0"/>
              <w:jc w:val="center"/>
              <w:rPr>
                <w:rFonts w:eastAsia="Calibri"/>
                <w:sz w:val="24"/>
                <w:szCs w:val="24"/>
              </w:rPr>
            </w:pPr>
            <w:r w:rsidRPr="007C7FC5">
              <w:rPr>
                <w:rFonts w:eastAsia="Calibri"/>
                <w:sz w:val="24"/>
                <w:szCs w:val="24"/>
              </w:rPr>
              <w:t>70,6</w:t>
            </w:r>
          </w:p>
        </w:tc>
      </w:tr>
      <w:tr w:rsidR="0047360C" w:rsidRPr="007C7FC5" w14:paraId="32574C48" w14:textId="77777777" w:rsidTr="00A84C0C">
        <w:tc>
          <w:tcPr>
            <w:tcW w:w="5103" w:type="dxa"/>
            <w:shd w:val="clear" w:color="auto" w:fill="FFFFFF"/>
            <w:vAlign w:val="center"/>
          </w:tcPr>
          <w:p w14:paraId="1193A4C6" w14:textId="77777777" w:rsidR="0047360C" w:rsidRPr="007C7FC5" w:rsidRDefault="0047360C" w:rsidP="00A84C0C">
            <w:pPr>
              <w:ind w:firstLine="0"/>
              <w:jc w:val="left"/>
              <w:rPr>
                <w:rFonts w:eastAsia="Calibri"/>
                <w:sz w:val="24"/>
                <w:szCs w:val="24"/>
              </w:rPr>
            </w:pPr>
            <w:r w:rsidRPr="007C7FC5">
              <w:rPr>
                <w:rFonts w:eastAsia="Calibri"/>
                <w:sz w:val="24"/>
                <w:szCs w:val="24"/>
              </w:rPr>
              <w:t>3. Основная заработная плата</w:t>
            </w:r>
          </w:p>
        </w:tc>
        <w:tc>
          <w:tcPr>
            <w:tcW w:w="2711" w:type="dxa"/>
            <w:tcBorders>
              <w:right w:val="single" w:sz="4" w:space="0" w:color="auto"/>
            </w:tcBorders>
            <w:shd w:val="clear" w:color="auto" w:fill="FFFFFF"/>
            <w:vAlign w:val="center"/>
          </w:tcPr>
          <w:p w14:paraId="6824F700" w14:textId="77777777" w:rsidR="0047360C" w:rsidRPr="007C7FC5" w:rsidRDefault="00F437D6" w:rsidP="00A84C0C">
            <w:pPr>
              <w:ind w:firstLine="0"/>
              <w:jc w:val="center"/>
              <w:rPr>
                <w:rFonts w:eastAsia="Calibr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З</m:t>
                    </m:r>
                  </m:e>
                  <m:sub>
                    <m:r>
                      <w:rPr>
                        <w:rFonts w:ascii="Cambria Math" w:hAnsi="Cambria Math" w:cstheme="minorHAnsi"/>
                        <w:sz w:val="24"/>
                        <w:szCs w:val="24"/>
                      </w:rPr>
                      <m:t>от</m:t>
                    </m:r>
                  </m:sub>
                </m:sSub>
              </m:oMath>
            </m:oMathPara>
          </w:p>
        </w:tc>
        <w:tc>
          <w:tcPr>
            <w:tcW w:w="1542" w:type="dxa"/>
            <w:shd w:val="clear" w:color="auto" w:fill="FFFFFF"/>
            <w:vAlign w:val="center"/>
          </w:tcPr>
          <w:p w14:paraId="6D24A83E" w14:textId="77777777" w:rsidR="0047360C" w:rsidRPr="007C7FC5" w:rsidRDefault="0047360C" w:rsidP="00A84C0C">
            <w:pPr>
              <w:ind w:firstLine="0"/>
              <w:jc w:val="center"/>
              <w:rPr>
                <w:rFonts w:eastAsia="Calibri"/>
                <w:sz w:val="24"/>
                <w:szCs w:val="24"/>
              </w:rPr>
            </w:pPr>
            <w:r w:rsidRPr="007C7FC5">
              <w:rPr>
                <w:rFonts w:eastAsia="Calibri"/>
                <w:sz w:val="24"/>
                <w:szCs w:val="24"/>
              </w:rPr>
              <w:t>1222,1</w:t>
            </w:r>
          </w:p>
        </w:tc>
      </w:tr>
      <w:tr w:rsidR="0047360C" w:rsidRPr="007C7FC5" w14:paraId="496BA505" w14:textId="77777777" w:rsidTr="00A84C0C">
        <w:tc>
          <w:tcPr>
            <w:tcW w:w="5103" w:type="dxa"/>
            <w:tcBorders>
              <w:top w:val="single" w:sz="6" w:space="0" w:color="auto"/>
              <w:left w:val="single" w:sz="6" w:space="0" w:color="auto"/>
              <w:bottom w:val="single" w:sz="6" w:space="0" w:color="auto"/>
              <w:right w:val="single" w:sz="6" w:space="0" w:color="auto"/>
            </w:tcBorders>
            <w:shd w:val="clear" w:color="auto" w:fill="FFFFFF"/>
            <w:vAlign w:val="center"/>
          </w:tcPr>
          <w:p w14:paraId="5A164670" w14:textId="77777777" w:rsidR="0047360C" w:rsidRPr="007C7FC5" w:rsidRDefault="0047360C" w:rsidP="00A84C0C">
            <w:pPr>
              <w:ind w:firstLine="0"/>
              <w:jc w:val="left"/>
              <w:rPr>
                <w:rFonts w:eastAsia="Calibri"/>
                <w:sz w:val="24"/>
                <w:szCs w:val="24"/>
              </w:rPr>
            </w:pPr>
            <w:r w:rsidRPr="007C7FC5">
              <w:rPr>
                <w:rFonts w:eastAsia="Calibri"/>
                <w:sz w:val="24"/>
                <w:szCs w:val="24"/>
              </w:rPr>
              <w:lastRenderedPageBreak/>
              <w:t>4. Отчисления от заработной платы</w:t>
            </w:r>
          </w:p>
        </w:tc>
        <w:tc>
          <w:tcPr>
            <w:tcW w:w="2711" w:type="dxa"/>
            <w:tcBorders>
              <w:top w:val="single" w:sz="6" w:space="0" w:color="auto"/>
              <w:left w:val="single" w:sz="6" w:space="0" w:color="auto"/>
              <w:bottom w:val="single" w:sz="6" w:space="0" w:color="auto"/>
              <w:right w:val="single" w:sz="4" w:space="0" w:color="auto"/>
            </w:tcBorders>
            <w:shd w:val="clear" w:color="auto" w:fill="FFFFFF"/>
            <w:vAlign w:val="center"/>
          </w:tcPr>
          <w:p w14:paraId="23992030" w14:textId="77777777" w:rsidR="0047360C" w:rsidRPr="007C7FC5" w:rsidRDefault="00F437D6" w:rsidP="00A84C0C">
            <w:pPr>
              <w:ind w:firstLine="0"/>
              <w:jc w:val="center"/>
              <w:rPr>
                <w:rFonts w:eastAsia="Calibr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О</m:t>
                    </m:r>
                  </m:e>
                  <m:sub>
                    <m:sSub>
                      <m:sSubPr>
                        <m:ctrlPr>
                          <w:rPr>
                            <w:rFonts w:ascii="Cambria Math" w:hAnsi="Cambria Math" w:cstheme="minorHAnsi"/>
                            <w:i/>
                            <w:sz w:val="24"/>
                            <w:szCs w:val="24"/>
                          </w:rPr>
                        </m:ctrlPr>
                      </m:sSubPr>
                      <m:e>
                        <m:r>
                          <w:rPr>
                            <w:rFonts w:ascii="Cambria Math" w:hAnsi="Cambria Math" w:cstheme="minorHAnsi"/>
                            <w:sz w:val="24"/>
                            <w:szCs w:val="24"/>
                          </w:rPr>
                          <m:t>З</m:t>
                        </m:r>
                      </m:e>
                      <m:sub>
                        <m:r>
                          <w:rPr>
                            <w:rFonts w:ascii="Cambria Math" w:hAnsi="Cambria Math" w:cstheme="minorHAnsi"/>
                            <w:sz w:val="24"/>
                            <w:szCs w:val="24"/>
                          </w:rPr>
                          <m:t>от</m:t>
                        </m:r>
                      </m:sub>
                    </m:sSub>
                  </m:sub>
                </m:sSub>
              </m:oMath>
            </m:oMathPara>
          </w:p>
        </w:tc>
        <w:tc>
          <w:tcPr>
            <w:tcW w:w="1542" w:type="dxa"/>
            <w:tcBorders>
              <w:top w:val="single" w:sz="6" w:space="0" w:color="auto"/>
              <w:left w:val="single" w:sz="6" w:space="0" w:color="auto"/>
              <w:bottom w:val="single" w:sz="6" w:space="0" w:color="auto"/>
              <w:right w:val="single" w:sz="6" w:space="0" w:color="auto"/>
            </w:tcBorders>
            <w:shd w:val="clear" w:color="auto" w:fill="FFFFFF"/>
            <w:vAlign w:val="center"/>
          </w:tcPr>
          <w:p w14:paraId="4474A1B0" w14:textId="77777777" w:rsidR="0047360C" w:rsidRPr="007C7FC5" w:rsidRDefault="0047360C" w:rsidP="00A84C0C">
            <w:pPr>
              <w:ind w:firstLine="0"/>
              <w:jc w:val="center"/>
              <w:rPr>
                <w:rFonts w:eastAsia="Calibri"/>
                <w:sz w:val="24"/>
                <w:szCs w:val="24"/>
              </w:rPr>
            </w:pPr>
            <w:r w:rsidRPr="007C7FC5">
              <w:rPr>
                <w:rFonts w:eastAsia="Calibri"/>
                <w:sz w:val="24"/>
                <w:szCs w:val="24"/>
              </w:rPr>
              <w:t>422,8</w:t>
            </w:r>
          </w:p>
        </w:tc>
      </w:tr>
      <w:tr w:rsidR="0047360C" w:rsidRPr="007C7FC5" w14:paraId="294735B6" w14:textId="77777777" w:rsidTr="00A84C0C">
        <w:tc>
          <w:tcPr>
            <w:tcW w:w="5103" w:type="dxa"/>
            <w:tcBorders>
              <w:top w:val="single" w:sz="6" w:space="0" w:color="auto"/>
              <w:left w:val="single" w:sz="6" w:space="0" w:color="auto"/>
              <w:bottom w:val="single" w:sz="6" w:space="0" w:color="auto"/>
              <w:right w:val="single" w:sz="6" w:space="0" w:color="auto"/>
            </w:tcBorders>
            <w:shd w:val="clear" w:color="auto" w:fill="FFFFFF"/>
            <w:vAlign w:val="center"/>
          </w:tcPr>
          <w:p w14:paraId="41A6809E" w14:textId="77777777" w:rsidR="0047360C" w:rsidRPr="007C7FC5" w:rsidRDefault="0047360C" w:rsidP="00A84C0C">
            <w:pPr>
              <w:ind w:firstLine="0"/>
              <w:jc w:val="left"/>
              <w:rPr>
                <w:rFonts w:eastAsia="Calibri"/>
                <w:sz w:val="24"/>
                <w:szCs w:val="24"/>
              </w:rPr>
            </w:pPr>
            <w:r w:rsidRPr="007C7FC5">
              <w:rPr>
                <w:rFonts w:eastAsia="Calibri"/>
                <w:sz w:val="24"/>
                <w:szCs w:val="24"/>
              </w:rPr>
              <w:t>5. Накладные расходы</w:t>
            </w:r>
          </w:p>
        </w:tc>
        <w:tc>
          <w:tcPr>
            <w:tcW w:w="2711" w:type="dxa"/>
            <w:tcBorders>
              <w:top w:val="single" w:sz="6" w:space="0" w:color="auto"/>
              <w:left w:val="single" w:sz="6" w:space="0" w:color="auto"/>
              <w:bottom w:val="single" w:sz="6" w:space="0" w:color="auto"/>
              <w:right w:val="single" w:sz="4" w:space="0" w:color="auto"/>
            </w:tcBorders>
            <w:shd w:val="clear" w:color="auto" w:fill="FFFFFF"/>
            <w:vAlign w:val="center"/>
          </w:tcPr>
          <w:p w14:paraId="2BA0F209" w14:textId="77777777" w:rsidR="0047360C" w:rsidRPr="007C7FC5" w:rsidRDefault="00F437D6" w:rsidP="00A84C0C">
            <w:pPr>
              <w:ind w:firstLine="0"/>
              <w:jc w:val="center"/>
              <w:rPr>
                <w:rFonts w:eastAsia="Calibr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С</m:t>
                    </m:r>
                  </m:e>
                  <m:sub>
                    <m:r>
                      <w:rPr>
                        <w:rFonts w:ascii="Cambria Math" w:hAnsi="Cambria Math" w:cstheme="minorHAnsi"/>
                        <w:sz w:val="24"/>
                        <w:szCs w:val="24"/>
                      </w:rPr>
                      <m:t>накл</m:t>
                    </m:r>
                  </m:sub>
                </m:sSub>
              </m:oMath>
            </m:oMathPara>
          </w:p>
        </w:tc>
        <w:tc>
          <w:tcPr>
            <w:tcW w:w="1542" w:type="dxa"/>
            <w:tcBorders>
              <w:top w:val="single" w:sz="6" w:space="0" w:color="auto"/>
              <w:left w:val="single" w:sz="6" w:space="0" w:color="auto"/>
              <w:bottom w:val="single" w:sz="6" w:space="0" w:color="auto"/>
              <w:right w:val="single" w:sz="6" w:space="0" w:color="auto"/>
            </w:tcBorders>
            <w:shd w:val="clear" w:color="auto" w:fill="FFFFFF"/>
            <w:vAlign w:val="center"/>
          </w:tcPr>
          <w:p w14:paraId="5872056E" w14:textId="77777777" w:rsidR="0047360C" w:rsidRPr="007C7FC5" w:rsidRDefault="0047360C" w:rsidP="00A84C0C">
            <w:pPr>
              <w:ind w:firstLine="0"/>
              <w:jc w:val="center"/>
              <w:rPr>
                <w:rFonts w:eastAsia="Calibri"/>
                <w:sz w:val="24"/>
                <w:szCs w:val="24"/>
              </w:rPr>
            </w:pPr>
            <w:r w:rsidRPr="007C7FC5">
              <w:rPr>
                <w:rFonts w:eastAsia="Calibri"/>
                <w:sz w:val="24"/>
                <w:szCs w:val="24"/>
              </w:rPr>
              <w:t>366,6</w:t>
            </w:r>
          </w:p>
        </w:tc>
      </w:tr>
      <w:tr w:rsidR="0047360C" w:rsidRPr="007C7FC5" w14:paraId="132EE192" w14:textId="77777777" w:rsidTr="00A84C0C">
        <w:tc>
          <w:tcPr>
            <w:tcW w:w="5103" w:type="dxa"/>
            <w:tcBorders>
              <w:top w:val="single" w:sz="6" w:space="0" w:color="auto"/>
              <w:left w:val="single" w:sz="6" w:space="0" w:color="auto"/>
              <w:bottom w:val="single" w:sz="6" w:space="0" w:color="auto"/>
              <w:right w:val="single" w:sz="6" w:space="0" w:color="auto"/>
            </w:tcBorders>
            <w:shd w:val="clear" w:color="auto" w:fill="FFFFFF"/>
            <w:vAlign w:val="center"/>
          </w:tcPr>
          <w:p w14:paraId="2BE45E69" w14:textId="77777777" w:rsidR="0047360C" w:rsidRPr="007C7FC5" w:rsidRDefault="0047360C" w:rsidP="00A84C0C">
            <w:pPr>
              <w:ind w:firstLine="0"/>
              <w:jc w:val="left"/>
              <w:rPr>
                <w:rFonts w:eastAsia="Calibri"/>
                <w:i/>
                <w:sz w:val="24"/>
                <w:szCs w:val="24"/>
              </w:rPr>
            </w:pPr>
            <w:r w:rsidRPr="007C7FC5">
              <w:rPr>
                <w:rFonts w:eastAsia="Calibri"/>
                <w:sz w:val="24"/>
                <w:szCs w:val="24"/>
              </w:rPr>
              <w:t xml:space="preserve">6. Полная себестоимость разработки и сопровождения ПО, </w:t>
            </w:r>
            <w:proofErr w:type="spellStart"/>
            <w:r w:rsidRPr="007C7FC5">
              <w:rPr>
                <w:rFonts w:eastAsia="Calibri"/>
                <w:i/>
                <w:sz w:val="24"/>
                <w:szCs w:val="24"/>
              </w:rPr>
              <w:t>С</w:t>
            </w:r>
            <w:r w:rsidRPr="007C7FC5">
              <w:rPr>
                <w:rFonts w:eastAsia="Calibri"/>
                <w:i/>
                <w:sz w:val="24"/>
                <w:szCs w:val="24"/>
                <w:vertAlign w:val="subscript"/>
              </w:rPr>
              <w:t>полн</w:t>
            </w:r>
            <w:proofErr w:type="spellEnd"/>
            <w:r w:rsidRPr="007C7FC5">
              <w:rPr>
                <w:rFonts w:eastAsia="Calibri"/>
                <w:i/>
                <w:sz w:val="24"/>
                <w:szCs w:val="24"/>
              </w:rPr>
              <w:t xml:space="preserve"> </w:t>
            </w:r>
          </w:p>
        </w:tc>
        <w:tc>
          <w:tcPr>
            <w:tcW w:w="2711" w:type="dxa"/>
            <w:tcBorders>
              <w:top w:val="single" w:sz="6" w:space="0" w:color="auto"/>
              <w:left w:val="single" w:sz="6" w:space="0" w:color="auto"/>
              <w:bottom w:val="single" w:sz="6" w:space="0" w:color="auto"/>
              <w:right w:val="single" w:sz="4" w:space="0" w:color="auto"/>
            </w:tcBorders>
            <w:shd w:val="clear" w:color="auto" w:fill="FFFFFF"/>
            <w:vAlign w:val="center"/>
          </w:tcPr>
          <w:p w14:paraId="7306AD12" w14:textId="77777777" w:rsidR="0047360C" w:rsidRPr="007C7FC5" w:rsidRDefault="0047360C" w:rsidP="00A84C0C">
            <w:pPr>
              <w:ind w:firstLine="0"/>
              <w:jc w:val="center"/>
              <w:rPr>
                <w:rFonts w:eastAsia="Calibri"/>
                <w:sz w:val="24"/>
                <w:szCs w:val="24"/>
              </w:rPr>
            </w:pPr>
            <w:r w:rsidRPr="007C7FC5">
              <w:rPr>
                <w:rFonts w:eastAsia="Calibri"/>
                <w:sz w:val="24"/>
                <w:szCs w:val="24"/>
              </w:rPr>
              <w:t>п.1+п.2+п.3+п.4+п.5</w:t>
            </w:r>
          </w:p>
        </w:tc>
        <w:tc>
          <w:tcPr>
            <w:tcW w:w="1542" w:type="dxa"/>
            <w:tcBorders>
              <w:top w:val="single" w:sz="6" w:space="0" w:color="auto"/>
              <w:left w:val="single" w:sz="6" w:space="0" w:color="auto"/>
              <w:bottom w:val="single" w:sz="6" w:space="0" w:color="auto"/>
              <w:right w:val="single" w:sz="6" w:space="0" w:color="auto"/>
            </w:tcBorders>
            <w:shd w:val="clear" w:color="auto" w:fill="FFFFFF"/>
            <w:vAlign w:val="center"/>
          </w:tcPr>
          <w:p w14:paraId="622A7DF4" w14:textId="77777777" w:rsidR="0047360C" w:rsidRPr="007C7FC5" w:rsidRDefault="0047360C" w:rsidP="00A84C0C">
            <w:pPr>
              <w:ind w:firstLine="0"/>
              <w:jc w:val="center"/>
              <w:rPr>
                <w:rFonts w:eastAsia="Calibri"/>
                <w:sz w:val="24"/>
                <w:szCs w:val="24"/>
              </w:rPr>
            </w:pPr>
            <w:r w:rsidRPr="007C7FC5">
              <w:rPr>
                <w:rFonts w:eastAsia="Calibri"/>
                <w:sz w:val="24"/>
                <w:szCs w:val="24"/>
              </w:rPr>
              <w:t>2097,1</w:t>
            </w:r>
          </w:p>
        </w:tc>
      </w:tr>
    </w:tbl>
    <w:p w14:paraId="08904F0C" w14:textId="77777777" w:rsidR="0047360C" w:rsidRPr="007C7FC5" w:rsidRDefault="0047360C" w:rsidP="0047360C">
      <w:pPr>
        <w:rPr>
          <w:rFonts w:cs="Times New Roman"/>
        </w:rPr>
      </w:pPr>
    </w:p>
    <w:p w14:paraId="23352AE5" w14:textId="77777777" w:rsidR="0047360C" w:rsidRPr="007C7FC5" w:rsidRDefault="0047360C" w:rsidP="0047360C">
      <w:pPr>
        <w:pStyle w:val="3"/>
      </w:pPr>
      <w:bookmarkStart w:id="38" w:name="_Toc131277637"/>
      <w:r w:rsidRPr="007C7FC5">
        <w:rPr>
          <w:rFonts w:eastAsia="Calibri"/>
        </w:rPr>
        <w:t xml:space="preserve">6.3 </w:t>
      </w:r>
      <w:r w:rsidRPr="007C7FC5">
        <w:t>Расчёт экономического эффекта от внедрения программного продукта</w:t>
      </w:r>
      <w:bookmarkEnd w:id="38"/>
    </w:p>
    <w:p w14:paraId="49BB5B1F" w14:textId="77777777" w:rsidR="0047360C" w:rsidRPr="007C7FC5" w:rsidRDefault="0047360C" w:rsidP="0047360C">
      <w:pPr>
        <w:rPr>
          <w:rFonts w:eastAsia="Calibri"/>
          <w:b/>
          <w:szCs w:val="28"/>
        </w:rPr>
      </w:pPr>
    </w:p>
    <w:p w14:paraId="33A39C7D" w14:textId="77777777" w:rsidR="0047360C" w:rsidRPr="007C7FC5" w:rsidRDefault="0047360C" w:rsidP="0047360C">
      <w:pPr>
        <w:ind w:firstLine="708"/>
        <w:rPr>
          <w:rFonts w:eastAsia="Calibri"/>
          <w:szCs w:val="28"/>
        </w:rPr>
      </w:pPr>
      <w:r w:rsidRPr="007C7FC5">
        <w:rPr>
          <w:rFonts w:eastAsia="Calibri"/>
          <w:szCs w:val="28"/>
        </w:rPr>
        <w:t>6.3.1 Экономический эффект у разработчика программного обеспечения</w:t>
      </w:r>
    </w:p>
    <w:p w14:paraId="26B7344A" w14:textId="77777777" w:rsidR="0047360C" w:rsidRPr="007C7FC5" w:rsidRDefault="0047360C" w:rsidP="0047360C">
      <w:pPr>
        <w:rPr>
          <w:rFonts w:eastAsia="Calibri"/>
          <w:szCs w:val="28"/>
        </w:rPr>
      </w:pPr>
    </w:p>
    <w:p w14:paraId="5D5DBC4B" w14:textId="77777777" w:rsidR="0047360C" w:rsidRPr="007C7FC5" w:rsidRDefault="0047360C" w:rsidP="0047360C">
      <w:pPr>
        <w:rPr>
          <w:rFonts w:eastAsia="Calibri"/>
          <w:szCs w:val="28"/>
        </w:rPr>
      </w:pPr>
      <w:r w:rsidRPr="007C7FC5">
        <w:rPr>
          <w:rFonts w:eastAsia="Calibri" w:cs="Times New Roman"/>
          <w:szCs w:val="28"/>
        </w:rPr>
        <w:t xml:space="preserve">Заказчик оплачивает разработчику всю сумму расходов по проекту (полная себестоимость ПО из таблицы 6.2) с учетом прибыли разработчика и налога на добавленную стоимость с учетом качества, потребительских свойств продукции (ПО) и конъюнктуры рынка. Таким образом, в дипломном проекте отпускная цена программного обеспечения, представляет собой не цену за единицу продукции, а цену проекта вместе с его исходными кодами и документацией, за которую его можно продать и получить определенную выгоду. </w:t>
      </w:r>
      <w:r w:rsidRPr="007C7FC5">
        <w:rPr>
          <w:rFonts w:eastAsia="Calibri"/>
          <w:szCs w:val="28"/>
        </w:rPr>
        <w:t>Прогнозируемая отпускная цена ПО (</w:t>
      </w:r>
      <w:r w:rsidRPr="007C7FC5">
        <w:rPr>
          <w:rFonts w:eastAsia="Calibri"/>
          <w:i/>
          <w:szCs w:val="28"/>
        </w:rPr>
        <w:t>Ц</w:t>
      </w:r>
      <w:r w:rsidRPr="007C7FC5">
        <w:rPr>
          <w:rFonts w:eastAsia="Calibri"/>
          <w:i/>
          <w:szCs w:val="28"/>
          <w:vertAlign w:val="subscript"/>
        </w:rPr>
        <w:t>ПО</w:t>
      </w:r>
      <w:r w:rsidRPr="007C7FC5">
        <w:rPr>
          <w:rFonts w:eastAsia="Calibri"/>
          <w:szCs w:val="28"/>
        </w:rPr>
        <w:t>) с учетом НДС рассчитывается по формуле (6.20):</w:t>
      </w:r>
    </w:p>
    <w:p w14:paraId="700D7909" w14:textId="77777777" w:rsidR="0047360C" w:rsidRPr="007C7FC5" w:rsidRDefault="0047360C" w:rsidP="0047360C">
      <w:pPr>
        <w:rPr>
          <w:rFonts w:eastAsia="Calibri"/>
          <w:szCs w:val="28"/>
        </w:rPr>
      </w:pPr>
    </w:p>
    <w:p w14:paraId="4FE94EC5" w14:textId="77777777" w:rsidR="0047360C" w:rsidRPr="007C7FC5" w:rsidRDefault="00F437D6" w:rsidP="0047360C">
      <w:pPr>
        <w:ind w:firstLine="708"/>
        <w:jc w:val="right"/>
        <w:rPr>
          <w:rFonts w:eastAsia="Calibri" w:cs="Times New Roman"/>
          <w:szCs w:val="28"/>
        </w:rPr>
      </w:pPr>
      <m:oMath>
        <m:sSub>
          <m:sSubPr>
            <m:ctrlPr>
              <w:rPr>
                <w:rFonts w:ascii="Cambria Math" w:eastAsia="Calibri" w:hAnsi="Cambria Math" w:cs="Times New Roman"/>
                <w:i/>
                <w:szCs w:val="28"/>
              </w:rPr>
            </m:ctrlPr>
          </m:sSubPr>
          <m:e>
            <m:r>
              <w:rPr>
                <w:rFonts w:ascii="Cambria Math" w:eastAsia="Calibri" w:hAnsi="Cambria Math" w:cs="Times New Roman"/>
                <w:szCs w:val="28"/>
              </w:rPr>
              <m:t>Ц</m:t>
            </m:r>
          </m:e>
          <m:sub>
            <m:r>
              <w:rPr>
                <w:rFonts w:ascii="Cambria Math" w:eastAsia="Calibri" w:hAnsi="Cambria Math" w:cs="Times New Roman"/>
                <w:szCs w:val="28"/>
              </w:rPr>
              <m:t>ПО</m:t>
            </m:r>
          </m:sub>
        </m:sSub>
        <m:r>
          <w:rPr>
            <w:rFonts w:ascii="Cambria Math" w:eastAsia="Calibri" w:hAnsi="Cambria Math" w:cs="Times New Roman"/>
            <w:szCs w:val="28"/>
          </w:rPr>
          <m:t>=</m:t>
        </m:r>
        <m:f>
          <m:fPr>
            <m:ctrlPr>
              <w:rPr>
                <w:rFonts w:ascii="Cambria Math" w:eastAsia="Calibri" w:hAnsi="Cambria Math" w:cs="Times New Roman"/>
                <w:i/>
                <w:szCs w:val="28"/>
              </w:rPr>
            </m:ctrlPr>
          </m:fPr>
          <m:num>
            <m:r>
              <w:rPr>
                <w:rFonts w:ascii="Cambria Math" w:eastAsia="Calibri" w:hAnsi="Cambria Math" w:cs="Times New Roman"/>
                <w:szCs w:val="28"/>
              </w:rPr>
              <m:t>(</m:t>
            </m:r>
            <m:sSub>
              <m:sSubPr>
                <m:ctrlPr>
                  <w:rPr>
                    <w:rFonts w:ascii="Cambria Math" w:eastAsia="Calibri" w:hAnsi="Cambria Math" w:cs="Times New Roman"/>
                    <w:i/>
                    <w:szCs w:val="28"/>
                  </w:rPr>
                </m:ctrlPr>
              </m:sSubPr>
              <m:e>
                <m:r>
                  <w:rPr>
                    <w:rFonts w:ascii="Cambria Math" w:eastAsia="Calibri" w:hAnsi="Cambria Math" w:cs="Times New Roman"/>
                    <w:szCs w:val="28"/>
                  </w:rPr>
                  <m:t>С</m:t>
                </m:r>
              </m:e>
              <m:sub>
                <m:r>
                  <w:rPr>
                    <w:rFonts w:ascii="Cambria Math" w:eastAsia="Calibri" w:hAnsi="Cambria Math" w:cs="Times New Roman"/>
                    <w:szCs w:val="28"/>
                  </w:rPr>
                  <m:t>полн</m:t>
                </m:r>
              </m:sub>
            </m:sSub>
            <m:r>
              <w:rPr>
                <w:rFonts w:ascii="Cambria Math" w:eastAsia="Calibri" w:hAnsi="Cambria Math" w:cs="Times New Roman"/>
                <w:szCs w:val="28"/>
              </w:rPr>
              <m:t xml:space="preserve">+П)∙(100 + </m:t>
            </m:r>
            <m:sSub>
              <m:sSubPr>
                <m:ctrlPr>
                  <w:rPr>
                    <w:rFonts w:ascii="Cambria Math" w:eastAsia="Calibri" w:hAnsi="Cambria Math" w:cs="Times New Roman"/>
                    <w:i/>
                    <w:szCs w:val="28"/>
                  </w:rPr>
                </m:ctrlPr>
              </m:sSubPr>
              <m:e>
                <m:r>
                  <w:rPr>
                    <w:rFonts w:ascii="Cambria Math" w:eastAsia="Calibri" w:hAnsi="Cambria Math" w:cs="Times New Roman"/>
                    <w:szCs w:val="28"/>
                  </w:rPr>
                  <m:t>СТ</m:t>
                </m:r>
              </m:e>
              <m:sub>
                <m:r>
                  <w:rPr>
                    <w:rFonts w:ascii="Cambria Math" w:eastAsia="Calibri" w:hAnsi="Cambria Math" w:cs="Times New Roman"/>
                    <w:szCs w:val="28"/>
                  </w:rPr>
                  <m:t>НДС</m:t>
                </m:r>
              </m:sub>
            </m:sSub>
            <m:r>
              <w:rPr>
                <w:rFonts w:ascii="Cambria Math" w:eastAsia="Calibri" w:hAnsi="Cambria Math" w:cs="Times New Roman"/>
                <w:szCs w:val="28"/>
              </w:rPr>
              <m:t>)</m:t>
            </m:r>
          </m:num>
          <m:den>
            <m:r>
              <w:rPr>
                <w:rFonts w:ascii="Cambria Math" w:eastAsia="Calibri" w:hAnsi="Cambria Math" w:cs="Times New Roman"/>
                <w:szCs w:val="28"/>
              </w:rPr>
              <m:t>100</m:t>
            </m:r>
          </m:den>
        </m:f>
      </m:oMath>
      <w:r w:rsidR="0047360C" w:rsidRPr="007C7FC5">
        <w:rPr>
          <w:rFonts w:eastAsia="Calibri" w:cs="Times New Roman"/>
          <w:szCs w:val="28"/>
        </w:rPr>
        <w:t xml:space="preserve"> , </w:t>
      </w:r>
      <w:r w:rsidR="0047360C" w:rsidRPr="007C7FC5">
        <w:rPr>
          <w:rFonts w:eastAsia="Calibri" w:cs="Times New Roman"/>
          <w:szCs w:val="28"/>
        </w:rPr>
        <w:tab/>
      </w:r>
      <w:r w:rsidR="0047360C" w:rsidRPr="007C7FC5">
        <w:rPr>
          <w:rFonts w:eastAsia="Calibri" w:cs="Times New Roman"/>
          <w:szCs w:val="28"/>
        </w:rPr>
        <w:tab/>
      </w:r>
      <w:r w:rsidR="0047360C" w:rsidRPr="007C7FC5">
        <w:rPr>
          <w:rFonts w:eastAsia="Calibri" w:cs="Times New Roman"/>
          <w:szCs w:val="28"/>
        </w:rPr>
        <w:tab/>
      </w:r>
      <w:r w:rsidR="0047360C" w:rsidRPr="007C7FC5">
        <w:rPr>
          <w:rFonts w:eastAsia="Calibri" w:cs="Times New Roman"/>
          <w:szCs w:val="28"/>
        </w:rPr>
        <w:tab/>
        <w:t xml:space="preserve"> (6.20)</w:t>
      </w:r>
    </w:p>
    <w:p w14:paraId="447FC930" w14:textId="77777777" w:rsidR="0047360C" w:rsidRPr="007C7FC5" w:rsidRDefault="0047360C" w:rsidP="0047360C">
      <w:pPr>
        <w:jc w:val="center"/>
        <w:rPr>
          <w:rFonts w:eastAsia="Calibri"/>
          <w:szCs w:val="28"/>
        </w:rPr>
      </w:pPr>
    </w:p>
    <w:p w14:paraId="7556064F" w14:textId="77777777" w:rsidR="0047360C" w:rsidRPr="007C7FC5" w:rsidRDefault="0047360C" w:rsidP="0047360C">
      <w:pPr>
        <w:rPr>
          <w:rFonts w:eastAsia="Calibri" w:cs="Times New Roman"/>
          <w:szCs w:val="28"/>
        </w:rPr>
      </w:pPr>
      <w:r w:rsidRPr="007C7FC5">
        <w:rPr>
          <w:rFonts w:eastAsia="Calibri" w:cs="Times New Roman"/>
          <w:szCs w:val="28"/>
        </w:rPr>
        <w:t xml:space="preserve">где    </w:t>
      </w:r>
      <w:proofErr w:type="spellStart"/>
      <w:r w:rsidRPr="007C7FC5">
        <w:rPr>
          <w:rFonts w:eastAsia="Calibri" w:cs="Times New Roman"/>
          <w:i/>
          <w:szCs w:val="28"/>
        </w:rPr>
        <w:t>С</w:t>
      </w:r>
      <w:r w:rsidRPr="007C7FC5">
        <w:rPr>
          <w:rFonts w:eastAsia="Calibri" w:cs="Times New Roman"/>
          <w:i/>
          <w:szCs w:val="28"/>
          <w:vertAlign w:val="subscript"/>
        </w:rPr>
        <w:t>полн</w:t>
      </w:r>
      <w:proofErr w:type="spellEnd"/>
      <w:r w:rsidRPr="007C7FC5">
        <w:rPr>
          <w:rFonts w:eastAsia="Calibri" w:cs="Times New Roman"/>
          <w:szCs w:val="28"/>
          <w:vertAlign w:val="subscript"/>
        </w:rPr>
        <w:t xml:space="preserve"> </w:t>
      </w:r>
      <w:r w:rsidRPr="007C7FC5">
        <w:rPr>
          <w:rFonts w:eastAsia="Calibri" w:cs="Times New Roman"/>
          <w:szCs w:val="28"/>
        </w:rPr>
        <w:t>– полная (плановая) себестоимость ПО, руб.,</w:t>
      </w:r>
    </w:p>
    <w:p w14:paraId="003CF6AB" w14:textId="77777777" w:rsidR="0047360C" w:rsidRPr="007C7FC5" w:rsidRDefault="0047360C" w:rsidP="0047360C">
      <w:pPr>
        <w:rPr>
          <w:rFonts w:eastAsia="Calibri" w:cs="Times New Roman"/>
          <w:szCs w:val="28"/>
        </w:rPr>
      </w:pPr>
      <w:r w:rsidRPr="007C7FC5">
        <w:rPr>
          <w:rFonts w:eastAsia="Calibri" w:cs="Times New Roman"/>
          <w:i/>
          <w:szCs w:val="28"/>
        </w:rPr>
        <w:t>П</w:t>
      </w:r>
      <w:r w:rsidRPr="007C7FC5">
        <w:rPr>
          <w:rFonts w:eastAsia="Calibri" w:cs="Times New Roman"/>
          <w:szCs w:val="28"/>
        </w:rPr>
        <w:t xml:space="preserve"> – прибыль разработчика ПО, руб.,</w:t>
      </w:r>
    </w:p>
    <w:p w14:paraId="3DCFBC3D" w14:textId="77777777" w:rsidR="0047360C" w:rsidRPr="007C7FC5" w:rsidRDefault="0047360C" w:rsidP="0047360C">
      <w:pPr>
        <w:rPr>
          <w:rFonts w:eastAsia="Calibri" w:cs="Times New Roman"/>
          <w:szCs w:val="28"/>
        </w:rPr>
      </w:pPr>
      <w:r w:rsidRPr="007C7FC5">
        <w:rPr>
          <w:rFonts w:eastAsia="Calibri" w:cs="Times New Roman"/>
          <w:i/>
          <w:szCs w:val="28"/>
        </w:rPr>
        <w:t>СТ</w:t>
      </w:r>
      <w:r w:rsidRPr="007C7FC5">
        <w:rPr>
          <w:rFonts w:eastAsia="Calibri" w:cs="Times New Roman"/>
          <w:i/>
          <w:szCs w:val="28"/>
          <w:vertAlign w:val="subscript"/>
        </w:rPr>
        <w:t>НДС</w:t>
      </w:r>
      <w:r w:rsidRPr="007C7FC5">
        <w:rPr>
          <w:rFonts w:eastAsia="Calibri" w:cs="Times New Roman"/>
          <w:i/>
          <w:szCs w:val="28"/>
        </w:rPr>
        <w:t xml:space="preserve"> </w:t>
      </w:r>
      <w:r w:rsidRPr="007C7FC5">
        <w:rPr>
          <w:rFonts w:eastAsia="Calibri" w:cs="Times New Roman"/>
          <w:szCs w:val="28"/>
        </w:rPr>
        <w:t>– ставка налога на добавленную стоимость (=20%), в %.</w:t>
      </w:r>
    </w:p>
    <w:p w14:paraId="657539E4" w14:textId="77777777" w:rsidR="0047360C" w:rsidRPr="007C7FC5" w:rsidRDefault="0047360C" w:rsidP="0047360C">
      <w:pPr>
        <w:rPr>
          <w:rFonts w:eastAsia="Calibri"/>
          <w:sz w:val="32"/>
          <w:szCs w:val="28"/>
        </w:rPr>
      </w:pPr>
      <w:r w:rsidRPr="007C7FC5">
        <w:rPr>
          <w:rFonts w:eastAsia="Calibri"/>
          <w:szCs w:val="28"/>
        </w:rPr>
        <w:t>Прибыль закладывается в цену исходя из уровня рентабельности (устанавливается студентом самостоятельно), расчет производится по формуле (6.21)</w:t>
      </w:r>
    </w:p>
    <w:p w14:paraId="5D3ABDDD" w14:textId="77777777" w:rsidR="0047360C" w:rsidRPr="007C7FC5" w:rsidRDefault="0047360C" w:rsidP="0047360C">
      <w:pPr>
        <w:rPr>
          <w:rFonts w:eastAsia="Calibri"/>
          <w:sz w:val="32"/>
          <w:szCs w:val="28"/>
        </w:rPr>
      </w:pPr>
    </w:p>
    <w:p w14:paraId="31929F8D" w14:textId="77777777" w:rsidR="0047360C" w:rsidRPr="007C7FC5" w:rsidRDefault="0047360C" w:rsidP="0047360C">
      <w:pPr>
        <w:jc w:val="right"/>
      </w:pPr>
      <m:oMath>
        <m:r>
          <w:rPr>
            <w:rFonts w:ascii="Cambria Math" w:eastAsia="Calibri" w:hAnsi="Cambria Math" w:cs="Times New Roman"/>
            <w:szCs w:val="28"/>
          </w:rPr>
          <m:t>П=</m:t>
        </m:r>
        <m:f>
          <m:fPr>
            <m:ctrlPr>
              <w:rPr>
                <w:rFonts w:ascii="Cambria Math" w:eastAsia="Calibri" w:hAnsi="Cambria Math" w:cs="Times New Roman"/>
                <w:i/>
                <w:szCs w:val="28"/>
              </w:rPr>
            </m:ctrlPr>
          </m:fPr>
          <m:num>
            <m:r>
              <w:rPr>
                <w:rFonts w:ascii="Cambria Math" w:eastAsia="Calibri" w:hAnsi="Cambria Math" w:cs="Times New Roman"/>
                <w:szCs w:val="28"/>
                <w:lang w:val="en-US"/>
              </w:rPr>
              <m:t>R</m:t>
            </m:r>
            <m:r>
              <w:rPr>
                <w:rFonts w:ascii="Cambria Math" w:eastAsia="Calibri" w:hAnsi="Cambria Math" w:cs="Times New Roman"/>
                <w:szCs w:val="28"/>
              </w:rPr>
              <m:t>∙</m:t>
            </m:r>
            <m:sSub>
              <m:sSubPr>
                <m:ctrlPr>
                  <w:rPr>
                    <w:rFonts w:ascii="Cambria Math" w:eastAsia="Calibri" w:hAnsi="Cambria Math" w:cs="Times New Roman"/>
                    <w:i/>
                    <w:szCs w:val="28"/>
                    <w:lang w:val="en-US"/>
                  </w:rPr>
                </m:ctrlPr>
              </m:sSubPr>
              <m:e>
                <m:r>
                  <w:rPr>
                    <w:rFonts w:ascii="Cambria Math" w:eastAsia="Calibri" w:hAnsi="Cambria Math" w:cs="Times New Roman"/>
                    <w:szCs w:val="28"/>
                    <w:lang w:val="en-US"/>
                  </w:rPr>
                  <m:t>C</m:t>
                </m:r>
              </m:e>
              <m:sub>
                <m:r>
                  <w:rPr>
                    <w:rFonts w:ascii="Cambria Math" w:eastAsia="Calibri" w:hAnsi="Cambria Math" w:cs="Times New Roman"/>
                    <w:szCs w:val="28"/>
                  </w:rPr>
                  <m:t>полн</m:t>
                </m:r>
              </m:sub>
            </m:sSub>
          </m:num>
          <m:den>
            <m:r>
              <w:rPr>
                <w:rFonts w:ascii="Cambria Math" w:eastAsia="Calibri" w:hAnsi="Cambria Math" w:cs="Times New Roman"/>
                <w:szCs w:val="28"/>
              </w:rPr>
              <m:t>100</m:t>
            </m:r>
          </m:den>
        </m:f>
      </m:oMath>
      <w:r w:rsidRPr="007C7FC5">
        <w:rPr>
          <w:rFonts w:eastAsiaTheme="minorEastAsia"/>
          <w:szCs w:val="28"/>
        </w:rPr>
        <w:t xml:space="preserve"> ,</w:t>
      </w:r>
      <w:r w:rsidRPr="007C7FC5">
        <w:rPr>
          <w:rFonts w:eastAsiaTheme="minorEastAsia"/>
          <w:szCs w:val="28"/>
        </w:rPr>
        <w:tab/>
      </w:r>
      <w:r w:rsidRPr="007C7FC5">
        <w:rPr>
          <w:rFonts w:eastAsiaTheme="minorEastAsia"/>
          <w:szCs w:val="28"/>
        </w:rPr>
        <w:tab/>
      </w:r>
      <w:r w:rsidRPr="007C7FC5">
        <w:rPr>
          <w:rFonts w:eastAsiaTheme="minorEastAsia"/>
          <w:szCs w:val="28"/>
        </w:rPr>
        <w:tab/>
      </w:r>
      <w:r w:rsidRPr="007C7FC5">
        <w:rPr>
          <w:rFonts w:eastAsiaTheme="minorEastAsia"/>
          <w:szCs w:val="28"/>
        </w:rPr>
        <w:tab/>
      </w:r>
      <w:r w:rsidRPr="007C7FC5">
        <w:rPr>
          <w:rFonts w:eastAsiaTheme="minorEastAsia"/>
          <w:szCs w:val="28"/>
        </w:rPr>
        <w:tab/>
      </w:r>
      <w:r w:rsidRPr="007C7FC5">
        <w:rPr>
          <w:rFonts w:eastAsiaTheme="minorEastAsia"/>
          <w:szCs w:val="28"/>
        </w:rPr>
        <w:tab/>
        <w:t>(6.21)</w:t>
      </w:r>
    </w:p>
    <w:p w14:paraId="60FFBD03" w14:textId="77777777" w:rsidR="0047360C" w:rsidRPr="007C7FC5" w:rsidRDefault="0047360C" w:rsidP="0047360C">
      <w:pPr>
        <w:rPr>
          <w:rFonts w:eastAsia="Calibri" w:cs="Times New Roman"/>
          <w:sz w:val="24"/>
          <w:szCs w:val="28"/>
        </w:rPr>
      </w:pPr>
    </w:p>
    <w:p w14:paraId="4E02FF4B" w14:textId="77777777" w:rsidR="0047360C" w:rsidRPr="007C7FC5" w:rsidRDefault="0047360C" w:rsidP="0047360C">
      <w:pPr>
        <w:rPr>
          <w:rFonts w:eastAsia="Calibri" w:cs="Times New Roman"/>
          <w:szCs w:val="28"/>
        </w:rPr>
      </w:pPr>
      <w:r w:rsidRPr="007C7FC5">
        <w:rPr>
          <w:rFonts w:eastAsia="Calibri" w:cs="Times New Roman"/>
          <w:szCs w:val="28"/>
        </w:rPr>
        <w:lastRenderedPageBreak/>
        <w:t>где R</w:t>
      </w:r>
      <w:r w:rsidRPr="007C7FC5">
        <w:rPr>
          <w:rFonts w:eastAsia="Calibri" w:cs="Times New Roman"/>
          <w:i/>
          <w:szCs w:val="28"/>
        </w:rPr>
        <w:t xml:space="preserve"> </w:t>
      </w:r>
      <w:r w:rsidRPr="007C7FC5">
        <w:rPr>
          <w:rFonts w:eastAsia="Calibri" w:cs="Times New Roman"/>
          <w:szCs w:val="28"/>
        </w:rPr>
        <w:t xml:space="preserve">– уровень рентабельности, % (в рамках дипломного проекта рекомендуемый уровень рентабельности ≈ 20%). </w:t>
      </w:r>
    </w:p>
    <w:p w14:paraId="6408CCF7" w14:textId="77777777" w:rsidR="0047360C" w:rsidRPr="007C7FC5" w:rsidRDefault="0047360C" w:rsidP="0047360C">
      <w:pPr>
        <w:rPr>
          <w:rFonts w:eastAsia="Calibri"/>
          <w:szCs w:val="28"/>
        </w:rPr>
      </w:pPr>
      <w:r w:rsidRPr="007C7FC5">
        <w:rPr>
          <w:rFonts w:eastAsia="Calibri"/>
          <w:szCs w:val="28"/>
        </w:rPr>
        <w:t>Подставляя данные в формулу (6.21) получаем:</w:t>
      </w:r>
    </w:p>
    <w:p w14:paraId="40AC0F13" w14:textId="77777777" w:rsidR="0047360C" w:rsidRPr="007C7FC5" w:rsidRDefault="0047360C" w:rsidP="0047360C">
      <w:pPr>
        <w:rPr>
          <w:rFonts w:eastAsia="Calibri" w:cs="Times New Roman"/>
          <w:szCs w:val="28"/>
        </w:rPr>
      </w:pPr>
    </w:p>
    <w:p w14:paraId="23CB2299" w14:textId="77777777" w:rsidR="0047360C" w:rsidRPr="007C7FC5" w:rsidRDefault="0047360C" w:rsidP="0047360C">
      <w:pPr>
        <w:rPr>
          <w:rFonts w:eastAsia="Calibri" w:cs="Times New Roman"/>
          <w:szCs w:val="28"/>
        </w:rPr>
      </w:pPr>
      <m:oMathPara>
        <m:oMath>
          <m:r>
            <w:rPr>
              <w:rFonts w:ascii="Cambria Math" w:eastAsia="Calibri" w:hAnsi="Cambria Math" w:cs="Times New Roman"/>
              <w:szCs w:val="28"/>
            </w:rPr>
            <m:t>П=</m:t>
          </m:r>
          <m:f>
            <m:fPr>
              <m:ctrlPr>
                <w:rPr>
                  <w:rFonts w:ascii="Cambria Math" w:eastAsia="Calibri" w:hAnsi="Cambria Math" w:cs="Times New Roman"/>
                  <w:i/>
                  <w:szCs w:val="28"/>
                </w:rPr>
              </m:ctrlPr>
            </m:fPr>
            <m:num>
              <m:r>
                <w:rPr>
                  <w:rFonts w:ascii="Cambria Math" w:eastAsia="Calibri" w:hAnsi="Cambria Math" w:cs="Times New Roman"/>
                  <w:szCs w:val="28"/>
                  <w:lang w:val="en-US"/>
                </w:rPr>
                <m:t>20</m:t>
              </m:r>
              <m:r>
                <w:rPr>
                  <w:rFonts w:ascii="Cambria Math" w:eastAsia="Calibri" w:hAnsi="Cambria Math" w:cs="Times New Roman"/>
                  <w:szCs w:val="28"/>
                </w:rPr>
                <m:t>∙</m:t>
              </m:r>
              <m:r>
                <w:rPr>
                  <w:rFonts w:ascii="Cambria Math" w:eastAsia="Calibri" w:hAnsi="Cambria Math" w:cs="Times New Roman"/>
                  <w:szCs w:val="28"/>
                  <w:lang w:val="en-US"/>
                </w:rPr>
                <m:t>2097,1</m:t>
              </m:r>
            </m:num>
            <m:den>
              <m:r>
                <w:rPr>
                  <w:rFonts w:ascii="Cambria Math" w:eastAsia="Calibri" w:hAnsi="Cambria Math" w:cs="Times New Roman"/>
                  <w:szCs w:val="28"/>
                </w:rPr>
                <m:t>100</m:t>
              </m:r>
            </m:den>
          </m:f>
          <m:r>
            <w:rPr>
              <w:rFonts w:ascii="Cambria Math" w:eastAsia="Calibri" w:hAnsi="Cambria Math" w:cs="Times New Roman"/>
              <w:szCs w:val="28"/>
            </w:rPr>
            <m:t>=419,42 руб.</m:t>
          </m:r>
        </m:oMath>
      </m:oMathPara>
    </w:p>
    <w:p w14:paraId="42FB0121" w14:textId="77777777" w:rsidR="0047360C" w:rsidRPr="007C7FC5" w:rsidRDefault="0047360C" w:rsidP="0047360C">
      <w:pPr>
        <w:rPr>
          <w:rFonts w:eastAsia="Calibri" w:cs="Times New Roman"/>
          <w:sz w:val="22"/>
          <w:szCs w:val="28"/>
        </w:rPr>
      </w:pPr>
    </w:p>
    <w:p w14:paraId="326715A6" w14:textId="77777777" w:rsidR="0047360C" w:rsidRPr="007C7FC5" w:rsidRDefault="0047360C" w:rsidP="0047360C">
      <w:r w:rsidRPr="007C7FC5">
        <w:t>Подставляя данные в формулу (6.20) получаем:</w:t>
      </w:r>
    </w:p>
    <w:p w14:paraId="37B63FCC" w14:textId="77777777" w:rsidR="0047360C" w:rsidRPr="007C7FC5" w:rsidRDefault="0047360C" w:rsidP="0047360C">
      <w:pPr>
        <w:tabs>
          <w:tab w:val="left" w:pos="2355"/>
        </w:tabs>
        <w:rPr>
          <w:sz w:val="24"/>
        </w:rPr>
      </w:pPr>
    </w:p>
    <w:p w14:paraId="65BA3B51" w14:textId="77777777" w:rsidR="0047360C" w:rsidRPr="007C7FC5" w:rsidRDefault="00F437D6" w:rsidP="0047360C">
      <w:pPr>
        <w:ind w:firstLine="0"/>
      </w:pPr>
      <m:oMathPara>
        <m:oMathParaPr>
          <m:jc m:val="center"/>
        </m:oMathParaPr>
        <m:oMath>
          <m:sSub>
            <m:sSubPr>
              <m:ctrlPr>
                <w:rPr>
                  <w:rFonts w:ascii="Cambria Math" w:eastAsia="Calibri" w:hAnsi="Cambria Math" w:cs="Times New Roman"/>
                  <w:i/>
                  <w:szCs w:val="28"/>
                </w:rPr>
              </m:ctrlPr>
            </m:sSubPr>
            <m:e>
              <m:r>
                <w:rPr>
                  <w:rFonts w:ascii="Cambria Math" w:eastAsia="Calibri" w:hAnsi="Cambria Math" w:cs="Times New Roman"/>
                  <w:szCs w:val="28"/>
                </w:rPr>
                <m:t>Ц</m:t>
              </m:r>
            </m:e>
            <m:sub>
              <m:r>
                <w:rPr>
                  <w:rFonts w:ascii="Cambria Math" w:eastAsia="Calibri" w:hAnsi="Cambria Math" w:cs="Times New Roman"/>
                  <w:szCs w:val="28"/>
                </w:rPr>
                <m:t>ПО</m:t>
              </m:r>
            </m:sub>
          </m:sSub>
          <m:r>
            <w:rPr>
              <w:rFonts w:ascii="Cambria Math" w:eastAsia="Calibri" w:hAnsi="Cambria Math" w:cs="Times New Roman"/>
              <w:szCs w:val="28"/>
            </w:rPr>
            <m:t>=</m:t>
          </m:r>
          <m:f>
            <m:fPr>
              <m:ctrlPr>
                <w:rPr>
                  <w:rFonts w:ascii="Cambria Math" w:eastAsia="Calibri" w:hAnsi="Cambria Math" w:cs="Times New Roman"/>
                  <w:i/>
                  <w:szCs w:val="28"/>
                </w:rPr>
              </m:ctrlPr>
            </m:fPr>
            <m:num>
              <m:r>
                <w:rPr>
                  <w:rFonts w:ascii="Cambria Math" w:eastAsia="Calibri" w:hAnsi="Cambria Math" w:cs="Times New Roman"/>
                  <w:szCs w:val="28"/>
                </w:rPr>
                <m:t>(2097,1+419,42)∙(100 +20)</m:t>
              </m:r>
            </m:num>
            <m:den>
              <m:r>
                <w:rPr>
                  <w:rFonts w:ascii="Cambria Math" w:eastAsia="Calibri" w:hAnsi="Cambria Math" w:cs="Times New Roman"/>
                  <w:szCs w:val="28"/>
                </w:rPr>
                <m:t>100</m:t>
              </m:r>
            </m:den>
          </m:f>
          <m:r>
            <w:rPr>
              <w:rFonts w:ascii="Cambria Math" w:eastAsiaTheme="minorEastAsia" w:hAnsi="Cambria Math"/>
              <w:szCs w:val="28"/>
            </w:rPr>
            <m:t xml:space="preserve">= 3019,8.      </m:t>
          </m:r>
        </m:oMath>
      </m:oMathPara>
    </w:p>
    <w:p w14:paraId="348273D5" w14:textId="77777777" w:rsidR="0047360C" w:rsidRPr="007C7FC5" w:rsidRDefault="0047360C" w:rsidP="0047360C">
      <w:pPr>
        <w:rPr>
          <w:rFonts w:eastAsia="Calibri"/>
          <w:sz w:val="22"/>
          <w:szCs w:val="28"/>
        </w:rPr>
      </w:pPr>
    </w:p>
    <w:p w14:paraId="0BA29151" w14:textId="77777777" w:rsidR="0047360C" w:rsidRPr="007C7FC5" w:rsidRDefault="0047360C" w:rsidP="0047360C">
      <w:pPr>
        <w:ind w:firstLine="708"/>
        <w:rPr>
          <w:rFonts w:eastAsia="Calibri"/>
          <w:szCs w:val="28"/>
        </w:rPr>
      </w:pPr>
      <w:r w:rsidRPr="007C7FC5">
        <w:rPr>
          <w:rFonts w:eastAsia="Calibri"/>
          <w:szCs w:val="28"/>
        </w:rPr>
        <w:t>Ввиду того, что программное обеспечение разрабатывается для одного объекта, в качестве экономического эффекта разработчика от реализованного программного обеспечения можно рассматривать чистую прибыль (</w:t>
      </w:r>
      <w:r w:rsidRPr="007C7FC5">
        <w:rPr>
          <w:rFonts w:eastAsia="Calibri"/>
          <w:i/>
          <w:szCs w:val="28"/>
        </w:rPr>
        <w:t>ЧП</w:t>
      </w:r>
      <w:r w:rsidRPr="007C7FC5">
        <w:rPr>
          <w:rFonts w:eastAsia="Calibri"/>
          <w:szCs w:val="28"/>
        </w:rPr>
        <w:t>), которая рассчитывается по формуле (6.22):</w:t>
      </w:r>
    </w:p>
    <w:p w14:paraId="76AD8938" w14:textId="77777777" w:rsidR="0047360C" w:rsidRPr="007C7FC5" w:rsidRDefault="0047360C" w:rsidP="0047360C">
      <w:pPr>
        <w:ind w:firstLine="708"/>
        <w:jc w:val="right"/>
        <w:rPr>
          <w:rFonts w:eastAsia="Calibri"/>
          <w:szCs w:val="28"/>
        </w:rPr>
      </w:pPr>
      <m:oMath>
        <m:r>
          <w:rPr>
            <w:rFonts w:ascii="Cambria Math" w:eastAsia="Calibri" w:hAnsi="Cambria Math"/>
            <w:szCs w:val="28"/>
          </w:rPr>
          <m:t>ЧП=</m:t>
        </m:r>
        <m:f>
          <m:fPr>
            <m:ctrlPr>
              <w:rPr>
                <w:rFonts w:ascii="Cambria Math" w:eastAsia="Calibri" w:hAnsi="Cambria Math"/>
                <w:i/>
                <w:szCs w:val="28"/>
              </w:rPr>
            </m:ctrlPr>
          </m:fPr>
          <m:num>
            <m:r>
              <w:rPr>
                <w:rFonts w:ascii="Cambria Math" w:eastAsia="Calibri" w:hAnsi="Cambria Math"/>
                <w:szCs w:val="28"/>
              </w:rPr>
              <m:t>П∙(100-</m:t>
            </m:r>
            <m:sSub>
              <m:sSubPr>
                <m:ctrlPr>
                  <w:rPr>
                    <w:rFonts w:ascii="Cambria Math" w:eastAsia="Calibri" w:hAnsi="Cambria Math"/>
                    <w:i/>
                    <w:szCs w:val="28"/>
                  </w:rPr>
                </m:ctrlPr>
              </m:sSubPr>
              <m:e>
                <m:r>
                  <w:rPr>
                    <w:rFonts w:ascii="Cambria Math" w:eastAsia="Calibri" w:hAnsi="Cambria Math"/>
                    <w:szCs w:val="28"/>
                  </w:rPr>
                  <m:t>СТ</m:t>
                </m:r>
              </m:e>
              <m:sub>
                <m:r>
                  <w:rPr>
                    <w:rFonts w:ascii="Cambria Math" w:eastAsia="Calibri" w:hAnsi="Cambria Math"/>
                    <w:szCs w:val="28"/>
                  </w:rPr>
                  <m:t>П</m:t>
                </m:r>
              </m:sub>
            </m:sSub>
            <m:r>
              <w:rPr>
                <w:rFonts w:ascii="Cambria Math" w:eastAsia="Calibri" w:hAnsi="Cambria Math"/>
                <w:szCs w:val="28"/>
              </w:rPr>
              <m:t>)</m:t>
            </m:r>
          </m:num>
          <m:den>
            <m:r>
              <w:rPr>
                <w:rFonts w:ascii="Cambria Math" w:eastAsia="Calibri" w:hAnsi="Cambria Math"/>
                <w:szCs w:val="28"/>
              </w:rPr>
              <m:t>100</m:t>
            </m:r>
          </m:den>
        </m:f>
      </m:oMath>
      <w:r w:rsidRPr="007C7FC5">
        <w:rPr>
          <w:rFonts w:eastAsia="Calibri"/>
          <w:szCs w:val="28"/>
        </w:rPr>
        <w:t xml:space="preserve"> ,</w:t>
      </w:r>
      <w:r w:rsidRPr="007C7FC5">
        <w:rPr>
          <w:rFonts w:eastAsia="Calibri"/>
          <w:szCs w:val="28"/>
        </w:rPr>
        <w:tab/>
      </w:r>
      <w:r w:rsidRPr="007C7FC5">
        <w:rPr>
          <w:rFonts w:eastAsia="Calibri"/>
          <w:szCs w:val="28"/>
        </w:rPr>
        <w:tab/>
      </w:r>
      <w:r w:rsidRPr="007C7FC5">
        <w:rPr>
          <w:rFonts w:eastAsia="Calibri"/>
          <w:szCs w:val="28"/>
        </w:rPr>
        <w:tab/>
      </w:r>
      <w:r w:rsidRPr="007C7FC5">
        <w:rPr>
          <w:rFonts w:eastAsia="Calibri"/>
          <w:szCs w:val="28"/>
        </w:rPr>
        <w:tab/>
      </w:r>
      <w:r w:rsidRPr="007C7FC5">
        <w:rPr>
          <w:rFonts w:eastAsia="Calibri"/>
          <w:szCs w:val="28"/>
        </w:rPr>
        <w:tab/>
        <w:t>(6.22)</w:t>
      </w:r>
    </w:p>
    <w:p w14:paraId="7A761D68" w14:textId="77777777" w:rsidR="0047360C" w:rsidRPr="007C7FC5" w:rsidRDefault="0047360C" w:rsidP="0047360C">
      <w:pPr>
        <w:rPr>
          <w:rFonts w:eastAsia="Calibri" w:cs="Times New Roman"/>
          <w:sz w:val="24"/>
          <w:szCs w:val="28"/>
        </w:rPr>
      </w:pPr>
    </w:p>
    <w:p w14:paraId="2053068F" w14:textId="77777777" w:rsidR="0047360C" w:rsidRPr="007C7FC5" w:rsidRDefault="0047360C" w:rsidP="0047360C">
      <w:pPr>
        <w:rPr>
          <w:rFonts w:eastAsia="Calibri" w:cs="Times New Roman"/>
          <w:szCs w:val="28"/>
        </w:rPr>
      </w:pPr>
      <w:r w:rsidRPr="007C7FC5">
        <w:rPr>
          <w:rFonts w:eastAsia="Calibri" w:cs="Times New Roman"/>
          <w:szCs w:val="28"/>
        </w:rPr>
        <w:t xml:space="preserve">где </w:t>
      </w:r>
      <w:r w:rsidRPr="007C7FC5">
        <w:rPr>
          <w:rFonts w:eastAsia="Calibri" w:cs="Times New Roman"/>
          <w:i/>
          <w:szCs w:val="28"/>
        </w:rPr>
        <w:t>СТ</w:t>
      </w:r>
      <w:r w:rsidRPr="007C7FC5">
        <w:rPr>
          <w:rFonts w:eastAsia="Calibri" w:cs="Times New Roman"/>
          <w:i/>
          <w:szCs w:val="28"/>
          <w:vertAlign w:val="subscript"/>
        </w:rPr>
        <w:t>П</w:t>
      </w:r>
      <w:r w:rsidRPr="007C7FC5">
        <w:rPr>
          <w:rFonts w:eastAsia="Calibri" w:cs="Times New Roman"/>
          <w:i/>
          <w:szCs w:val="28"/>
        </w:rPr>
        <w:t xml:space="preserve"> </w:t>
      </w:r>
      <w:r w:rsidRPr="007C7FC5">
        <w:rPr>
          <w:rFonts w:eastAsia="Calibri" w:cs="Times New Roman"/>
          <w:szCs w:val="28"/>
        </w:rPr>
        <w:t>– ставка налогообложения прибыли равная 18%.</w:t>
      </w:r>
    </w:p>
    <w:p w14:paraId="2C2F6575" w14:textId="77777777" w:rsidR="0047360C" w:rsidRPr="007C7FC5" w:rsidRDefault="0047360C" w:rsidP="0047360C">
      <w:r w:rsidRPr="007C7FC5">
        <w:t>Подставляя данные в формулу (6.22) получаем:</w:t>
      </w:r>
    </w:p>
    <w:p w14:paraId="3153F440" w14:textId="77777777" w:rsidR="0047360C" w:rsidRPr="007C7FC5" w:rsidRDefault="0047360C" w:rsidP="0047360C">
      <w:pPr>
        <w:rPr>
          <w:sz w:val="24"/>
        </w:rPr>
      </w:pPr>
    </w:p>
    <w:p w14:paraId="7CCDFE4F" w14:textId="77777777" w:rsidR="0047360C" w:rsidRPr="007C7FC5" w:rsidRDefault="0047360C" w:rsidP="0047360C">
      <w:pPr>
        <w:rPr>
          <w:rFonts w:eastAsia="Calibri"/>
          <w:szCs w:val="28"/>
        </w:rPr>
      </w:pPr>
      <m:oMathPara>
        <m:oMathParaPr>
          <m:jc m:val="center"/>
        </m:oMathParaPr>
        <m:oMath>
          <m:r>
            <w:rPr>
              <w:rFonts w:ascii="Cambria Math" w:eastAsia="Calibri" w:hAnsi="Cambria Math"/>
              <w:szCs w:val="28"/>
            </w:rPr>
            <m:t>ЧП=</m:t>
          </m:r>
          <m:f>
            <m:fPr>
              <m:ctrlPr>
                <w:rPr>
                  <w:rFonts w:ascii="Cambria Math" w:eastAsia="Calibri" w:hAnsi="Cambria Math"/>
                  <w:i/>
                  <w:szCs w:val="28"/>
                </w:rPr>
              </m:ctrlPr>
            </m:fPr>
            <m:num>
              <m:r>
                <w:rPr>
                  <w:rFonts w:ascii="Cambria Math" w:eastAsia="Calibri" w:hAnsi="Cambria Math"/>
                  <w:szCs w:val="28"/>
                </w:rPr>
                <m:t>419,42∙</m:t>
              </m:r>
              <m:d>
                <m:dPr>
                  <m:ctrlPr>
                    <w:rPr>
                      <w:rFonts w:ascii="Cambria Math" w:eastAsia="Calibri" w:hAnsi="Cambria Math"/>
                      <w:i/>
                      <w:szCs w:val="28"/>
                    </w:rPr>
                  </m:ctrlPr>
                </m:dPr>
                <m:e>
                  <m:r>
                    <w:rPr>
                      <w:rFonts w:ascii="Cambria Math" w:eastAsia="Calibri" w:hAnsi="Cambria Math"/>
                      <w:szCs w:val="28"/>
                    </w:rPr>
                    <m:t>100-18</m:t>
                  </m:r>
                </m:e>
              </m:d>
            </m:num>
            <m:den>
              <m:r>
                <w:rPr>
                  <w:rFonts w:ascii="Cambria Math" w:eastAsia="Calibri" w:hAnsi="Cambria Math"/>
                  <w:szCs w:val="28"/>
                </w:rPr>
                <m:t>100</m:t>
              </m:r>
            </m:den>
          </m:f>
          <m:r>
            <w:rPr>
              <w:rFonts w:ascii="Cambria Math" w:eastAsia="Calibri" w:hAnsi="Cambria Math"/>
              <w:szCs w:val="28"/>
            </w:rPr>
            <m:t>= 343,9.</m:t>
          </m:r>
        </m:oMath>
      </m:oMathPara>
    </w:p>
    <w:p w14:paraId="05A20C59" w14:textId="77777777" w:rsidR="0047360C" w:rsidRPr="007C7FC5" w:rsidRDefault="0047360C" w:rsidP="0047360C">
      <w:pPr>
        <w:rPr>
          <w:rFonts w:eastAsia="Calibri"/>
          <w:sz w:val="22"/>
          <w:szCs w:val="28"/>
        </w:rPr>
      </w:pPr>
    </w:p>
    <w:p w14:paraId="34C05852" w14:textId="77777777" w:rsidR="0047360C" w:rsidRPr="007C7FC5" w:rsidRDefault="0047360C" w:rsidP="0047360C">
      <w:pPr>
        <w:ind w:firstLine="708"/>
        <w:rPr>
          <w:rFonts w:eastAsia="Calibri" w:cs="Times New Roman"/>
          <w:szCs w:val="28"/>
        </w:rPr>
      </w:pPr>
      <w:r w:rsidRPr="007C7FC5">
        <w:rPr>
          <w:rFonts w:eastAsia="Calibri" w:cs="Times New Roman"/>
          <w:szCs w:val="28"/>
        </w:rPr>
        <w:t>Таким образом, разработчик программного обеспечения может продать заказчику программное обеспечение по цене 3019 рублей 8 копеек с учетом НДС, что покроет затраты на разработку ПО, и обеспечит получение чистой прибыли от реализации в размере 343 рубля 9 копеек.</w:t>
      </w:r>
    </w:p>
    <w:p w14:paraId="52091F26" w14:textId="77777777" w:rsidR="0047360C" w:rsidRPr="007C7FC5" w:rsidRDefault="0047360C" w:rsidP="0047360C">
      <w:pPr>
        <w:rPr>
          <w:rFonts w:eastAsia="Calibri"/>
          <w:sz w:val="24"/>
          <w:szCs w:val="28"/>
        </w:rPr>
      </w:pPr>
    </w:p>
    <w:p w14:paraId="42FCDB15" w14:textId="77777777" w:rsidR="0047360C" w:rsidRPr="007C7FC5" w:rsidRDefault="0047360C" w:rsidP="0047360C">
      <w:pPr>
        <w:rPr>
          <w:rFonts w:eastAsia="Calibri"/>
          <w:szCs w:val="28"/>
        </w:rPr>
      </w:pPr>
      <w:r w:rsidRPr="007C7FC5">
        <w:rPr>
          <w:rFonts w:eastAsia="Calibri"/>
          <w:szCs w:val="28"/>
        </w:rPr>
        <w:t xml:space="preserve">6.3.2 Экономический эффект от использования программного обеспечения у пользователя (заказчика) </w:t>
      </w:r>
    </w:p>
    <w:p w14:paraId="796D8C24" w14:textId="77777777" w:rsidR="0047360C" w:rsidRPr="007C7FC5" w:rsidRDefault="0047360C" w:rsidP="0047360C">
      <w:pPr>
        <w:spacing w:line="276" w:lineRule="auto"/>
        <w:rPr>
          <w:rFonts w:eastAsia="Calibri"/>
          <w:szCs w:val="28"/>
        </w:rPr>
      </w:pPr>
    </w:p>
    <w:p w14:paraId="7AA64745" w14:textId="77777777" w:rsidR="0047360C" w:rsidRPr="007C7FC5" w:rsidRDefault="0047360C" w:rsidP="0047360C">
      <w:pPr>
        <w:ind w:firstLine="708"/>
        <w:rPr>
          <w:rFonts w:eastAsia="Calibri" w:cs="Times New Roman"/>
          <w:szCs w:val="28"/>
        </w:rPr>
      </w:pPr>
      <w:r w:rsidRPr="007C7FC5">
        <w:rPr>
          <w:rFonts w:eastAsia="Calibri" w:cs="Times New Roman"/>
          <w:szCs w:val="28"/>
        </w:rPr>
        <w:lastRenderedPageBreak/>
        <w:t>Данный программный продукт отличается от аналогичных разработок конкурентов, следующими параметрами:</w:t>
      </w:r>
    </w:p>
    <w:p w14:paraId="58092E8E" w14:textId="77777777" w:rsidR="0047360C" w:rsidRPr="007C7FC5" w:rsidRDefault="0047360C" w:rsidP="0047360C">
      <w:pPr>
        <w:ind w:firstLine="708"/>
        <w:rPr>
          <w:rFonts w:eastAsia="Calibri" w:cs="Times New Roman"/>
          <w:szCs w:val="28"/>
        </w:rPr>
      </w:pPr>
      <w:r w:rsidRPr="007C7FC5">
        <w:rPr>
          <w:rFonts w:eastAsia="Calibri" w:cs="Times New Roman"/>
          <w:szCs w:val="28"/>
        </w:rPr>
        <w:t>а) цена меньше, чем у конкурентов;</w:t>
      </w:r>
    </w:p>
    <w:p w14:paraId="734BED9A" w14:textId="77777777" w:rsidR="0047360C" w:rsidRPr="007C7FC5" w:rsidRDefault="0047360C" w:rsidP="0047360C">
      <w:pPr>
        <w:ind w:firstLine="708"/>
        <w:rPr>
          <w:rFonts w:eastAsia="Calibri" w:cs="Times New Roman"/>
          <w:szCs w:val="28"/>
        </w:rPr>
      </w:pPr>
      <w:r w:rsidRPr="007C7FC5">
        <w:rPr>
          <w:rFonts w:eastAsia="Calibri" w:cs="Times New Roman"/>
          <w:szCs w:val="28"/>
        </w:rPr>
        <w:t>б) это универсальный программный продукт для любого пользователя;</w:t>
      </w:r>
    </w:p>
    <w:p w14:paraId="42E71BFD" w14:textId="77777777" w:rsidR="0047360C" w:rsidRPr="007C7FC5" w:rsidRDefault="0047360C" w:rsidP="0047360C">
      <w:pPr>
        <w:ind w:firstLine="708"/>
        <w:rPr>
          <w:rFonts w:eastAsia="Calibri" w:cs="Times New Roman"/>
          <w:szCs w:val="28"/>
        </w:rPr>
      </w:pPr>
      <w:r w:rsidRPr="007C7FC5">
        <w:rPr>
          <w:rFonts w:eastAsia="Calibri" w:cs="Times New Roman"/>
          <w:szCs w:val="28"/>
        </w:rPr>
        <w:t>в) хранения данных нас устройстве и отправка их в облако;</w:t>
      </w:r>
    </w:p>
    <w:p w14:paraId="37299A3E" w14:textId="77777777" w:rsidR="0047360C" w:rsidRPr="007C7FC5" w:rsidRDefault="0047360C" w:rsidP="0047360C">
      <w:pPr>
        <w:ind w:firstLine="708"/>
        <w:rPr>
          <w:rFonts w:eastAsia="Calibri" w:cs="Times New Roman"/>
          <w:szCs w:val="28"/>
        </w:rPr>
      </w:pPr>
      <w:r w:rsidRPr="007C7FC5">
        <w:rPr>
          <w:rFonts w:eastAsia="Calibri" w:cs="Times New Roman"/>
          <w:szCs w:val="28"/>
        </w:rPr>
        <w:t>г) интуитивно понятный интерфейс.</w:t>
      </w:r>
    </w:p>
    <w:p w14:paraId="520F147D" w14:textId="77777777" w:rsidR="0047360C" w:rsidRPr="007C7FC5" w:rsidRDefault="0047360C" w:rsidP="0047360C">
      <w:pPr>
        <w:ind w:firstLine="708"/>
        <w:rPr>
          <w:rFonts w:eastAsia="Calibri" w:cs="Times New Roman"/>
          <w:szCs w:val="28"/>
        </w:rPr>
      </w:pPr>
      <w:r w:rsidRPr="007C7FC5">
        <w:rPr>
          <w:rFonts w:eastAsia="Calibri" w:cs="Times New Roman"/>
          <w:szCs w:val="28"/>
        </w:rPr>
        <w:t xml:space="preserve">Системные требования для данного программного продукта для ОС </w:t>
      </w:r>
      <w:proofErr w:type="spellStart"/>
      <w:r w:rsidRPr="007C7FC5">
        <w:rPr>
          <w:rFonts w:eastAsia="Calibri" w:cs="Times New Roman"/>
          <w:szCs w:val="28"/>
        </w:rPr>
        <w:t>Windows</w:t>
      </w:r>
      <w:proofErr w:type="spellEnd"/>
      <w:r w:rsidRPr="007C7FC5">
        <w:rPr>
          <w:rFonts w:eastAsia="Calibri" w:cs="Times New Roman"/>
          <w:szCs w:val="28"/>
        </w:rPr>
        <w:t>:</w:t>
      </w:r>
    </w:p>
    <w:p w14:paraId="2791E2B1" w14:textId="77777777" w:rsidR="0047360C" w:rsidRPr="007C7FC5" w:rsidRDefault="0047360C" w:rsidP="0047360C">
      <w:pPr>
        <w:ind w:firstLine="708"/>
        <w:rPr>
          <w:rFonts w:eastAsia="Calibri" w:cs="Times New Roman"/>
          <w:szCs w:val="28"/>
        </w:rPr>
      </w:pPr>
      <w:r w:rsidRPr="007C7FC5">
        <w:rPr>
          <w:rFonts w:eastAsia="Calibri" w:cs="Times New Roman"/>
          <w:szCs w:val="28"/>
        </w:rPr>
        <w:t xml:space="preserve">- </w:t>
      </w:r>
      <w:proofErr w:type="spellStart"/>
      <w:r w:rsidRPr="007C7FC5">
        <w:rPr>
          <w:rFonts w:eastAsia="Calibri" w:cs="Times New Roman"/>
          <w:szCs w:val="28"/>
        </w:rPr>
        <w:t>Windows</w:t>
      </w:r>
      <w:proofErr w:type="spellEnd"/>
      <w:r w:rsidRPr="007C7FC5">
        <w:rPr>
          <w:rFonts w:eastAsia="Calibri" w:cs="Times New Roman"/>
          <w:szCs w:val="28"/>
        </w:rPr>
        <w:t xml:space="preserve"> 7/8/10;</w:t>
      </w:r>
    </w:p>
    <w:p w14:paraId="22B26DA1" w14:textId="77777777" w:rsidR="0047360C" w:rsidRPr="007C7FC5" w:rsidRDefault="0047360C" w:rsidP="0047360C">
      <w:pPr>
        <w:ind w:firstLine="708"/>
        <w:rPr>
          <w:rFonts w:eastAsia="Calibri" w:cs="Times New Roman"/>
          <w:szCs w:val="28"/>
        </w:rPr>
      </w:pPr>
      <w:r w:rsidRPr="007C7FC5">
        <w:rPr>
          <w:rFonts w:eastAsia="Calibri" w:cs="Times New Roman"/>
          <w:szCs w:val="28"/>
        </w:rPr>
        <w:t>- процессор – «</w:t>
      </w:r>
      <w:proofErr w:type="spellStart"/>
      <w:r w:rsidRPr="007C7FC5">
        <w:rPr>
          <w:rFonts w:eastAsia="Calibri" w:cs="Times New Roman"/>
          <w:szCs w:val="28"/>
        </w:rPr>
        <w:t>Intel</w:t>
      </w:r>
      <w:proofErr w:type="spellEnd"/>
      <w:r w:rsidRPr="007C7FC5">
        <w:rPr>
          <w:rFonts w:eastAsia="Calibri" w:cs="Times New Roman"/>
          <w:szCs w:val="28"/>
        </w:rPr>
        <w:t xml:space="preserve"> </w:t>
      </w:r>
      <w:proofErr w:type="spellStart"/>
      <w:r w:rsidRPr="007C7FC5">
        <w:rPr>
          <w:rFonts w:eastAsia="Calibri" w:cs="Times New Roman"/>
          <w:szCs w:val="28"/>
        </w:rPr>
        <w:t>Pentium</w:t>
      </w:r>
      <w:proofErr w:type="spellEnd"/>
      <w:r w:rsidRPr="007C7FC5">
        <w:rPr>
          <w:rFonts w:eastAsia="Calibri" w:cs="Times New Roman"/>
          <w:szCs w:val="28"/>
        </w:rPr>
        <w:t>» (2 ядра по 2,0 ГГц) или аналог AMD;</w:t>
      </w:r>
    </w:p>
    <w:p w14:paraId="32247E59" w14:textId="77777777" w:rsidR="0047360C" w:rsidRPr="007C7FC5" w:rsidRDefault="0047360C" w:rsidP="0047360C">
      <w:pPr>
        <w:ind w:firstLine="708"/>
        <w:rPr>
          <w:rFonts w:eastAsia="Calibri" w:cs="Times New Roman"/>
          <w:szCs w:val="28"/>
        </w:rPr>
      </w:pPr>
      <w:r w:rsidRPr="007C7FC5">
        <w:rPr>
          <w:rFonts w:eastAsia="Calibri" w:cs="Times New Roman"/>
          <w:szCs w:val="28"/>
        </w:rPr>
        <w:t>- жёсткий диск – HDD 250 Гб;</w:t>
      </w:r>
    </w:p>
    <w:p w14:paraId="3D0FF366" w14:textId="77777777" w:rsidR="0047360C" w:rsidRPr="007C7FC5" w:rsidRDefault="0047360C" w:rsidP="0047360C">
      <w:pPr>
        <w:ind w:firstLine="708"/>
        <w:rPr>
          <w:rFonts w:eastAsia="Calibri" w:cs="Times New Roman"/>
          <w:szCs w:val="28"/>
        </w:rPr>
      </w:pPr>
      <w:r w:rsidRPr="007C7FC5">
        <w:rPr>
          <w:rFonts w:eastAsia="Calibri" w:cs="Times New Roman"/>
          <w:szCs w:val="28"/>
        </w:rPr>
        <w:t xml:space="preserve">- видеокарта – </w:t>
      </w:r>
      <w:proofErr w:type="spellStart"/>
      <w:r w:rsidRPr="007C7FC5">
        <w:rPr>
          <w:rFonts w:eastAsia="Calibri" w:cs="Times New Roman"/>
          <w:szCs w:val="28"/>
        </w:rPr>
        <w:t>Nvidia</w:t>
      </w:r>
      <w:proofErr w:type="spellEnd"/>
      <w:r w:rsidRPr="007C7FC5">
        <w:rPr>
          <w:rFonts w:eastAsia="Calibri" w:cs="Times New Roman"/>
          <w:szCs w:val="28"/>
        </w:rPr>
        <w:t xml:space="preserve"> или ATI </w:t>
      </w:r>
      <w:proofErr w:type="spellStart"/>
      <w:r w:rsidRPr="007C7FC5">
        <w:rPr>
          <w:rFonts w:eastAsia="Calibri" w:cs="Times New Roman"/>
          <w:szCs w:val="28"/>
        </w:rPr>
        <w:t>Radeon</w:t>
      </w:r>
      <w:proofErr w:type="spellEnd"/>
      <w:r w:rsidRPr="007C7FC5">
        <w:rPr>
          <w:rFonts w:eastAsia="Calibri" w:cs="Times New Roman"/>
          <w:szCs w:val="28"/>
        </w:rPr>
        <w:t xml:space="preserve"> 1024Мб DDR3;</w:t>
      </w:r>
    </w:p>
    <w:p w14:paraId="27F96C71" w14:textId="77777777" w:rsidR="0047360C" w:rsidRPr="007C7FC5" w:rsidRDefault="0047360C" w:rsidP="0047360C">
      <w:pPr>
        <w:ind w:firstLine="708"/>
        <w:rPr>
          <w:rFonts w:eastAsia="Calibri" w:cs="Times New Roman"/>
          <w:szCs w:val="28"/>
        </w:rPr>
      </w:pPr>
      <w:r w:rsidRPr="007C7FC5">
        <w:rPr>
          <w:rFonts w:eastAsia="Calibri" w:cs="Times New Roman"/>
          <w:szCs w:val="28"/>
        </w:rPr>
        <w:t xml:space="preserve">- ОЗУ – DDR3 4000 </w:t>
      </w:r>
      <w:proofErr w:type="spellStart"/>
      <w:r w:rsidRPr="007C7FC5">
        <w:rPr>
          <w:rFonts w:eastAsia="Calibri" w:cs="Times New Roman"/>
          <w:szCs w:val="28"/>
        </w:rPr>
        <w:t>Mб</w:t>
      </w:r>
      <w:proofErr w:type="spellEnd"/>
      <w:r w:rsidRPr="007C7FC5">
        <w:rPr>
          <w:rFonts w:eastAsia="Calibri" w:cs="Times New Roman"/>
          <w:szCs w:val="28"/>
        </w:rPr>
        <w:t xml:space="preserve"> 1333 МГц.</w:t>
      </w:r>
    </w:p>
    <w:p w14:paraId="26C20378" w14:textId="77777777" w:rsidR="0047360C" w:rsidRPr="007C7FC5" w:rsidRDefault="0047360C" w:rsidP="0047360C">
      <w:pPr>
        <w:ind w:firstLine="708"/>
        <w:rPr>
          <w:rFonts w:eastAsia="Calibri" w:cs="Times New Roman"/>
          <w:szCs w:val="28"/>
        </w:rPr>
      </w:pPr>
      <w:r w:rsidRPr="007C7FC5">
        <w:rPr>
          <w:rFonts w:eastAsia="Calibri" w:cs="Times New Roman"/>
          <w:szCs w:val="28"/>
        </w:rPr>
        <w:t>Согласно различным источникам, текущая рыночная цена на подобный</w:t>
      </w:r>
    </w:p>
    <w:p w14:paraId="7C0BD2F4" w14:textId="77777777" w:rsidR="0047360C" w:rsidRPr="007C7FC5" w:rsidRDefault="0047360C" w:rsidP="0047360C">
      <w:pPr>
        <w:ind w:firstLine="0"/>
        <w:rPr>
          <w:rFonts w:eastAsia="Calibri" w:cs="Times New Roman"/>
          <w:szCs w:val="28"/>
        </w:rPr>
      </w:pPr>
      <w:r w:rsidRPr="007C7FC5">
        <w:rPr>
          <w:rFonts w:eastAsia="Calibri" w:cs="Times New Roman"/>
          <w:szCs w:val="28"/>
        </w:rPr>
        <w:t xml:space="preserve">программный продукт (лицензия на год) в Республике Беларусь колеблется в диапазоне от 3 000 бел. руб. до 4 000 бел. руб. Такая разбежка в ценовом диапазоне объясняется различным сроком полезного использования ПО (лицензия на год или на два). </w:t>
      </w:r>
    </w:p>
    <w:p w14:paraId="6CA8DBF7" w14:textId="77777777" w:rsidR="0047360C" w:rsidRPr="007C7FC5" w:rsidRDefault="0047360C" w:rsidP="0047360C">
      <w:pPr>
        <w:ind w:firstLine="708"/>
        <w:rPr>
          <w:rFonts w:eastAsia="Calibri" w:cs="Times New Roman"/>
          <w:szCs w:val="28"/>
        </w:rPr>
      </w:pPr>
      <w:r w:rsidRPr="007C7FC5">
        <w:rPr>
          <w:rFonts w:eastAsia="Calibri" w:cs="Times New Roman"/>
          <w:szCs w:val="28"/>
        </w:rPr>
        <w:t>Таким образом, рассчитанная отпускная цена на программный продукт, разрабатываемый в рамках данного дипломного проекта, является конкурентоспособной.</w:t>
      </w:r>
    </w:p>
    <w:p w14:paraId="250B805A" w14:textId="77777777" w:rsidR="0047360C" w:rsidRPr="007C7FC5" w:rsidRDefault="0047360C" w:rsidP="0047360C">
      <w:pPr>
        <w:spacing w:after="200" w:line="276" w:lineRule="auto"/>
        <w:ind w:firstLine="0"/>
        <w:jc w:val="left"/>
        <w:rPr>
          <w:rFonts w:eastAsia="Calibri" w:cs="Times New Roman"/>
          <w:szCs w:val="28"/>
        </w:rPr>
      </w:pPr>
      <w:r w:rsidRPr="007C7FC5">
        <w:rPr>
          <w:rFonts w:eastAsia="Calibri" w:cs="Times New Roman"/>
          <w:szCs w:val="28"/>
        </w:rPr>
        <w:br w:type="page"/>
      </w:r>
    </w:p>
    <w:p w14:paraId="4547CCA5" w14:textId="77777777" w:rsidR="0047360C" w:rsidRPr="007C7FC5" w:rsidRDefault="0047360C" w:rsidP="0047360C">
      <w:pPr>
        <w:pStyle w:val="1"/>
      </w:pPr>
      <w:bookmarkStart w:id="39" w:name="_Toc131277638"/>
      <w:r w:rsidRPr="007C7FC5">
        <w:lastRenderedPageBreak/>
        <w:t>7 Охрана труда</w:t>
      </w:r>
      <w:bookmarkEnd w:id="39"/>
    </w:p>
    <w:p w14:paraId="6E82A883" w14:textId="77777777" w:rsidR="0047360C" w:rsidRPr="007C7FC5" w:rsidRDefault="0047360C" w:rsidP="0047360C">
      <w:pPr>
        <w:tabs>
          <w:tab w:val="left" w:pos="1453"/>
        </w:tabs>
        <w:rPr>
          <w:rFonts w:cs="Times New Roman"/>
          <w:szCs w:val="28"/>
        </w:rPr>
      </w:pPr>
    </w:p>
    <w:p w14:paraId="258789E0" w14:textId="77777777" w:rsidR="0047360C" w:rsidRPr="007C7FC5" w:rsidRDefault="0047360C" w:rsidP="0047360C">
      <w:pPr>
        <w:rPr>
          <w:rFonts w:cs="Times New Roman"/>
          <w:szCs w:val="28"/>
        </w:rPr>
      </w:pPr>
      <w:r w:rsidRPr="007C7FC5">
        <w:rPr>
          <w:rFonts w:cs="Times New Roman"/>
          <w:szCs w:val="28"/>
        </w:rPr>
        <w:t xml:space="preserve">Согласно Закону об охране труда от 23 июня 2008 г. № 356 </w:t>
      </w:r>
      <w:r w:rsidRPr="007C7FC5">
        <w:rPr>
          <w:rFonts w:cs="Times New Roman"/>
          <w:i/>
          <w:szCs w:val="28"/>
        </w:rPr>
        <w:t xml:space="preserve">- </w:t>
      </w:r>
      <w:r w:rsidRPr="007C7FC5">
        <w:rPr>
          <w:rFonts w:cs="Times New Roman"/>
          <w:szCs w:val="28"/>
        </w:rPr>
        <w:t>З (в ред. Закона Республики Беларусь от 12.07.2013 N 61-З) дается следующее определение понятию охраны труда:</w:t>
      </w:r>
    </w:p>
    <w:p w14:paraId="5BC11996" w14:textId="2B5AE7ED" w:rsidR="0047360C" w:rsidRPr="007C7FC5" w:rsidRDefault="0047360C" w:rsidP="0047360C">
      <w:pPr>
        <w:rPr>
          <w:rFonts w:eastAsiaTheme="minorEastAsia" w:cs="Times New Roman"/>
          <w:szCs w:val="28"/>
          <w:lang w:eastAsia="ru-RU"/>
        </w:rPr>
      </w:pPr>
      <w:r w:rsidRPr="007C7FC5">
        <w:rPr>
          <w:rFonts w:cs="Times New Roman"/>
          <w:szCs w:val="28"/>
        </w:rPr>
        <w:t>О</w:t>
      </w:r>
      <w:r w:rsidRPr="007C7FC5">
        <w:rPr>
          <w:rFonts w:eastAsiaTheme="minorEastAsia" w:cs="Times New Roman"/>
          <w:szCs w:val="28"/>
          <w:lang w:eastAsia="ru-RU"/>
        </w:rPr>
        <w:t xml:space="preserve">храна труда - система обеспечения безопасности жизни и здоровья работающих в процессе трудовой деятельности, включающая правовые, социально-экономические, организационные, технические, психофизиологические, санитарно-противоэпидемические, лечебно- профилактические, реабилитационные и иные мероприятия и средства. </w:t>
      </w:r>
    </w:p>
    <w:p w14:paraId="19FF66B6" w14:textId="77777777" w:rsidR="0047360C" w:rsidRPr="007C7FC5" w:rsidRDefault="0047360C" w:rsidP="0047360C">
      <w:pPr>
        <w:rPr>
          <w:rFonts w:eastAsiaTheme="minorEastAsia" w:cs="Times New Roman"/>
          <w:szCs w:val="28"/>
          <w:lang w:eastAsia="ru-RU"/>
        </w:rPr>
      </w:pPr>
      <w:r w:rsidRPr="007C7FC5">
        <w:rPr>
          <w:rFonts w:eastAsiaTheme="minorEastAsia" w:cs="Times New Roman"/>
          <w:szCs w:val="28"/>
          <w:lang w:eastAsia="ru-RU"/>
        </w:rPr>
        <w:t>Требования по охране труда - нормативные предписания, направленные на сохранение жизни, здоровья и работоспособности работников в процессе их трудовой деятельности, содержащиеся в нормативных правовых актах, в том числе технических нормативных правовых актах.</w:t>
      </w:r>
    </w:p>
    <w:p w14:paraId="76141813" w14:textId="77777777" w:rsidR="0047360C" w:rsidRPr="007C7FC5" w:rsidRDefault="0047360C" w:rsidP="0047360C">
      <w:pPr>
        <w:rPr>
          <w:rFonts w:eastAsiaTheme="minorEastAsia" w:cs="Times New Roman"/>
          <w:szCs w:val="28"/>
          <w:lang w:eastAsia="ru-RU"/>
        </w:rPr>
      </w:pPr>
      <w:r w:rsidRPr="007C7FC5">
        <w:rPr>
          <w:rFonts w:eastAsiaTheme="minorEastAsia" w:cs="Times New Roman"/>
          <w:szCs w:val="28"/>
          <w:lang w:eastAsia="ru-RU"/>
        </w:rPr>
        <w:t>Систему законодательных актов, регулирующих вопросы охраны труда в республике, составляют Конституция Республики Беларусь, Концепция государственного управления охраной труда Республики Беларусь, Трудовой кодекс Республики Беларусь, Законы Республики Беларусь «Об охране труда», «Об основах государственного социального страхования», «О пенсионном обеспечении», «О санитарно-эпидемическом благополучии населения», «О техническом нормировании и стандартизации», «О пожарной безопасности», «О промышленной безопасно</w:t>
      </w:r>
      <w:r w:rsidRPr="007C7FC5">
        <w:rPr>
          <w:rFonts w:eastAsiaTheme="minorEastAsia" w:cs="Times New Roman"/>
          <w:szCs w:val="28"/>
          <w:lang w:eastAsia="ru-RU"/>
        </w:rPr>
        <w:softHyphen/>
        <w:t>сти», «О радиационной безопасности на</w:t>
      </w:r>
      <w:r w:rsidRPr="007C7FC5">
        <w:rPr>
          <w:rFonts w:eastAsiaTheme="minorEastAsia" w:cs="Times New Roman"/>
          <w:szCs w:val="28"/>
          <w:lang w:eastAsia="ru-RU"/>
        </w:rPr>
        <w:softHyphen/>
        <w:t>селения», «О защите населения и территорий от чрезвычайных ситуаций при</w:t>
      </w:r>
      <w:r w:rsidRPr="007C7FC5">
        <w:rPr>
          <w:rFonts w:eastAsiaTheme="minorEastAsia" w:cs="Times New Roman"/>
          <w:szCs w:val="28"/>
          <w:lang w:eastAsia="ru-RU"/>
        </w:rPr>
        <w:softHyphen/>
        <w:t>родного и техногенного характера», «О здравоохранении», «О предприяти</w:t>
      </w:r>
      <w:r w:rsidRPr="007C7FC5">
        <w:rPr>
          <w:rFonts w:eastAsiaTheme="minorEastAsia" w:cs="Times New Roman"/>
          <w:szCs w:val="28"/>
          <w:lang w:eastAsia="ru-RU"/>
        </w:rPr>
        <w:softHyphen/>
        <w:t>ях» и др. НПА, ТНПА, ЛНПА.</w:t>
      </w:r>
    </w:p>
    <w:p w14:paraId="7BEC8770" w14:textId="77777777" w:rsidR="0047360C" w:rsidRPr="007C7FC5" w:rsidRDefault="0047360C" w:rsidP="0047360C">
      <w:pPr>
        <w:spacing w:after="200" w:line="276" w:lineRule="auto"/>
        <w:rPr>
          <w:rFonts w:eastAsiaTheme="minorEastAsia" w:cs="Times New Roman"/>
          <w:szCs w:val="28"/>
          <w:lang w:eastAsia="ru-RU"/>
        </w:rPr>
      </w:pPr>
      <w:r w:rsidRPr="007C7FC5">
        <w:rPr>
          <w:rFonts w:eastAsiaTheme="minorEastAsia" w:cs="Times New Roman"/>
          <w:szCs w:val="28"/>
          <w:lang w:eastAsia="ru-RU"/>
        </w:rPr>
        <w:br w:type="page"/>
      </w:r>
    </w:p>
    <w:p w14:paraId="3C14BB50" w14:textId="77777777" w:rsidR="0047360C" w:rsidRPr="007C7FC5" w:rsidRDefault="0047360C" w:rsidP="0047360C">
      <w:pPr>
        <w:rPr>
          <w:rFonts w:eastAsiaTheme="minorEastAsia" w:cs="Times New Roman"/>
          <w:szCs w:val="28"/>
          <w:lang w:eastAsia="ru-RU"/>
        </w:rPr>
      </w:pPr>
      <w:r w:rsidRPr="007C7FC5">
        <w:rPr>
          <w:rFonts w:eastAsiaTheme="minorEastAsia" w:cs="Times New Roman"/>
          <w:szCs w:val="28"/>
          <w:lang w:eastAsia="ru-RU"/>
        </w:rPr>
        <w:lastRenderedPageBreak/>
        <w:t>Охрана труда имеет большое социальное, экономическое и правовое значение.</w:t>
      </w:r>
    </w:p>
    <w:p w14:paraId="0262CDFF" w14:textId="77777777" w:rsidR="0047360C" w:rsidRPr="007C7FC5" w:rsidRDefault="0047360C" w:rsidP="0047360C">
      <w:pPr>
        <w:rPr>
          <w:rFonts w:eastAsiaTheme="minorEastAsia" w:cs="Times New Roman"/>
          <w:szCs w:val="28"/>
          <w:lang w:eastAsia="ru-RU"/>
        </w:rPr>
      </w:pPr>
      <w:r w:rsidRPr="007C7FC5">
        <w:rPr>
          <w:rFonts w:eastAsiaTheme="minorEastAsia" w:cs="Times New Roman"/>
          <w:szCs w:val="28"/>
          <w:lang w:eastAsia="ru-RU"/>
        </w:rPr>
        <w:t>Социальное значение охраны труда заключается в следующем:</w:t>
      </w:r>
    </w:p>
    <w:p w14:paraId="238572A0" w14:textId="77777777" w:rsidR="0047360C" w:rsidRPr="007C7FC5" w:rsidRDefault="0047360C" w:rsidP="00FD56D9">
      <w:pPr>
        <w:pStyle w:val="ab"/>
        <w:numPr>
          <w:ilvl w:val="0"/>
          <w:numId w:val="6"/>
        </w:numPr>
        <w:tabs>
          <w:tab w:val="left" w:pos="993"/>
        </w:tabs>
        <w:ind w:left="0" w:firstLine="709"/>
        <w:rPr>
          <w:rFonts w:eastAsiaTheme="minorEastAsia"/>
          <w:szCs w:val="28"/>
        </w:rPr>
      </w:pPr>
      <w:r w:rsidRPr="007C7FC5">
        <w:rPr>
          <w:rFonts w:eastAsiaTheme="minorEastAsia"/>
          <w:szCs w:val="28"/>
        </w:rPr>
        <w:t>сохранение работоспособности и трудового долголетия работника;</w:t>
      </w:r>
    </w:p>
    <w:p w14:paraId="518B2670" w14:textId="77777777" w:rsidR="0047360C" w:rsidRPr="007C7FC5" w:rsidRDefault="0047360C" w:rsidP="00FD56D9">
      <w:pPr>
        <w:pStyle w:val="ab"/>
        <w:numPr>
          <w:ilvl w:val="0"/>
          <w:numId w:val="6"/>
        </w:numPr>
        <w:tabs>
          <w:tab w:val="left" w:pos="993"/>
        </w:tabs>
        <w:ind w:left="0" w:firstLine="709"/>
        <w:rPr>
          <w:rFonts w:eastAsiaTheme="minorEastAsia"/>
          <w:szCs w:val="28"/>
        </w:rPr>
      </w:pPr>
      <w:r w:rsidRPr="007C7FC5">
        <w:rPr>
          <w:rFonts w:eastAsiaTheme="minorEastAsia"/>
          <w:szCs w:val="28"/>
        </w:rPr>
        <w:t>охрана жизни и здоровья работника от возможных воздействий вредных условий производства;</w:t>
      </w:r>
    </w:p>
    <w:p w14:paraId="624E7E03" w14:textId="77777777" w:rsidR="0047360C" w:rsidRPr="007C7FC5" w:rsidRDefault="0047360C" w:rsidP="00FD56D9">
      <w:pPr>
        <w:pStyle w:val="ab"/>
        <w:numPr>
          <w:ilvl w:val="0"/>
          <w:numId w:val="6"/>
        </w:numPr>
        <w:tabs>
          <w:tab w:val="left" w:pos="993"/>
        </w:tabs>
        <w:ind w:left="0" w:firstLine="709"/>
        <w:rPr>
          <w:rFonts w:eastAsiaTheme="minorEastAsia"/>
          <w:szCs w:val="28"/>
        </w:rPr>
      </w:pPr>
      <w:r w:rsidRPr="007C7FC5">
        <w:rPr>
          <w:szCs w:val="28"/>
        </w:rPr>
        <w:t xml:space="preserve">охрана труда способствует </w:t>
      </w:r>
      <w:proofErr w:type="spellStart"/>
      <w:r w:rsidRPr="007C7FC5">
        <w:rPr>
          <w:szCs w:val="28"/>
        </w:rPr>
        <w:t>гуманизации</w:t>
      </w:r>
      <w:proofErr w:type="spellEnd"/>
      <w:r w:rsidRPr="007C7FC5">
        <w:rPr>
          <w:szCs w:val="28"/>
        </w:rPr>
        <w:t xml:space="preserve"> труда, содействует его культурно-техническому росту;</w:t>
      </w:r>
    </w:p>
    <w:p w14:paraId="7845256F" w14:textId="77777777" w:rsidR="0047360C" w:rsidRPr="007C7FC5" w:rsidRDefault="0047360C" w:rsidP="0047360C">
      <w:pPr>
        <w:rPr>
          <w:rFonts w:eastAsiaTheme="minorEastAsia" w:cs="Times New Roman"/>
          <w:szCs w:val="28"/>
          <w:lang w:eastAsia="ru-RU"/>
        </w:rPr>
      </w:pPr>
      <w:r w:rsidRPr="007C7FC5">
        <w:rPr>
          <w:rFonts w:eastAsiaTheme="minorEastAsia" w:cs="Times New Roman"/>
          <w:szCs w:val="28"/>
          <w:lang w:eastAsia="ru-RU"/>
        </w:rPr>
        <w:t>Экономическое значение охраны труда заключается в следующем:</w:t>
      </w:r>
    </w:p>
    <w:p w14:paraId="0FBA0631" w14:textId="77777777" w:rsidR="0047360C" w:rsidRPr="007C7FC5" w:rsidRDefault="0047360C" w:rsidP="00FD56D9">
      <w:pPr>
        <w:pStyle w:val="ab"/>
        <w:numPr>
          <w:ilvl w:val="0"/>
          <w:numId w:val="6"/>
        </w:numPr>
        <w:tabs>
          <w:tab w:val="left" w:pos="993"/>
        </w:tabs>
        <w:ind w:left="0" w:firstLine="709"/>
        <w:rPr>
          <w:szCs w:val="28"/>
        </w:rPr>
      </w:pPr>
      <w:r w:rsidRPr="007C7FC5">
        <w:rPr>
          <w:szCs w:val="28"/>
        </w:rPr>
        <w:t>способствует росту производительности труда работников, росту производства и экономики;</w:t>
      </w:r>
    </w:p>
    <w:p w14:paraId="6E8C4ACF" w14:textId="77777777" w:rsidR="0047360C" w:rsidRPr="007C7FC5" w:rsidRDefault="0047360C" w:rsidP="00FD56D9">
      <w:pPr>
        <w:pStyle w:val="ab"/>
        <w:numPr>
          <w:ilvl w:val="0"/>
          <w:numId w:val="6"/>
        </w:numPr>
        <w:tabs>
          <w:tab w:val="left" w:pos="993"/>
        </w:tabs>
        <w:ind w:left="0" w:firstLine="709"/>
        <w:rPr>
          <w:szCs w:val="28"/>
        </w:rPr>
      </w:pPr>
      <w:r w:rsidRPr="007C7FC5">
        <w:rPr>
          <w:szCs w:val="28"/>
        </w:rPr>
        <w:t>способствует экономии фонда социального страхования и сокращению потерь рабочего времени.</w:t>
      </w:r>
    </w:p>
    <w:p w14:paraId="171ECC35" w14:textId="77777777" w:rsidR="0047360C" w:rsidRPr="007C7FC5" w:rsidRDefault="0047360C" w:rsidP="0047360C">
      <w:pPr>
        <w:pStyle w:val="ab"/>
        <w:ind w:left="0"/>
        <w:rPr>
          <w:rFonts w:eastAsiaTheme="minorEastAsia"/>
          <w:szCs w:val="28"/>
        </w:rPr>
      </w:pPr>
      <w:r w:rsidRPr="007C7FC5">
        <w:rPr>
          <w:rFonts w:eastAsiaTheme="minorEastAsia"/>
          <w:szCs w:val="28"/>
        </w:rPr>
        <w:t>Работать с разработанным веб-сервисом планируется в жилом помещении, без предъявления каких-либо специальных требований. Специальной службы по охране труда не предусмотрено.</w:t>
      </w:r>
    </w:p>
    <w:p w14:paraId="138CBB0A" w14:textId="77777777" w:rsidR="0047360C" w:rsidRPr="007C7FC5" w:rsidRDefault="0047360C" w:rsidP="0047360C">
      <w:pPr>
        <w:pStyle w:val="ab"/>
        <w:ind w:left="0"/>
        <w:rPr>
          <w:rFonts w:eastAsiaTheme="minorEastAsia"/>
          <w:szCs w:val="28"/>
        </w:rPr>
      </w:pPr>
      <w:r w:rsidRPr="007C7FC5">
        <w:rPr>
          <w:rFonts w:eastAsiaTheme="minorEastAsia"/>
          <w:szCs w:val="28"/>
        </w:rPr>
        <w:t xml:space="preserve">Рассмотрим характеристику объекта с точки зрения охраны труда на примере администратора веб-сервиса. </w:t>
      </w:r>
    </w:p>
    <w:p w14:paraId="18F02170" w14:textId="77777777" w:rsidR="0047360C" w:rsidRPr="007C7FC5" w:rsidRDefault="0047360C" w:rsidP="0047360C">
      <w:pPr>
        <w:pStyle w:val="ab"/>
        <w:ind w:left="0"/>
        <w:rPr>
          <w:rFonts w:eastAsiaTheme="minorEastAsia"/>
          <w:szCs w:val="28"/>
        </w:rPr>
      </w:pPr>
      <w:r w:rsidRPr="007C7FC5">
        <w:rPr>
          <w:rFonts w:eastAsiaTheme="minorEastAsia"/>
          <w:szCs w:val="28"/>
        </w:rPr>
        <w:t>Проведем оценку факторов производственной среды, тяжести и напряжённости трудового процесса (таблицы 7.1-7.3).</w:t>
      </w:r>
    </w:p>
    <w:p w14:paraId="4F3F7F02" w14:textId="77777777" w:rsidR="0047360C" w:rsidRPr="007C7FC5" w:rsidRDefault="0047360C" w:rsidP="0047360C">
      <w:pPr>
        <w:pStyle w:val="ab"/>
        <w:ind w:left="0"/>
        <w:rPr>
          <w:rFonts w:eastAsiaTheme="minorEastAsia"/>
          <w:szCs w:val="28"/>
        </w:rPr>
      </w:pPr>
    </w:p>
    <w:p w14:paraId="51F847D7" w14:textId="77777777" w:rsidR="0047360C" w:rsidRPr="007C7FC5" w:rsidRDefault="0047360C" w:rsidP="0047360C">
      <w:pPr>
        <w:pStyle w:val="ab"/>
        <w:ind w:left="0"/>
        <w:rPr>
          <w:rFonts w:eastAsiaTheme="minorEastAsia"/>
          <w:szCs w:val="28"/>
        </w:rPr>
      </w:pPr>
      <w:r w:rsidRPr="007C7FC5">
        <w:rPr>
          <w:szCs w:val="28"/>
        </w:rPr>
        <w:t>Таблица 7.1 – Оценка факторов производственной среды</w:t>
      </w:r>
    </w:p>
    <w:tbl>
      <w:tblPr>
        <w:tblW w:w="4975" w:type="pct"/>
        <w:tblInd w:w="108" w:type="dxa"/>
        <w:tblBorders>
          <w:top w:val="single" w:sz="4" w:space="0" w:color="auto"/>
          <w:left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55"/>
        <w:gridCol w:w="2468"/>
        <w:gridCol w:w="2257"/>
      </w:tblGrid>
      <w:tr w:rsidR="0047360C" w:rsidRPr="007C7FC5" w14:paraId="6BCE5B96" w14:textId="77777777" w:rsidTr="00A84C0C">
        <w:tc>
          <w:tcPr>
            <w:tcW w:w="3126" w:type="pct"/>
            <w:shd w:val="clear" w:color="auto" w:fill="auto"/>
            <w:vAlign w:val="center"/>
          </w:tcPr>
          <w:p w14:paraId="3CE8F453" w14:textId="77777777" w:rsidR="0047360C" w:rsidRPr="007C7FC5" w:rsidRDefault="0047360C" w:rsidP="00A84C0C">
            <w:pPr>
              <w:widowControl w:val="0"/>
              <w:suppressAutoHyphens/>
              <w:jc w:val="center"/>
              <w:rPr>
                <w:rFonts w:eastAsia="Times New Roman" w:cs="Times New Roman"/>
                <w:sz w:val="24"/>
                <w:szCs w:val="24"/>
              </w:rPr>
            </w:pPr>
            <w:r w:rsidRPr="007C7FC5">
              <w:rPr>
                <w:rFonts w:eastAsia="Times New Roman" w:cs="Times New Roman"/>
                <w:sz w:val="24"/>
                <w:szCs w:val="24"/>
              </w:rPr>
              <w:t>Факторы и показатели производственной среды</w:t>
            </w:r>
          </w:p>
        </w:tc>
        <w:tc>
          <w:tcPr>
            <w:tcW w:w="986" w:type="pct"/>
            <w:shd w:val="clear" w:color="auto" w:fill="auto"/>
            <w:vAlign w:val="center"/>
          </w:tcPr>
          <w:p w14:paraId="4FF1D93C" w14:textId="77777777" w:rsidR="0047360C" w:rsidRPr="007C7FC5" w:rsidRDefault="0047360C" w:rsidP="00A84C0C">
            <w:pPr>
              <w:widowControl w:val="0"/>
              <w:suppressAutoHyphens/>
              <w:jc w:val="center"/>
              <w:rPr>
                <w:rFonts w:eastAsia="Times New Roman" w:cs="Times New Roman"/>
                <w:sz w:val="24"/>
                <w:szCs w:val="24"/>
              </w:rPr>
            </w:pPr>
            <w:r w:rsidRPr="007C7FC5">
              <w:rPr>
                <w:rFonts w:eastAsia="Times New Roman" w:cs="Times New Roman"/>
                <w:sz w:val="24"/>
                <w:szCs w:val="24"/>
              </w:rPr>
              <w:t>Гигиенические нормативы (ПДК, ПДУ)</w:t>
            </w:r>
          </w:p>
        </w:tc>
        <w:tc>
          <w:tcPr>
            <w:tcW w:w="888" w:type="pct"/>
            <w:shd w:val="clear" w:color="auto" w:fill="auto"/>
            <w:vAlign w:val="center"/>
          </w:tcPr>
          <w:p w14:paraId="0C27BEC6" w14:textId="77777777" w:rsidR="0047360C" w:rsidRPr="007C7FC5" w:rsidRDefault="0047360C" w:rsidP="00A84C0C">
            <w:pPr>
              <w:widowControl w:val="0"/>
              <w:suppressAutoHyphens/>
              <w:jc w:val="center"/>
              <w:rPr>
                <w:rFonts w:eastAsia="Times New Roman" w:cs="Times New Roman"/>
                <w:sz w:val="24"/>
                <w:szCs w:val="24"/>
              </w:rPr>
            </w:pPr>
            <w:r w:rsidRPr="007C7FC5">
              <w:rPr>
                <w:rFonts w:eastAsia="Times New Roman" w:cs="Times New Roman"/>
                <w:sz w:val="24"/>
                <w:szCs w:val="24"/>
              </w:rPr>
              <w:t>Фактические величины</w:t>
            </w:r>
          </w:p>
        </w:tc>
      </w:tr>
      <w:tr w:rsidR="0047360C" w:rsidRPr="007C7FC5" w14:paraId="599A2528" w14:textId="77777777" w:rsidTr="00A84C0C">
        <w:tc>
          <w:tcPr>
            <w:tcW w:w="3126" w:type="pct"/>
            <w:shd w:val="clear" w:color="auto" w:fill="auto"/>
            <w:vAlign w:val="center"/>
          </w:tcPr>
          <w:p w14:paraId="669C8965" w14:textId="77777777" w:rsidR="0047360C" w:rsidRPr="007C7FC5" w:rsidRDefault="0047360C" w:rsidP="00A84C0C">
            <w:pPr>
              <w:widowControl w:val="0"/>
              <w:suppressAutoHyphens/>
              <w:jc w:val="center"/>
              <w:rPr>
                <w:rFonts w:eastAsia="Times New Roman" w:cs="Times New Roman"/>
                <w:sz w:val="24"/>
                <w:szCs w:val="24"/>
              </w:rPr>
            </w:pPr>
            <w:r w:rsidRPr="007C7FC5">
              <w:rPr>
                <w:rFonts w:eastAsia="Times New Roman" w:cs="Times New Roman"/>
                <w:sz w:val="24"/>
                <w:szCs w:val="24"/>
              </w:rPr>
              <w:t>1</w:t>
            </w:r>
          </w:p>
        </w:tc>
        <w:tc>
          <w:tcPr>
            <w:tcW w:w="986" w:type="pct"/>
            <w:shd w:val="clear" w:color="auto" w:fill="auto"/>
            <w:vAlign w:val="center"/>
          </w:tcPr>
          <w:p w14:paraId="1E4FC3EE" w14:textId="77777777" w:rsidR="0047360C" w:rsidRPr="007C7FC5" w:rsidRDefault="0047360C" w:rsidP="00A84C0C">
            <w:pPr>
              <w:widowControl w:val="0"/>
              <w:suppressAutoHyphens/>
              <w:jc w:val="center"/>
              <w:rPr>
                <w:rFonts w:eastAsia="Times New Roman" w:cs="Times New Roman"/>
                <w:sz w:val="24"/>
                <w:szCs w:val="24"/>
              </w:rPr>
            </w:pPr>
            <w:r w:rsidRPr="007C7FC5">
              <w:rPr>
                <w:rFonts w:eastAsia="Times New Roman" w:cs="Times New Roman"/>
                <w:sz w:val="24"/>
                <w:szCs w:val="24"/>
              </w:rPr>
              <w:t>2</w:t>
            </w:r>
          </w:p>
        </w:tc>
        <w:tc>
          <w:tcPr>
            <w:tcW w:w="888" w:type="pct"/>
            <w:shd w:val="clear" w:color="auto" w:fill="auto"/>
            <w:vAlign w:val="center"/>
          </w:tcPr>
          <w:p w14:paraId="751C4BF0" w14:textId="77777777" w:rsidR="0047360C" w:rsidRPr="007C7FC5" w:rsidRDefault="0047360C" w:rsidP="00A84C0C">
            <w:pPr>
              <w:widowControl w:val="0"/>
              <w:suppressAutoHyphens/>
              <w:jc w:val="center"/>
              <w:rPr>
                <w:rFonts w:eastAsia="Times New Roman" w:cs="Times New Roman"/>
                <w:sz w:val="24"/>
                <w:szCs w:val="24"/>
              </w:rPr>
            </w:pPr>
            <w:r w:rsidRPr="007C7FC5">
              <w:rPr>
                <w:rFonts w:eastAsia="Times New Roman" w:cs="Times New Roman"/>
                <w:sz w:val="24"/>
                <w:szCs w:val="24"/>
              </w:rPr>
              <w:t>3</w:t>
            </w:r>
          </w:p>
        </w:tc>
      </w:tr>
      <w:tr w:rsidR="0047360C" w:rsidRPr="007C7FC5" w14:paraId="4067C3BF" w14:textId="77777777" w:rsidTr="00A84C0C">
        <w:tc>
          <w:tcPr>
            <w:tcW w:w="3126" w:type="pct"/>
            <w:shd w:val="clear" w:color="auto" w:fill="auto"/>
          </w:tcPr>
          <w:p w14:paraId="099049D3" w14:textId="77777777" w:rsidR="0047360C" w:rsidRPr="007C7FC5" w:rsidRDefault="0047360C" w:rsidP="00A84C0C">
            <w:pPr>
              <w:widowControl w:val="0"/>
              <w:suppressAutoHyphens/>
              <w:rPr>
                <w:rFonts w:eastAsia="Times New Roman" w:cs="Times New Roman"/>
                <w:sz w:val="24"/>
                <w:szCs w:val="24"/>
              </w:rPr>
            </w:pPr>
            <w:r w:rsidRPr="007C7FC5">
              <w:rPr>
                <w:rFonts w:eastAsia="Times New Roman" w:cs="Times New Roman"/>
                <w:sz w:val="24"/>
                <w:szCs w:val="24"/>
              </w:rPr>
              <w:t xml:space="preserve">2.4 Шум, </w:t>
            </w:r>
            <w:proofErr w:type="spellStart"/>
            <w:r w:rsidRPr="007C7FC5">
              <w:rPr>
                <w:rFonts w:eastAsia="Times New Roman" w:cs="Times New Roman"/>
                <w:sz w:val="24"/>
                <w:szCs w:val="24"/>
              </w:rPr>
              <w:t>дБА</w:t>
            </w:r>
            <w:proofErr w:type="spellEnd"/>
            <w:r w:rsidRPr="007C7FC5">
              <w:rPr>
                <w:rFonts w:eastAsia="Times New Roman" w:cs="Times New Roman"/>
                <w:sz w:val="24"/>
                <w:szCs w:val="24"/>
              </w:rPr>
              <w:t>, дБ</w:t>
            </w:r>
          </w:p>
        </w:tc>
        <w:tc>
          <w:tcPr>
            <w:tcW w:w="986" w:type="pct"/>
            <w:shd w:val="clear" w:color="auto" w:fill="auto"/>
            <w:vAlign w:val="center"/>
          </w:tcPr>
          <w:p w14:paraId="7F6CD267" w14:textId="77777777" w:rsidR="0047360C" w:rsidRPr="007C7FC5" w:rsidRDefault="0047360C" w:rsidP="00A84C0C">
            <w:pPr>
              <w:widowControl w:val="0"/>
              <w:suppressAutoHyphens/>
              <w:jc w:val="center"/>
              <w:rPr>
                <w:rFonts w:eastAsia="Times New Roman" w:cs="Times New Roman"/>
                <w:sz w:val="24"/>
                <w:szCs w:val="24"/>
                <w:lang w:val="en-US"/>
              </w:rPr>
            </w:pPr>
            <w:r w:rsidRPr="007C7FC5">
              <w:rPr>
                <w:rFonts w:eastAsia="Times New Roman" w:cs="Times New Roman"/>
                <w:sz w:val="24"/>
                <w:szCs w:val="24"/>
              </w:rPr>
              <w:t>60</w:t>
            </w:r>
          </w:p>
        </w:tc>
        <w:tc>
          <w:tcPr>
            <w:tcW w:w="888" w:type="pct"/>
            <w:shd w:val="clear" w:color="auto" w:fill="auto"/>
            <w:vAlign w:val="center"/>
          </w:tcPr>
          <w:p w14:paraId="0CD0C6D0" w14:textId="77777777" w:rsidR="0047360C" w:rsidRPr="007C7FC5" w:rsidRDefault="0047360C" w:rsidP="00A84C0C">
            <w:pPr>
              <w:widowControl w:val="0"/>
              <w:suppressAutoHyphens/>
              <w:jc w:val="center"/>
              <w:rPr>
                <w:rFonts w:eastAsia="Times New Roman" w:cs="Times New Roman"/>
                <w:sz w:val="24"/>
                <w:szCs w:val="24"/>
              </w:rPr>
            </w:pPr>
            <w:r w:rsidRPr="007C7FC5">
              <w:rPr>
                <w:rFonts w:eastAsia="Times New Roman" w:cs="Times New Roman"/>
                <w:sz w:val="24"/>
                <w:szCs w:val="24"/>
              </w:rPr>
              <w:t>40</w:t>
            </w:r>
          </w:p>
        </w:tc>
      </w:tr>
      <w:tr w:rsidR="0047360C" w:rsidRPr="007C7FC5" w14:paraId="58E9681B" w14:textId="77777777" w:rsidTr="00A84C0C">
        <w:tc>
          <w:tcPr>
            <w:tcW w:w="3126" w:type="pct"/>
            <w:shd w:val="clear" w:color="auto" w:fill="auto"/>
          </w:tcPr>
          <w:p w14:paraId="67CD5A57" w14:textId="77777777" w:rsidR="0047360C" w:rsidRPr="007C7FC5" w:rsidRDefault="0047360C" w:rsidP="00A84C0C">
            <w:pPr>
              <w:widowControl w:val="0"/>
              <w:suppressAutoHyphens/>
              <w:rPr>
                <w:rFonts w:eastAsia="Times New Roman" w:cs="Times New Roman"/>
                <w:sz w:val="24"/>
                <w:szCs w:val="24"/>
              </w:rPr>
            </w:pPr>
            <w:r w:rsidRPr="007C7FC5">
              <w:rPr>
                <w:rFonts w:eastAsia="Times New Roman" w:cs="Times New Roman"/>
                <w:sz w:val="24"/>
                <w:szCs w:val="24"/>
              </w:rPr>
              <w:t>2.9 Электромагнитные поля и неионизирующие излучения</w:t>
            </w:r>
          </w:p>
        </w:tc>
        <w:tc>
          <w:tcPr>
            <w:tcW w:w="986" w:type="pct"/>
            <w:shd w:val="clear" w:color="auto" w:fill="auto"/>
          </w:tcPr>
          <w:p w14:paraId="4C0FA148" w14:textId="77777777" w:rsidR="0047360C" w:rsidRPr="007C7FC5" w:rsidRDefault="0047360C" w:rsidP="00A84C0C">
            <w:pPr>
              <w:widowControl w:val="0"/>
              <w:suppressAutoHyphens/>
              <w:jc w:val="center"/>
              <w:rPr>
                <w:rFonts w:eastAsia="Times New Roman" w:cs="Times New Roman"/>
                <w:sz w:val="24"/>
                <w:szCs w:val="24"/>
              </w:rPr>
            </w:pPr>
          </w:p>
        </w:tc>
        <w:tc>
          <w:tcPr>
            <w:tcW w:w="888" w:type="pct"/>
            <w:shd w:val="clear" w:color="auto" w:fill="auto"/>
          </w:tcPr>
          <w:p w14:paraId="0EAB33A8" w14:textId="77777777" w:rsidR="0047360C" w:rsidRPr="007C7FC5" w:rsidRDefault="0047360C" w:rsidP="00A84C0C">
            <w:pPr>
              <w:widowControl w:val="0"/>
              <w:suppressAutoHyphens/>
              <w:jc w:val="center"/>
              <w:rPr>
                <w:rFonts w:eastAsia="Times New Roman" w:cs="Times New Roman"/>
                <w:sz w:val="24"/>
                <w:szCs w:val="24"/>
              </w:rPr>
            </w:pPr>
          </w:p>
        </w:tc>
      </w:tr>
    </w:tbl>
    <w:p w14:paraId="0D4BB6DE" w14:textId="77777777" w:rsidR="0047360C" w:rsidRPr="007C7FC5" w:rsidRDefault="0047360C" w:rsidP="0047360C">
      <w:pPr>
        <w:spacing w:after="200" w:line="276" w:lineRule="auto"/>
        <w:rPr>
          <w:rFonts w:eastAsia="Times New Roman" w:cs="Times New Roman"/>
          <w:szCs w:val="28"/>
          <w:lang w:eastAsia="ru-RU"/>
        </w:rPr>
      </w:pPr>
      <w:r w:rsidRPr="007C7FC5">
        <w:rPr>
          <w:szCs w:val="28"/>
        </w:rPr>
        <w:br w:type="page"/>
      </w:r>
    </w:p>
    <w:p w14:paraId="2CB31B12" w14:textId="77777777" w:rsidR="0047360C" w:rsidRPr="007C7FC5" w:rsidRDefault="0047360C" w:rsidP="0047360C">
      <w:pPr>
        <w:pStyle w:val="ab"/>
        <w:ind w:left="0"/>
        <w:rPr>
          <w:szCs w:val="28"/>
        </w:rPr>
      </w:pPr>
      <w:r w:rsidRPr="007C7FC5">
        <w:rPr>
          <w:szCs w:val="28"/>
        </w:rPr>
        <w:lastRenderedPageBreak/>
        <w:t>Окончание таблицы 7.1</w:t>
      </w:r>
    </w:p>
    <w:tbl>
      <w:tblPr>
        <w:tblW w:w="4975" w:type="pct"/>
        <w:tblInd w:w="108" w:type="dxa"/>
        <w:tblBorders>
          <w:top w:val="single" w:sz="4" w:space="0" w:color="auto"/>
          <w:left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990"/>
        <w:gridCol w:w="1889"/>
        <w:gridCol w:w="1701"/>
      </w:tblGrid>
      <w:tr w:rsidR="0047360C" w:rsidRPr="007C7FC5" w14:paraId="35EAA50C" w14:textId="77777777" w:rsidTr="00A84C0C">
        <w:tc>
          <w:tcPr>
            <w:tcW w:w="3126" w:type="pct"/>
            <w:shd w:val="clear" w:color="auto" w:fill="auto"/>
          </w:tcPr>
          <w:p w14:paraId="6E2252C2" w14:textId="77777777" w:rsidR="0047360C" w:rsidRPr="007C7FC5" w:rsidRDefault="0047360C" w:rsidP="00A84C0C">
            <w:pPr>
              <w:widowControl w:val="0"/>
              <w:suppressAutoHyphens/>
              <w:jc w:val="center"/>
              <w:rPr>
                <w:rFonts w:eastAsia="Times New Roman" w:cs="Times New Roman"/>
                <w:sz w:val="24"/>
                <w:szCs w:val="28"/>
              </w:rPr>
            </w:pPr>
            <w:r w:rsidRPr="007C7FC5">
              <w:rPr>
                <w:rFonts w:eastAsia="Times New Roman" w:cs="Times New Roman"/>
                <w:sz w:val="24"/>
                <w:szCs w:val="28"/>
              </w:rPr>
              <w:t>1</w:t>
            </w:r>
          </w:p>
        </w:tc>
        <w:tc>
          <w:tcPr>
            <w:tcW w:w="986" w:type="pct"/>
            <w:shd w:val="clear" w:color="auto" w:fill="auto"/>
          </w:tcPr>
          <w:p w14:paraId="35CDD8C9" w14:textId="77777777" w:rsidR="0047360C" w:rsidRPr="007C7FC5" w:rsidRDefault="0047360C" w:rsidP="00A84C0C">
            <w:pPr>
              <w:widowControl w:val="0"/>
              <w:suppressAutoHyphens/>
              <w:jc w:val="center"/>
              <w:rPr>
                <w:rFonts w:eastAsia="Times New Roman" w:cs="Times New Roman"/>
                <w:sz w:val="24"/>
                <w:szCs w:val="28"/>
              </w:rPr>
            </w:pPr>
            <w:r w:rsidRPr="007C7FC5">
              <w:rPr>
                <w:rFonts w:eastAsia="Times New Roman" w:cs="Times New Roman"/>
                <w:sz w:val="24"/>
                <w:szCs w:val="28"/>
              </w:rPr>
              <w:t>2</w:t>
            </w:r>
          </w:p>
        </w:tc>
        <w:tc>
          <w:tcPr>
            <w:tcW w:w="888" w:type="pct"/>
            <w:shd w:val="clear" w:color="auto" w:fill="auto"/>
          </w:tcPr>
          <w:p w14:paraId="350257AF" w14:textId="77777777" w:rsidR="0047360C" w:rsidRPr="007C7FC5" w:rsidRDefault="0047360C" w:rsidP="00A84C0C">
            <w:pPr>
              <w:widowControl w:val="0"/>
              <w:suppressAutoHyphens/>
              <w:jc w:val="center"/>
              <w:rPr>
                <w:rFonts w:eastAsia="Times New Roman" w:cs="Times New Roman"/>
                <w:sz w:val="24"/>
                <w:szCs w:val="28"/>
              </w:rPr>
            </w:pPr>
            <w:r w:rsidRPr="007C7FC5">
              <w:rPr>
                <w:rFonts w:eastAsia="Times New Roman" w:cs="Times New Roman"/>
                <w:sz w:val="24"/>
                <w:szCs w:val="28"/>
              </w:rPr>
              <w:t>3</w:t>
            </w:r>
          </w:p>
        </w:tc>
      </w:tr>
      <w:tr w:rsidR="0047360C" w:rsidRPr="007C7FC5" w14:paraId="46D0301D" w14:textId="77777777" w:rsidTr="00A84C0C">
        <w:tc>
          <w:tcPr>
            <w:tcW w:w="3126" w:type="pct"/>
            <w:tcBorders>
              <w:top w:val="single" w:sz="4" w:space="0" w:color="auto"/>
              <w:left w:val="single" w:sz="4" w:space="0" w:color="auto"/>
              <w:right w:val="single" w:sz="4" w:space="0" w:color="auto"/>
            </w:tcBorders>
            <w:shd w:val="clear" w:color="auto" w:fill="auto"/>
          </w:tcPr>
          <w:p w14:paraId="05CA9A59" w14:textId="77777777" w:rsidR="0047360C" w:rsidRPr="007C7FC5" w:rsidRDefault="0047360C" w:rsidP="00A84C0C">
            <w:pPr>
              <w:widowControl w:val="0"/>
              <w:suppressAutoHyphens/>
              <w:rPr>
                <w:rFonts w:eastAsia="Times New Roman" w:cs="Times New Roman"/>
                <w:sz w:val="24"/>
                <w:szCs w:val="28"/>
              </w:rPr>
            </w:pPr>
            <w:r w:rsidRPr="007C7FC5">
              <w:rPr>
                <w:rFonts w:eastAsia="Times New Roman" w:cs="Times New Roman"/>
                <w:sz w:val="24"/>
                <w:szCs w:val="24"/>
              </w:rPr>
              <w:t>Напряженность электрического поля, В/м</w:t>
            </w:r>
          </w:p>
        </w:tc>
        <w:tc>
          <w:tcPr>
            <w:tcW w:w="986" w:type="pct"/>
            <w:tcBorders>
              <w:top w:val="single" w:sz="4" w:space="0" w:color="auto"/>
              <w:left w:val="single" w:sz="4" w:space="0" w:color="auto"/>
              <w:right w:val="single" w:sz="4" w:space="0" w:color="auto"/>
            </w:tcBorders>
            <w:shd w:val="clear" w:color="auto" w:fill="auto"/>
          </w:tcPr>
          <w:p w14:paraId="48900BC4" w14:textId="77777777" w:rsidR="0047360C" w:rsidRPr="007C7FC5" w:rsidRDefault="0047360C" w:rsidP="00A84C0C">
            <w:pPr>
              <w:widowControl w:val="0"/>
              <w:suppressAutoHyphens/>
              <w:jc w:val="center"/>
              <w:rPr>
                <w:rFonts w:eastAsia="Times New Roman" w:cs="Times New Roman"/>
                <w:sz w:val="24"/>
                <w:szCs w:val="28"/>
              </w:rPr>
            </w:pPr>
          </w:p>
        </w:tc>
        <w:tc>
          <w:tcPr>
            <w:tcW w:w="888" w:type="pct"/>
            <w:tcBorders>
              <w:top w:val="single" w:sz="4" w:space="0" w:color="auto"/>
              <w:left w:val="single" w:sz="4" w:space="0" w:color="auto"/>
              <w:right w:val="single" w:sz="4" w:space="0" w:color="auto"/>
            </w:tcBorders>
            <w:shd w:val="clear" w:color="auto" w:fill="auto"/>
          </w:tcPr>
          <w:p w14:paraId="59204A53" w14:textId="77777777" w:rsidR="0047360C" w:rsidRPr="007C7FC5" w:rsidRDefault="0047360C" w:rsidP="00A84C0C">
            <w:pPr>
              <w:widowControl w:val="0"/>
              <w:suppressAutoHyphens/>
              <w:jc w:val="center"/>
              <w:rPr>
                <w:rFonts w:eastAsia="Times New Roman" w:cs="Times New Roman"/>
                <w:sz w:val="24"/>
                <w:szCs w:val="28"/>
              </w:rPr>
            </w:pPr>
          </w:p>
        </w:tc>
      </w:tr>
      <w:tr w:rsidR="0047360C" w:rsidRPr="007C7FC5" w14:paraId="6D49B05B" w14:textId="77777777" w:rsidTr="00A84C0C">
        <w:tc>
          <w:tcPr>
            <w:tcW w:w="3126" w:type="pct"/>
            <w:tcBorders>
              <w:top w:val="single" w:sz="4" w:space="0" w:color="auto"/>
              <w:left w:val="single" w:sz="4" w:space="0" w:color="auto"/>
              <w:right w:val="single" w:sz="4" w:space="0" w:color="auto"/>
            </w:tcBorders>
            <w:shd w:val="clear" w:color="auto" w:fill="auto"/>
          </w:tcPr>
          <w:p w14:paraId="3BD299D5" w14:textId="77777777" w:rsidR="0047360C" w:rsidRPr="007C7FC5" w:rsidRDefault="0047360C" w:rsidP="00A84C0C">
            <w:pPr>
              <w:widowControl w:val="0"/>
              <w:suppressAutoHyphens/>
              <w:rPr>
                <w:rFonts w:eastAsia="Times New Roman" w:cs="Times New Roman"/>
                <w:sz w:val="24"/>
                <w:szCs w:val="28"/>
              </w:rPr>
            </w:pPr>
            <w:r w:rsidRPr="007C7FC5">
              <w:rPr>
                <w:rFonts w:eastAsia="Times New Roman" w:cs="Times New Roman"/>
                <w:sz w:val="24"/>
                <w:szCs w:val="24"/>
              </w:rPr>
              <w:t>– от 5 Гц до 2 кГц</w:t>
            </w:r>
          </w:p>
        </w:tc>
        <w:tc>
          <w:tcPr>
            <w:tcW w:w="986" w:type="pct"/>
            <w:tcBorders>
              <w:top w:val="single" w:sz="4" w:space="0" w:color="auto"/>
              <w:left w:val="single" w:sz="4" w:space="0" w:color="auto"/>
              <w:right w:val="single" w:sz="4" w:space="0" w:color="auto"/>
            </w:tcBorders>
            <w:shd w:val="clear" w:color="auto" w:fill="auto"/>
          </w:tcPr>
          <w:p w14:paraId="19645D4B" w14:textId="77777777" w:rsidR="0047360C" w:rsidRPr="007C7FC5" w:rsidRDefault="0047360C" w:rsidP="00A84C0C">
            <w:pPr>
              <w:widowControl w:val="0"/>
              <w:suppressAutoHyphens/>
              <w:jc w:val="center"/>
              <w:rPr>
                <w:rFonts w:eastAsia="Times New Roman" w:cs="Times New Roman"/>
                <w:sz w:val="24"/>
                <w:szCs w:val="28"/>
              </w:rPr>
            </w:pPr>
            <w:r w:rsidRPr="007C7FC5">
              <w:rPr>
                <w:rFonts w:eastAsia="Times New Roman" w:cs="Times New Roman"/>
                <w:sz w:val="24"/>
                <w:szCs w:val="24"/>
              </w:rPr>
              <w:t>25</w:t>
            </w:r>
          </w:p>
        </w:tc>
        <w:tc>
          <w:tcPr>
            <w:tcW w:w="888" w:type="pct"/>
            <w:tcBorders>
              <w:top w:val="single" w:sz="4" w:space="0" w:color="auto"/>
              <w:left w:val="single" w:sz="4" w:space="0" w:color="auto"/>
              <w:right w:val="single" w:sz="4" w:space="0" w:color="auto"/>
            </w:tcBorders>
            <w:shd w:val="clear" w:color="auto" w:fill="auto"/>
          </w:tcPr>
          <w:p w14:paraId="3A5BC2B7" w14:textId="77777777" w:rsidR="0047360C" w:rsidRPr="007C7FC5" w:rsidRDefault="0047360C" w:rsidP="00A84C0C">
            <w:pPr>
              <w:widowControl w:val="0"/>
              <w:suppressAutoHyphens/>
              <w:jc w:val="center"/>
              <w:rPr>
                <w:rFonts w:eastAsia="Times New Roman" w:cs="Times New Roman"/>
                <w:sz w:val="24"/>
                <w:szCs w:val="28"/>
              </w:rPr>
            </w:pPr>
            <w:r w:rsidRPr="007C7FC5">
              <w:rPr>
                <w:rFonts w:eastAsia="Times New Roman" w:cs="Times New Roman"/>
                <w:sz w:val="24"/>
                <w:szCs w:val="24"/>
              </w:rPr>
              <w:t>21</w:t>
            </w:r>
          </w:p>
        </w:tc>
      </w:tr>
      <w:tr w:rsidR="0047360C" w:rsidRPr="007C7FC5" w14:paraId="539E87F0" w14:textId="77777777" w:rsidTr="00A84C0C">
        <w:tc>
          <w:tcPr>
            <w:tcW w:w="3126" w:type="pct"/>
            <w:tcBorders>
              <w:top w:val="single" w:sz="4" w:space="0" w:color="auto"/>
              <w:left w:val="single" w:sz="4" w:space="0" w:color="auto"/>
              <w:right w:val="single" w:sz="4" w:space="0" w:color="auto"/>
            </w:tcBorders>
            <w:shd w:val="clear" w:color="auto" w:fill="auto"/>
          </w:tcPr>
          <w:p w14:paraId="3EFF9702" w14:textId="77777777" w:rsidR="0047360C" w:rsidRPr="007C7FC5" w:rsidRDefault="0047360C" w:rsidP="00A84C0C">
            <w:pPr>
              <w:widowControl w:val="0"/>
              <w:suppressAutoHyphens/>
              <w:rPr>
                <w:rFonts w:eastAsia="Times New Roman" w:cs="Times New Roman"/>
                <w:sz w:val="24"/>
                <w:szCs w:val="28"/>
              </w:rPr>
            </w:pPr>
            <w:r w:rsidRPr="007C7FC5">
              <w:rPr>
                <w:rFonts w:eastAsia="Times New Roman" w:cs="Times New Roman"/>
                <w:sz w:val="24"/>
                <w:szCs w:val="24"/>
              </w:rPr>
              <w:t>– от 2 кГц до 400 кГц</w:t>
            </w:r>
          </w:p>
        </w:tc>
        <w:tc>
          <w:tcPr>
            <w:tcW w:w="986" w:type="pct"/>
            <w:tcBorders>
              <w:top w:val="single" w:sz="4" w:space="0" w:color="auto"/>
              <w:left w:val="single" w:sz="4" w:space="0" w:color="auto"/>
              <w:right w:val="single" w:sz="4" w:space="0" w:color="auto"/>
            </w:tcBorders>
            <w:shd w:val="clear" w:color="auto" w:fill="auto"/>
          </w:tcPr>
          <w:p w14:paraId="6E50FC9E" w14:textId="77777777" w:rsidR="0047360C" w:rsidRPr="007C7FC5" w:rsidRDefault="0047360C" w:rsidP="00A84C0C">
            <w:pPr>
              <w:widowControl w:val="0"/>
              <w:suppressAutoHyphens/>
              <w:jc w:val="center"/>
              <w:rPr>
                <w:rFonts w:eastAsia="Times New Roman" w:cs="Times New Roman"/>
                <w:sz w:val="24"/>
                <w:szCs w:val="28"/>
              </w:rPr>
            </w:pPr>
            <w:r w:rsidRPr="007C7FC5">
              <w:rPr>
                <w:rFonts w:eastAsia="Times New Roman" w:cs="Times New Roman"/>
                <w:sz w:val="24"/>
                <w:szCs w:val="24"/>
              </w:rPr>
              <w:t>2,5</w:t>
            </w:r>
          </w:p>
        </w:tc>
        <w:tc>
          <w:tcPr>
            <w:tcW w:w="888" w:type="pct"/>
            <w:tcBorders>
              <w:top w:val="single" w:sz="4" w:space="0" w:color="auto"/>
              <w:left w:val="single" w:sz="4" w:space="0" w:color="auto"/>
              <w:right w:val="single" w:sz="4" w:space="0" w:color="auto"/>
            </w:tcBorders>
            <w:shd w:val="clear" w:color="auto" w:fill="auto"/>
          </w:tcPr>
          <w:p w14:paraId="33F831E2" w14:textId="77777777" w:rsidR="0047360C" w:rsidRPr="007C7FC5" w:rsidRDefault="0047360C" w:rsidP="00A84C0C">
            <w:pPr>
              <w:widowControl w:val="0"/>
              <w:suppressAutoHyphens/>
              <w:jc w:val="center"/>
              <w:rPr>
                <w:rFonts w:eastAsia="Times New Roman" w:cs="Times New Roman"/>
                <w:sz w:val="24"/>
                <w:szCs w:val="28"/>
              </w:rPr>
            </w:pPr>
            <w:r w:rsidRPr="007C7FC5">
              <w:rPr>
                <w:rFonts w:eastAsia="Times New Roman" w:cs="Times New Roman"/>
                <w:sz w:val="24"/>
                <w:szCs w:val="24"/>
              </w:rPr>
              <w:t>0,6</w:t>
            </w:r>
          </w:p>
        </w:tc>
      </w:tr>
      <w:tr w:rsidR="0047360C" w:rsidRPr="007C7FC5" w14:paraId="63FD7536" w14:textId="77777777" w:rsidTr="00A84C0C">
        <w:tc>
          <w:tcPr>
            <w:tcW w:w="3126" w:type="pct"/>
            <w:tcBorders>
              <w:top w:val="single" w:sz="4" w:space="0" w:color="auto"/>
              <w:left w:val="single" w:sz="4" w:space="0" w:color="auto"/>
              <w:right w:val="single" w:sz="4" w:space="0" w:color="auto"/>
            </w:tcBorders>
            <w:shd w:val="clear" w:color="auto" w:fill="auto"/>
          </w:tcPr>
          <w:p w14:paraId="03D1DE0E" w14:textId="77777777" w:rsidR="0047360C" w:rsidRPr="007C7FC5" w:rsidRDefault="0047360C" w:rsidP="00A84C0C">
            <w:pPr>
              <w:widowControl w:val="0"/>
              <w:suppressAutoHyphens/>
              <w:rPr>
                <w:rFonts w:eastAsia="Times New Roman" w:cs="Times New Roman"/>
                <w:sz w:val="24"/>
                <w:szCs w:val="28"/>
              </w:rPr>
            </w:pPr>
            <w:r w:rsidRPr="007C7FC5">
              <w:rPr>
                <w:rFonts w:eastAsia="Times New Roman" w:cs="Times New Roman"/>
                <w:sz w:val="24"/>
                <w:szCs w:val="24"/>
              </w:rPr>
              <w:t xml:space="preserve">Плотность магнитного потока, </w:t>
            </w:r>
            <w:proofErr w:type="spellStart"/>
            <w:r w:rsidRPr="007C7FC5">
              <w:rPr>
                <w:rFonts w:eastAsia="Times New Roman" w:cs="Times New Roman"/>
                <w:sz w:val="24"/>
                <w:szCs w:val="24"/>
              </w:rPr>
              <w:t>нТл</w:t>
            </w:r>
            <w:proofErr w:type="spellEnd"/>
          </w:p>
        </w:tc>
        <w:tc>
          <w:tcPr>
            <w:tcW w:w="986" w:type="pct"/>
            <w:tcBorders>
              <w:top w:val="single" w:sz="4" w:space="0" w:color="auto"/>
              <w:left w:val="single" w:sz="4" w:space="0" w:color="auto"/>
              <w:right w:val="single" w:sz="4" w:space="0" w:color="auto"/>
            </w:tcBorders>
            <w:shd w:val="clear" w:color="auto" w:fill="auto"/>
          </w:tcPr>
          <w:p w14:paraId="254066BA" w14:textId="77777777" w:rsidR="0047360C" w:rsidRPr="007C7FC5" w:rsidRDefault="0047360C" w:rsidP="00A84C0C">
            <w:pPr>
              <w:widowControl w:val="0"/>
              <w:suppressAutoHyphens/>
              <w:jc w:val="center"/>
              <w:rPr>
                <w:rFonts w:eastAsia="Times New Roman" w:cs="Times New Roman"/>
                <w:sz w:val="24"/>
                <w:szCs w:val="28"/>
              </w:rPr>
            </w:pPr>
          </w:p>
        </w:tc>
        <w:tc>
          <w:tcPr>
            <w:tcW w:w="888" w:type="pct"/>
            <w:tcBorders>
              <w:top w:val="single" w:sz="4" w:space="0" w:color="auto"/>
              <w:left w:val="single" w:sz="4" w:space="0" w:color="auto"/>
              <w:right w:val="single" w:sz="4" w:space="0" w:color="auto"/>
            </w:tcBorders>
            <w:shd w:val="clear" w:color="auto" w:fill="auto"/>
          </w:tcPr>
          <w:p w14:paraId="32B1A46B" w14:textId="77777777" w:rsidR="0047360C" w:rsidRPr="007C7FC5" w:rsidRDefault="0047360C" w:rsidP="00A84C0C">
            <w:pPr>
              <w:widowControl w:val="0"/>
              <w:suppressAutoHyphens/>
              <w:jc w:val="center"/>
              <w:rPr>
                <w:rFonts w:eastAsia="Times New Roman" w:cs="Times New Roman"/>
                <w:sz w:val="24"/>
                <w:szCs w:val="28"/>
              </w:rPr>
            </w:pPr>
          </w:p>
        </w:tc>
      </w:tr>
      <w:tr w:rsidR="0047360C" w:rsidRPr="007C7FC5" w14:paraId="7A349FE7" w14:textId="77777777" w:rsidTr="00A84C0C">
        <w:tc>
          <w:tcPr>
            <w:tcW w:w="3126" w:type="pct"/>
            <w:tcBorders>
              <w:top w:val="single" w:sz="4" w:space="0" w:color="auto"/>
              <w:left w:val="single" w:sz="4" w:space="0" w:color="auto"/>
              <w:right w:val="single" w:sz="4" w:space="0" w:color="auto"/>
            </w:tcBorders>
            <w:shd w:val="clear" w:color="auto" w:fill="auto"/>
          </w:tcPr>
          <w:p w14:paraId="0D867861" w14:textId="77777777" w:rsidR="0047360C" w:rsidRPr="007C7FC5" w:rsidRDefault="0047360C" w:rsidP="00A84C0C">
            <w:pPr>
              <w:widowControl w:val="0"/>
              <w:suppressAutoHyphens/>
              <w:rPr>
                <w:rFonts w:eastAsia="Times New Roman" w:cs="Times New Roman"/>
                <w:sz w:val="24"/>
                <w:szCs w:val="28"/>
              </w:rPr>
            </w:pPr>
            <w:r w:rsidRPr="007C7FC5">
              <w:rPr>
                <w:rFonts w:eastAsia="Times New Roman" w:cs="Times New Roman"/>
                <w:sz w:val="24"/>
                <w:szCs w:val="28"/>
              </w:rPr>
              <w:t>– от 5 Гц до 2 кГц</w:t>
            </w:r>
          </w:p>
        </w:tc>
        <w:tc>
          <w:tcPr>
            <w:tcW w:w="986" w:type="pct"/>
            <w:tcBorders>
              <w:top w:val="single" w:sz="4" w:space="0" w:color="auto"/>
              <w:left w:val="single" w:sz="4" w:space="0" w:color="auto"/>
              <w:right w:val="single" w:sz="4" w:space="0" w:color="auto"/>
            </w:tcBorders>
            <w:shd w:val="clear" w:color="auto" w:fill="auto"/>
          </w:tcPr>
          <w:p w14:paraId="7AC4D9F5" w14:textId="77777777" w:rsidR="0047360C" w:rsidRPr="007C7FC5" w:rsidRDefault="0047360C" w:rsidP="00A84C0C">
            <w:pPr>
              <w:widowControl w:val="0"/>
              <w:suppressAutoHyphens/>
              <w:jc w:val="center"/>
              <w:rPr>
                <w:rFonts w:eastAsia="Times New Roman" w:cs="Times New Roman"/>
                <w:sz w:val="24"/>
                <w:szCs w:val="28"/>
              </w:rPr>
            </w:pPr>
            <w:r w:rsidRPr="007C7FC5">
              <w:rPr>
                <w:rFonts w:eastAsia="Times New Roman" w:cs="Times New Roman"/>
                <w:sz w:val="24"/>
                <w:szCs w:val="28"/>
              </w:rPr>
              <w:t>250</w:t>
            </w:r>
          </w:p>
        </w:tc>
        <w:tc>
          <w:tcPr>
            <w:tcW w:w="888" w:type="pct"/>
            <w:tcBorders>
              <w:top w:val="single" w:sz="4" w:space="0" w:color="auto"/>
              <w:left w:val="single" w:sz="4" w:space="0" w:color="auto"/>
              <w:right w:val="single" w:sz="4" w:space="0" w:color="auto"/>
            </w:tcBorders>
            <w:shd w:val="clear" w:color="auto" w:fill="auto"/>
          </w:tcPr>
          <w:p w14:paraId="6CEA7919" w14:textId="77777777" w:rsidR="0047360C" w:rsidRPr="007C7FC5" w:rsidRDefault="0047360C" w:rsidP="00A84C0C">
            <w:pPr>
              <w:widowControl w:val="0"/>
              <w:suppressAutoHyphens/>
              <w:jc w:val="center"/>
              <w:rPr>
                <w:rFonts w:eastAsia="Times New Roman" w:cs="Times New Roman"/>
                <w:sz w:val="24"/>
                <w:szCs w:val="28"/>
              </w:rPr>
            </w:pPr>
            <w:r w:rsidRPr="007C7FC5">
              <w:rPr>
                <w:rFonts w:eastAsia="Times New Roman" w:cs="Times New Roman"/>
                <w:sz w:val="24"/>
                <w:szCs w:val="28"/>
              </w:rPr>
              <w:t>210</w:t>
            </w:r>
          </w:p>
        </w:tc>
      </w:tr>
      <w:tr w:rsidR="0047360C" w:rsidRPr="007C7FC5" w14:paraId="0632C32D" w14:textId="77777777" w:rsidTr="00A84C0C">
        <w:tc>
          <w:tcPr>
            <w:tcW w:w="3126" w:type="pct"/>
            <w:tcBorders>
              <w:top w:val="single" w:sz="4" w:space="0" w:color="auto"/>
              <w:left w:val="single" w:sz="4" w:space="0" w:color="auto"/>
              <w:bottom w:val="single" w:sz="4" w:space="0" w:color="auto"/>
              <w:right w:val="single" w:sz="4" w:space="0" w:color="auto"/>
            </w:tcBorders>
            <w:shd w:val="clear" w:color="auto" w:fill="auto"/>
          </w:tcPr>
          <w:p w14:paraId="4FE74971" w14:textId="77777777" w:rsidR="0047360C" w:rsidRPr="007C7FC5" w:rsidRDefault="0047360C" w:rsidP="00A84C0C">
            <w:pPr>
              <w:widowControl w:val="0"/>
              <w:suppressAutoHyphens/>
              <w:rPr>
                <w:rFonts w:eastAsia="Times New Roman" w:cs="Times New Roman"/>
                <w:sz w:val="24"/>
                <w:szCs w:val="28"/>
              </w:rPr>
            </w:pPr>
            <w:r w:rsidRPr="007C7FC5">
              <w:rPr>
                <w:rFonts w:eastAsia="Times New Roman" w:cs="Times New Roman"/>
                <w:sz w:val="24"/>
                <w:szCs w:val="28"/>
              </w:rPr>
              <w:br w:type="page"/>
              <w:t>– от 2 кГц до 400 кГц</w:t>
            </w:r>
          </w:p>
        </w:tc>
        <w:tc>
          <w:tcPr>
            <w:tcW w:w="986" w:type="pct"/>
            <w:tcBorders>
              <w:top w:val="single" w:sz="4" w:space="0" w:color="auto"/>
              <w:left w:val="single" w:sz="4" w:space="0" w:color="auto"/>
              <w:bottom w:val="single" w:sz="4" w:space="0" w:color="auto"/>
              <w:right w:val="single" w:sz="4" w:space="0" w:color="auto"/>
            </w:tcBorders>
            <w:shd w:val="clear" w:color="auto" w:fill="auto"/>
          </w:tcPr>
          <w:p w14:paraId="76F95CDF" w14:textId="77777777" w:rsidR="0047360C" w:rsidRPr="007C7FC5" w:rsidRDefault="0047360C" w:rsidP="00A84C0C">
            <w:pPr>
              <w:widowControl w:val="0"/>
              <w:suppressAutoHyphens/>
              <w:jc w:val="center"/>
              <w:rPr>
                <w:rFonts w:eastAsia="Times New Roman" w:cs="Times New Roman"/>
                <w:sz w:val="24"/>
                <w:szCs w:val="28"/>
              </w:rPr>
            </w:pPr>
            <w:r w:rsidRPr="007C7FC5">
              <w:rPr>
                <w:rFonts w:eastAsia="Times New Roman" w:cs="Times New Roman"/>
                <w:sz w:val="24"/>
                <w:szCs w:val="28"/>
              </w:rPr>
              <w:t>25</w:t>
            </w:r>
          </w:p>
        </w:tc>
        <w:tc>
          <w:tcPr>
            <w:tcW w:w="888" w:type="pct"/>
            <w:tcBorders>
              <w:top w:val="single" w:sz="4" w:space="0" w:color="auto"/>
              <w:left w:val="single" w:sz="4" w:space="0" w:color="auto"/>
              <w:bottom w:val="single" w:sz="4" w:space="0" w:color="auto"/>
              <w:right w:val="single" w:sz="4" w:space="0" w:color="auto"/>
            </w:tcBorders>
            <w:shd w:val="clear" w:color="auto" w:fill="auto"/>
          </w:tcPr>
          <w:p w14:paraId="576CDBA2" w14:textId="77777777" w:rsidR="0047360C" w:rsidRPr="007C7FC5" w:rsidRDefault="0047360C" w:rsidP="00A84C0C">
            <w:pPr>
              <w:widowControl w:val="0"/>
              <w:suppressAutoHyphens/>
              <w:jc w:val="center"/>
              <w:rPr>
                <w:rFonts w:eastAsia="Times New Roman" w:cs="Times New Roman"/>
                <w:sz w:val="24"/>
                <w:szCs w:val="28"/>
              </w:rPr>
            </w:pPr>
            <w:r w:rsidRPr="007C7FC5">
              <w:rPr>
                <w:rFonts w:eastAsia="Times New Roman" w:cs="Times New Roman"/>
                <w:sz w:val="24"/>
                <w:szCs w:val="28"/>
              </w:rPr>
              <w:t>6</w:t>
            </w:r>
          </w:p>
        </w:tc>
      </w:tr>
      <w:tr w:rsidR="0047360C" w:rsidRPr="007C7FC5" w14:paraId="3660B124" w14:textId="77777777" w:rsidTr="00A84C0C">
        <w:tc>
          <w:tcPr>
            <w:tcW w:w="3126" w:type="pct"/>
            <w:tcBorders>
              <w:top w:val="single" w:sz="4" w:space="0" w:color="auto"/>
              <w:left w:val="single" w:sz="4" w:space="0" w:color="auto"/>
              <w:bottom w:val="single" w:sz="4" w:space="0" w:color="auto"/>
              <w:right w:val="single" w:sz="4" w:space="0" w:color="auto"/>
            </w:tcBorders>
            <w:shd w:val="clear" w:color="auto" w:fill="auto"/>
          </w:tcPr>
          <w:p w14:paraId="64764959" w14:textId="77777777" w:rsidR="0047360C" w:rsidRPr="007C7FC5" w:rsidRDefault="0047360C" w:rsidP="00A84C0C">
            <w:pPr>
              <w:widowControl w:val="0"/>
              <w:suppressAutoHyphens/>
              <w:rPr>
                <w:rFonts w:eastAsia="Times New Roman" w:cs="Times New Roman"/>
                <w:sz w:val="24"/>
                <w:szCs w:val="28"/>
              </w:rPr>
            </w:pPr>
            <w:r w:rsidRPr="007C7FC5">
              <w:rPr>
                <w:rFonts w:eastAsia="Times New Roman" w:cs="Times New Roman"/>
                <w:sz w:val="24"/>
                <w:szCs w:val="28"/>
              </w:rPr>
              <w:t>Электростатические поля, кВт/м</w:t>
            </w:r>
          </w:p>
        </w:tc>
        <w:tc>
          <w:tcPr>
            <w:tcW w:w="986" w:type="pct"/>
            <w:tcBorders>
              <w:top w:val="single" w:sz="4" w:space="0" w:color="auto"/>
              <w:left w:val="single" w:sz="4" w:space="0" w:color="auto"/>
              <w:bottom w:val="single" w:sz="4" w:space="0" w:color="auto"/>
              <w:right w:val="single" w:sz="4" w:space="0" w:color="auto"/>
            </w:tcBorders>
            <w:shd w:val="clear" w:color="auto" w:fill="auto"/>
          </w:tcPr>
          <w:p w14:paraId="28E8B76C" w14:textId="77777777" w:rsidR="0047360C" w:rsidRPr="007C7FC5" w:rsidRDefault="0047360C" w:rsidP="00A84C0C">
            <w:pPr>
              <w:widowControl w:val="0"/>
              <w:suppressAutoHyphens/>
              <w:jc w:val="center"/>
              <w:rPr>
                <w:rFonts w:eastAsia="Times New Roman" w:cs="Times New Roman"/>
                <w:sz w:val="24"/>
                <w:szCs w:val="28"/>
              </w:rPr>
            </w:pPr>
            <w:r w:rsidRPr="007C7FC5">
              <w:rPr>
                <w:rFonts w:eastAsia="Times New Roman" w:cs="Times New Roman"/>
                <w:sz w:val="24"/>
                <w:szCs w:val="28"/>
              </w:rPr>
              <w:t>15</w:t>
            </w:r>
          </w:p>
        </w:tc>
        <w:tc>
          <w:tcPr>
            <w:tcW w:w="888" w:type="pct"/>
            <w:tcBorders>
              <w:top w:val="single" w:sz="4" w:space="0" w:color="auto"/>
              <w:left w:val="single" w:sz="4" w:space="0" w:color="auto"/>
              <w:bottom w:val="single" w:sz="4" w:space="0" w:color="auto"/>
              <w:right w:val="single" w:sz="4" w:space="0" w:color="auto"/>
            </w:tcBorders>
            <w:shd w:val="clear" w:color="auto" w:fill="auto"/>
          </w:tcPr>
          <w:p w14:paraId="02D166C8" w14:textId="77777777" w:rsidR="0047360C" w:rsidRPr="007C7FC5" w:rsidRDefault="0047360C" w:rsidP="00A84C0C">
            <w:pPr>
              <w:widowControl w:val="0"/>
              <w:suppressAutoHyphens/>
              <w:jc w:val="center"/>
              <w:rPr>
                <w:rFonts w:eastAsia="Times New Roman" w:cs="Times New Roman"/>
                <w:sz w:val="24"/>
                <w:szCs w:val="28"/>
              </w:rPr>
            </w:pPr>
            <w:r w:rsidRPr="007C7FC5">
              <w:rPr>
                <w:rFonts w:eastAsia="Times New Roman" w:cs="Times New Roman"/>
                <w:sz w:val="24"/>
                <w:szCs w:val="28"/>
              </w:rPr>
              <w:t>5,6</w:t>
            </w:r>
          </w:p>
        </w:tc>
      </w:tr>
      <w:tr w:rsidR="0047360C" w:rsidRPr="007C7FC5" w14:paraId="187BFA9D" w14:textId="77777777" w:rsidTr="00A84C0C">
        <w:tc>
          <w:tcPr>
            <w:tcW w:w="3126" w:type="pct"/>
            <w:tcBorders>
              <w:top w:val="single" w:sz="4" w:space="0" w:color="auto"/>
              <w:left w:val="single" w:sz="4" w:space="0" w:color="auto"/>
              <w:bottom w:val="single" w:sz="4" w:space="0" w:color="auto"/>
              <w:right w:val="single" w:sz="4" w:space="0" w:color="auto"/>
            </w:tcBorders>
            <w:shd w:val="clear" w:color="auto" w:fill="auto"/>
          </w:tcPr>
          <w:p w14:paraId="36788B8C" w14:textId="77777777" w:rsidR="0047360C" w:rsidRPr="007C7FC5" w:rsidRDefault="0047360C" w:rsidP="00A84C0C">
            <w:pPr>
              <w:widowControl w:val="0"/>
              <w:suppressAutoHyphens/>
              <w:rPr>
                <w:rFonts w:eastAsia="Times New Roman" w:cs="Times New Roman"/>
                <w:sz w:val="24"/>
                <w:szCs w:val="28"/>
              </w:rPr>
            </w:pPr>
            <w:r w:rsidRPr="007C7FC5">
              <w:rPr>
                <w:rFonts w:eastAsia="Times New Roman" w:cs="Times New Roman"/>
                <w:sz w:val="24"/>
                <w:szCs w:val="28"/>
              </w:rPr>
              <w:t>2.11 Микроклимат</w:t>
            </w:r>
          </w:p>
        </w:tc>
        <w:tc>
          <w:tcPr>
            <w:tcW w:w="986" w:type="pct"/>
            <w:tcBorders>
              <w:top w:val="single" w:sz="4" w:space="0" w:color="auto"/>
              <w:left w:val="single" w:sz="4" w:space="0" w:color="auto"/>
              <w:bottom w:val="single" w:sz="4" w:space="0" w:color="auto"/>
              <w:right w:val="single" w:sz="4" w:space="0" w:color="auto"/>
            </w:tcBorders>
            <w:shd w:val="clear" w:color="auto" w:fill="auto"/>
          </w:tcPr>
          <w:p w14:paraId="498E3FB1" w14:textId="77777777" w:rsidR="0047360C" w:rsidRPr="007C7FC5" w:rsidRDefault="0047360C" w:rsidP="00A84C0C">
            <w:pPr>
              <w:widowControl w:val="0"/>
              <w:suppressAutoHyphens/>
              <w:jc w:val="center"/>
              <w:rPr>
                <w:rFonts w:eastAsia="Times New Roman" w:cs="Times New Roman"/>
                <w:sz w:val="24"/>
                <w:szCs w:val="28"/>
              </w:rPr>
            </w:pPr>
          </w:p>
        </w:tc>
        <w:tc>
          <w:tcPr>
            <w:tcW w:w="888" w:type="pct"/>
            <w:tcBorders>
              <w:top w:val="single" w:sz="4" w:space="0" w:color="auto"/>
              <w:left w:val="single" w:sz="4" w:space="0" w:color="auto"/>
              <w:bottom w:val="single" w:sz="4" w:space="0" w:color="auto"/>
              <w:right w:val="single" w:sz="4" w:space="0" w:color="auto"/>
            </w:tcBorders>
            <w:shd w:val="clear" w:color="auto" w:fill="auto"/>
          </w:tcPr>
          <w:p w14:paraId="712E4E3A" w14:textId="77777777" w:rsidR="0047360C" w:rsidRPr="007C7FC5" w:rsidRDefault="0047360C" w:rsidP="00A84C0C">
            <w:pPr>
              <w:widowControl w:val="0"/>
              <w:suppressAutoHyphens/>
              <w:jc w:val="center"/>
              <w:rPr>
                <w:rFonts w:eastAsia="Times New Roman" w:cs="Times New Roman"/>
                <w:sz w:val="24"/>
                <w:szCs w:val="28"/>
              </w:rPr>
            </w:pPr>
          </w:p>
        </w:tc>
      </w:tr>
      <w:tr w:rsidR="0047360C" w:rsidRPr="007C7FC5" w14:paraId="46ADDBE4" w14:textId="77777777" w:rsidTr="00A84C0C">
        <w:tc>
          <w:tcPr>
            <w:tcW w:w="3126" w:type="pct"/>
            <w:tcBorders>
              <w:top w:val="single" w:sz="4" w:space="0" w:color="auto"/>
              <w:left w:val="single" w:sz="4" w:space="0" w:color="auto"/>
              <w:bottom w:val="single" w:sz="4" w:space="0" w:color="auto"/>
              <w:right w:val="single" w:sz="4" w:space="0" w:color="auto"/>
            </w:tcBorders>
            <w:shd w:val="clear" w:color="auto" w:fill="auto"/>
          </w:tcPr>
          <w:p w14:paraId="674A101B" w14:textId="77777777" w:rsidR="0047360C" w:rsidRPr="007C7FC5" w:rsidRDefault="0047360C" w:rsidP="00A84C0C">
            <w:pPr>
              <w:widowControl w:val="0"/>
              <w:suppressAutoHyphens/>
              <w:rPr>
                <w:rFonts w:eastAsia="Times New Roman" w:cs="Times New Roman"/>
                <w:sz w:val="24"/>
                <w:szCs w:val="28"/>
              </w:rPr>
            </w:pPr>
            <w:r w:rsidRPr="007C7FC5">
              <w:rPr>
                <w:rFonts w:eastAsia="Times New Roman" w:cs="Times New Roman"/>
                <w:sz w:val="24"/>
                <w:szCs w:val="28"/>
              </w:rPr>
              <w:t xml:space="preserve">2.11.1 Температура воздуха, </w:t>
            </w:r>
            <w:proofErr w:type="spellStart"/>
            <w:r w:rsidRPr="007C7FC5">
              <w:rPr>
                <w:rFonts w:eastAsia="Times New Roman" w:cs="Times New Roman"/>
                <w:sz w:val="24"/>
                <w:szCs w:val="28"/>
              </w:rPr>
              <w:t>оС</w:t>
            </w:r>
            <w:proofErr w:type="spellEnd"/>
          </w:p>
        </w:tc>
        <w:tc>
          <w:tcPr>
            <w:tcW w:w="986" w:type="pct"/>
            <w:tcBorders>
              <w:top w:val="single" w:sz="4" w:space="0" w:color="auto"/>
              <w:left w:val="single" w:sz="4" w:space="0" w:color="auto"/>
              <w:bottom w:val="single" w:sz="4" w:space="0" w:color="auto"/>
              <w:right w:val="single" w:sz="4" w:space="0" w:color="auto"/>
            </w:tcBorders>
            <w:shd w:val="clear" w:color="auto" w:fill="auto"/>
          </w:tcPr>
          <w:p w14:paraId="1F58C90E" w14:textId="77777777" w:rsidR="0047360C" w:rsidRPr="007C7FC5" w:rsidRDefault="0047360C" w:rsidP="00A84C0C">
            <w:pPr>
              <w:widowControl w:val="0"/>
              <w:suppressAutoHyphens/>
              <w:jc w:val="center"/>
              <w:rPr>
                <w:rFonts w:eastAsia="Times New Roman" w:cs="Times New Roman"/>
                <w:sz w:val="24"/>
                <w:szCs w:val="28"/>
              </w:rPr>
            </w:pPr>
            <w:r w:rsidRPr="007C7FC5">
              <w:rPr>
                <w:rFonts w:eastAsia="Times New Roman" w:cs="Times New Roman"/>
                <w:sz w:val="24"/>
                <w:szCs w:val="28"/>
              </w:rPr>
              <w:t>18-24</w:t>
            </w:r>
          </w:p>
        </w:tc>
        <w:tc>
          <w:tcPr>
            <w:tcW w:w="888" w:type="pct"/>
            <w:tcBorders>
              <w:top w:val="single" w:sz="4" w:space="0" w:color="auto"/>
              <w:left w:val="single" w:sz="4" w:space="0" w:color="auto"/>
              <w:bottom w:val="single" w:sz="4" w:space="0" w:color="auto"/>
              <w:right w:val="single" w:sz="4" w:space="0" w:color="auto"/>
            </w:tcBorders>
            <w:shd w:val="clear" w:color="auto" w:fill="auto"/>
          </w:tcPr>
          <w:p w14:paraId="2C25F17C" w14:textId="77777777" w:rsidR="0047360C" w:rsidRPr="007C7FC5" w:rsidRDefault="0047360C" w:rsidP="00A84C0C">
            <w:pPr>
              <w:widowControl w:val="0"/>
              <w:suppressAutoHyphens/>
              <w:jc w:val="center"/>
              <w:rPr>
                <w:rFonts w:eastAsia="Times New Roman" w:cs="Times New Roman"/>
                <w:sz w:val="24"/>
                <w:szCs w:val="28"/>
              </w:rPr>
            </w:pPr>
            <w:r w:rsidRPr="007C7FC5">
              <w:rPr>
                <w:rFonts w:eastAsia="Times New Roman" w:cs="Times New Roman"/>
                <w:sz w:val="24"/>
                <w:szCs w:val="28"/>
              </w:rPr>
              <w:t>20</w:t>
            </w:r>
          </w:p>
        </w:tc>
      </w:tr>
      <w:tr w:rsidR="0047360C" w:rsidRPr="007C7FC5" w14:paraId="7C500D75" w14:textId="77777777" w:rsidTr="00A84C0C">
        <w:tc>
          <w:tcPr>
            <w:tcW w:w="3126" w:type="pct"/>
            <w:tcBorders>
              <w:top w:val="single" w:sz="4" w:space="0" w:color="auto"/>
              <w:left w:val="single" w:sz="4" w:space="0" w:color="auto"/>
              <w:bottom w:val="single" w:sz="4" w:space="0" w:color="auto"/>
              <w:right w:val="single" w:sz="4" w:space="0" w:color="auto"/>
            </w:tcBorders>
            <w:shd w:val="clear" w:color="auto" w:fill="auto"/>
          </w:tcPr>
          <w:p w14:paraId="16D99C5D" w14:textId="77777777" w:rsidR="0047360C" w:rsidRPr="007C7FC5" w:rsidRDefault="0047360C" w:rsidP="00A84C0C">
            <w:pPr>
              <w:widowControl w:val="0"/>
              <w:suppressAutoHyphens/>
              <w:rPr>
                <w:rFonts w:eastAsia="Times New Roman" w:cs="Times New Roman"/>
                <w:sz w:val="24"/>
                <w:szCs w:val="28"/>
              </w:rPr>
            </w:pPr>
            <w:r w:rsidRPr="007C7FC5">
              <w:rPr>
                <w:rFonts w:eastAsia="Times New Roman" w:cs="Times New Roman"/>
                <w:sz w:val="24"/>
                <w:szCs w:val="28"/>
              </w:rPr>
              <w:t>2.11.2 Относительная влажность, %</w:t>
            </w:r>
          </w:p>
        </w:tc>
        <w:tc>
          <w:tcPr>
            <w:tcW w:w="986" w:type="pct"/>
            <w:tcBorders>
              <w:top w:val="single" w:sz="4" w:space="0" w:color="auto"/>
              <w:left w:val="single" w:sz="4" w:space="0" w:color="auto"/>
              <w:bottom w:val="single" w:sz="4" w:space="0" w:color="auto"/>
              <w:right w:val="single" w:sz="4" w:space="0" w:color="auto"/>
            </w:tcBorders>
            <w:shd w:val="clear" w:color="auto" w:fill="auto"/>
          </w:tcPr>
          <w:p w14:paraId="355049CB" w14:textId="77777777" w:rsidR="0047360C" w:rsidRPr="007C7FC5" w:rsidRDefault="0047360C" w:rsidP="00A84C0C">
            <w:pPr>
              <w:widowControl w:val="0"/>
              <w:suppressAutoHyphens/>
              <w:jc w:val="center"/>
              <w:rPr>
                <w:rFonts w:eastAsia="Times New Roman" w:cs="Times New Roman"/>
                <w:sz w:val="24"/>
                <w:szCs w:val="28"/>
              </w:rPr>
            </w:pPr>
            <w:r w:rsidRPr="007C7FC5">
              <w:rPr>
                <w:rFonts w:eastAsia="Times New Roman" w:cs="Times New Roman"/>
                <w:sz w:val="24"/>
                <w:szCs w:val="28"/>
              </w:rPr>
              <w:t>не более 60</w:t>
            </w:r>
          </w:p>
        </w:tc>
        <w:tc>
          <w:tcPr>
            <w:tcW w:w="888" w:type="pct"/>
            <w:tcBorders>
              <w:top w:val="single" w:sz="4" w:space="0" w:color="auto"/>
              <w:left w:val="single" w:sz="4" w:space="0" w:color="auto"/>
              <w:bottom w:val="single" w:sz="4" w:space="0" w:color="auto"/>
              <w:right w:val="single" w:sz="4" w:space="0" w:color="auto"/>
            </w:tcBorders>
            <w:shd w:val="clear" w:color="auto" w:fill="auto"/>
          </w:tcPr>
          <w:p w14:paraId="642BB873" w14:textId="77777777" w:rsidR="0047360C" w:rsidRPr="007C7FC5" w:rsidRDefault="0047360C" w:rsidP="00A84C0C">
            <w:pPr>
              <w:widowControl w:val="0"/>
              <w:suppressAutoHyphens/>
              <w:jc w:val="center"/>
              <w:rPr>
                <w:rFonts w:eastAsia="Times New Roman" w:cs="Times New Roman"/>
                <w:sz w:val="24"/>
                <w:szCs w:val="28"/>
              </w:rPr>
            </w:pPr>
            <w:r w:rsidRPr="007C7FC5">
              <w:rPr>
                <w:rFonts w:eastAsia="Times New Roman" w:cs="Times New Roman"/>
                <w:sz w:val="24"/>
                <w:szCs w:val="28"/>
              </w:rPr>
              <w:t>50</w:t>
            </w:r>
          </w:p>
        </w:tc>
      </w:tr>
      <w:tr w:rsidR="0047360C" w:rsidRPr="007C7FC5" w14:paraId="083BD468" w14:textId="77777777" w:rsidTr="00A84C0C">
        <w:tc>
          <w:tcPr>
            <w:tcW w:w="3126" w:type="pct"/>
            <w:tcBorders>
              <w:top w:val="single" w:sz="4" w:space="0" w:color="auto"/>
              <w:left w:val="single" w:sz="4" w:space="0" w:color="auto"/>
              <w:bottom w:val="single" w:sz="4" w:space="0" w:color="auto"/>
              <w:right w:val="single" w:sz="4" w:space="0" w:color="auto"/>
            </w:tcBorders>
            <w:shd w:val="clear" w:color="auto" w:fill="auto"/>
          </w:tcPr>
          <w:p w14:paraId="2621411C" w14:textId="77777777" w:rsidR="0047360C" w:rsidRPr="007C7FC5" w:rsidRDefault="0047360C" w:rsidP="00A84C0C">
            <w:pPr>
              <w:widowControl w:val="0"/>
              <w:suppressAutoHyphens/>
              <w:rPr>
                <w:rFonts w:eastAsia="Times New Roman" w:cs="Times New Roman"/>
                <w:sz w:val="24"/>
                <w:szCs w:val="28"/>
              </w:rPr>
            </w:pPr>
            <w:r w:rsidRPr="007C7FC5">
              <w:rPr>
                <w:rFonts w:eastAsia="Times New Roman" w:cs="Times New Roman"/>
                <w:sz w:val="24"/>
                <w:szCs w:val="28"/>
              </w:rPr>
              <w:t>2.11.3 Скорость движения воздуха, м/с</w:t>
            </w:r>
          </w:p>
        </w:tc>
        <w:tc>
          <w:tcPr>
            <w:tcW w:w="986" w:type="pct"/>
            <w:tcBorders>
              <w:top w:val="single" w:sz="4" w:space="0" w:color="auto"/>
              <w:left w:val="single" w:sz="4" w:space="0" w:color="auto"/>
              <w:bottom w:val="single" w:sz="4" w:space="0" w:color="auto"/>
              <w:right w:val="single" w:sz="4" w:space="0" w:color="auto"/>
            </w:tcBorders>
            <w:shd w:val="clear" w:color="auto" w:fill="auto"/>
          </w:tcPr>
          <w:p w14:paraId="64CB8F89" w14:textId="77777777" w:rsidR="0047360C" w:rsidRPr="007C7FC5" w:rsidRDefault="0047360C" w:rsidP="00A84C0C">
            <w:pPr>
              <w:widowControl w:val="0"/>
              <w:suppressAutoHyphens/>
              <w:jc w:val="center"/>
              <w:rPr>
                <w:rFonts w:eastAsia="Times New Roman" w:cs="Times New Roman"/>
                <w:sz w:val="24"/>
                <w:szCs w:val="28"/>
              </w:rPr>
            </w:pPr>
            <w:r w:rsidRPr="007C7FC5">
              <w:rPr>
                <w:rFonts w:eastAsia="Times New Roman" w:cs="Times New Roman"/>
                <w:sz w:val="24"/>
                <w:szCs w:val="28"/>
              </w:rPr>
              <w:t>не более 0,3</w:t>
            </w:r>
          </w:p>
        </w:tc>
        <w:tc>
          <w:tcPr>
            <w:tcW w:w="888" w:type="pct"/>
            <w:tcBorders>
              <w:top w:val="single" w:sz="4" w:space="0" w:color="auto"/>
              <w:left w:val="single" w:sz="4" w:space="0" w:color="auto"/>
              <w:bottom w:val="single" w:sz="4" w:space="0" w:color="auto"/>
              <w:right w:val="single" w:sz="4" w:space="0" w:color="auto"/>
            </w:tcBorders>
            <w:shd w:val="clear" w:color="auto" w:fill="auto"/>
          </w:tcPr>
          <w:p w14:paraId="704E55BB" w14:textId="77777777" w:rsidR="0047360C" w:rsidRPr="007C7FC5" w:rsidRDefault="0047360C" w:rsidP="00A84C0C">
            <w:pPr>
              <w:widowControl w:val="0"/>
              <w:suppressAutoHyphens/>
              <w:jc w:val="center"/>
              <w:rPr>
                <w:rFonts w:eastAsia="Times New Roman" w:cs="Times New Roman"/>
                <w:sz w:val="24"/>
                <w:szCs w:val="28"/>
              </w:rPr>
            </w:pPr>
            <w:r w:rsidRPr="007C7FC5">
              <w:rPr>
                <w:rFonts w:eastAsia="Times New Roman" w:cs="Times New Roman"/>
                <w:sz w:val="24"/>
                <w:szCs w:val="28"/>
              </w:rPr>
              <w:t>0,1</w:t>
            </w:r>
          </w:p>
        </w:tc>
      </w:tr>
      <w:tr w:rsidR="0047360C" w:rsidRPr="007C7FC5" w14:paraId="3B55154D" w14:textId="77777777" w:rsidTr="00A84C0C">
        <w:tc>
          <w:tcPr>
            <w:tcW w:w="3126" w:type="pct"/>
            <w:tcBorders>
              <w:top w:val="single" w:sz="4" w:space="0" w:color="auto"/>
              <w:left w:val="single" w:sz="4" w:space="0" w:color="auto"/>
              <w:bottom w:val="single" w:sz="4" w:space="0" w:color="auto"/>
              <w:right w:val="single" w:sz="4" w:space="0" w:color="auto"/>
            </w:tcBorders>
            <w:shd w:val="clear" w:color="auto" w:fill="auto"/>
          </w:tcPr>
          <w:p w14:paraId="7A505BCA" w14:textId="77777777" w:rsidR="0047360C" w:rsidRPr="007C7FC5" w:rsidRDefault="0047360C" w:rsidP="00A84C0C">
            <w:pPr>
              <w:widowControl w:val="0"/>
              <w:suppressAutoHyphens/>
              <w:rPr>
                <w:rFonts w:eastAsia="Times New Roman" w:cs="Times New Roman"/>
                <w:sz w:val="24"/>
                <w:szCs w:val="28"/>
              </w:rPr>
            </w:pPr>
            <w:r w:rsidRPr="007C7FC5">
              <w:rPr>
                <w:rFonts w:eastAsia="Times New Roman" w:cs="Times New Roman"/>
                <w:sz w:val="24"/>
                <w:szCs w:val="28"/>
              </w:rPr>
              <w:t xml:space="preserve">2.12 Освещенность, </w:t>
            </w:r>
            <w:proofErr w:type="spellStart"/>
            <w:r w:rsidRPr="007C7FC5">
              <w:rPr>
                <w:rFonts w:eastAsia="Times New Roman" w:cs="Times New Roman"/>
                <w:sz w:val="24"/>
                <w:szCs w:val="28"/>
              </w:rPr>
              <w:t>лк</w:t>
            </w:r>
            <w:proofErr w:type="spellEnd"/>
          </w:p>
        </w:tc>
        <w:tc>
          <w:tcPr>
            <w:tcW w:w="986" w:type="pct"/>
            <w:tcBorders>
              <w:top w:val="single" w:sz="4" w:space="0" w:color="auto"/>
              <w:left w:val="single" w:sz="4" w:space="0" w:color="auto"/>
              <w:bottom w:val="single" w:sz="4" w:space="0" w:color="auto"/>
              <w:right w:val="single" w:sz="4" w:space="0" w:color="auto"/>
            </w:tcBorders>
            <w:shd w:val="clear" w:color="auto" w:fill="auto"/>
          </w:tcPr>
          <w:p w14:paraId="77DE558E" w14:textId="77777777" w:rsidR="0047360C" w:rsidRPr="007C7FC5" w:rsidRDefault="0047360C" w:rsidP="00A84C0C">
            <w:pPr>
              <w:widowControl w:val="0"/>
              <w:suppressAutoHyphens/>
              <w:jc w:val="center"/>
              <w:rPr>
                <w:rFonts w:eastAsia="Times New Roman" w:cs="Times New Roman"/>
                <w:sz w:val="24"/>
                <w:szCs w:val="28"/>
              </w:rPr>
            </w:pPr>
            <w:r w:rsidRPr="007C7FC5">
              <w:rPr>
                <w:rFonts w:eastAsia="Times New Roman" w:cs="Times New Roman"/>
                <w:sz w:val="24"/>
                <w:szCs w:val="28"/>
              </w:rPr>
              <w:t>300</w:t>
            </w:r>
          </w:p>
        </w:tc>
        <w:tc>
          <w:tcPr>
            <w:tcW w:w="888" w:type="pct"/>
            <w:tcBorders>
              <w:top w:val="single" w:sz="4" w:space="0" w:color="auto"/>
              <w:left w:val="single" w:sz="4" w:space="0" w:color="auto"/>
              <w:bottom w:val="single" w:sz="4" w:space="0" w:color="auto"/>
              <w:right w:val="single" w:sz="4" w:space="0" w:color="auto"/>
            </w:tcBorders>
            <w:shd w:val="clear" w:color="auto" w:fill="auto"/>
          </w:tcPr>
          <w:p w14:paraId="27852E7C" w14:textId="77777777" w:rsidR="0047360C" w:rsidRPr="007C7FC5" w:rsidRDefault="0047360C" w:rsidP="00A84C0C">
            <w:pPr>
              <w:widowControl w:val="0"/>
              <w:suppressAutoHyphens/>
              <w:jc w:val="center"/>
              <w:rPr>
                <w:rFonts w:eastAsia="Times New Roman" w:cs="Times New Roman"/>
                <w:sz w:val="24"/>
                <w:szCs w:val="28"/>
              </w:rPr>
            </w:pPr>
            <w:r w:rsidRPr="007C7FC5">
              <w:rPr>
                <w:rFonts w:eastAsia="Times New Roman" w:cs="Times New Roman"/>
                <w:sz w:val="24"/>
                <w:szCs w:val="28"/>
              </w:rPr>
              <w:t>560</w:t>
            </w:r>
          </w:p>
        </w:tc>
      </w:tr>
    </w:tbl>
    <w:p w14:paraId="4A1F0509" w14:textId="77777777" w:rsidR="0047360C" w:rsidRPr="007C7FC5" w:rsidRDefault="0047360C" w:rsidP="0047360C">
      <w:pPr>
        <w:pStyle w:val="ab"/>
        <w:ind w:left="0"/>
        <w:rPr>
          <w:szCs w:val="28"/>
        </w:rPr>
      </w:pPr>
    </w:p>
    <w:p w14:paraId="231110D9" w14:textId="77777777" w:rsidR="0047360C" w:rsidRPr="007C7FC5" w:rsidRDefault="0047360C" w:rsidP="0047360C">
      <w:pPr>
        <w:pStyle w:val="ab"/>
        <w:ind w:left="0"/>
        <w:rPr>
          <w:szCs w:val="28"/>
        </w:rPr>
      </w:pPr>
      <w:r w:rsidRPr="007C7FC5">
        <w:rPr>
          <w:szCs w:val="28"/>
        </w:rPr>
        <w:t>Таблица 7.2 – Оценка тяжести трудового процесса</w:t>
      </w:r>
    </w:p>
    <w:tbl>
      <w:tblPr>
        <w:tblW w:w="9639" w:type="dxa"/>
        <w:tblInd w:w="45" w:type="dxa"/>
        <w:tblBorders>
          <w:top w:val="single" w:sz="4" w:space="0" w:color="auto"/>
          <w:left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428"/>
        <w:gridCol w:w="2211"/>
      </w:tblGrid>
      <w:tr w:rsidR="0047360C" w:rsidRPr="007C7FC5" w14:paraId="3479729E" w14:textId="77777777" w:rsidTr="00A84C0C">
        <w:tc>
          <w:tcPr>
            <w:tcW w:w="7428" w:type="dxa"/>
            <w:tcMar>
              <w:left w:w="45" w:type="dxa"/>
              <w:right w:w="45" w:type="dxa"/>
            </w:tcMar>
            <w:vAlign w:val="center"/>
          </w:tcPr>
          <w:p w14:paraId="60C021DB" w14:textId="77777777" w:rsidR="0047360C" w:rsidRPr="007C7FC5" w:rsidRDefault="0047360C" w:rsidP="00A84C0C">
            <w:pPr>
              <w:widowControl w:val="0"/>
              <w:suppressAutoHyphens/>
              <w:jc w:val="center"/>
              <w:rPr>
                <w:rFonts w:eastAsia="Times New Roman" w:cs="Times New Roman"/>
                <w:sz w:val="24"/>
                <w:szCs w:val="24"/>
              </w:rPr>
            </w:pPr>
            <w:r w:rsidRPr="007C7FC5">
              <w:rPr>
                <w:rFonts w:eastAsia="Times New Roman" w:cs="Times New Roman"/>
                <w:sz w:val="24"/>
                <w:szCs w:val="24"/>
              </w:rPr>
              <w:t>Показатели тяжести трудового процесса</w:t>
            </w:r>
          </w:p>
        </w:tc>
        <w:tc>
          <w:tcPr>
            <w:tcW w:w="2211" w:type="dxa"/>
            <w:tcMar>
              <w:left w:w="45" w:type="dxa"/>
              <w:right w:w="45" w:type="dxa"/>
            </w:tcMar>
            <w:vAlign w:val="center"/>
          </w:tcPr>
          <w:p w14:paraId="45DFC445" w14:textId="77777777" w:rsidR="0047360C" w:rsidRPr="007C7FC5" w:rsidRDefault="0047360C" w:rsidP="00A84C0C">
            <w:pPr>
              <w:widowControl w:val="0"/>
              <w:suppressAutoHyphens/>
              <w:jc w:val="center"/>
              <w:rPr>
                <w:rFonts w:eastAsia="Times New Roman" w:cs="Times New Roman"/>
                <w:sz w:val="24"/>
                <w:szCs w:val="24"/>
              </w:rPr>
            </w:pPr>
            <w:r w:rsidRPr="007C7FC5">
              <w:rPr>
                <w:rFonts w:eastAsia="Times New Roman" w:cs="Times New Roman"/>
                <w:sz w:val="24"/>
                <w:szCs w:val="24"/>
              </w:rPr>
              <w:t>Фактическое значение показателя</w:t>
            </w:r>
          </w:p>
        </w:tc>
      </w:tr>
      <w:tr w:rsidR="0047360C" w:rsidRPr="007C7FC5" w14:paraId="1A26C93E" w14:textId="77777777" w:rsidTr="00A84C0C">
        <w:tc>
          <w:tcPr>
            <w:tcW w:w="7428" w:type="dxa"/>
            <w:tcMar>
              <w:left w:w="45" w:type="dxa"/>
              <w:right w:w="45" w:type="dxa"/>
            </w:tcMar>
            <w:vAlign w:val="center"/>
          </w:tcPr>
          <w:p w14:paraId="322EF24A" w14:textId="77777777" w:rsidR="0047360C" w:rsidRPr="007C7FC5" w:rsidRDefault="0047360C" w:rsidP="00A84C0C">
            <w:pPr>
              <w:widowControl w:val="0"/>
              <w:suppressAutoHyphens/>
              <w:jc w:val="center"/>
              <w:rPr>
                <w:rFonts w:cs="Times New Roman"/>
                <w:sz w:val="24"/>
                <w:szCs w:val="24"/>
              </w:rPr>
            </w:pPr>
            <w:r w:rsidRPr="007C7FC5">
              <w:rPr>
                <w:rFonts w:cs="Times New Roman"/>
                <w:sz w:val="24"/>
                <w:szCs w:val="24"/>
              </w:rPr>
              <w:t>1</w:t>
            </w:r>
          </w:p>
        </w:tc>
        <w:tc>
          <w:tcPr>
            <w:tcW w:w="2211" w:type="dxa"/>
            <w:tcMar>
              <w:left w:w="45" w:type="dxa"/>
              <w:right w:w="45" w:type="dxa"/>
            </w:tcMar>
            <w:vAlign w:val="center"/>
          </w:tcPr>
          <w:p w14:paraId="4E11C105" w14:textId="77777777" w:rsidR="0047360C" w:rsidRPr="007C7FC5" w:rsidRDefault="0047360C" w:rsidP="00A84C0C">
            <w:pPr>
              <w:widowControl w:val="0"/>
              <w:suppressAutoHyphens/>
              <w:jc w:val="center"/>
              <w:rPr>
                <w:rFonts w:eastAsia="Times New Roman" w:cs="Times New Roman"/>
                <w:sz w:val="24"/>
                <w:szCs w:val="24"/>
              </w:rPr>
            </w:pPr>
            <w:r w:rsidRPr="007C7FC5">
              <w:rPr>
                <w:rFonts w:eastAsia="Times New Roman" w:cs="Times New Roman"/>
                <w:sz w:val="24"/>
                <w:szCs w:val="24"/>
              </w:rPr>
              <w:t>2</w:t>
            </w:r>
          </w:p>
        </w:tc>
      </w:tr>
      <w:tr w:rsidR="0047360C" w:rsidRPr="007C7FC5" w14:paraId="3607BF2B" w14:textId="77777777" w:rsidTr="00A84C0C">
        <w:tc>
          <w:tcPr>
            <w:tcW w:w="7428" w:type="dxa"/>
          </w:tcPr>
          <w:p w14:paraId="5D02FCA1" w14:textId="77777777" w:rsidR="0047360C" w:rsidRPr="007C7FC5" w:rsidRDefault="0047360C" w:rsidP="00A84C0C">
            <w:pPr>
              <w:widowControl w:val="0"/>
              <w:suppressAutoHyphens/>
              <w:rPr>
                <w:rFonts w:eastAsia="Times New Roman" w:cs="Times New Roman"/>
                <w:sz w:val="24"/>
                <w:szCs w:val="24"/>
              </w:rPr>
            </w:pPr>
            <w:r w:rsidRPr="007C7FC5">
              <w:rPr>
                <w:rFonts w:eastAsia="Times New Roman" w:cs="Times New Roman"/>
                <w:sz w:val="24"/>
                <w:szCs w:val="24"/>
              </w:rPr>
              <w:t xml:space="preserve">3.1 Физическая динамическая нагрузка, </w:t>
            </w:r>
            <w:proofErr w:type="spellStart"/>
            <w:r w:rsidRPr="007C7FC5">
              <w:rPr>
                <w:rFonts w:eastAsia="Times New Roman" w:cs="Times New Roman"/>
                <w:sz w:val="24"/>
                <w:szCs w:val="24"/>
              </w:rPr>
              <w:t>кгм</w:t>
            </w:r>
            <w:proofErr w:type="spellEnd"/>
          </w:p>
        </w:tc>
        <w:tc>
          <w:tcPr>
            <w:tcW w:w="2211" w:type="dxa"/>
          </w:tcPr>
          <w:p w14:paraId="56A293AA" w14:textId="77777777" w:rsidR="0047360C" w:rsidRPr="007C7FC5" w:rsidRDefault="0047360C" w:rsidP="00A84C0C">
            <w:pPr>
              <w:widowControl w:val="0"/>
              <w:suppressAutoHyphens/>
              <w:jc w:val="center"/>
              <w:rPr>
                <w:rFonts w:eastAsia="Times New Roman" w:cs="Times New Roman"/>
                <w:sz w:val="24"/>
                <w:szCs w:val="24"/>
              </w:rPr>
            </w:pPr>
          </w:p>
        </w:tc>
      </w:tr>
      <w:tr w:rsidR="0047360C" w:rsidRPr="007C7FC5" w14:paraId="2F6584F5" w14:textId="77777777" w:rsidTr="00A84C0C">
        <w:tc>
          <w:tcPr>
            <w:tcW w:w="7428" w:type="dxa"/>
            <w:tcBorders>
              <w:bottom w:val="single" w:sz="4" w:space="0" w:color="auto"/>
            </w:tcBorders>
          </w:tcPr>
          <w:p w14:paraId="623DA95D" w14:textId="77777777" w:rsidR="0047360C" w:rsidRPr="007C7FC5" w:rsidRDefault="0047360C" w:rsidP="00A84C0C">
            <w:pPr>
              <w:widowControl w:val="0"/>
              <w:suppressAutoHyphens/>
              <w:rPr>
                <w:rFonts w:eastAsia="Times New Roman" w:cs="Times New Roman"/>
                <w:sz w:val="24"/>
                <w:szCs w:val="24"/>
              </w:rPr>
            </w:pPr>
            <w:r w:rsidRPr="007C7FC5">
              <w:rPr>
                <w:rFonts w:eastAsia="Times New Roman" w:cs="Times New Roman"/>
                <w:sz w:val="24"/>
                <w:szCs w:val="24"/>
              </w:rPr>
              <w:t xml:space="preserve">3.1.1 Региональная нагрузка при перемещении груза на расстояние до </w:t>
            </w:r>
            <w:smartTag w:uri="urn:schemas-microsoft-com:office:smarttags" w:element="metricconverter">
              <w:smartTagPr>
                <w:attr w:name="ProductID" w:val="1 м"/>
              </w:smartTagPr>
              <w:r w:rsidRPr="007C7FC5">
                <w:rPr>
                  <w:rFonts w:eastAsia="Times New Roman" w:cs="Times New Roman"/>
                  <w:sz w:val="24"/>
                  <w:szCs w:val="24"/>
                </w:rPr>
                <w:t>1 м</w:t>
              </w:r>
            </w:smartTag>
            <w:r w:rsidRPr="007C7FC5">
              <w:rPr>
                <w:rFonts w:eastAsia="Times New Roman" w:cs="Times New Roman"/>
                <w:sz w:val="24"/>
                <w:szCs w:val="24"/>
              </w:rPr>
              <w:t xml:space="preserve"> </w:t>
            </w:r>
          </w:p>
        </w:tc>
        <w:tc>
          <w:tcPr>
            <w:tcW w:w="2211" w:type="dxa"/>
            <w:tcBorders>
              <w:bottom w:val="single" w:sz="4" w:space="0" w:color="auto"/>
            </w:tcBorders>
            <w:vAlign w:val="center"/>
          </w:tcPr>
          <w:p w14:paraId="72973F55" w14:textId="77777777" w:rsidR="0047360C" w:rsidRPr="007C7FC5" w:rsidRDefault="0047360C" w:rsidP="00A84C0C">
            <w:pPr>
              <w:widowControl w:val="0"/>
              <w:suppressAutoHyphens/>
              <w:jc w:val="center"/>
              <w:rPr>
                <w:rFonts w:eastAsia="Times New Roman" w:cs="Times New Roman"/>
                <w:sz w:val="24"/>
                <w:szCs w:val="24"/>
              </w:rPr>
            </w:pPr>
            <w:r w:rsidRPr="007C7FC5">
              <w:rPr>
                <w:rFonts w:eastAsia="Times New Roman" w:cs="Times New Roman"/>
                <w:sz w:val="24"/>
                <w:szCs w:val="24"/>
              </w:rPr>
              <w:t>До 2 500</w:t>
            </w:r>
          </w:p>
        </w:tc>
      </w:tr>
      <w:tr w:rsidR="0047360C" w:rsidRPr="007C7FC5" w14:paraId="59E5C480" w14:textId="77777777" w:rsidTr="00A84C0C">
        <w:tc>
          <w:tcPr>
            <w:tcW w:w="7428" w:type="dxa"/>
            <w:tcBorders>
              <w:bottom w:val="nil"/>
            </w:tcBorders>
          </w:tcPr>
          <w:p w14:paraId="64AA8631" w14:textId="77777777" w:rsidR="0047360C" w:rsidRPr="007C7FC5" w:rsidRDefault="0047360C" w:rsidP="00A84C0C">
            <w:pPr>
              <w:widowControl w:val="0"/>
              <w:suppressAutoHyphens/>
              <w:rPr>
                <w:rFonts w:eastAsia="Times New Roman" w:cs="Times New Roman"/>
                <w:sz w:val="24"/>
                <w:szCs w:val="24"/>
              </w:rPr>
            </w:pPr>
            <w:r w:rsidRPr="007C7FC5">
              <w:rPr>
                <w:rFonts w:eastAsia="Times New Roman" w:cs="Times New Roman"/>
                <w:sz w:val="24"/>
                <w:szCs w:val="24"/>
              </w:rPr>
              <w:t>3.1.2 Общая нагрузка при перемещении груза на расстояние:</w:t>
            </w:r>
            <w:r w:rsidRPr="007C7FC5">
              <w:rPr>
                <w:rFonts w:eastAsia="Times New Roman" w:cs="Times New Roman"/>
                <w:sz w:val="24"/>
                <w:szCs w:val="24"/>
              </w:rPr>
              <w:br/>
              <w:t xml:space="preserve">- от 1 до </w:t>
            </w:r>
            <w:smartTag w:uri="urn:schemas-microsoft-com:office:smarttags" w:element="metricconverter">
              <w:smartTagPr>
                <w:attr w:name="ProductID" w:val="5 м"/>
              </w:smartTagPr>
              <w:r w:rsidRPr="007C7FC5">
                <w:rPr>
                  <w:rFonts w:eastAsia="Times New Roman" w:cs="Times New Roman"/>
                  <w:sz w:val="24"/>
                  <w:szCs w:val="24"/>
                </w:rPr>
                <w:t>5 м</w:t>
              </w:r>
            </w:smartTag>
          </w:p>
        </w:tc>
        <w:tc>
          <w:tcPr>
            <w:tcW w:w="2211" w:type="dxa"/>
            <w:tcBorders>
              <w:bottom w:val="nil"/>
            </w:tcBorders>
            <w:vAlign w:val="center"/>
          </w:tcPr>
          <w:p w14:paraId="7CEAE1CF" w14:textId="77777777" w:rsidR="0047360C" w:rsidRPr="007C7FC5" w:rsidRDefault="0047360C" w:rsidP="00A84C0C">
            <w:pPr>
              <w:widowControl w:val="0"/>
              <w:suppressAutoHyphens/>
              <w:jc w:val="center"/>
              <w:rPr>
                <w:rFonts w:eastAsia="Times New Roman" w:cs="Times New Roman"/>
                <w:sz w:val="24"/>
                <w:szCs w:val="24"/>
              </w:rPr>
            </w:pPr>
            <w:r w:rsidRPr="007C7FC5">
              <w:rPr>
                <w:rFonts w:eastAsia="Times New Roman" w:cs="Times New Roman"/>
                <w:sz w:val="24"/>
                <w:szCs w:val="24"/>
              </w:rPr>
              <w:t>До 12 500</w:t>
            </w:r>
          </w:p>
        </w:tc>
      </w:tr>
      <w:tr w:rsidR="0047360C" w:rsidRPr="007C7FC5" w14:paraId="710EAF2D" w14:textId="77777777" w:rsidTr="00A84C0C">
        <w:tc>
          <w:tcPr>
            <w:tcW w:w="7428" w:type="dxa"/>
            <w:tcBorders>
              <w:top w:val="nil"/>
            </w:tcBorders>
          </w:tcPr>
          <w:p w14:paraId="5EB0378B" w14:textId="77777777" w:rsidR="0047360C" w:rsidRPr="007C7FC5" w:rsidRDefault="0047360C" w:rsidP="00A84C0C">
            <w:pPr>
              <w:widowControl w:val="0"/>
              <w:suppressAutoHyphens/>
              <w:rPr>
                <w:rFonts w:eastAsia="Times New Roman" w:cs="Times New Roman"/>
                <w:sz w:val="24"/>
                <w:szCs w:val="24"/>
              </w:rPr>
            </w:pPr>
            <w:r w:rsidRPr="007C7FC5">
              <w:rPr>
                <w:rFonts w:eastAsia="Times New Roman" w:cs="Times New Roman"/>
                <w:sz w:val="24"/>
                <w:szCs w:val="24"/>
              </w:rPr>
              <w:t xml:space="preserve">- более </w:t>
            </w:r>
            <w:smartTag w:uri="urn:schemas-microsoft-com:office:smarttags" w:element="metricconverter">
              <w:smartTagPr>
                <w:attr w:name="ProductID" w:val="5 м"/>
              </w:smartTagPr>
              <w:r w:rsidRPr="007C7FC5">
                <w:rPr>
                  <w:rFonts w:eastAsia="Times New Roman" w:cs="Times New Roman"/>
                  <w:sz w:val="24"/>
                  <w:szCs w:val="24"/>
                </w:rPr>
                <w:t>5 м</w:t>
              </w:r>
            </w:smartTag>
          </w:p>
        </w:tc>
        <w:tc>
          <w:tcPr>
            <w:tcW w:w="2211" w:type="dxa"/>
            <w:tcBorders>
              <w:top w:val="nil"/>
            </w:tcBorders>
            <w:vAlign w:val="center"/>
          </w:tcPr>
          <w:p w14:paraId="294FAF8E" w14:textId="77777777" w:rsidR="0047360C" w:rsidRPr="007C7FC5" w:rsidRDefault="0047360C" w:rsidP="00A84C0C">
            <w:pPr>
              <w:widowControl w:val="0"/>
              <w:suppressAutoHyphens/>
              <w:jc w:val="center"/>
              <w:rPr>
                <w:rFonts w:eastAsia="Times New Roman" w:cs="Times New Roman"/>
                <w:sz w:val="24"/>
                <w:szCs w:val="24"/>
              </w:rPr>
            </w:pPr>
          </w:p>
        </w:tc>
      </w:tr>
      <w:tr w:rsidR="0047360C" w:rsidRPr="007C7FC5" w14:paraId="7364FB88" w14:textId="77777777" w:rsidTr="00A84C0C">
        <w:tc>
          <w:tcPr>
            <w:tcW w:w="7428" w:type="dxa"/>
          </w:tcPr>
          <w:p w14:paraId="5B635452" w14:textId="77777777" w:rsidR="0047360C" w:rsidRPr="007C7FC5" w:rsidRDefault="0047360C" w:rsidP="00A84C0C">
            <w:pPr>
              <w:widowControl w:val="0"/>
              <w:suppressAutoHyphens/>
              <w:rPr>
                <w:rFonts w:eastAsia="Times New Roman" w:cs="Times New Roman"/>
                <w:sz w:val="24"/>
                <w:szCs w:val="24"/>
              </w:rPr>
            </w:pPr>
            <w:r w:rsidRPr="007C7FC5">
              <w:rPr>
                <w:rFonts w:eastAsia="Times New Roman" w:cs="Times New Roman"/>
                <w:sz w:val="24"/>
                <w:szCs w:val="24"/>
              </w:rPr>
              <w:t>3.2 Масса поднимаемого и перемещаемого груза вручную, кг</w:t>
            </w:r>
          </w:p>
        </w:tc>
        <w:tc>
          <w:tcPr>
            <w:tcW w:w="2211" w:type="dxa"/>
            <w:vAlign w:val="center"/>
          </w:tcPr>
          <w:p w14:paraId="0CA6BB1D" w14:textId="77777777" w:rsidR="0047360C" w:rsidRPr="007C7FC5" w:rsidRDefault="0047360C" w:rsidP="00A84C0C">
            <w:pPr>
              <w:widowControl w:val="0"/>
              <w:suppressAutoHyphens/>
              <w:jc w:val="center"/>
              <w:rPr>
                <w:rFonts w:eastAsia="Times New Roman" w:cs="Times New Roman"/>
                <w:sz w:val="24"/>
                <w:szCs w:val="24"/>
              </w:rPr>
            </w:pPr>
            <w:r w:rsidRPr="007C7FC5">
              <w:rPr>
                <w:rFonts w:eastAsia="Times New Roman" w:cs="Times New Roman"/>
                <w:sz w:val="24"/>
                <w:szCs w:val="24"/>
              </w:rPr>
              <w:t>До 2</w:t>
            </w:r>
          </w:p>
        </w:tc>
      </w:tr>
      <w:tr w:rsidR="0047360C" w:rsidRPr="007C7FC5" w14:paraId="19D28BF4" w14:textId="77777777" w:rsidTr="00A84C0C">
        <w:tc>
          <w:tcPr>
            <w:tcW w:w="7428" w:type="dxa"/>
          </w:tcPr>
          <w:p w14:paraId="041292DC" w14:textId="77777777" w:rsidR="0047360C" w:rsidRPr="007C7FC5" w:rsidRDefault="0047360C" w:rsidP="00A84C0C">
            <w:pPr>
              <w:widowControl w:val="0"/>
              <w:suppressAutoHyphens/>
              <w:rPr>
                <w:rFonts w:eastAsia="Times New Roman" w:cs="Times New Roman"/>
                <w:sz w:val="24"/>
                <w:szCs w:val="24"/>
              </w:rPr>
            </w:pPr>
            <w:r w:rsidRPr="007C7FC5">
              <w:rPr>
                <w:rFonts w:eastAsia="Times New Roman" w:cs="Times New Roman"/>
                <w:sz w:val="24"/>
                <w:szCs w:val="24"/>
              </w:rPr>
              <w:t>3.2.1 Подъем и перемещение тяжести при чередовании с другой работой</w:t>
            </w:r>
          </w:p>
        </w:tc>
        <w:tc>
          <w:tcPr>
            <w:tcW w:w="2211" w:type="dxa"/>
            <w:vAlign w:val="center"/>
          </w:tcPr>
          <w:p w14:paraId="5798BE8A" w14:textId="77777777" w:rsidR="0047360C" w:rsidRPr="007C7FC5" w:rsidRDefault="0047360C" w:rsidP="00A84C0C">
            <w:pPr>
              <w:widowControl w:val="0"/>
              <w:suppressAutoHyphens/>
              <w:jc w:val="center"/>
              <w:rPr>
                <w:rFonts w:eastAsia="Times New Roman" w:cs="Times New Roman"/>
                <w:sz w:val="24"/>
                <w:szCs w:val="24"/>
              </w:rPr>
            </w:pPr>
            <w:r w:rsidRPr="007C7FC5">
              <w:rPr>
                <w:rFonts w:eastAsia="Times New Roman" w:cs="Times New Roman"/>
                <w:sz w:val="24"/>
                <w:szCs w:val="24"/>
              </w:rPr>
              <w:t>3-12,5</w:t>
            </w:r>
          </w:p>
        </w:tc>
      </w:tr>
      <w:tr w:rsidR="0047360C" w:rsidRPr="007C7FC5" w14:paraId="2D6313FD" w14:textId="77777777" w:rsidTr="00A84C0C">
        <w:tc>
          <w:tcPr>
            <w:tcW w:w="7428" w:type="dxa"/>
          </w:tcPr>
          <w:p w14:paraId="3D4FBE9F" w14:textId="77777777" w:rsidR="0047360C" w:rsidRPr="007C7FC5" w:rsidRDefault="0047360C" w:rsidP="00A84C0C">
            <w:pPr>
              <w:widowControl w:val="0"/>
              <w:suppressAutoHyphens/>
              <w:rPr>
                <w:rFonts w:eastAsia="Times New Roman" w:cs="Times New Roman"/>
                <w:sz w:val="24"/>
                <w:szCs w:val="24"/>
              </w:rPr>
            </w:pPr>
            <w:r w:rsidRPr="007C7FC5">
              <w:rPr>
                <w:rFonts w:eastAsia="Times New Roman" w:cs="Times New Roman"/>
                <w:sz w:val="24"/>
                <w:szCs w:val="24"/>
              </w:rPr>
              <w:t>3.2.2 Подъем и перемещение тяжестей постоянно в течение рабочей смены</w:t>
            </w:r>
          </w:p>
        </w:tc>
        <w:tc>
          <w:tcPr>
            <w:tcW w:w="2211" w:type="dxa"/>
            <w:vAlign w:val="center"/>
          </w:tcPr>
          <w:p w14:paraId="3750AF55" w14:textId="77777777" w:rsidR="0047360C" w:rsidRPr="007C7FC5" w:rsidRDefault="0047360C" w:rsidP="00A84C0C">
            <w:pPr>
              <w:widowControl w:val="0"/>
              <w:suppressAutoHyphens/>
              <w:jc w:val="center"/>
              <w:rPr>
                <w:rFonts w:eastAsia="Times New Roman" w:cs="Times New Roman"/>
                <w:sz w:val="24"/>
                <w:szCs w:val="24"/>
              </w:rPr>
            </w:pPr>
            <w:r w:rsidRPr="007C7FC5">
              <w:rPr>
                <w:rFonts w:eastAsia="Times New Roman" w:cs="Times New Roman"/>
                <w:sz w:val="24"/>
                <w:szCs w:val="24"/>
              </w:rPr>
              <w:t>10</w:t>
            </w:r>
          </w:p>
        </w:tc>
      </w:tr>
    </w:tbl>
    <w:p w14:paraId="4D02AF05" w14:textId="77777777" w:rsidR="0047360C" w:rsidRPr="007C7FC5" w:rsidRDefault="0047360C" w:rsidP="0047360C">
      <w:pPr>
        <w:spacing w:after="200" w:line="276" w:lineRule="auto"/>
        <w:rPr>
          <w:rFonts w:cs="Times New Roman"/>
          <w:szCs w:val="28"/>
        </w:rPr>
      </w:pPr>
      <w:r w:rsidRPr="007C7FC5">
        <w:rPr>
          <w:rFonts w:cs="Times New Roman"/>
          <w:szCs w:val="28"/>
        </w:rPr>
        <w:br w:type="page"/>
      </w:r>
    </w:p>
    <w:p w14:paraId="7B01320C" w14:textId="77777777" w:rsidR="0047360C" w:rsidRPr="007C7FC5" w:rsidRDefault="0047360C" w:rsidP="0047360C">
      <w:pPr>
        <w:tabs>
          <w:tab w:val="left" w:pos="3469"/>
        </w:tabs>
        <w:rPr>
          <w:rFonts w:cs="Times New Roman"/>
          <w:szCs w:val="28"/>
        </w:rPr>
      </w:pPr>
      <w:r w:rsidRPr="007C7FC5">
        <w:rPr>
          <w:rFonts w:cs="Times New Roman"/>
          <w:szCs w:val="28"/>
        </w:rPr>
        <w:lastRenderedPageBreak/>
        <w:t>Окончание таблицы 7.2</w:t>
      </w:r>
    </w:p>
    <w:tbl>
      <w:tblPr>
        <w:tblW w:w="9639" w:type="dxa"/>
        <w:tblInd w:w="45" w:type="dxa"/>
        <w:tblBorders>
          <w:top w:val="single" w:sz="4" w:space="0" w:color="auto"/>
          <w:left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428"/>
        <w:gridCol w:w="2211"/>
      </w:tblGrid>
      <w:tr w:rsidR="0047360C" w:rsidRPr="007C7FC5" w14:paraId="440AA94C" w14:textId="77777777" w:rsidTr="00A84C0C">
        <w:tc>
          <w:tcPr>
            <w:tcW w:w="7428" w:type="dxa"/>
            <w:tcBorders>
              <w:bottom w:val="single" w:sz="4" w:space="0" w:color="auto"/>
            </w:tcBorders>
          </w:tcPr>
          <w:p w14:paraId="77E9F163" w14:textId="77777777" w:rsidR="0047360C" w:rsidRPr="007C7FC5" w:rsidRDefault="0047360C" w:rsidP="00A84C0C">
            <w:pPr>
              <w:widowControl w:val="0"/>
              <w:suppressAutoHyphens/>
              <w:jc w:val="center"/>
              <w:rPr>
                <w:rFonts w:eastAsia="Times New Roman" w:cs="Times New Roman"/>
                <w:sz w:val="24"/>
                <w:szCs w:val="24"/>
              </w:rPr>
            </w:pPr>
            <w:r w:rsidRPr="007C7FC5">
              <w:rPr>
                <w:rFonts w:eastAsia="Times New Roman" w:cs="Times New Roman"/>
                <w:sz w:val="24"/>
                <w:szCs w:val="24"/>
              </w:rPr>
              <w:t>1</w:t>
            </w:r>
          </w:p>
        </w:tc>
        <w:tc>
          <w:tcPr>
            <w:tcW w:w="2211" w:type="dxa"/>
            <w:tcBorders>
              <w:bottom w:val="single" w:sz="4" w:space="0" w:color="auto"/>
            </w:tcBorders>
            <w:vAlign w:val="center"/>
          </w:tcPr>
          <w:p w14:paraId="64DE6D0E" w14:textId="77777777" w:rsidR="0047360C" w:rsidRPr="007C7FC5" w:rsidRDefault="0047360C" w:rsidP="00A84C0C">
            <w:pPr>
              <w:widowControl w:val="0"/>
              <w:suppressAutoHyphens/>
              <w:jc w:val="center"/>
              <w:rPr>
                <w:rFonts w:eastAsia="Times New Roman" w:cs="Times New Roman"/>
                <w:sz w:val="24"/>
                <w:szCs w:val="24"/>
              </w:rPr>
            </w:pPr>
            <w:r w:rsidRPr="007C7FC5">
              <w:rPr>
                <w:rFonts w:eastAsia="Times New Roman" w:cs="Times New Roman"/>
                <w:sz w:val="24"/>
                <w:szCs w:val="24"/>
              </w:rPr>
              <w:t>2</w:t>
            </w:r>
          </w:p>
        </w:tc>
      </w:tr>
      <w:tr w:rsidR="0047360C" w:rsidRPr="007C7FC5" w14:paraId="3DA6AED5" w14:textId="77777777" w:rsidTr="00A84C0C">
        <w:tc>
          <w:tcPr>
            <w:tcW w:w="7428" w:type="dxa"/>
            <w:tcBorders>
              <w:bottom w:val="nil"/>
            </w:tcBorders>
          </w:tcPr>
          <w:p w14:paraId="680DA212" w14:textId="77777777" w:rsidR="0047360C" w:rsidRPr="007C7FC5" w:rsidRDefault="0047360C" w:rsidP="00A84C0C">
            <w:pPr>
              <w:widowControl w:val="0"/>
              <w:suppressAutoHyphens/>
              <w:rPr>
                <w:rFonts w:eastAsia="Times New Roman" w:cs="Times New Roman"/>
                <w:sz w:val="24"/>
                <w:szCs w:val="24"/>
              </w:rPr>
            </w:pPr>
            <w:r w:rsidRPr="007C7FC5">
              <w:rPr>
                <w:rFonts w:eastAsia="Times New Roman" w:cs="Times New Roman"/>
                <w:sz w:val="24"/>
                <w:szCs w:val="24"/>
              </w:rPr>
              <w:t xml:space="preserve">3.2.3 Суммарная масса грузов, перемещаемых в течение каждого часа смены: </w:t>
            </w:r>
          </w:p>
          <w:p w14:paraId="6E0F8818" w14:textId="77777777" w:rsidR="0047360C" w:rsidRPr="007C7FC5" w:rsidRDefault="0047360C" w:rsidP="00A84C0C">
            <w:pPr>
              <w:widowControl w:val="0"/>
              <w:suppressAutoHyphens/>
              <w:rPr>
                <w:rFonts w:eastAsia="Times New Roman" w:cs="Times New Roman"/>
                <w:sz w:val="24"/>
                <w:szCs w:val="24"/>
              </w:rPr>
            </w:pPr>
            <w:r w:rsidRPr="007C7FC5">
              <w:rPr>
                <w:rFonts w:eastAsia="Times New Roman" w:cs="Times New Roman"/>
                <w:sz w:val="24"/>
                <w:szCs w:val="24"/>
              </w:rPr>
              <w:t>- с рабочей поверхности</w:t>
            </w:r>
          </w:p>
        </w:tc>
        <w:tc>
          <w:tcPr>
            <w:tcW w:w="2211" w:type="dxa"/>
            <w:tcBorders>
              <w:bottom w:val="nil"/>
            </w:tcBorders>
            <w:vAlign w:val="center"/>
          </w:tcPr>
          <w:p w14:paraId="64E4EEB6" w14:textId="77777777" w:rsidR="0047360C" w:rsidRPr="007C7FC5" w:rsidRDefault="0047360C" w:rsidP="00A84C0C">
            <w:pPr>
              <w:widowControl w:val="0"/>
              <w:suppressAutoHyphens/>
              <w:jc w:val="center"/>
              <w:rPr>
                <w:rFonts w:eastAsia="Times New Roman" w:cs="Times New Roman"/>
                <w:sz w:val="24"/>
                <w:szCs w:val="24"/>
              </w:rPr>
            </w:pPr>
            <w:r w:rsidRPr="007C7FC5">
              <w:rPr>
                <w:rFonts w:eastAsia="Times New Roman" w:cs="Times New Roman"/>
                <w:sz w:val="24"/>
                <w:szCs w:val="24"/>
              </w:rPr>
              <w:t>До 350</w:t>
            </w:r>
          </w:p>
        </w:tc>
      </w:tr>
      <w:tr w:rsidR="0047360C" w:rsidRPr="007C7FC5" w14:paraId="0B7C94B5" w14:textId="77777777" w:rsidTr="00A84C0C">
        <w:tc>
          <w:tcPr>
            <w:tcW w:w="7428" w:type="dxa"/>
            <w:tcBorders>
              <w:top w:val="nil"/>
            </w:tcBorders>
          </w:tcPr>
          <w:p w14:paraId="3E8DFEBD" w14:textId="77777777" w:rsidR="0047360C" w:rsidRPr="007C7FC5" w:rsidRDefault="0047360C" w:rsidP="00A84C0C">
            <w:pPr>
              <w:widowControl w:val="0"/>
              <w:suppressAutoHyphens/>
              <w:rPr>
                <w:rFonts w:eastAsia="Times New Roman" w:cs="Times New Roman"/>
                <w:sz w:val="24"/>
                <w:szCs w:val="24"/>
              </w:rPr>
            </w:pPr>
            <w:r w:rsidRPr="007C7FC5">
              <w:rPr>
                <w:rFonts w:eastAsia="Times New Roman" w:cs="Times New Roman"/>
                <w:sz w:val="24"/>
                <w:szCs w:val="24"/>
              </w:rPr>
              <w:t>- с пола</w:t>
            </w:r>
          </w:p>
        </w:tc>
        <w:tc>
          <w:tcPr>
            <w:tcW w:w="2211" w:type="dxa"/>
            <w:tcBorders>
              <w:top w:val="nil"/>
            </w:tcBorders>
            <w:vAlign w:val="center"/>
          </w:tcPr>
          <w:p w14:paraId="68727EEF" w14:textId="77777777" w:rsidR="0047360C" w:rsidRPr="007C7FC5" w:rsidRDefault="0047360C" w:rsidP="00A84C0C">
            <w:pPr>
              <w:widowControl w:val="0"/>
              <w:suppressAutoHyphens/>
              <w:jc w:val="center"/>
              <w:rPr>
                <w:rFonts w:eastAsia="Times New Roman" w:cs="Times New Roman"/>
                <w:sz w:val="24"/>
                <w:szCs w:val="24"/>
              </w:rPr>
            </w:pPr>
          </w:p>
        </w:tc>
      </w:tr>
      <w:tr w:rsidR="0047360C" w:rsidRPr="007C7FC5" w14:paraId="4E20F073" w14:textId="77777777" w:rsidTr="00A84C0C">
        <w:tc>
          <w:tcPr>
            <w:tcW w:w="7428" w:type="dxa"/>
          </w:tcPr>
          <w:p w14:paraId="45619D39" w14:textId="77777777" w:rsidR="0047360C" w:rsidRPr="007C7FC5" w:rsidRDefault="0047360C" w:rsidP="00A84C0C">
            <w:pPr>
              <w:widowControl w:val="0"/>
              <w:suppressAutoHyphens/>
              <w:rPr>
                <w:rFonts w:eastAsia="Times New Roman" w:cs="Times New Roman"/>
                <w:sz w:val="24"/>
                <w:szCs w:val="24"/>
              </w:rPr>
            </w:pPr>
            <w:r w:rsidRPr="007C7FC5">
              <w:rPr>
                <w:rFonts w:eastAsia="Times New Roman" w:cs="Times New Roman"/>
                <w:sz w:val="24"/>
                <w:szCs w:val="24"/>
              </w:rPr>
              <w:t>3.3 Стереотипные рабочие движения, количество за смену</w:t>
            </w:r>
          </w:p>
        </w:tc>
        <w:tc>
          <w:tcPr>
            <w:tcW w:w="2211" w:type="dxa"/>
            <w:vAlign w:val="center"/>
          </w:tcPr>
          <w:p w14:paraId="4CD979C2" w14:textId="77777777" w:rsidR="0047360C" w:rsidRPr="007C7FC5" w:rsidRDefault="0047360C" w:rsidP="00A84C0C">
            <w:pPr>
              <w:widowControl w:val="0"/>
              <w:suppressAutoHyphens/>
              <w:jc w:val="center"/>
              <w:rPr>
                <w:rFonts w:eastAsia="Times New Roman" w:cs="Times New Roman"/>
                <w:sz w:val="24"/>
                <w:szCs w:val="24"/>
              </w:rPr>
            </w:pPr>
          </w:p>
        </w:tc>
      </w:tr>
      <w:tr w:rsidR="0047360C" w:rsidRPr="007C7FC5" w14:paraId="28D33325" w14:textId="77777777" w:rsidTr="00A84C0C">
        <w:tc>
          <w:tcPr>
            <w:tcW w:w="7428" w:type="dxa"/>
          </w:tcPr>
          <w:p w14:paraId="60B557F9" w14:textId="77777777" w:rsidR="0047360C" w:rsidRPr="007C7FC5" w:rsidRDefault="0047360C" w:rsidP="00A84C0C">
            <w:pPr>
              <w:widowControl w:val="0"/>
              <w:suppressAutoHyphens/>
              <w:rPr>
                <w:rFonts w:eastAsia="Times New Roman" w:cs="Times New Roman"/>
                <w:sz w:val="24"/>
                <w:szCs w:val="24"/>
              </w:rPr>
            </w:pPr>
            <w:r w:rsidRPr="007C7FC5">
              <w:rPr>
                <w:rFonts w:eastAsia="Times New Roman" w:cs="Times New Roman"/>
                <w:sz w:val="24"/>
                <w:szCs w:val="24"/>
              </w:rPr>
              <w:t>3.3.1 При локальной нагрузке</w:t>
            </w:r>
          </w:p>
        </w:tc>
        <w:tc>
          <w:tcPr>
            <w:tcW w:w="2211" w:type="dxa"/>
            <w:vAlign w:val="center"/>
          </w:tcPr>
          <w:p w14:paraId="27FCD063" w14:textId="77777777" w:rsidR="0047360C" w:rsidRPr="007C7FC5" w:rsidRDefault="0047360C" w:rsidP="00A84C0C">
            <w:pPr>
              <w:widowControl w:val="0"/>
              <w:suppressAutoHyphens/>
              <w:jc w:val="center"/>
              <w:rPr>
                <w:rFonts w:eastAsia="Times New Roman" w:cs="Times New Roman"/>
                <w:sz w:val="24"/>
                <w:szCs w:val="24"/>
              </w:rPr>
            </w:pPr>
            <w:r w:rsidRPr="007C7FC5">
              <w:rPr>
                <w:rFonts w:eastAsia="Times New Roman" w:cs="Times New Roman"/>
                <w:sz w:val="24"/>
                <w:szCs w:val="24"/>
              </w:rPr>
              <w:t>12 000</w:t>
            </w:r>
          </w:p>
        </w:tc>
      </w:tr>
      <w:tr w:rsidR="0047360C" w:rsidRPr="007C7FC5" w14:paraId="3D8F785B" w14:textId="77777777" w:rsidTr="00A84C0C">
        <w:tc>
          <w:tcPr>
            <w:tcW w:w="7428" w:type="dxa"/>
          </w:tcPr>
          <w:p w14:paraId="495DC95D" w14:textId="77777777" w:rsidR="0047360C" w:rsidRPr="007C7FC5" w:rsidRDefault="0047360C" w:rsidP="00A84C0C">
            <w:pPr>
              <w:widowControl w:val="0"/>
              <w:suppressAutoHyphens/>
              <w:rPr>
                <w:rFonts w:eastAsia="Times New Roman" w:cs="Times New Roman"/>
                <w:sz w:val="24"/>
                <w:szCs w:val="24"/>
              </w:rPr>
            </w:pPr>
            <w:r w:rsidRPr="007C7FC5">
              <w:rPr>
                <w:rFonts w:eastAsia="Times New Roman" w:cs="Times New Roman"/>
                <w:sz w:val="24"/>
                <w:szCs w:val="24"/>
              </w:rPr>
              <w:t>3.3.2 При региональной нагрузке</w:t>
            </w:r>
          </w:p>
        </w:tc>
        <w:tc>
          <w:tcPr>
            <w:tcW w:w="2211" w:type="dxa"/>
            <w:vAlign w:val="center"/>
          </w:tcPr>
          <w:p w14:paraId="2E02D418" w14:textId="77777777" w:rsidR="0047360C" w:rsidRPr="007C7FC5" w:rsidRDefault="0047360C" w:rsidP="00A84C0C">
            <w:pPr>
              <w:widowControl w:val="0"/>
              <w:suppressAutoHyphens/>
              <w:jc w:val="center"/>
              <w:rPr>
                <w:rFonts w:eastAsia="Times New Roman" w:cs="Times New Roman"/>
                <w:sz w:val="24"/>
                <w:szCs w:val="24"/>
              </w:rPr>
            </w:pPr>
          </w:p>
        </w:tc>
      </w:tr>
      <w:tr w:rsidR="0047360C" w:rsidRPr="007C7FC5" w14:paraId="599EC942" w14:textId="77777777" w:rsidTr="00A84C0C">
        <w:tc>
          <w:tcPr>
            <w:tcW w:w="7428" w:type="dxa"/>
          </w:tcPr>
          <w:p w14:paraId="44091A84" w14:textId="77777777" w:rsidR="0047360C" w:rsidRPr="007C7FC5" w:rsidRDefault="0047360C" w:rsidP="00A84C0C">
            <w:pPr>
              <w:widowControl w:val="0"/>
              <w:suppressAutoHyphens/>
              <w:rPr>
                <w:rFonts w:eastAsia="Times New Roman" w:cs="Times New Roman"/>
                <w:sz w:val="24"/>
                <w:szCs w:val="24"/>
              </w:rPr>
            </w:pPr>
            <w:r w:rsidRPr="007C7FC5">
              <w:rPr>
                <w:rFonts w:eastAsia="Times New Roman" w:cs="Times New Roman"/>
                <w:sz w:val="24"/>
                <w:szCs w:val="24"/>
              </w:rPr>
              <w:t>3.4 Статическая нагрузка,  кг (силы) · с</w:t>
            </w:r>
          </w:p>
        </w:tc>
        <w:tc>
          <w:tcPr>
            <w:tcW w:w="2211" w:type="dxa"/>
            <w:vAlign w:val="center"/>
          </w:tcPr>
          <w:p w14:paraId="2C4B2387" w14:textId="77777777" w:rsidR="0047360C" w:rsidRPr="007C7FC5" w:rsidRDefault="0047360C" w:rsidP="00A84C0C">
            <w:pPr>
              <w:widowControl w:val="0"/>
              <w:suppressAutoHyphens/>
              <w:jc w:val="center"/>
              <w:rPr>
                <w:rFonts w:eastAsia="Times New Roman" w:cs="Times New Roman"/>
                <w:sz w:val="24"/>
                <w:szCs w:val="24"/>
              </w:rPr>
            </w:pPr>
          </w:p>
        </w:tc>
      </w:tr>
      <w:tr w:rsidR="0047360C" w:rsidRPr="007C7FC5" w14:paraId="5566CFEB" w14:textId="77777777" w:rsidTr="00A84C0C">
        <w:tc>
          <w:tcPr>
            <w:tcW w:w="7428" w:type="dxa"/>
            <w:vAlign w:val="center"/>
          </w:tcPr>
          <w:p w14:paraId="3B9BD34D" w14:textId="77777777" w:rsidR="0047360C" w:rsidRPr="007C7FC5" w:rsidRDefault="0047360C" w:rsidP="00A84C0C">
            <w:pPr>
              <w:widowControl w:val="0"/>
              <w:suppressAutoHyphens/>
              <w:rPr>
                <w:rFonts w:eastAsia="Times New Roman" w:cs="Times New Roman"/>
                <w:sz w:val="24"/>
                <w:szCs w:val="24"/>
              </w:rPr>
            </w:pPr>
            <w:r w:rsidRPr="007C7FC5">
              <w:rPr>
                <w:rFonts w:eastAsia="Times New Roman" w:cs="Times New Roman"/>
                <w:sz w:val="24"/>
                <w:szCs w:val="24"/>
              </w:rPr>
              <w:t>3.4.1 Одной рукой</w:t>
            </w:r>
          </w:p>
        </w:tc>
        <w:tc>
          <w:tcPr>
            <w:tcW w:w="2211" w:type="dxa"/>
            <w:vAlign w:val="center"/>
          </w:tcPr>
          <w:p w14:paraId="64060125" w14:textId="77777777" w:rsidR="0047360C" w:rsidRPr="007C7FC5" w:rsidRDefault="0047360C" w:rsidP="00A84C0C">
            <w:pPr>
              <w:widowControl w:val="0"/>
              <w:suppressAutoHyphens/>
              <w:jc w:val="center"/>
              <w:rPr>
                <w:rFonts w:eastAsia="Times New Roman" w:cs="Times New Roman"/>
                <w:sz w:val="24"/>
                <w:szCs w:val="24"/>
              </w:rPr>
            </w:pPr>
            <w:r w:rsidRPr="007C7FC5">
              <w:rPr>
                <w:rFonts w:eastAsia="Times New Roman" w:cs="Times New Roman"/>
                <w:sz w:val="24"/>
                <w:szCs w:val="24"/>
              </w:rPr>
              <w:t>До 36 000</w:t>
            </w:r>
          </w:p>
        </w:tc>
      </w:tr>
      <w:tr w:rsidR="0047360C" w:rsidRPr="007C7FC5" w14:paraId="22904BE9" w14:textId="77777777" w:rsidTr="00A84C0C">
        <w:tc>
          <w:tcPr>
            <w:tcW w:w="7428" w:type="dxa"/>
            <w:vAlign w:val="center"/>
          </w:tcPr>
          <w:p w14:paraId="64433E4A" w14:textId="77777777" w:rsidR="0047360C" w:rsidRPr="007C7FC5" w:rsidRDefault="0047360C" w:rsidP="00A84C0C">
            <w:pPr>
              <w:widowControl w:val="0"/>
              <w:suppressAutoHyphens/>
              <w:rPr>
                <w:rFonts w:eastAsia="Times New Roman" w:cs="Times New Roman"/>
                <w:sz w:val="24"/>
                <w:szCs w:val="24"/>
              </w:rPr>
            </w:pPr>
            <w:r w:rsidRPr="007C7FC5">
              <w:rPr>
                <w:rFonts w:eastAsia="Times New Roman" w:cs="Times New Roman"/>
                <w:sz w:val="24"/>
                <w:szCs w:val="24"/>
              </w:rPr>
              <w:t>3.4.2 Двумя руками</w:t>
            </w:r>
          </w:p>
        </w:tc>
        <w:tc>
          <w:tcPr>
            <w:tcW w:w="2211" w:type="dxa"/>
            <w:vAlign w:val="center"/>
          </w:tcPr>
          <w:p w14:paraId="02B98783" w14:textId="77777777" w:rsidR="0047360C" w:rsidRPr="007C7FC5" w:rsidRDefault="0047360C" w:rsidP="00A84C0C">
            <w:pPr>
              <w:widowControl w:val="0"/>
              <w:suppressAutoHyphens/>
              <w:jc w:val="center"/>
              <w:rPr>
                <w:rFonts w:eastAsia="Times New Roman" w:cs="Times New Roman"/>
                <w:sz w:val="24"/>
                <w:szCs w:val="24"/>
              </w:rPr>
            </w:pPr>
            <w:r w:rsidRPr="007C7FC5">
              <w:rPr>
                <w:rFonts w:eastAsia="Times New Roman" w:cs="Times New Roman"/>
                <w:sz w:val="24"/>
                <w:szCs w:val="24"/>
              </w:rPr>
              <w:t>20 000</w:t>
            </w:r>
          </w:p>
        </w:tc>
      </w:tr>
      <w:tr w:rsidR="0047360C" w:rsidRPr="007C7FC5" w14:paraId="545195AF" w14:textId="77777777" w:rsidTr="00A84C0C">
        <w:tc>
          <w:tcPr>
            <w:tcW w:w="7428" w:type="dxa"/>
            <w:vAlign w:val="center"/>
          </w:tcPr>
          <w:p w14:paraId="14BD00A4" w14:textId="77777777" w:rsidR="0047360C" w:rsidRPr="007C7FC5" w:rsidRDefault="0047360C" w:rsidP="00A84C0C">
            <w:pPr>
              <w:widowControl w:val="0"/>
              <w:suppressAutoHyphens/>
              <w:rPr>
                <w:rFonts w:eastAsia="Times New Roman" w:cs="Times New Roman"/>
                <w:sz w:val="24"/>
                <w:szCs w:val="24"/>
              </w:rPr>
            </w:pPr>
            <w:r w:rsidRPr="007C7FC5">
              <w:rPr>
                <w:rFonts w:eastAsia="Times New Roman" w:cs="Times New Roman"/>
                <w:sz w:val="24"/>
                <w:szCs w:val="24"/>
              </w:rPr>
              <w:t>3.4.3 С участием мышц корпуса, ног</w:t>
            </w:r>
          </w:p>
        </w:tc>
        <w:tc>
          <w:tcPr>
            <w:tcW w:w="2211" w:type="dxa"/>
            <w:vAlign w:val="center"/>
          </w:tcPr>
          <w:p w14:paraId="31CE59A3" w14:textId="77777777" w:rsidR="0047360C" w:rsidRPr="007C7FC5" w:rsidRDefault="0047360C" w:rsidP="00A84C0C">
            <w:pPr>
              <w:widowControl w:val="0"/>
              <w:suppressAutoHyphens/>
              <w:jc w:val="center"/>
              <w:rPr>
                <w:rFonts w:eastAsia="Times New Roman" w:cs="Times New Roman"/>
                <w:sz w:val="24"/>
                <w:szCs w:val="24"/>
              </w:rPr>
            </w:pPr>
          </w:p>
        </w:tc>
      </w:tr>
      <w:tr w:rsidR="0047360C" w:rsidRPr="007C7FC5" w14:paraId="6CE396A3" w14:textId="77777777" w:rsidTr="00A84C0C">
        <w:tc>
          <w:tcPr>
            <w:tcW w:w="7428" w:type="dxa"/>
            <w:vAlign w:val="center"/>
          </w:tcPr>
          <w:p w14:paraId="58E841C0" w14:textId="77777777" w:rsidR="0047360C" w:rsidRPr="007C7FC5" w:rsidRDefault="0047360C" w:rsidP="00A84C0C">
            <w:pPr>
              <w:widowControl w:val="0"/>
              <w:suppressAutoHyphens/>
              <w:rPr>
                <w:rFonts w:eastAsia="Times New Roman" w:cs="Times New Roman"/>
                <w:sz w:val="24"/>
                <w:szCs w:val="24"/>
              </w:rPr>
            </w:pPr>
            <w:r w:rsidRPr="007C7FC5">
              <w:rPr>
                <w:rFonts w:eastAsia="Times New Roman" w:cs="Times New Roman"/>
                <w:sz w:val="24"/>
                <w:szCs w:val="24"/>
              </w:rPr>
              <w:t>3.5 Рабочая поза  (стоя)</w:t>
            </w:r>
          </w:p>
        </w:tc>
        <w:tc>
          <w:tcPr>
            <w:tcW w:w="2211" w:type="dxa"/>
            <w:vAlign w:val="center"/>
          </w:tcPr>
          <w:p w14:paraId="612F4128" w14:textId="77777777" w:rsidR="0047360C" w:rsidRPr="007C7FC5" w:rsidRDefault="0047360C" w:rsidP="00A84C0C">
            <w:pPr>
              <w:widowControl w:val="0"/>
              <w:suppressAutoHyphens/>
              <w:jc w:val="center"/>
              <w:rPr>
                <w:rFonts w:eastAsia="Times New Roman" w:cs="Times New Roman"/>
                <w:sz w:val="24"/>
                <w:szCs w:val="24"/>
              </w:rPr>
            </w:pPr>
            <w:r w:rsidRPr="007C7FC5">
              <w:rPr>
                <w:rFonts w:eastAsia="Times New Roman" w:cs="Times New Roman"/>
                <w:sz w:val="24"/>
                <w:szCs w:val="24"/>
              </w:rPr>
              <w:t>Стоя 20 %</w:t>
            </w:r>
          </w:p>
        </w:tc>
      </w:tr>
      <w:tr w:rsidR="0047360C" w:rsidRPr="007C7FC5" w14:paraId="13FE984E" w14:textId="77777777" w:rsidTr="00A84C0C">
        <w:tc>
          <w:tcPr>
            <w:tcW w:w="7428" w:type="dxa"/>
            <w:vAlign w:val="center"/>
          </w:tcPr>
          <w:p w14:paraId="7216D5C3" w14:textId="77777777" w:rsidR="0047360C" w:rsidRPr="007C7FC5" w:rsidRDefault="0047360C" w:rsidP="00A84C0C">
            <w:pPr>
              <w:widowControl w:val="0"/>
              <w:suppressAutoHyphens/>
              <w:rPr>
                <w:rFonts w:eastAsia="Times New Roman" w:cs="Times New Roman"/>
                <w:sz w:val="24"/>
                <w:szCs w:val="24"/>
              </w:rPr>
            </w:pPr>
            <w:r w:rsidRPr="007C7FC5">
              <w:rPr>
                <w:rFonts w:eastAsia="Times New Roman" w:cs="Times New Roman"/>
                <w:sz w:val="24"/>
                <w:szCs w:val="24"/>
              </w:rPr>
              <w:t>3.6 Наклоны корпуса</w:t>
            </w:r>
          </w:p>
        </w:tc>
        <w:tc>
          <w:tcPr>
            <w:tcW w:w="2211" w:type="dxa"/>
            <w:vAlign w:val="center"/>
          </w:tcPr>
          <w:p w14:paraId="71137F11" w14:textId="77777777" w:rsidR="0047360C" w:rsidRPr="007C7FC5" w:rsidRDefault="0047360C" w:rsidP="00A84C0C">
            <w:pPr>
              <w:widowControl w:val="0"/>
              <w:suppressAutoHyphens/>
              <w:jc w:val="center"/>
              <w:rPr>
                <w:rFonts w:eastAsia="Times New Roman" w:cs="Times New Roman"/>
                <w:sz w:val="24"/>
                <w:szCs w:val="24"/>
              </w:rPr>
            </w:pPr>
            <w:r w:rsidRPr="007C7FC5">
              <w:rPr>
                <w:rFonts w:eastAsia="Times New Roman" w:cs="Times New Roman"/>
                <w:sz w:val="24"/>
                <w:szCs w:val="24"/>
              </w:rPr>
              <w:t>10</w:t>
            </w:r>
          </w:p>
        </w:tc>
      </w:tr>
      <w:tr w:rsidR="0047360C" w:rsidRPr="007C7FC5" w14:paraId="42935BEF" w14:textId="77777777" w:rsidTr="00A84C0C">
        <w:tc>
          <w:tcPr>
            <w:tcW w:w="7428" w:type="dxa"/>
            <w:tcBorders>
              <w:top w:val="single" w:sz="4" w:space="0" w:color="auto"/>
              <w:left w:val="single" w:sz="4" w:space="0" w:color="auto"/>
              <w:bottom w:val="single" w:sz="4" w:space="0" w:color="auto"/>
              <w:right w:val="single" w:sz="4" w:space="0" w:color="auto"/>
            </w:tcBorders>
            <w:vAlign w:val="center"/>
          </w:tcPr>
          <w:p w14:paraId="292595D2" w14:textId="77777777" w:rsidR="0047360C" w:rsidRPr="007C7FC5" w:rsidRDefault="0047360C" w:rsidP="00A84C0C">
            <w:pPr>
              <w:widowControl w:val="0"/>
              <w:suppressAutoHyphens/>
              <w:rPr>
                <w:rFonts w:eastAsia="Times New Roman" w:cs="Times New Roman"/>
                <w:sz w:val="24"/>
                <w:szCs w:val="24"/>
              </w:rPr>
            </w:pPr>
            <w:r w:rsidRPr="007C7FC5">
              <w:rPr>
                <w:rFonts w:eastAsia="Times New Roman" w:cs="Times New Roman"/>
                <w:sz w:val="24"/>
                <w:szCs w:val="24"/>
              </w:rPr>
              <w:t>3.7 Перемещения в пространстве, обусловленные технологическим процессом, км</w:t>
            </w:r>
          </w:p>
        </w:tc>
        <w:tc>
          <w:tcPr>
            <w:tcW w:w="2211" w:type="dxa"/>
            <w:tcBorders>
              <w:top w:val="single" w:sz="4" w:space="0" w:color="auto"/>
              <w:left w:val="single" w:sz="4" w:space="0" w:color="auto"/>
              <w:bottom w:val="single" w:sz="4" w:space="0" w:color="auto"/>
              <w:right w:val="single" w:sz="4" w:space="0" w:color="auto"/>
            </w:tcBorders>
            <w:vAlign w:val="center"/>
          </w:tcPr>
          <w:p w14:paraId="21F15695" w14:textId="77777777" w:rsidR="0047360C" w:rsidRPr="007C7FC5" w:rsidRDefault="0047360C" w:rsidP="00A84C0C">
            <w:pPr>
              <w:widowControl w:val="0"/>
              <w:suppressAutoHyphens/>
              <w:jc w:val="center"/>
              <w:rPr>
                <w:rFonts w:eastAsia="Times New Roman" w:cs="Times New Roman"/>
                <w:sz w:val="24"/>
                <w:szCs w:val="24"/>
              </w:rPr>
            </w:pPr>
          </w:p>
        </w:tc>
      </w:tr>
      <w:tr w:rsidR="0047360C" w:rsidRPr="007C7FC5" w14:paraId="2B050C0E" w14:textId="77777777" w:rsidTr="00A84C0C">
        <w:tc>
          <w:tcPr>
            <w:tcW w:w="7428" w:type="dxa"/>
            <w:tcBorders>
              <w:top w:val="single" w:sz="4" w:space="0" w:color="auto"/>
              <w:left w:val="single" w:sz="4" w:space="0" w:color="auto"/>
              <w:bottom w:val="single" w:sz="4" w:space="0" w:color="auto"/>
              <w:right w:val="single" w:sz="4" w:space="0" w:color="auto"/>
            </w:tcBorders>
            <w:vAlign w:val="center"/>
          </w:tcPr>
          <w:p w14:paraId="2A3AB671" w14:textId="77777777" w:rsidR="0047360C" w:rsidRPr="007C7FC5" w:rsidRDefault="0047360C" w:rsidP="00A84C0C">
            <w:pPr>
              <w:widowControl w:val="0"/>
              <w:suppressAutoHyphens/>
              <w:rPr>
                <w:rFonts w:eastAsia="Times New Roman" w:cs="Times New Roman"/>
                <w:sz w:val="24"/>
                <w:szCs w:val="24"/>
              </w:rPr>
            </w:pPr>
            <w:r w:rsidRPr="007C7FC5">
              <w:rPr>
                <w:rFonts w:eastAsia="Times New Roman" w:cs="Times New Roman"/>
                <w:sz w:val="24"/>
                <w:szCs w:val="24"/>
              </w:rPr>
              <w:t>3.7.1 По горизонтали</w:t>
            </w:r>
          </w:p>
        </w:tc>
        <w:tc>
          <w:tcPr>
            <w:tcW w:w="2211" w:type="dxa"/>
            <w:tcBorders>
              <w:top w:val="single" w:sz="4" w:space="0" w:color="auto"/>
              <w:left w:val="single" w:sz="4" w:space="0" w:color="auto"/>
              <w:bottom w:val="single" w:sz="4" w:space="0" w:color="auto"/>
              <w:right w:val="single" w:sz="4" w:space="0" w:color="auto"/>
            </w:tcBorders>
            <w:vAlign w:val="center"/>
          </w:tcPr>
          <w:p w14:paraId="2975E5FE" w14:textId="77777777" w:rsidR="0047360C" w:rsidRPr="007C7FC5" w:rsidRDefault="0047360C" w:rsidP="00A84C0C">
            <w:pPr>
              <w:widowControl w:val="0"/>
              <w:suppressAutoHyphens/>
              <w:jc w:val="center"/>
              <w:rPr>
                <w:rFonts w:eastAsia="Times New Roman" w:cs="Times New Roman"/>
                <w:sz w:val="24"/>
                <w:szCs w:val="24"/>
              </w:rPr>
            </w:pPr>
            <w:r w:rsidRPr="007C7FC5">
              <w:rPr>
                <w:rFonts w:eastAsia="Times New Roman" w:cs="Times New Roman"/>
                <w:sz w:val="24"/>
                <w:szCs w:val="24"/>
              </w:rPr>
              <w:t>До 4</w:t>
            </w:r>
          </w:p>
        </w:tc>
      </w:tr>
      <w:tr w:rsidR="0047360C" w:rsidRPr="007C7FC5" w14:paraId="48717269" w14:textId="77777777" w:rsidTr="00A84C0C">
        <w:tc>
          <w:tcPr>
            <w:tcW w:w="7428" w:type="dxa"/>
            <w:tcBorders>
              <w:top w:val="single" w:sz="4" w:space="0" w:color="auto"/>
              <w:left w:val="single" w:sz="4" w:space="0" w:color="auto"/>
              <w:bottom w:val="single" w:sz="4" w:space="0" w:color="auto"/>
              <w:right w:val="single" w:sz="4" w:space="0" w:color="auto"/>
            </w:tcBorders>
            <w:vAlign w:val="center"/>
          </w:tcPr>
          <w:p w14:paraId="7BAC3333" w14:textId="77777777" w:rsidR="0047360C" w:rsidRPr="007C7FC5" w:rsidRDefault="0047360C" w:rsidP="00A84C0C">
            <w:pPr>
              <w:widowControl w:val="0"/>
              <w:suppressAutoHyphens/>
              <w:rPr>
                <w:rFonts w:eastAsia="Times New Roman" w:cs="Times New Roman"/>
                <w:sz w:val="24"/>
                <w:szCs w:val="24"/>
              </w:rPr>
            </w:pPr>
            <w:r w:rsidRPr="007C7FC5">
              <w:rPr>
                <w:rFonts w:eastAsia="Times New Roman" w:cs="Times New Roman"/>
                <w:sz w:val="24"/>
                <w:szCs w:val="24"/>
              </w:rPr>
              <w:t>3.7.2 По вертикали</w:t>
            </w:r>
          </w:p>
        </w:tc>
        <w:tc>
          <w:tcPr>
            <w:tcW w:w="2211" w:type="dxa"/>
            <w:tcBorders>
              <w:top w:val="single" w:sz="4" w:space="0" w:color="auto"/>
              <w:left w:val="single" w:sz="4" w:space="0" w:color="auto"/>
              <w:bottom w:val="single" w:sz="4" w:space="0" w:color="auto"/>
              <w:right w:val="single" w:sz="4" w:space="0" w:color="auto"/>
            </w:tcBorders>
            <w:vAlign w:val="center"/>
          </w:tcPr>
          <w:p w14:paraId="18351B9F" w14:textId="77777777" w:rsidR="0047360C" w:rsidRPr="007C7FC5" w:rsidRDefault="0047360C" w:rsidP="00A84C0C">
            <w:pPr>
              <w:widowControl w:val="0"/>
              <w:suppressAutoHyphens/>
              <w:jc w:val="center"/>
              <w:rPr>
                <w:rFonts w:eastAsia="Times New Roman" w:cs="Times New Roman"/>
                <w:sz w:val="24"/>
                <w:szCs w:val="24"/>
              </w:rPr>
            </w:pPr>
          </w:p>
        </w:tc>
      </w:tr>
    </w:tbl>
    <w:p w14:paraId="433F0335" w14:textId="77777777" w:rsidR="0047360C" w:rsidRPr="007C7FC5" w:rsidRDefault="0047360C" w:rsidP="0047360C">
      <w:pPr>
        <w:tabs>
          <w:tab w:val="left" w:pos="3469"/>
        </w:tabs>
        <w:rPr>
          <w:rFonts w:cs="Times New Roman"/>
          <w:sz w:val="20"/>
          <w:szCs w:val="28"/>
        </w:rPr>
      </w:pPr>
    </w:p>
    <w:p w14:paraId="636AD2A8" w14:textId="77777777" w:rsidR="0047360C" w:rsidRPr="007C7FC5" w:rsidRDefault="0047360C" w:rsidP="0047360C">
      <w:pPr>
        <w:widowControl w:val="0"/>
        <w:suppressAutoHyphens/>
        <w:rPr>
          <w:rFonts w:eastAsia="Times New Roman" w:cs="Times New Roman"/>
          <w:szCs w:val="28"/>
        </w:rPr>
      </w:pPr>
      <w:r w:rsidRPr="007C7FC5">
        <w:rPr>
          <w:rFonts w:eastAsia="Times New Roman" w:cs="Times New Roman"/>
          <w:szCs w:val="28"/>
        </w:rPr>
        <w:t>Таблица 7.3 – Оценка напряженности трудового процесса</w:t>
      </w:r>
    </w:p>
    <w:tbl>
      <w:tblPr>
        <w:tblW w:w="9627" w:type="dxa"/>
        <w:tblInd w:w="45" w:type="dxa"/>
        <w:tblBorders>
          <w:top w:val="single" w:sz="4" w:space="0" w:color="auto"/>
          <w:left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521"/>
        <w:gridCol w:w="3106"/>
      </w:tblGrid>
      <w:tr w:rsidR="0047360C" w:rsidRPr="007C7FC5" w14:paraId="1A45DC4D" w14:textId="77777777" w:rsidTr="00A84C0C">
        <w:tc>
          <w:tcPr>
            <w:tcW w:w="6521" w:type="dxa"/>
            <w:tcMar>
              <w:left w:w="45" w:type="dxa"/>
              <w:right w:w="45" w:type="dxa"/>
            </w:tcMar>
            <w:vAlign w:val="center"/>
          </w:tcPr>
          <w:p w14:paraId="14205F09" w14:textId="77777777" w:rsidR="0047360C" w:rsidRPr="007C7FC5" w:rsidRDefault="0047360C" w:rsidP="00A84C0C">
            <w:pPr>
              <w:widowControl w:val="0"/>
              <w:suppressAutoHyphens/>
              <w:jc w:val="center"/>
              <w:rPr>
                <w:rFonts w:eastAsia="Times New Roman" w:cs="Times New Roman"/>
                <w:sz w:val="24"/>
                <w:szCs w:val="24"/>
              </w:rPr>
            </w:pPr>
            <w:r w:rsidRPr="007C7FC5">
              <w:rPr>
                <w:rFonts w:eastAsia="Times New Roman" w:cs="Times New Roman"/>
                <w:sz w:val="24"/>
                <w:szCs w:val="24"/>
              </w:rPr>
              <w:t>Показатели напряженности трудового процесса</w:t>
            </w:r>
          </w:p>
        </w:tc>
        <w:tc>
          <w:tcPr>
            <w:tcW w:w="3106" w:type="dxa"/>
            <w:tcMar>
              <w:left w:w="45" w:type="dxa"/>
              <w:right w:w="45" w:type="dxa"/>
            </w:tcMar>
          </w:tcPr>
          <w:p w14:paraId="38EA943E" w14:textId="77777777" w:rsidR="0047360C" w:rsidRPr="007C7FC5" w:rsidRDefault="0047360C" w:rsidP="00A84C0C">
            <w:pPr>
              <w:widowControl w:val="0"/>
              <w:suppressAutoHyphens/>
              <w:jc w:val="center"/>
              <w:rPr>
                <w:rFonts w:eastAsia="Times New Roman" w:cs="Times New Roman"/>
                <w:sz w:val="24"/>
                <w:szCs w:val="24"/>
              </w:rPr>
            </w:pPr>
            <w:r w:rsidRPr="007C7FC5">
              <w:rPr>
                <w:rFonts w:eastAsia="Times New Roman" w:cs="Times New Roman"/>
                <w:sz w:val="24"/>
                <w:szCs w:val="24"/>
              </w:rPr>
              <w:t>Характеристика показателей в соответствии с гигиеническими критериями</w:t>
            </w:r>
          </w:p>
        </w:tc>
      </w:tr>
      <w:tr w:rsidR="0047360C" w:rsidRPr="007C7FC5" w14:paraId="44BBFCC5" w14:textId="77777777" w:rsidTr="00A84C0C">
        <w:tc>
          <w:tcPr>
            <w:tcW w:w="6521" w:type="dxa"/>
            <w:tcMar>
              <w:left w:w="45" w:type="dxa"/>
              <w:right w:w="45" w:type="dxa"/>
            </w:tcMar>
            <w:vAlign w:val="center"/>
          </w:tcPr>
          <w:p w14:paraId="05213E48" w14:textId="77777777" w:rsidR="0047360C" w:rsidRPr="007C7FC5" w:rsidRDefault="0047360C" w:rsidP="00A84C0C">
            <w:pPr>
              <w:widowControl w:val="0"/>
              <w:suppressAutoHyphens/>
              <w:jc w:val="center"/>
              <w:rPr>
                <w:rFonts w:eastAsia="Times New Roman" w:cs="Times New Roman"/>
                <w:sz w:val="24"/>
                <w:szCs w:val="24"/>
              </w:rPr>
            </w:pPr>
            <w:r w:rsidRPr="007C7FC5">
              <w:rPr>
                <w:rFonts w:eastAsia="Times New Roman" w:cs="Times New Roman"/>
                <w:sz w:val="24"/>
                <w:szCs w:val="24"/>
              </w:rPr>
              <w:t>1</w:t>
            </w:r>
          </w:p>
        </w:tc>
        <w:tc>
          <w:tcPr>
            <w:tcW w:w="3106" w:type="dxa"/>
            <w:tcMar>
              <w:left w:w="45" w:type="dxa"/>
              <w:right w:w="45" w:type="dxa"/>
            </w:tcMar>
          </w:tcPr>
          <w:p w14:paraId="675F0E7F" w14:textId="77777777" w:rsidR="0047360C" w:rsidRPr="007C7FC5" w:rsidRDefault="0047360C" w:rsidP="00A84C0C">
            <w:pPr>
              <w:widowControl w:val="0"/>
              <w:suppressAutoHyphens/>
              <w:jc w:val="center"/>
              <w:rPr>
                <w:rFonts w:eastAsia="Times New Roman" w:cs="Times New Roman"/>
                <w:sz w:val="24"/>
                <w:szCs w:val="24"/>
              </w:rPr>
            </w:pPr>
            <w:r w:rsidRPr="007C7FC5">
              <w:rPr>
                <w:rFonts w:eastAsia="Times New Roman" w:cs="Times New Roman"/>
                <w:sz w:val="24"/>
                <w:szCs w:val="24"/>
              </w:rPr>
              <w:t>2</w:t>
            </w:r>
          </w:p>
        </w:tc>
      </w:tr>
      <w:tr w:rsidR="0047360C" w:rsidRPr="007C7FC5" w14:paraId="75B67088" w14:textId="77777777" w:rsidTr="00A84C0C">
        <w:tc>
          <w:tcPr>
            <w:tcW w:w="6521" w:type="dxa"/>
          </w:tcPr>
          <w:p w14:paraId="7ADCFB36" w14:textId="77777777" w:rsidR="0047360C" w:rsidRPr="007C7FC5" w:rsidRDefault="0047360C" w:rsidP="00A84C0C">
            <w:pPr>
              <w:widowControl w:val="0"/>
              <w:suppressAutoHyphens/>
              <w:rPr>
                <w:rFonts w:eastAsia="Times New Roman" w:cs="Times New Roman"/>
                <w:sz w:val="24"/>
                <w:szCs w:val="24"/>
              </w:rPr>
            </w:pPr>
            <w:r w:rsidRPr="007C7FC5">
              <w:rPr>
                <w:rFonts w:eastAsia="Times New Roman" w:cs="Times New Roman"/>
                <w:sz w:val="24"/>
                <w:szCs w:val="24"/>
              </w:rPr>
              <w:t>4.1 Интеллектуальные нагрузки</w:t>
            </w:r>
          </w:p>
        </w:tc>
        <w:tc>
          <w:tcPr>
            <w:tcW w:w="3106" w:type="dxa"/>
          </w:tcPr>
          <w:p w14:paraId="0A9E4B2B" w14:textId="77777777" w:rsidR="0047360C" w:rsidRPr="007C7FC5" w:rsidRDefault="0047360C" w:rsidP="00A84C0C">
            <w:pPr>
              <w:widowControl w:val="0"/>
              <w:suppressAutoHyphens/>
              <w:rPr>
                <w:rFonts w:eastAsia="Times New Roman" w:cs="Times New Roman"/>
                <w:sz w:val="24"/>
                <w:szCs w:val="24"/>
              </w:rPr>
            </w:pPr>
          </w:p>
        </w:tc>
      </w:tr>
      <w:tr w:rsidR="0047360C" w:rsidRPr="007C7FC5" w14:paraId="7107B9D2" w14:textId="77777777" w:rsidTr="00A84C0C">
        <w:tc>
          <w:tcPr>
            <w:tcW w:w="6521" w:type="dxa"/>
          </w:tcPr>
          <w:p w14:paraId="73080F48" w14:textId="77777777" w:rsidR="0047360C" w:rsidRPr="007C7FC5" w:rsidRDefault="0047360C" w:rsidP="00A84C0C">
            <w:pPr>
              <w:widowControl w:val="0"/>
              <w:suppressAutoHyphens/>
              <w:rPr>
                <w:rFonts w:eastAsia="Times New Roman" w:cs="Times New Roman"/>
                <w:sz w:val="24"/>
                <w:szCs w:val="24"/>
              </w:rPr>
            </w:pPr>
            <w:r w:rsidRPr="007C7FC5">
              <w:rPr>
                <w:rFonts w:eastAsia="Times New Roman" w:cs="Times New Roman"/>
                <w:sz w:val="24"/>
                <w:szCs w:val="24"/>
              </w:rPr>
              <w:t>4.1.1 Содержание работы</w:t>
            </w:r>
          </w:p>
        </w:tc>
        <w:tc>
          <w:tcPr>
            <w:tcW w:w="3106" w:type="dxa"/>
            <w:vAlign w:val="center"/>
          </w:tcPr>
          <w:p w14:paraId="173F435B" w14:textId="77777777" w:rsidR="0047360C" w:rsidRPr="007C7FC5" w:rsidRDefault="0047360C" w:rsidP="00A84C0C">
            <w:pPr>
              <w:widowControl w:val="0"/>
              <w:suppressAutoHyphens/>
              <w:rPr>
                <w:rFonts w:eastAsia="Times New Roman" w:cs="Times New Roman"/>
                <w:sz w:val="24"/>
                <w:szCs w:val="24"/>
              </w:rPr>
            </w:pPr>
            <w:r w:rsidRPr="007C7FC5">
              <w:rPr>
                <w:rFonts w:eastAsia="Times New Roman" w:cs="Times New Roman"/>
                <w:sz w:val="24"/>
                <w:szCs w:val="24"/>
              </w:rPr>
              <w:t>Решение задач по инструкции</w:t>
            </w:r>
          </w:p>
        </w:tc>
      </w:tr>
      <w:tr w:rsidR="0047360C" w:rsidRPr="007C7FC5" w14:paraId="1BBAC846" w14:textId="77777777" w:rsidTr="00A84C0C">
        <w:tc>
          <w:tcPr>
            <w:tcW w:w="6521" w:type="dxa"/>
          </w:tcPr>
          <w:p w14:paraId="50709D3B" w14:textId="77777777" w:rsidR="0047360C" w:rsidRPr="007C7FC5" w:rsidRDefault="0047360C" w:rsidP="00A84C0C">
            <w:pPr>
              <w:widowControl w:val="0"/>
              <w:suppressAutoHyphens/>
              <w:rPr>
                <w:rFonts w:eastAsia="Times New Roman" w:cs="Times New Roman"/>
                <w:sz w:val="24"/>
                <w:szCs w:val="24"/>
              </w:rPr>
            </w:pPr>
            <w:r w:rsidRPr="007C7FC5">
              <w:rPr>
                <w:rFonts w:eastAsia="Times New Roman" w:cs="Times New Roman"/>
                <w:sz w:val="24"/>
                <w:szCs w:val="24"/>
              </w:rPr>
              <w:t>4.1.2 Восприятие сигналов (информации) и их оценка</w:t>
            </w:r>
          </w:p>
        </w:tc>
        <w:tc>
          <w:tcPr>
            <w:tcW w:w="3106" w:type="dxa"/>
            <w:vAlign w:val="center"/>
          </w:tcPr>
          <w:p w14:paraId="0B4CC8AA" w14:textId="77777777" w:rsidR="0047360C" w:rsidRPr="007C7FC5" w:rsidRDefault="0047360C" w:rsidP="00A84C0C">
            <w:pPr>
              <w:widowControl w:val="0"/>
              <w:suppressAutoHyphens/>
              <w:rPr>
                <w:rFonts w:eastAsia="Times New Roman" w:cs="Times New Roman"/>
                <w:sz w:val="24"/>
                <w:szCs w:val="24"/>
              </w:rPr>
            </w:pPr>
            <w:r w:rsidRPr="007C7FC5">
              <w:rPr>
                <w:rFonts w:eastAsia="Times New Roman" w:cs="Times New Roman"/>
                <w:sz w:val="24"/>
                <w:szCs w:val="24"/>
              </w:rPr>
              <w:t>Восприятие сигналов, но не требуется коррекция действий</w:t>
            </w:r>
          </w:p>
        </w:tc>
      </w:tr>
      <w:tr w:rsidR="0047360C" w:rsidRPr="007C7FC5" w14:paraId="2D4C12B2" w14:textId="77777777" w:rsidTr="00A84C0C">
        <w:tc>
          <w:tcPr>
            <w:tcW w:w="6521" w:type="dxa"/>
            <w:tcBorders>
              <w:top w:val="single" w:sz="4" w:space="0" w:color="auto"/>
              <w:left w:val="single" w:sz="4" w:space="0" w:color="auto"/>
              <w:right w:val="single" w:sz="4" w:space="0" w:color="auto"/>
            </w:tcBorders>
          </w:tcPr>
          <w:p w14:paraId="67A1E6D7" w14:textId="77777777" w:rsidR="0047360C" w:rsidRPr="007C7FC5" w:rsidRDefault="0047360C" w:rsidP="00A84C0C">
            <w:pPr>
              <w:widowControl w:val="0"/>
              <w:suppressAutoHyphens/>
              <w:rPr>
                <w:rFonts w:eastAsia="Times New Roman" w:cs="Times New Roman"/>
                <w:sz w:val="24"/>
                <w:szCs w:val="24"/>
              </w:rPr>
            </w:pPr>
            <w:r w:rsidRPr="007C7FC5">
              <w:rPr>
                <w:rFonts w:eastAsia="Times New Roman" w:cs="Times New Roman"/>
                <w:sz w:val="24"/>
                <w:szCs w:val="24"/>
              </w:rPr>
              <w:t>4.1.3 Распределение функций по степени сложности задания</w:t>
            </w:r>
          </w:p>
        </w:tc>
        <w:tc>
          <w:tcPr>
            <w:tcW w:w="3106" w:type="dxa"/>
            <w:tcBorders>
              <w:top w:val="single" w:sz="4" w:space="0" w:color="auto"/>
              <w:left w:val="single" w:sz="4" w:space="0" w:color="auto"/>
              <w:right w:val="single" w:sz="4" w:space="0" w:color="auto"/>
            </w:tcBorders>
            <w:vAlign w:val="center"/>
          </w:tcPr>
          <w:p w14:paraId="4921B5E6" w14:textId="77777777" w:rsidR="0047360C" w:rsidRPr="007C7FC5" w:rsidRDefault="0047360C" w:rsidP="00A84C0C">
            <w:pPr>
              <w:widowControl w:val="0"/>
              <w:suppressAutoHyphens/>
              <w:rPr>
                <w:rFonts w:eastAsia="Times New Roman" w:cs="Times New Roman"/>
                <w:sz w:val="24"/>
                <w:szCs w:val="24"/>
              </w:rPr>
            </w:pPr>
            <w:r w:rsidRPr="007C7FC5">
              <w:rPr>
                <w:rFonts w:eastAsia="Times New Roman" w:cs="Times New Roman"/>
                <w:sz w:val="24"/>
                <w:szCs w:val="24"/>
              </w:rPr>
              <w:t>Обработка и выполнение задания</w:t>
            </w:r>
          </w:p>
        </w:tc>
      </w:tr>
    </w:tbl>
    <w:p w14:paraId="5A75FDD8" w14:textId="77777777" w:rsidR="0047360C" w:rsidRPr="007C7FC5" w:rsidRDefault="0047360C" w:rsidP="0047360C">
      <w:pPr>
        <w:widowControl w:val="0"/>
        <w:suppressAutoHyphens/>
        <w:rPr>
          <w:rFonts w:eastAsia="Times New Roman" w:cs="Times New Roman"/>
          <w:szCs w:val="28"/>
        </w:rPr>
      </w:pPr>
      <w:r w:rsidRPr="007C7FC5">
        <w:rPr>
          <w:rFonts w:eastAsia="Times New Roman" w:cs="Times New Roman"/>
          <w:szCs w:val="28"/>
        </w:rPr>
        <w:t>Продолжение таблицы 7.3</w:t>
      </w:r>
    </w:p>
    <w:tbl>
      <w:tblPr>
        <w:tblW w:w="9627" w:type="dxa"/>
        <w:tblInd w:w="45" w:type="dxa"/>
        <w:tblBorders>
          <w:top w:val="single" w:sz="4" w:space="0" w:color="auto"/>
          <w:left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584"/>
        <w:gridCol w:w="3043"/>
      </w:tblGrid>
      <w:tr w:rsidR="0047360C" w:rsidRPr="007C7FC5" w14:paraId="487953A1" w14:textId="77777777" w:rsidTr="00A84C0C">
        <w:tc>
          <w:tcPr>
            <w:tcW w:w="6584" w:type="dxa"/>
          </w:tcPr>
          <w:p w14:paraId="7B9836BC" w14:textId="77777777" w:rsidR="0047360C" w:rsidRPr="007C7FC5" w:rsidRDefault="0047360C" w:rsidP="00A84C0C">
            <w:pPr>
              <w:widowControl w:val="0"/>
              <w:suppressAutoHyphens/>
              <w:jc w:val="center"/>
              <w:rPr>
                <w:rFonts w:eastAsia="Times New Roman" w:cs="Times New Roman"/>
                <w:sz w:val="24"/>
                <w:szCs w:val="24"/>
              </w:rPr>
            </w:pPr>
            <w:r w:rsidRPr="007C7FC5">
              <w:rPr>
                <w:rFonts w:eastAsia="Times New Roman" w:cs="Times New Roman"/>
                <w:sz w:val="24"/>
                <w:szCs w:val="24"/>
              </w:rPr>
              <w:lastRenderedPageBreak/>
              <w:t>1</w:t>
            </w:r>
          </w:p>
        </w:tc>
        <w:tc>
          <w:tcPr>
            <w:tcW w:w="3043" w:type="dxa"/>
            <w:vAlign w:val="center"/>
          </w:tcPr>
          <w:p w14:paraId="1978C063" w14:textId="77777777" w:rsidR="0047360C" w:rsidRPr="007C7FC5" w:rsidRDefault="0047360C" w:rsidP="00A84C0C">
            <w:pPr>
              <w:widowControl w:val="0"/>
              <w:suppressAutoHyphens/>
              <w:jc w:val="center"/>
              <w:rPr>
                <w:rFonts w:eastAsia="Times New Roman" w:cs="Times New Roman"/>
                <w:sz w:val="24"/>
                <w:szCs w:val="24"/>
              </w:rPr>
            </w:pPr>
            <w:r w:rsidRPr="007C7FC5">
              <w:rPr>
                <w:rFonts w:eastAsia="Times New Roman" w:cs="Times New Roman"/>
                <w:sz w:val="24"/>
                <w:szCs w:val="24"/>
              </w:rPr>
              <w:t>2</w:t>
            </w:r>
          </w:p>
        </w:tc>
      </w:tr>
      <w:tr w:rsidR="0047360C" w:rsidRPr="007C7FC5" w14:paraId="16998E76" w14:textId="77777777" w:rsidTr="00A84C0C">
        <w:tc>
          <w:tcPr>
            <w:tcW w:w="6584" w:type="dxa"/>
          </w:tcPr>
          <w:p w14:paraId="718A3422" w14:textId="77777777" w:rsidR="0047360C" w:rsidRPr="007C7FC5" w:rsidRDefault="0047360C" w:rsidP="00A84C0C">
            <w:pPr>
              <w:widowControl w:val="0"/>
              <w:suppressAutoHyphens/>
              <w:rPr>
                <w:rFonts w:eastAsia="Times New Roman" w:cs="Times New Roman"/>
                <w:sz w:val="24"/>
                <w:szCs w:val="24"/>
              </w:rPr>
            </w:pPr>
            <w:r w:rsidRPr="007C7FC5">
              <w:rPr>
                <w:rFonts w:eastAsia="Times New Roman" w:cs="Times New Roman"/>
                <w:sz w:val="24"/>
                <w:szCs w:val="24"/>
              </w:rPr>
              <w:t>4.1.4 Характер выполняемой работы</w:t>
            </w:r>
          </w:p>
        </w:tc>
        <w:tc>
          <w:tcPr>
            <w:tcW w:w="3043" w:type="dxa"/>
            <w:vAlign w:val="center"/>
          </w:tcPr>
          <w:p w14:paraId="5DFEE4BA" w14:textId="77777777" w:rsidR="0047360C" w:rsidRPr="007C7FC5" w:rsidRDefault="0047360C" w:rsidP="00A84C0C">
            <w:pPr>
              <w:widowControl w:val="0"/>
              <w:suppressAutoHyphens/>
              <w:rPr>
                <w:rFonts w:eastAsia="Times New Roman" w:cs="Times New Roman"/>
                <w:sz w:val="24"/>
                <w:szCs w:val="24"/>
              </w:rPr>
            </w:pPr>
            <w:r w:rsidRPr="007C7FC5">
              <w:rPr>
                <w:rFonts w:eastAsia="Times New Roman" w:cs="Times New Roman"/>
                <w:sz w:val="24"/>
                <w:szCs w:val="24"/>
              </w:rPr>
              <w:t xml:space="preserve">Работа по установленному регламенту </w:t>
            </w:r>
          </w:p>
        </w:tc>
      </w:tr>
      <w:tr w:rsidR="0047360C" w:rsidRPr="007C7FC5" w14:paraId="655E697D" w14:textId="77777777" w:rsidTr="00A84C0C">
        <w:tc>
          <w:tcPr>
            <w:tcW w:w="6584" w:type="dxa"/>
          </w:tcPr>
          <w:p w14:paraId="1BFB0502" w14:textId="77777777" w:rsidR="0047360C" w:rsidRPr="007C7FC5" w:rsidRDefault="0047360C" w:rsidP="00A84C0C">
            <w:pPr>
              <w:widowControl w:val="0"/>
              <w:suppressAutoHyphens/>
              <w:rPr>
                <w:rFonts w:eastAsia="Times New Roman" w:cs="Times New Roman"/>
                <w:sz w:val="24"/>
                <w:szCs w:val="24"/>
              </w:rPr>
            </w:pPr>
            <w:r w:rsidRPr="007C7FC5">
              <w:rPr>
                <w:rFonts w:eastAsia="Times New Roman" w:cs="Times New Roman"/>
                <w:sz w:val="24"/>
                <w:szCs w:val="24"/>
              </w:rPr>
              <w:t>4.2 Сенсорные нагрузки</w:t>
            </w:r>
          </w:p>
        </w:tc>
        <w:tc>
          <w:tcPr>
            <w:tcW w:w="3043" w:type="dxa"/>
            <w:vAlign w:val="center"/>
          </w:tcPr>
          <w:p w14:paraId="07FBE3CA" w14:textId="77777777" w:rsidR="0047360C" w:rsidRPr="007C7FC5" w:rsidRDefault="0047360C" w:rsidP="00A84C0C">
            <w:pPr>
              <w:widowControl w:val="0"/>
              <w:suppressAutoHyphens/>
              <w:rPr>
                <w:rFonts w:eastAsia="Times New Roman" w:cs="Times New Roman"/>
                <w:sz w:val="24"/>
                <w:szCs w:val="24"/>
              </w:rPr>
            </w:pPr>
          </w:p>
        </w:tc>
      </w:tr>
      <w:tr w:rsidR="0047360C" w:rsidRPr="007C7FC5" w14:paraId="0266A9AA" w14:textId="77777777" w:rsidTr="00A84C0C">
        <w:tc>
          <w:tcPr>
            <w:tcW w:w="6584" w:type="dxa"/>
          </w:tcPr>
          <w:p w14:paraId="7201C795" w14:textId="77777777" w:rsidR="0047360C" w:rsidRPr="007C7FC5" w:rsidRDefault="0047360C" w:rsidP="00A84C0C">
            <w:pPr>
              <w:widowControl w:val="0"/>
              <w:suppressAutoHyphens/>
              <w:rPr>
                <w:rFonts w:eastAsia="Times New Roman" w:cs="Times New Roman"/>
                <w:sz w:val="24"/>
                <w:szCs w:val="24"/>
              </w:rPr>
            </w:pPr>
            <w:r w:rsidRPr="007C7FC5">
              <w:rPr>
                <w:rFonts w:eastAsia="Times New Roman" w:cs="Times New Roman"/>
                <w:sz w:val="24"/>
                <w:szCs w:val="24"/>
              </w:rPr>
              <w:t>4.2.1 Длительность сосредоточенного наблюдения (в % от времени смены)</w:t>
            </w:r>
          </w:p>
        </w:tc>
        <w:tc>
          <w:tcPr>
            <w:tcW w:w="3043" w:type="dxa"/>
            <w:vAlign w:val="center"/>
          </w:tcPr>
          <w:p w14:paraId="4952A3E7" w14:textId="77777777" w:rsidR="0047360C" w:rsidRPr="007C7FC5" w:rsidRDefault="0047360C" w:rsidP="00A84C0C">
            <w:pPr>
              <w:widowControl w:val="0"/>
              <w:suppressAutoHyphens/>
              <w:jc w:val="center"/>
              <w:rPr>
                <w:rFonts w:eastAsia="Times New Roman" w:cs="Times New Roman"/>
                <w:sz w:val="24"/>
                <w:szCs w:val="24"/>
              </w:rPr>
            </w:pPr>
            <w:r w:rsidRPr="007C7FC5">
              <w:rPr>
                <w:rFonts w:eastAsia="Times New Roman" w:cs="Times New Roman"/>
                <w:sz w:val="24"/>
                <w:szCs w:val="24"/>
              </w:rPr>
              <w:t>До 25</w:t>
            </w:r>
          </w:p>
        </w:tc>
      </w:tr>
      <w:tr w:rsidR="0047360C" w:rsidRPr="007C7FC5" w14:paraId="5C56FE9A" w14:textId="77777777" w:rsidTr="00A84C0C">
        <w:tc>
          <w:tcPr>
            <w:tcW w:w="6584" w:type="dxa"/>
          </w:tcPr>
          <w:p w14:paraId="3787A2F2" w14:textId="77777777" w:rsidR="0047360C" w:rsidRPr="007C7FC5" w:rsidRDefault="0047360C" w:rsidP="00A84C0C">
            <w:pPr>
              <w:widowControl w:val="0"/>
              <w:suppressAutoHyphens/>
              <w:rPr>
                <w:rFonts w:eastAsia="Times New Roman" w:cs="Times New Roman"/>
                <w:sz w:val="24"/>
                <w:szCs w:val="24"/>
              </w:rPr>
            </w:pPr>
            <w:r w:rsidRPr="007C7FC5">
              <w:rPr>
                <w:rFonts w:eastAsia="Times New Roman" w:cs="Times New Roman"/>
                <w:sz w:val="24"/>
                <w:szCs w:val="24"/>
              </w:rPr>
              <w:t>4.2.2 Плотность сигналов (световых, звуковых) и сообщений в среднем за 1 час работы</w:t>
            </w:r>
          </w:p>
        </w:tc>
        <w:tc>
          <w:tcPr>
            <w:tcW w:w="3043" w:type="dxa"/>
            <w:vAlign w:val="center"/>
          </w:tcPr>
          <w:p w14:paraId="6982DCA1" w14:textId="77777777" w:rsidR="0047360C" w:rsidRPr="007C7FC5" w:rsidRDefault="0047360C" w:rsidP="00A84C0C">
            <w:pPr>
              <w:widowControl w:val="0"/>
              <w:suppressAutoHyphens/>
              <w:jc w:val="center"/>
              <w:rPr>
                <w:rFonts w:eastAsia="Times New Roman" w:cs="Times New Roman"/>
                <w:sz w:val="24"/>
                <w:szCs w:val="24"/>
              </w:rPr>
            </w:pPr>
            <w:r w:rsidRPr="007C7FC5">
              <w:rPr>
                <w:rFonts w:eastAsia="Times New Roman" w:cs="Times New Roman"/>
                <w:sz w:val="24"/>
                <w:szCs w:val="24"/>
              </w:rPr>
              <w:t>60</w:t>
            </w:r>
          </w:p>
        </w:tc>
      </w:tr>
      <w:tr w:rsidR="0047360C" w:rsidRPr="007C7FC5" w14:paraId="7BA2DCEF" w14:textId="77777777" w:rsidTr="00A84C0C">
        <w:tc>
          <w:tcPr>
            <w:tcW w:w="6584" w:type="dxa"/>
          </w:tcPr>
          <w:p w14:paraId="10724C4A" w14:textId="77777777" w:rsidR="0047360C" w:rsidRPr="007C7FC5" w:rsidRDefault="0047360C" w:rsidP="00A84C0C">
            <w:pPr>
              <w:widowControl w:val="0"/>
              <w:suppressAutoHyphens/>
              <w:rPr>
                <w:rFonts w:eastAsia="Times New Roman" w:cs="Times New Roman"/>
                <w:sz w:val="24"/>
                <w:szCs w:val="24"/>
              </w:rPr>
            </w:pPr>
            <w:r w:rsidRPr="007C7FC5">
              <w:rPr>
                <w:rFonts w:eastAsia="Times New Roman" w:cs="Times New Roman"/>
                <w:sz w:val="24"/>
                <w:szCs w:val="24"/>
              </w:rPr>
              <w:t>4.2.3 Число производственных объектов одновременного наблюдения</w:t>
            </w:r>
          </w:p>
        </w:tc>
        <w:tc>
          <w:tcPr>
            <w:tcW w:w="3043" w:type="dxa"/>
            <w:vAlign w:val="center"/>
          </w:tcPr>
          <w:p w14:paraId="0BE56D68" w14:textId="77777777" w:rsidR="0047360C" w:rsidRPr="007C7FC5" w:rsidRDefault="0047360C" w:rsidP="00A84C0C">
            <w:pPr>
              <w:widowControl w:val="0"/>
              <w:suppressAutoHyphens/>
              <w:jc w:val="center"/>
              <w:rPr>
                <w:rFonts w:eastAsia="Times New Roman" w:cs="Times New Roman"/>
                <w:sz w:val="24"/>
                <w:szCs w:val="24"/>
              </w:rPr>
            </w:pPr>
            <w:r w:rsidRPr="007C7FC5">
              <w:rPr>
                <w:rFonts w:eastAsia="Times New Roman" w:cs="Times New Roman"/>
                <w:sz w:val="24"/>
                <w:szCs w:val="24"/>
              </w:rPr>
              <w:t>1</w:t>
            </w:r>
          </w:p>
        </w:tc>
      </w:tr>
      <w:tr w:rsidR="0047360C" w:rsidRPr="007C7FC5" w14:paraId="4A424346" w14:textId="77777777" w:rsidTr="00A84C0C">
        <w:tc>
          <w:tcPr>
            <w:tcW w:w="6584" w:type="dxa"/>
          </w:tcPr>
          <w:p w14:paraId="3202B8D5" w14:textId="77777777" w:rsidR="0047360C" w:rsidRPr="007C7FC5" w:rsidRDefault="0047360C" w:rsidP="00A84C0C">
            <w:pPr>
              <w:widowControl w:val="0"/>
              <w:suppressAutoHyphens/>
              <w:rPr>
                <w:rFonts w:eastAsia="Times New Roman" w:cs="Times New Roman"/>
                <w:sz w:val="24"/>
                <w:szCs w:val="24"/>
              </w:rPr>
            </w:pPr>
            <w:r w:rsidRPr="007C7FC5">
              <w:rPr>
                <w:rFonts w:eastAsia="Times New Roman" w:cs="Times New Roman"/>
                <w:sz w:val="24"/>
                <w:szCs w:val="24"/>
              </w:rPr>
              <w:t xml:space="preserve">4.2.4 Размер объекта различения (при расстоянии от глаз работающего до объекта различения не более </w:t>
            </w:r>
            <w:smartTag w:uri="urn:schemas-microsoft-com:office:smarttags" w:element="metricconverter">
              <w:smartTagPr>
                <w:attr w:name="ProductID" w:val="0,5 м"/>
              </w:smartTagPr>
              <w:r w:rsidRPr="007C7FC5">
                <w:rPr>
                  <w:rFonts w:eastAsia="Times New Roman" w:cs="Times New Roman"/>
                  <w:sz w:val="24"/>
                  <w:szCs w:val="24"/>
                </w:rPr>
                <w:t>0,5 м</w:t>
              </w:r>
            </w:smartTag>
            <w:r w:rsidRPr="007C7FC5">
              <w:rPr>
                <w:rFonts w:eastAsia="Times New Roman" w:cs="Times New Roman"/>
                <w:sz w:val="24"/>
                <w:szCs w:val="24"/>
              </w:rPr>
              <w:t>) в мм при длительности сосредоточенного наблюдения (% времени смены)</w:t>
            </w:r>
          </w:p>
        </w:tc>
        <w:tc>
          <w:tcPr>
            <w:tcW w:w="3043" w:type="dxa"/>
            <w:vAlign w:val="center"/>
          </w:tcPr>
          <w:p w14:paraId="2D798E89" w14:textId="77777777" w:rsidR="0047360C" w:rsidRPr="007C7FC5" w:rsidRDefault="0047360C" w:rsidP="00A84C0C">
            <w:pPr>
              <w:widowControl w:val="0"/>
              <w:suppressAutoHyphens/>
              <w:rPr>
                <w:rFonts w:eastAsia="Times New Roman" w:cs="Times New Roman"/>
                <w:sz w:val="24"/>
                <w:szCs w:val="24"/>
              </w:rPr>
            </w:pPr>
            <w:r w:rsidRPr="007C7FC5">
              <w:rPr>
                <w:rFonts w:eastAsia="Times New Roman" w:cs="Times New Roman"/>
                <w:sz w:val="24"/>
                <w:szCs w:val="24"/>
              </w:rPr>
              <w:t>0,3-0,5 мм-до 30%</w:t>
            </w:r>
          </w:p>
          <w:p w14:paraId="2B5DD85D" w14:textId="77777777" w:rsidR="0047360C" w:rsidRPr="007C7FC5" w:rsidRDefault="0047360C" w:rsidP="00A84C0C">
            <w:pPr>
              <w:widowControl w:val="0"/>
              <w:suppressAutoHyphens/>
              <w:rPr>
                <w:rFonts w:eastAsia="Times New Roman" w:cs="Times New Roman"/>
                <w:sz w:val="24"/>
                <w:szCs w:val="24"/>
              </w:rPr>
            </w:pPr>
            <w:r w:rsidRPr="007C7FC5">
              <w:rPr>
                <w:rFonts w:eastAsia="Times New Roman" w:cs="Times New Roman"/>
                <w:sz w:val="24"/>
                <w:szCs w:val="24"/>
              </w:rPr>
              <w:t>более 0,5 мм-до 70%</w:t>
            </w:r>
          </w:p>
        </w:tc>
      </w:tr>
      <w:tr w:rsidR="0047360C" w:rsidRPr="007C7FC5" w14:paraId="6C2C6842" w14:textId="77777777" w:rsidTr="00A84C0C">
        <w:tc>
          <w:tcPr>
            <w:tcW w:w="6584" w:type="dxa"/>
          </w:tcPr>
          <w:p w14:paraId="6B1BA5F3" w14:textId="77777777" w:rsidR="0047360C" w:rsidRPr="007C7FC5" w:rsidRDefault="0047360C" w:rsidP="00A84C0C">
            <w:pPr>
              <w:widowControl w:val="0"/>
              <w:suppressAutoHyphens/>
              <w:rPr>
                <w:rFonts w:eastAsia="Times New Roman" w:cs="Times New Roman"/>
                <w:sz w:val="24"/>
                <w:szCs w:val="24"/>
              </w:rPr>
            </w:pPr>
            <w:r w:rsidRPr="007C7FC5">
              <w:rPr>
                <w:rFonts w:eastAsia="Times New Roman" w:cs="Times New Roman"/>
                <w:sz w:val="24"/>
                <w:szCs w:val="24"/>
              </w:rPr>
              <w:t>4.2.5 Работа с оптическими приборами (микроскопы, лупы и т.п.) при длительности сосредоточенного наблюдения (% времени смены)</w:t>
            </w:r>
          </w:p>
        </w:tc>
        <w:tc>
          <w:tcPr>
            <w:tcW w:w="3043" w:type="dxa"/>
            <w:vAlign w:val="center"/>
          </w:tcPr>
          <w:p w14:paraId="1EBA4D19" w14:textId="77777777" w:rsidR="0047360C" w:rsidRPr="007C7FC5" w:rsidRDefault="0047360C" w:rsidP="00A84C0C">
            <w:pPr>
              <w:widowControl w:val="0"/>
              <w:suppressAutoHyphens/>
              <w:jc w:val="center"/>
              <w:rPr>
                <w:rFonts w:eastAsia="Times New Roman" w:cs="Times New Roman"/>
                <w:sz w:val="24"/>
                <w:szCs w:val="24"/>
              </w:rPr>
            </w:pPr>
          </w:p>
        </w:tc>
      </w:tr>
      <w:tr w:rsidR="0047360C" w:rsidRPr="007C7FC5" w14:paraId="70D80449" w14:textId="77777777" w:rsidTr="00A84C0C">
        <w:tc>
          <w:tcPr>
            <w:tcW w:w="6584" w:type="dxa"/>
          </w:tcPr>
          <w:p w14:paraId="7EA8A44F" w14:textId="77777777" w:rsidR="0047360C" w:rsidRPr="007C7FC5" w:rsidRDefault="0047360C" w:rsidP="00A84C0C">
            <w:pPr>
              <w:widowControl w:val="0"/>
              <w:suppressAutoHyphens/>
              <w:rPr>
                <w:rFonts w:eastAsia="Times New Roman" w:cs="Times New Roman"/>
                <w:sz w:val="24"/>
                <w:szCs w:val="24"/>
              </w:rPr>
            </w:pPr>
            <w:r w:rsidRPr="007C7FC5">
              <w:rPr>
                <w:rFonts w:eastAsia="Times New Roman" w:cs="Times New Roman"/>
                <w:sz w:val="24"/>
                <w:szCs w:val="24"/>
              </w:rPr>
              <w:t>4.2.6 Наблюдение за экранами видеотерминалов (часов в смену):</w:t>
            </w:r>
            <w:r w:rsidRPr="007C7FC5">
              <w:rPr>
                <w:rFonts w:eastAsia="Times New Roman" w:cs="Times New Roman"/>
                <w:sz w:val="24"/>
                <w:szCs w:val="24"/>
              </w:rPr>
              <w:br/>
              <w:t>- при буквенно-цифровом типе отображения информации;</w:t>
            </w:r>
          </w:p>
        </w:tc>
        <w:tc>
          <w:tcPr>
            <w:tcW w:w="3043" w:type="dxa"/>
            <w:vAlign w:val="center"/>
          </w:tcPr>
          <w:p w14:paraId="26B4601D" w14:textId="77777777" w:rsidR="0047360C" w:rsidRPr="007C7FC5" w:rsidRDefault="0047360C" w:rsidP="00A84C0C">
            <w:pPr>
              <w:widowControl w:val="0"/>
              <w:suppressAutoHyphens/>
              <w:jc w:val="center"/>
              <w:rPr>
                <w:rFonts w:eastAsia="Times New Roman" w:cs="Times New Roman"/>
                <w:sz w:val="24"/>
                <w:szCs w:val="24"/>
              </w:rPr>
            </w:pPr>
            <w:r w:rsidRPr="007C7FC5">
              <w:rPr>
                <w:rFonts w:eastAsia="Times New Roman" w:cs="Times New Roman"/>
                <w:sz w:val="24"/>
                <w:szCs w:val="24"/>
              </w:rPr>
              <w:t>5</w:t>
            </w:r>
          </w:p>
        </w:tc>
      </w:tr>
      <w:tr w:rsidR="0047360C" w:rsidRPr="007C7FC5" w14:paraId="11DB7119" w14:textId="77777777" w:rsidTr="00A84C0C">
        <w:tc>
          <w:tcPr>
            <w:tcW w:w="6584" w:type="dxa"/>
          </w:tcPr>
          <w:p w14:paraId="2A2956DD" w14:textId="77777777" w:rsidR="0047360C" w:rsidRPr="007C7FC5" w:rsidRDefault="0047360C" w:rsidP="00A84C0C">
            <w:pPr>
              <w:widowControl w:val="0"/>
              <w:suppressAutoHyphens/>
              <w:rPr>
                <w:rFonts w:eastAsia="Times New Roman" w:cs="Times New Roman"/>
                <w:sz w:val="24"/>
                <w:szCs w:val="24"/>
              </w:rPr>
            </w:pPr>
            <w:r w:rsidRPr="007C7FC5">
              <w:rPr>
                <w:rFonts w:eastAsia="Times New Roman" w:cs="Times New Roman"/>
                <w:sz w:val="24"/>
                <w:szCs w:val="24"/>
              </w:rPr>
              <w:t>- при графическом типе отображения</w:t>
            </w:r>
          </w:p>
        </w:tc>
        <w:tc>
          <w:tcPr>
            <w:tcW w:w="3043" w:type="dxa"/>
            <w:vAlign w:val="center"/>
          </w:tcPr>
          <w:p w14:paraId="0EF616F5" w14:textId="77777777" w:rsidR="0047360C" w:rsidRPr="007C7FC5" w:rsidRDefault="0047360C" w:rsidP="00A84C0C">
            <w:pPr>
              <w:widowControl w:val="0"/>
              <w:suppressAutoHyphens/>
              <w:jc w:val="center"/>
              <w:rPr>
                <w:rFonts w:eastAsia="Times New Roman" w:cs="Times New Roman"/>
                <w:sz w:val="24"/>
                <w:szCs w:val="24"/>
              </w:rPr>
            </w:pPr>
            <w:r w:rsidRPr="007C7FC5">
              <w:rPr>
                <w:rFonts w:eastAsia="Times New Roman" w:cs="Times New Roman"/>
                <w:sz w:val="24"/>
                <w:szCs w:val="24"/>
              </w:rPr>
              <w:t>До 3</w:t>
            </w:r>
          </w:p>
        </w:tc>
      </w:tr>
      <w:tr w:rsidR="0047360C" w:rsidRPr="007C7FC5" w14:paraId="75BF6551" w14:textId="77777777" w:rsidTr="00A84C0C">
        <w:tc>
          <w:tcPr>
            <w:tcW w:w="6584" w:type="dxa"/>
          </w:tcPr>
          <w:p w14:paraId="2A8E997C" w14:textId="77777777" w:rsidR="0047360C" w:rsidRPr="007C7FC5" w:rsidRDefault="0047360C" w:rsidP="00A84C0C">
            <w:pPr>
              <w:widowControl w:val="0"/>
              <w:suppressAutoHyphens/>
              <w:rPr>
                <w:rFonts w:eastAsia="Times New Roman" w:cs="Times New Roman"/>
                <w:sz w:val="24"/>
                <w:szCs w:val="24"/>
              </w:rPr>
            </w:pPr>
            <w:r w:rsidRPr="007C7FC5">
              <w:rPr>
                <w:rFonts w:eastAsia="Times New Roman" w:cs="Times New Roman"/>
                <w:sz w:val="24"/>
                <w:szCs w:val="24"/>
              </w:rPr>
              <w:t>4.2.7 Нагрузка на слуховой анализатор (при производственной необходимости восприятия речи или дифференцированных сигналов)</w:t>
            </w:r>
          </w:p>
        </w:tc>
        <w:tc>
          <w:tcPr>
            <w:tcW w:w="3043" w:type="dxa"/>
            <w:vAlign w:val="center"/>
          </w:tcPr>
          <w:p w14:paraId="3BA2F5E0" w14:textId="77777777" w:rsidR="0047360C" w:rsidRPr="007C7FC5" w:rsidRDefault="0047360C" w:rsidP="00A84C0C">
            <w:pPr>
              <w:widowControl w:val="0"/>
              <w:suppressAutoHyphens/>
              <w:rPr>
                <w:rFonts w:eastAsia="Times New Roman" w:cs="Times New Roman"/>
                <w:sz w:val="24"/>
                <w:szCs w:val="24"/>
              </w:rPr>
            </w:pPr>
            <w:r w:rsidRPr="007C7FC5">
              <w:rPr>
                <w:rFonts w:eastAsia="Times New Roman" w:cs="Times New Roman"/>
                <w:sz w:val="24"/>
                <w:szCs w:val="24"/>
              </w:rPr>
              <w:t>Разборчивость слов и сигналов от 75% до 50%. Помехи присутствуют</w:t>
            </w:r>
          </w:p>
        </w:tc>
      </w:tr>
      <w:tr w:rsidR="0047360C" w:rsidRPr="007C7FC5" w14:paraId="45633DC3" w14:textId="77777777" w:rsidTr="00A84C0C">
        <w:tc>
          <w:tcPr>
            <w:tcW w:w="6584" w:type="dxa"/>
          </w:tcPr>
          <w:p w14:paraId="4A9ED78D" w14:textId="77777777" w:rsidR="0047360C" w:rsidRPr="007C7FC5" w:rsidRDefault="0047360C" w:rsidP="00A84C0C">
            <w:pPr>
              <w:widowControl w:val="0"/>
              <w:suppressAutoHyphens/>
              <w:rPr>
                <w:rFonts w:eastAsia="Times New Roman" w:cs="Times New Roman"/>
                <w:sz w:val="24"/>
                <w:szCs w:val="24"/>
              </w:rPr>
            </w:pPr>
            <w:r w:rsidRPr="007C7FC5">
              <w:rPr>
                <w:rFonts w:eastAsia="Times New Roman" w:cs="Times New Roman"/>
                <w:sz w:val="24"/>
                <w:szCs w:val="24"/>
              </w:rPr>
              <w:t>4.2.8 Нагрузка на голосовой аппарат (суммарное количество часов, наговариваемое в неделю)</w:t>
            </w:r>
          </w:p>
        </w:tc>
        <w:tc>
          <w:tcPr>
            <w:tcW w:w="3043" w:type="dxa"/>
            <w:vAlign w:val="center"/>
          </w:tcPr>
          <w:p w14:paraId="4AC01144" w14:textId="77777777" w:rsidR="0047360C" w:rsidRPr="007C7FC5" w:rsidRDefault="0047360C" w:rsidP="00A84C0C">
            <w:pPr>
              <w:widowControl w:val="0"/>
              <w:suppressAutoHyphens/>
              <w:jc w:val="center"/>
              <w:rPr>
                <w:rFonts w:eastAsia="Times New Roman" w:cs="Times New Roman"/>
                <w:sz w:val="24"/>
                <w:szCs w:val="24"/>
              </w:rPr>
            </w:pPr>
          </w:p>
        </w:tc>
      </w:tr>
      <w:tr w:rsidR="0047360C" w:rsidRPr="007C7FC5" w14:paraId="11D0EA26" w14:textId="77777777" w:rsidTr="00A84C0C">
        <w:tc>
          <w:tcPr>
            <w:tcW w:w="6584" w:type="dxa"/>
          </w:tcPr>
          <w:p w14:paraId="0B453670" w14:textId="77777777" w:rsidR="0047360C" w:rsidRPr="007C7FC5" w:rsidRDefault="0047360C" w:rsidP="00A84C0C">
            <w:pPr>
              <w:widowControl w:val="0"/>
              <w:suppressAutoHyphens/>
              <w:rPr>
                <w:rFonts w:eastAsia="Times New Roman" w:cs="Times New Roman"/>
                <w:sz w:val="24"/>
                <w:szCs w:val="24"/>
              </w:rPr>
            </w:pPr>
            <w:r w:rsidRPr="007C7FC5">
              <w:rPr>
                <w:rFonts w:eastAsia="Times New Roman" w:cs="Times New Roman"/>
                <w:sz w:val="24"/>
                <w:szCs w:val="24"/>
              </w:rPr>
              <w:t>4.3 Эмоциональные нагрузки</w:t>
            </w:r>
          </w:p>
        </w:tc>
        <w:tc>
          <w:tcPr>
            <w:tcW w:w="3043" w:type="dxa"/>
            <w:vAlign w:val="center"/>
          </w:tcPr>
          <w:p w14:paraId="79461CEF" w14:textId="77777777" w:rsidR="0047360C" w:rsidRPr="007C7FC5" w:rsidRDefault="0047360C" w:rsidP="00A84C0C">
            <w:pPr>
              <w:widowControl w:val="0"/>
              <w:suppressAutoHyphens/>
              <w:jc w:val="center"/>
              <w:rPr>
                <w:rFonts w:eastAsia="Times New Roman" w:cs="Times New Roman"/>
                <w:sz w:val="24"/>
                <w:szCs w:val="24"/>
              </w:rPr>
            </w:pPr>
          </w:p>
        </w:tc>
      </w:tr>
      <w:tr w:rsidR="0047360C" w:rsidRPr="007C7FC5" w14:paraId="04DC1B89" w14:textId="77777777" w:rsidTr="00A84C0C">
        <w:tc>
          <w:tcPr>
            <w:tcW w:w="6584" w:type="dxa"/>
            <w:tcBorders>
              <w:top w:val="single" w:sz="4" w:space="0" w:color="auto"/>
              <w:left w:val="single" w:sz="4" w:space="0" w:color="auto"/>
              <w:right w:val="single" w:sz="4" w:space="0" w:color="auto"/>
            </w:tcBorders>
          </w:tcPr>
          <w:p w14:paraId="16B367E2" w14:textId="77777777" w:rsidR="0047360C" w:rsidRPr="007C7FC5" w:rsidRDefault="0047360C" w:rsidP="00A84C0C">
            <w:pPr>
              <w:widowControl w:val="0"/>
              <w:suppressAutoHyphens/>
              <w:rPr>
                <w:rFonts w:eastAsia="Times New Roman" w:cs="Times New Roman"/>
                <w:sz w:val="24"/>
                <w:szCs w:val="24"/>
              </w:rPr>
            </w:pPr>
            <w:r w:rsidRPr="007C7FC5">
              <w:rPr>
                <w:rFonts w:eastAsia="Times New Roman" w:cs="Times New Roman"/>
                <w:sz w:val="24"/>
                <w:szCs w:val="24"/>
              </w:rPr>
              <w:t>4.3.1 Степень ответственности за результат собственной деятельности. Значимость ошибок</w:t>
            </w:r>
          </w:p>
        </w:tc>
        <w:tc>
          <w:tcPr>
            <w:tcW w:w="3043" w:type="dxa"/>
            <w:tcBorders>
              <w:top w:val="single" w:sz="4" w:space="0" w:color="auto"/>
              <w:left w:val="single" w:sz="4" w:space="0" w:color="auto"/>
              <w:right w:val="single" w:sz="4" w:space="0" w:color="auto"/>
            </w:tcBorders>
            <w:vAlign w:val="center"/>
          </w:tcPr>
          <w:p w14:paraId="7BA505CA" w14:textId="77777777" w:rsidR="0047360C" w:rsidRPr="007C7FC5" w:rsidRDefault="0047360C" w:rsidP="00A84C0C">
            <w:pPr>
              <w:widowControl w:val="0"/>
              <w:suppressAutoHyphens/>
              <w:jc w:val="center"/>
              <w:rPr>
                <w:rFonts w:eastAsia="Times New Roman" w:cs="Times New Roman"/>
                <w:sz w:val="24"/>
                <w:szCs w:val="24"/>
              </w:rPr>
            </w:pPr>
            <w:r w:rsidRPr="007C7FC5">
              <w:rPr>
                <w:rFonts w:eastAsia="Times New Roman" w:cs="Times New Roman"/>
                <w:sz w:val="24"/>
                <w:szCs w:val="24"/>
              </w:rPr>
              <w:t>Ответственность за качество работы, влечёт дополнительные усилия со стороны руководства</w:t>
            </w:r>
          </w:p>
        </w:tc>
      </w:tr>
    </w:tbl>
    <w:p w14:paraId="0B1901B5" w14:textId="77777777" w:rsidR="0047360C" w:rsidRPr="007C7FC5" w:rsidRDefault="0047360C" w:rsidP="0047360C">
      <w:pPr>
        <w:spacing w:after="200" w:line="276" w:lineRule="auto"/>
        <w:rPr>
          <w:rFonts w:eastAsia="Times New Roman" w:cs="Times New Roman"/>
          <w:szCs w:val="28"/>
        </w:rPr>
      </w:pPr>
      <w:r w:rsidRPr="007C7FC5">
        <w:rPr>
          <w:rFonts w:eastAsia="Times New Roman" w:cs="Times New Roman"/>
          <w:szCs w:val="28"/>
        </w:rPr>
        <w:br w:type="page"/>
      </w:r>
    </w:p>
    <w:p w14:paraId="5963334D" w14:textId="77777777" w:rsidR="0047360C" w:rsidRPr="007C7FC5" w:rsidRDefault="0047360C" w:rsidP="0047360C">
      <w:pPr>
        <w:widowControl w:val="0"/>
        <w:suppressAutoHyphens/>
        <w:rPr>
          <w:rFonts w:eastAsia="Times New Roman" w:cs="Times New Roman"/>
          <w:szCs w:val="28"/>
        </w:rPr>
      </w:pPr>
      <w:r w:rsidRPr="007C7FC5">
        <w:rPr>
          <w:rFonts w:eastAsia="Times New Roman" w:cs="Times New Roman"/>
          <w:szCs w:val="28"/>
        </w:rPr>
        <w:lastRenderedPageBreak/>
        <w:t>Окончание таблицы 7.3</w:t>
      </w: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521"/>
        <w:gridCol w:w="3118"/>
      </w:tblGrid>
      <w:tr w:rsidR="0047360C" w:rsidRPr="007C7FC5" w14:paraId="1EA51D11" w14:textId="77777777" w:rsidTr="00A84C0C">
        <w:tc>
          <w:tcPr>
            <w:tcW w:w="6521" w:type="dxa"/>
            <w:tcBorders>
              <w:top w:val="single" w:sz="4" w:space="0" w:color="auto"/>
              <w:left w:val="single" w:sz="4" w:space="0" w:color="auto"/>
              <w:bottom w:val="single" w:sz="4" w:space="0" w:color="auto"/>
              <w:right w:val="single" w:sz="4" w:space="0" w:color="auto"/>
            </w:tcBorders>
          </w:tcPr>
          <w:p w14:paraId="4DB3F3CD" w14:textId="77777777" w:rsidR="0047360C" w:rsidRPr="007C7FC5" w:rsidRDefault="0047360C" w:rsidP="00A84C0C">
            <w:pPr>
              <w:widowControl w:val="0"/>
              <w:suppressAutoHyphens/>
              <w:jc w:val="center"/>
              <w:rPr>
                <w:rFonts w:eastAsia="Times New Roman" w:cs="Times New Roman"/>
                <w:sz w:val="24"/>
                <w:szCs w:val="28"/>
              </w:rPr>
            </w:pPr>
            <w:r w:rsidRPr="007C7FC5">
              <w:rPr>
                <w:rFonts w:eastAsia="Times New Roman" w:cs="Times New Roman"/>
                <w:sz w:val="24"/>
                <w:szCs w:val="28"/>
              </w:rPr>
              <w:t>1</w:t>
            </w:r>
          </w:p>
        </w:tc>
        <w:tc>
          <w:tcPr>
            <w:tcW w:w="3118" w:type="dxa"/>
            <w:tcBorders>
              <w:top w:val="single" w:sz="4" w:space="0" w:color="auto"/>
              <w:left w:val="single" w:sz="4" w:space="0" w:color="auto"/>
              <w:bottom w:val="single" w:sz="4" w:space="0" w:color="auto"/>
              <w:right w:val="single" w:sz="4" w:space="0" w:color="auto"/>
            </w:tcBorders>
            <w:vAlign w:val="center"/>
          </w:tcPr>
          <w:p w14:paraId="0B9CEFB8" w14:textId="77777777" w:rsidR="0047360C" w:rsidRPr="007C7FC5" w:rsidRDefault="0047360C" w:rsidP="00A84C0C">
            <w:pPr>
              <w:widowControl w:val="0"/>
              <w:suppressAutoHyphens/>
              <w:jc w:val="center"/>
              <w:rPr>
                <w:rFonts w:eastAsia="Times New Roman" w:cs="Times New Roman"/>
                <w:sz w:val="24"/>
                <w:szCs w:val="28"/>
              </w:rPr>
            </w:pPr>
            <w:r w:rsidRPr="007C7FC5">
              <w:rPr>
                <w:rFonts w:eastAsia="Times New Roman" w:cs="Times New Roman"/>
                <w:sz w:val="24"/>
                <w:szCs w:val="28"/>
              </w:rPr>
              <w:t>2</w:t>
            </w:r>
          </w:p>
        </w:tc>
      </w:tr>
      <w:tr w:rsidR="0047360C" w:rsidRPr="007C7FC5" w14:paraId="46AC7457" w14:textId="77777777" w:rsidTr="00A84C0C">
        <w:tblPrEx>
          <w:tblBorders>
            <w:bottom w:val="none" w:sz="0" w:space="0" w:color="auto"/>
          </w:tblBorders>
        </w:tblPrEx>
        <w:tc>
          <w:tcPr>
            <w:tcW w:w="6521" w:type="dxa"/>
            <w:tcBorders>
              <w:top w:val="single" w:sz="4" w:space="0" w:color="auto"/>
              <w:left w:val="single" w:sz="4" w:space="0" w:color="auto"/>
              <w:bottom w:val="single" w:sz="4" w:space="0" w:color="auto"/>
              <w:right w:val="single" w:sz="4" w:space="0" w:color="auto"/>
            </w:tcBorders>
          </w:tcPr>
          <w:p w14:paraId="3F58E9FF" w14:textId="77777777" w:rsidR="0047360C" w:rsidRPr="007C7FC5" w:rsidRDefault="0047360C" w:rsidP="00A84C0C">
            <w:pPr>
              <w:widowControl w:val="0"/>
              <w:suppressAutoHyphens/>
              <w:rPr>
                <w:rFonts w:eastAsia="Times New Roman" w:cs="Times New Roman"/>
                <w:sz w:val="24"/>
                <w:szCs w:val="24"/>
              </w:rPr>
            </w:pPr>
            <w:r w:rsidRPr="007C7FC5">
              <w:rPr>
                <w:rFonts w:eastAsia="Times New Roman" w:cs="Times New Roman"/>
                <w:sz w:val="24"/>
                <w:szCs w:val="24"/>
              </w:rPr>
              <w:t>4.3.2 Степень риска для собственной жизни</w:t>
            </w:r>
          </w:p>
        </w:tc>
        <w:tc>
          <w:tcPr>
            <w:tcW w:w="3118" w:type="dxa"/>
            <w:tcBorders>
              <w:top w:val="single" w:sz="4" w:space="0" w:color="auto"/>
              <w:left w:val="single" w:sz="4" w:space="0" w:color="auto"/>
              <w:bottom w:val="single" w:sz="4" w:space="0" w:color="auto"/>
              <w:right w:val="single" w:sz="4" w:space="0" w:color="auto"/>
            </w:tcBorders>
            <w:vAlign w:val="center"/>
          </w:tcPr>
          <w:p w14:paraId="5115A6CA" w14:textId="77777777" w:rsidR="0047360C" w:rsidRPr="007C7FC5" w:rsidRDefault="0047360C" w:rsidP="00A84C0C">
            <w:pPr>
              <w:widowControl w:val="0"/>
              <w:suppressAutoHyphens/>
              <w:jc w:val="center"/>
              <w:rPr>
                <w:rFonts w:eastAsia="Times New Roman" w:cs="Times New Roman"/>
                <w:sz w:val="24"/>
                <w:szCs w:val="24"/>
              </w:rPr>
            </w:pPr>
            <w:r w:rsidRPr="007C7FC5">
              <w:rPr>
                <w:rFonts w:eastAsia="Times New Roman" w:cs="Times New Roman"/>
                <w:sz w:val="24"/>
                <w:szCs w:val="24"/>
              </w:rPr>
              <w:t>Исключена</w:t>
            </w:r>
          </w:p>
        </w:tc>
      </w:tr>
      <w:tr w:rsidR="0047360C" w:rsidRPr="007C7FC5" w14:paraId="582CA8FA" w14:textId="77777777" w:rsidTr="00A84C0C">
        <w:tblPrEx>
          <w:tblBorders>
            <w:bottom w:val="none" w:sz="0" w:space="0" w:color="auto"/>
          </w:tblBorders>
        </w:tblPrEx>
        <w:tc>
          <w:tcPr>
            <w:tcW w:w="6521" w:type="dxa"/>
            <w:tcBorders>
              <w:top w:val="single" w:sz="4" w:space="0" w:color="auto"/>
              <w:left w:val="single" w:sz="4" w:space="0" w:color="auto"/>
              <w:bottom w:val="single" w:sz="4" w:space="0" w:color="auto"/>
              <w:right w:val="single" w:sz="4" w:space="0" w:color="auto"/>
            </w:tcBorders>
          </w:tcPr>
          <w:p w14:paraId="60F80917" w14:textId="77777777" w:rsidR="0047360C" w:rsidRPr="007C7FC5" w:rsidRDefault="0047360C" w:rsidP="00A84C0C">
            <w:pPr>
              <w:widowControl w:val="0"/>
              <w:suppressAutoHyphens/>
              <w:rPr>
                <w:rFonts w:eastAsia="Times New Roman" w:cs="Times New Roman"/>
                <w:sz w:val="24"/>
                <w:szCs w:val="24"/>
              </w:rPr>
            </w:pPr>
            <w:r w:rsidRPr="007C7FC5">
              <w:rPr>
                <w:rFonts w:eastAsia="Times New Roman" w:cs="Times New Roman"/>
                <w:sz w:val="24"/>
                <w:szCs w:val="24"/>
              </w:rPr>
              <w:t>4.3.3 Степень ответственности за безопасность других лиц</w:t>
            </w:r>
          </w:p>
        </w:tc>
        <w:tc>
          <w:tcPr>
            <w:tcW w:w="3118" w:type="dxa"/>
            <w:tcBorders>
              <w:top w:val="single" w:sz="4" w:space="0" w:color="auto"/>
              <w:left w:val="single" w:sz="4" w:space="0" w:color="auto"/>
              <w:bottom w:val="single" w:sz="4" w:space="0" w:color="auto"/>
              <w:right w:val="single" w:sz="4" w:space="0" w:color="auto"/>
            </w:tcBorders>
            <w:vAlign w:val="center"/>
          </w:tcPr>
          <w:p w14:paraId="2681AF3E" w14:textId="77777777" w:rsidR="0047360C" w:rsidRPr="007C7FC5" w:rsidRDefault="0047360C" w:rsidP="00A84C0C">
            <w:pPr>
              <w:widowControl w:val="0"/>
              <w:suppressAutoHyphens/>
              <w:jc w:val="center"/>
              <w:rPr>
                <w:rFonts w:eastAsia="Times New Roman" w:cs="Times New Roman"/>
                <w:sz w:val="24"/>
                <w:szCs w:val="24"/>
              </w:rPr>
            </w:pPr>
            <w:r w:rsidRPr="007C7FC5">
              <w:rPr>
                <w:rFonts w:eastAsia="Times New Roman" w:cs="Times New Roman"/>
                <w:sz w:val="24"/>
                <w:szCs w:val="24"/>
              </w:rPr>
              <w:t>Исключена</w:t>
            </w:r>
          </w:p>
        </w:tc>
      </w:tr>
      <w:tr w:rsidR="0047360C" w:rsidRPr="007C7FC5" w14:paraId="02B8517D" w14:textId="77777777" w:rsidTr="00A84C0C">
        <w:tblPrEx>
          <w:tblBorders>
            <w:bottom w:val="none" w:sz="0" w:space="0" w:color="auto"/>
          </w:tblBorders>
        </w:tblPrEx>
        <w:tc>
          <w:tcPr>
            <w:tcW w:w="6521" w:type="dxa"/>
            <w:tcBorders>
              <w:top w:val="single" w:sz="4" w:space="0" w:color="auto"/>
              <w:left w:val="single" w:sz="4" w:space="0" w:color="auto"/>
              <w:right w:val="single" w:sz="4" w:space="0" w:color="auto"/>
            </w:tcBorders>
          </w:tcPr>
          <w:p w14:paraId="445B554A" w14:textId="77777777" w:rsidR="0047360C" w:rsidRPr="007C7FC5" w:rsidRDefault="0047360C" w:rsidP="00A84C0C">
            <w:pPr>
              <w:widowControl w:val="0"/>
              <w:suppressAutoHyphens/>
              <w:rPr>
                <w:rFonts w:eastAsia="Times New Roman" w:cs="Times New Roman"/>
                <w:sz w:val="24"/>
                <w:szCs w:val="24"/>
              </w:rPr>
            </w:pPr>
            <w:r w:rsidRPr="007C7FC5">
              <w:rPr>
                <w:rFonts w:eastAsia="Times New Roman" w:cs="Times New Roman"/>
                <w:sz w:val="24"/>
                <w:szCs w:val="24"/>
              </w:rPr>
              <w:t>4.4 Монотонность нагрузок</w:t>
            </w:r>
          </w:p>
        </w:tc>
        <w:tc>
          <w:tcPr>
            <w:tcW w:w="3118" w:type="dxa"/>
            <w:tcBorders>
              <w:top w:val="single" w:sz="4" w:space="0" w:color="auto"/>
              <w:left w:val="single" w:sz="4" w:space="0" w:color="auto"/>
              <w:right w:val="single" w:sz="4" w:space="0" w:color="auto"/>
            </w:tcBorders>
            <w:vAlign w:val="center"/>
          </w:tcPr>
          <w:p w14:paraId="7EE3C2E2" w14:textId="77777777" w:rsidR="0047360C" w:rsidRPr="007C7FC5" w:rsidRDefault="0047360C" w:rsidP="00A84C0C">
            <w:pPr>
              <w:widowControl w:val="0"/>
              <w:suppressAutoHyphens/>
              <w:jc w:val="center"/>
              <w:rPr>
                <w:rFonts w:eastAsia="Times New Roman" w:cs="Times New Roman"/>
                <w:sz w:val="24"/>
                <w:szCs w:val="24"/>
              </w:rPr>
            </w:pPr>
          </w:p>
        </w:tc>
      </w:tr>
      <w:tr w:rsidR="0047360C" w:rsidRPr="007C7FC5" w14:paraId="2CED79C0" w14:textId="77777777" w:rsidTr="00A84C0C">
        <w:tblPrEx>
          <w:tblBorders>
            <w:bottom w:val="none" w:sz="0" w:space="0" w:color="auto"/>
          </w:tblBorders>
        </w:tblPrEx>
        <w:tc>
          <w:tcPr>
            <w:tcW w:w="6521" w:type="dxa"/>
            <w:tcBorders>
              <w:top w:val="single" w:sz="4" w:space="0" w:color="auto"/>
              <w:left w:val="single" w:sz="4" w:space="0" w:color="auto"/>
              <w:right w:val="single" w:sz="4" w:space="0" w:color="auto"/>
            </w:tcBorders>
          </w:tcPr>
          <w:p w14:paraId="741AE5C6" w14:textId="77777777" w:rsidR="0047360C" w:rsidRPr="007C7FC5" w:rsidRDefault="0047360C" w:rsidP="00A84C0C">
            <w:pPr>
              <w:widowControl w:val="0"/>
              <w:suppressAutoHyphens/>
              <w:rPr>
                <w:rFonts w:eastAsia="Times New Roman" w:cs="Times New Roman"/>
                <w:sz w:val="24"/>
                <w:szCs w:val="24"/>
              </w:rPr>
            </w:pPr>
            <w:r w:rsidRPr="007C7FC5">
              <w:rPr>
                <w:rFonts w:eastAsia="Times New Roman" w:cs="Times New Roman"/>
                <w:sz w:val="24"/>
                <w:szCs w:val="24"/>
              </w:rPr>
              <w:t>4.4.1 Число элементов (приемов), необходимых для реализации простого задания или в многократно повторяющихся операциях</w:t>
            </w:r>
          </w:p>
        </w:tc>
        <w:tc>
          <w:tcPr>
            <w:tcW w:w="3118" w:type="dxa"/>
            <w:tcBorders>
              <w:top w:val="single" w:sz="4" w:space="0" w:color="auto"/>
              <w:left w:val="single" w:sz="4" w:space="0" w:color="auto"/>
              <w:right w:val="single" w:sz="4" w:space="0" w:color="auto"/>
            </w:tcBorders>
            <w:vAlign w:val="center"/>
          </w:tcPr>
          <w:p w14:paraId="46EDD411" w14:textId="77777777" w:rsidR="0047360C" w:rsidRPr="007C7FC5" w:rsidRDefault="0047360C" w:rsidP="00A84C0C">
            <w:pPr>
              <w:widowControl w:val="0"/>
              <w:suppressAutoHyphens/>
              <w:jc w:val="center"/>
              <w:rPr>
                <w:rFonts w:eastAsia="Times New Roman" w:cs="Times New Roman"/>
                <w:sz w:val="24"/>
                <w:szCs w:val="24"/>
              </w:rPr>
            </w:pPr>
            <w:r w:rsidRPr="007C7FC5">
              <w:rPr>
                <w:rFonts w:eastAsia="Times New Roman" w:cs="Times New Roman"/>
                <w:sz w:val="24"/>
                <w:szCs w:val="24"/>
              </w:rPr>
              <w:t>8</w:t>
            </w:r>
          </w:p>
        </w:tc>
      </w:tr>
      <w:tr w:rsidR="0047360C" w:rsidRPr="007C7FC5" w14:paraId="77893842" w14:textId="77777777" w:rsidTr="00A84C0C">
        <w:tc>
          <w:tcPr>
            <w:tcW w:w="6521" w:type="dxa"/>
            <w:tcBorders>
              <w:top w:val="single" w:sz="4" w:space="0" w:color="auto"/>
              <w:left w:val="single" w:sz="4" w:space="0" w:color="auto"/>
              <w:bottom w:val="single" w:sz="4" w:space="0" w:color="auto"/>
              <w:right w:val="single" w:sz="4" w:space="0" w:color="auto"/>
            </w:tcBorders>
          </w:tcPr>
          <w:p w14:paraId="2D6491F8" w14:textId="77777777" w:rsidR="0047360C" w:rsidRPr="007C7FC5" w:rsidRDefault="0047360C" w:rsidP="00A84C0C">
            <w:pPr>
              <w:widowControl w:val="0"/>
              <w:suppressAutoHyphens/>
              <w:rPr>
                <w:rFonts w:eastAsia="Times New Roman" w:cs="Times New Roman"/>
                <w:sz w:val="24"/>
                <w:szCs w:val="28"/>
              </w:rPr>
            </w:pPr>
            <w:r w:rsidRPr="007C7FC5">
              <w:rPr>
                <w:rFonts w:eastAsia="Times New Roman" w:cs="Times New Roman"/>
                <w:sz w:val="24"/>
                <w:szCs w:val="28"/>
              </w:rPr>
              <w:t>4.4.2 Продолжительность выполнения простых производственных заданий или повторяющихся операций, с</w:t>
            </w:r>
          </w:p>
        </w:tc>
        <w:tc>
          <w:tcPr>
            <w:tcW w:w="3118" w:type="dxa"/>
            <w:tcBorders>
              <w:top w:val="single" w:sz="4" w:space="0" w:color="auto"/>
              <w:left w:val="single" w:sz="4" w:space="0" w:color="auto"/>
              <w:bottom w:val="single" w:sz="4" w:space="0" w:color="auto"/>
              <w:right w:val="single" w:sz="4" w:space="0" w:color="auto"/>
            </w:tcBorders>
            <w:vAlign w:val="center"/>
          </w:tcPr>
          <w:p w14:paraId="06409B0F" w14:textId="77777777" w:rsidR="0047360C" w:rsidRPr="007C7FC5" w:rsidRDefault="0047360C" w:rsidP="00A84C0C">
            <w:pPr>
              <w:widowControl w:val="0"/>
              <w:suppressAutoHyphens/>
              <w:jc w:val="center"/>
              <w:rPr>
                <w:rFonts w:eastAsia="Times New Roman" w:cs="Times New Roman"/>
                <w:sz w:val="24"/>
                <w:szCs w:val="28"/>
              </w:rPr>
            </w:pPr>
            <w:r w:rsidRPr="007C7FC5">
              <w:rPr>
                <w:rFonts w:eastAsia="Times New Roman" w:cs="Times New Roman"/>
                <w:sz w:val="24"/>
                <w:szCs w:val="28"/>
              </w:rPr>
              <w:t>25-100</w:t>
            </w:r>
          </w:p>
        </w:tc>
      </w:tr>
      <w:tr w:rsidR="0047360C" w:rsidRPr="007C7FC5" w14:paraId="304222F2" w14:textId="77777777" w:rsidTr="00A84C0C">
        <w:tc>
          <w:tcPr>
            <w:tcW w:w="6521" w:type="dxa"/>
            <w:tcBorders>
              <w:top w:val="single" w:sz="4" w:space="0" w:color="auto"/>
              <w:left w:val="single" w:sz="4" w:space="0" w:color="auto"/>
              <w:bottom w:val="single" w:sz="4" w:space="0" w:color="auto"/>
              <w:right w:val="single" w:sz="4" w:space="0" w:color="auto"/>
            </w:tcBorders>
          </w:tcPr>
          <w:p w14:paraId="66402373" w14:textId="77777777" w:rsidR="0047360C" w:rsidRPr="007C7FC5" w:rsidRDefault="0047360C" w:rsidP="00A84C0C">
            <w:pPr>
              <w:widowControl w:val="0"/>
              <w:suppressAutoHyphens/>
              <w:rPr>
                <w:rFonts w:eastAsia="Times New Roman" w:cs="Times New Roman"/>
                <w:sz w:val="24"/>
                <w:szCs w:val="28"/>
              </w:rPr>
            </w:pPr>
            <w:r w:rsidRPr="007C7FC5">
              <w:rPr>
                <w:rFonts w:eastAsia="Times New Roman" w:cs="Times New Roman"/>
                <w:sz w:val="24"/>
                <w:szCs w:val="28"/>
              </w:rPr>
              <w:t>4.4.3. монотонность производственной обстановки (время пассивного наблюдения за ходом техпроцесса в % от времени смены)</w:t>
            </w:r>
          </w:p>
        </w:tc>
        <w:tc>
          <w:tcPr>
            <w:tcW w:w="3118" w:type="dxa"/>
            <w:tcBorders>
              <w:top w:val="single" w:sz="4" w:space="0" w:color="auto"/>
              <w:left w:val="single" w:sz="4" w:space="0" w:color="auto"/>
              <w:bottom w:val="single" w:sz="4" w:space="0" w:color="auto"/>
              <w:right w:val="single" w:sz="4" w:space="0" w:color="auto"/>
            </w:tcBorders>
            <w:vAlign w:val="center"/>
          </w:tcPr>
          <w:p w14:paraId="459CED23" w14:textId="77777777" w:rsidR="0047360C" w:rsidRPr="007C7FC5" w:rsidRDefault="0047360C" w:rsidP="00A84C0C">
            <w:pPr>
              <w:widowControl w:val="0"/>
              <w:suppressAutoHyphens/>
              <w:jc w:val="center"/>
              <w:rPr>
                <w:rFonts w:eastAsia="Times New Roman" w:cs="Times New Roman"/>
                <w:sz w:val="24"/>
                <w:szCs w:val="28"/>
              </w:rPr>
            </w:pPr>
            <w:r w:rsidRPr="007C7FC5">
              <w:rPr>
                <w:rFonts w:eastAsia="Times New Roman" w:cs="Times New Roman"/>
                <w:sz w:val="24"/>
                <w:szCs w:val="28"/>
              </w:rPr>
              <w:t>76-80</w:t>
            </w:r>
          </w:p>
        </w:tc>
      </w:tr>
      <w:tr w:rsidR="0047360C" w:rsidRPr="007C7FC5" w14:paraId="7B180BFB" w14:textId="77777777" w:rsidTr="00A84C0C">
        <w:tc>
          <w:tcPr>
            <w:tcW w:w="6521" w:type="dxa"/>
            <w:tcBorders>
              <w:top w:val="single" w:sz="4" w:space="0" w:color="auto"/>
              <w:left w:val="single" w:sz="4" w:space="0" w:color="auto"/>
              <w:bottom w:val="single" w:sz="4" w:space="0" w:color="auto"/>
              <w:right w:val="single" w:sz="4" w:space="0" w:color="auto"/>
            </w:tcBorders>
          </w:tcPr>
          <w:p w14:paraId="74435F79" w14:textId="77777777" w:rsidR="0047360C" w:rsidRPr="007C7FC5" w:rsidRDefault="0047360C" w:rsidP="00A84C0C">
            <w:pPr>
              <w:widowControl w:val="0"/>
              <w:suppressAutoHyphens/>
              <w:rPr>
                <w:rFonts w:eastAsia="Times New Roman" w:cs="Times New Roman"/>
                <w:sz w:val="24"/>
                <w:szCs w:val="28"/>
              </w:rPr>
            </w:pPr>
            <w:r w:rsidRPr="007C7FC5">
              <w:rPr>
                <w:rFonts w:eastAsia="Times New Roman" w:cs="Times New Roman"/>
                <w:sz w:val="24"/>
                <w:szCs w:val="28"/>
              </w:rPr>
              <w:t>4.5 Режим работы</w:t>
            </w:r>
          </w:p>
        </w:tc>
        <w:tc>
          <w:tcPr>
            <w:tcW w:w="3118" w:type="dxa"/>
            <w:tcBorders>
              <w:top w:val="single" w:sz="4" w:space="0" w:color="auto"/>
              <w:left w:val="single" w:sz="4" w:space="0" w:color="auto"/>
              <w:bottom w:val="single" w:sz="4" w:space="0" w:color="auto"/>
              <w:right w:val="single" w:sz="4" w:space="0" w:color="auto"/>
            </w:tcBorders>
            <w:vAlign w:val="center"/>
          </w:tcPr>
          <w:p w14:paraId="57B2A2B0" w14:textId="77777777" w:rsidR="0047360C" w:rsidRPr="007C7FC5" w:rsidRDefault="0047360C" w:rsidP="00A84C0C">
            <w:pPr>
              <w:widowControl w:val="0"/>
              <w:suppressAutoHyphens/>
              <w:jc w:val="center"/>
              <w:rPr>
                <w:rFonts w:eastAsia="Times New Roman" w:cs="Times New Roman"/>
                <w:sz w:val="24"/>
                <w:szCs w:val="28"/>
              </w:rPr>
            </w:pPr>
          </w:p>
        </w:tc>
      </w:tr>
      <w:tr w:rsidR="0047360C" w:rsidRPr="007C7FC5" w14:paraId="57234124" w14:textId="77777777" w:rsidTr="00A84C0C">
        <w:tc>
          <w:tcPr>
            <w:tcW w:w="6521" w:type="dxa"/>
            <w:tcBorders>
              <w:top w:val="single" w:sz="4" w:space="0" w:color="auto"/>
              <w:left w:val="single" w:sz="4" w:space="0" w:color="auto"/>
              <w:bottom w:val="single" w:sz="4" w:space="0" w:color="auto"/>
              <w:right w:val="single" w:sz="4" w:space="0" w:color="auto"/>
            </w:tcBorders>
          </w:tcPr>
          <w:p w14:paraId="6490986A" w14:textId="77777777" w:rsidR="0047360C" w:rsidRPr="007C7FC5" w:rsidRDefault="0047360C" w:rsidP="00A84C0C">
            <w:pPr>
              <w:widowControl w:val="0"/>
              <w:suppressAutoHyphens/>
              <w:rPr>
                <w:rFonts w:eastAsia="Times New Roman" w:cs="Times New Roman"/>
                <w:sz w:val="24"/>
                <w:szCs w:val="28"/>
              </w:rPr>
            </w:pPr>
            <w:r w:rsidRPr="007C7FC5">
              <w:rPr>
                <w:rFonts w:eastAsia="Times New Roman" w:cs="Times New Roman"/>
                <w:sz w:val="24"/>
                <w:szCs w:val="28"/>
              </w:rPr>
              <w:t>4.5.1 Сменность работы</w:t>
            </w:r>
          </w:p>
        </w:tc>
        <w:tc>
          <w:tcPr>
            <w:tcW w:w="3118" w:type="dxa"/>
            <w:tcBorders>
              <w:top w:val="single" w:sz="4" w:space="0" w:color="auto"/>
              <w:left w:val="single" w:sz="4" w:space="0" w:color="auto"/>
              <w:bottom w:val="single" w:sz="4" w:space="0" w:color="auto"/>
              <w:right w:val="single" w:sz="4" w:space="0" w:color="auto"/>
            </w:tcBorders>
            <w:vAlign w:val="center"/>
          </w:tcPr>
          <w:p w14:paraId="1A33FAA5" w14:textId="77777777" w:rsidR="0047360C" w:rsidRPr="007C7FC5" w:rsidRDefault="0047360C" w:rsidP="00A84C0C">
            <w:pPr>
              <w:widowControl w:val="0"/>
              <w:suppressAutoHyphens/>
              <w:jc w:val="center"/>
              <w:rPr>
                <w:rFonts w:eastAsia="Times New Roman" w:cs="Times New Roman"/>
                <w:sz w:val="24"/>
                <w:szCs w:val="28"/>
              </w:rPr>
            </w:pPr>
            <w:r w:rsidRPr="007C7FC5">
              <w:rPr>
                <w:rFonts w:eastAsia="Times New Roman" w:cs="Times New Roman"/>
                <w:sz w:val="24"/>
                <w:szCs w:val="28"/>
              </w:rPr>
              <w:t>Односменная</w:t>
            </w:r>
          </w:p>
        </w:tc>
      </w:tr>
    </w:tbl>
    <w:p w14:paraId="7E86DA91" w14:textId="77777777" w:rsidR="0047360C" w:rsidRPr="007C7FC5" w:rsidRDefault="0047360C" w:rsidP="0047360C">
      <w:pPr>
        <w:tabs>
          <w:tab w:val="left" w:pos="3469"/>
          <w:tab w:val="left" w:pos="8352"/>
        </w:tabs>
        <w:rPr>
          <w:rFonts w:cs="Times New Roman"/>
          <w:szCs w:val="28"/>
        </w:rPr>
      </w:pPr>
    </w:p>
    <w:p w14:paraId="167BDA60" w14:textId="77777777" w:rsidR="0047360C" w:rsidRPr="007C7FC5" w:rsidRDefault="0047360C" w:rsidP="0047360C">
      <w:pPr>
        <w:widowControl w:val="0"/>
        <w:suppressAutoHyphens/>
        <w:rPr>
          <w:rFonts w:eastAsia="Times New Roman" w:cs="Times New Roman"/>
          <w:szCs w:val="28"/>
        </w:rPr>
      </w:pPr>
      <w:r w:rsidRPr="007C7FC5">
        <w:rPr>
          <w:rFonts w:eastAsia="Times New Roman" w:cs="Times New Roman"/>
          <w:szCs w:val="28"/>
        </w:rPr>
        <w:t xml:space="preserve">Из таблиц 7.2 – 7.3 следует, что администратор веб-сервиса подвержен всем видам нагрузок: эмоциональной, сенсорной и интеллектуальной.  </w:t>
      </w:r>
    </w:p>
    <w:p w14:paraId="2875455B" w14:textId="77777777" w:rsidR="0047360C" w:rsidRPr="007C7FC5" w:rsidRDefault="0047360C" w:rsidP="0047360C">
      <w:pPr>
        <w:widowControl w:val="0"/>
        <w:suppressAutoHyphens/>
        <w:rPr>
          <w:rFonts w:eastAsia="Times New Roman" w:cs="Times New Roman"/>
          <w:szCs w:val="28"/>
        </w:rPr>
      </w:pPr>
      <w:r w:rsidRPr="007C7FC5">
        <w:rPr>
          <w:rFonts w:eastAsia="Times New Roman" w:cs="Times New Roman"/>
          <w:szCs w:val="28"/>
        </w:rPr>
        <w:t>На основании представленных данных разработаем карту рисков рабочего места администратора.</w:t>
      </w:r>
    </w:p>
    <w:p w14:paraId="35F27B8B" w14:textId="77777777" w:rsidR="0047360C" w:rsidRPr="007C7FC5" w:rsidRDefault="0047360C" w:rsidP="0047360C">
      <w:pPr>
        <w:widowControl w:val="0"/>
        <w:suppressAutoHyphens/>
        <w:rPr>
          <w:rFonts w:eastAsia="Times New Roman" w:cs="Times New Roman"/>
          <w:szCs w:val="28"/>
        </w:rPr>
      </w:pPr>
      <w:r w:rsidRPr="007C7FC5">
        <w:rPr>
          <w:rFonts w:eastAsia="Times New Roman" w:cs="Times New Roman"/>
          <w:szCs w:val="28"/>
        </w:rPr>
        <w:t>Для оценки рисков применяем классический метод. Оценка рисков рассчитывается по формуле (7.1):</w:t>
      </w:r>
    </w:p>
    <w:p w14:paraId="327A41EA" w14:textId="77777777" w:rsidR="0047360C" w:rsidRPr="007C7FC5" w:rsidRDefault="0047360C" w:rsidP="0047360C">
      <w:pPr>
        <w:widowControl w:val="0"/>
        <w:suppressAutoHyphens/>
        <w:jc w:val="right"/>
        <w:rPr>
          <w:rFonts w:eastAsia="Times New Roman" w:cs="Times New Roman"/>
          <w:sz w:val="20"/>
          <w:szCs w:val="28"/>
        </w:rPr>
      </w:pPr>
    </w:p>
    <w:p w14:paraId="173F6D40" w14:textId="77777777" w:rsidR="0047360C" w:rsidRPr="007C7FC5" w:rsidRDefault="0047360C" w:rsidP="0047360C">
      <w:pPr>
        <w:widowControl w:val="0"/>
        <w:suppressAutoHyphens/>
        <w:jc w:val="right"/>
        <w:rPr>
          <w:rFonts w:eastAsia="Times New Roman" w:cs="Times New Roman"/>
          <w:szCs w:val="28"/>
        </w:rPr>
      </w:pPr>
      <w:r w:rsidRPr="007C7FC5">
        <w:rPr>
          <w:rFonts w:eastAsia="Times New Roman" w:cs="Times New Roman"/>
          <w:i/>
          <w:szCs w:val="28"/>
          <w:lang w:val="en-US" w:eastAsia="ru-RU"/>
        </w:rPr>
        <w:t>R</w:t>
      </w:r>
      <w:r w:rsidRPr="007C7FC5">
        <w:rPr>
          <w:rFonts w:eastAsia="Times New Roman" w:cs="Times New Roman"/>
          <w:i/>
          <w:szCs w:val="28"/>
          <w:lang w:eastAsia="ru-RU"/>
        </w:rPr>
        <w:t xml:space="preserve"> = </w:t>
      </w:r>
      <w:r w:rsidRPr="007C7FC5">
        <w:rPr>
          <w:rFonts w:eastAsia="Times New Roman" w:cs="Times New Roman"/>
          <w:i/>
          <w:szCs w:val="28"/>
          <w:lang w:val="en-US" w:eastAsia="ru-RU"/>
        </w:rPr>
        <w:t>P</w:t>
      </w:r>
      <w:r w:rsidRPr="007C7FC5">
        <w:rPr>
          <w:rFonts w:eastAsia="Times New Roman" w:cs="Times New Roman"/>
          <w:i/>
          <w:szCs w:val="28"/>
          <w:lang w:eastAsia="ru-RU"/>
        </w:rPr>
        <w:t xml:space="preserve"> × </w:t>
      </w:r>
      <w:r w:rsidRPr="007C7FC5">
        <w:rPr>
          <w:rFonts w:eastAsia="Times New Roman" w:cs="Times New Roman"/>
          <w:i/>
          <w:szCs w:val="28"/>
          <w:lang w:val="en-US" w:eastAsia="ru-RU"/>
        </w:rPr>
        <w:t>S</w:t>
      </w:r>
      <w:r w:rsidRPr="007C7FC5">
        <w:rPr>
          <w:rFonts w:eastAsia="Times New Roman" w:cs="Times New Roman"/>
          <w:i/>
          <w:szCs w:val="28"/>
          <w:lang w:eastAsia="ru-RU"/>
        </w:rPr>
        <w:t>,</w:t>
      </w:r>
      <w:r w:rsidRPr="007C7FC5">
        <w:rPr>
          <w:rFonts w:eastAsia="Times New Roman" w:cs="Times New Roman"/>
          <w:szCs w:val="28"/>
        </w:rPr>
        <w:t xml:space="preserve"> </w:t>
      </w:r>
      <w:r w:rsidRPr="007C7FC5">
        <w:rPr>
          <w:rFonts w:eastAsia="Times New Roman" w:cs="Times New Roman"/>
          <w:szCs w:val="28"/>
        </w:rPr>
        <w:tab/>
      </w:r>
      <w:r w:rsidRPr="007C7FC5">
        <w:rPr>
          <w:rFonts w:eastAsia="Times New Roman" w:cs="Times New Roman"/>
          <w:szCs w:val="28"/>
        </w:rPr>
        <w:tab/>
      </w:r>
      <w:r w:rsidRPr="007C7FC5">
        <w:rPr>
          <w:rFonts w:eastAsia="Times New Roman" w:cs="Times New Roman"/>
          <w:szCs w:val="28"/>
        </w:rPr>
        <w:tab/>
      </w:r>
      <w:r w:rsidRPr="007C7FC5">
        <w:rPr>
          <w:rFonts w:eastAsia="Times New Roman" w:cs="Times New Roman"/>
          <w:szCs w:val="28"/>
        </w:rPr>
        <w:tab/>
      </w:r>
      <w:r w:rsidRPr="007C7FC5">
        <w:rPr>
          <w:rFonts w:eastAsia="Times New Roman" w:cs="Times New Roman"/>
          <w:szCs w:val="28"/>
        </w:rPr>
        <w:tab/>
      </w:r>
      <w:r w:rsidRPr="007C7FC5">
        <w:rPr>
          <w:rFonts w:eastAsia="Times New Roman" w:cs="Times New Roman"/>
          <w:szCs w:val="28"/>
        </w:rPr>
        <w:tab/>
        <w:t>(7.1)</w:t>
      </w:r>
    </w:p>
    <w:p w14:paraId="774EEF69" w14:textId="77777777" w:rsidR="0047360C" w:rsidRPr="007C7FC5" w:rsidRDefault="0047360C" w:rsidP="0047360C">
      <w:pPr>
        <w:widowControl w:val="0"/>
        <w:suppressAutoHyphens/>
        <w:jc w:val="right"/>
        <w:rPr>
          <w:rFonts w:eastAsia="Times New Roman" w:cs="Times New Roman"/>
          <w:sz w:val="20"/>
          <w:szCs w:val="28"/>
        </w:rPr>
      </w:pPr>
    </w:p>
    <w:p w14:paraId="2A439412" w14:textId="77777777" w:rsidR="0047360C" w:rsidRPr="007C7FC5" w:rsidRDefault="0047360C" w:rsidP="0047360C">
      <w:pPr>
        <w:widowControl w:val="0"/>
        <w:suppressAutoHyphens/>
        <w:rPr>
          <w:rFonts w:eastAsia="Times New Roman" w:cs="Times New Roman"/>
          <w:szCs w:val="28"/>
        </w:rPr>
      </w:pPr>
      <w:r w:rsidRPr="007C7FC5">
        <w:rPr>
          <w:rFonts w:eastAsia="Times New Roman" w:cs="Times New Roman"/>
          <w:szCs w:val="28"/>
        </w:rPr>
        <w:t>где R – риск, балл; P – вероятность возникновения опасности, балл; S – серьезность последствий воздействия опасности, балл.</w:t>
      </w:r>
    </w:p>
    <w:p w14:paraId="7D943301" w14:textId="77777777" w:rsidR="0047360C" w:rsidRPr="007C7FC5" w:rsidRDefault="0047360C" w:rsidP="0047360C">
      <w:pPr>
        <w:widowControl w:val="0"/>
        <w:suppressAutoHyphens/>
        <w:rPr>
          <w:rFonts w:eastAsia="Times New Roman" w:cs="Times New Roman"/>
          <w:szCs w:val="28"/>
        </w:rPr>
      </w:pPr>
      <w:r w:rsidRPr="007C7FC5">
        <w:rPr>
          <w:rFonts w:eastAsia="Times New Roman" w:cs="Times New Roman"/>
          <w:szCs w:val="28"/>
        </w:rPr>
        <w:t xml:space="preserve">Исходя из значений P и S, определяем категорию риска. Категории рисков подразделяются на следующие: низкие (R &lt; 6); умеренные (6 ≤  R ≤ 12); высокие (R &gt; 12). Риски, отнесенные к категории «низкие» считаются допустимыми и управляемыми в соответствии с существующими в организации мерами (имеются в наличии необходимые процедуры и инструкции, оборудование </w:t>
      </w:r>
      <w:r w:rsidRPr="007C7FC5">
        <w:rPr>
          <w:rFonts w:eastAsia="Times New Roman" w:cs="Times New Roman"/>
          <w:szCs w:val="28"/>
        </w:rPr>
        <w:lastRenderedPageBreak/>
        <w:t>поддерживается в технически исправном состоянии, своевременно проводится обучение, инструктаж и проверка знаний работников). Риски, отнесенные к категориям «умеренные» и «высокие» считаются недопустимыми и требуют разработки мер по управлению ими. Карта опасностей и рисков представлена в таблице 7.4.</w:t>
      </w:r>
    </w:p>
    <w:p w14:paraId="39759D9B" w14:textId="77777777" w:rsidR="0047360C" w:rsidRPr="007C7FC5" w:rsidRDefault="0047360C" w:rsidP="0047360C">
      <w:pPr>
        <w:widowControl w:val="0"/>
        <w:suppressAutoHyphens/>
        <w:rPr>
          <w:rFonts w:eastAsia="Times New Roman" w:cs="Times New Roman"/>
          <w:szCs w:val="28"/>
        </w:rPr>
      </w:pPr>
    </w:p>
    <w:p w14:paraId="702C210B" w14:textId="77777777" w:rsidR="0047360C" w:rsidRPr="007C7FC5" w:rsidRDefault="0047360C" w:rsidP="0047360C">
      <w:pPr>
        <w:widowControl w:val="0"/>
        <w:suppressAutoHyphens/>
        <w:rPr>
          <w:rFonts w:eastAsia="Times New Roman" w:cs="Times New Roman"/>
          <w:szCs w:val="28"/>
        </w:rPr>
      </w:pPr>
      <w:r w:rsidRPr="007C7FC5">
        <w:rPr>
          <w:rFonts w:eastAsia="Times New Roman" w:cs="Times New Roman"/>
          <w:szCs w:val="28"/>
        </w:rPr>
        <w:t>Таблица 7.4 – Карта управления (умеренными) рисками</w:t>
      </w:r>
    </w:p>
    <w:tbl>
      <w:tblPr>
        <w:tblW w:w="9782" w:type="dxa"/>
        <w:tblInd w:w="-176" w:type="dxa"/>
        <w:tblBorders>
          <w:top w:val="single" w:sz="4" w:space="0" w:color="auto"/>
          <w:left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6"/>
        <w:gridCol w:w="425"/>
        <w:gridCol w:w="1701"/>
        <w:gridCol w:w="720"/>
        <w:gridCol w:w="720"/>
        <w:gridCol w:w="540"/>
        <w:gridCol w:w="2131"/>
        <w:gridCol w:w="1701"/>
        <w:gridCol w:w="1418"/>
      </w:tblGrid>
      <w:tr w:rsidR="0047360C" w:rsidRPr="007C7FC5" w14:paraId="0AD29C5B" w14:textId="77777777" w:rsidTr="00A84C0C">
        <w:trPr>
          <w:cantSplit/>
          <w:trHeight w:val="2885"/>
        </w:trPr>
        <w:tc>
          <w:tcPr>
            <w:tcW w:w="426" w:type="dxa"/>
            <w:shd w:val="clear" w:color="auto" w:fill="auto"/>
            <w:textDirection w:val="btLr"/>
            <w:vAlign w:val="center"/>
          </w:tcPr>
          <w:p w14:paraId="67FC85C0" w14:textId="77777777" w:rsidR="0047360C" w:rsidRPr="007C7FC5" w:rsidRDefault="0047360C" w:rsidP="00A84C0C">
            <w:pPr>
              <w:widowControl w:val="0"/>
              <w:suppressAutoHyphens/>
              <w:ind w:firstLine="0"/>
              <w:jc w:val="center"/>
              <w:rPr>
                <w:rFonts w:eastAsia="Times New Roman" w:cs="Times New Roman"/>
                <w:sz w:val="24"/>
                <w:szCs w:val="24"/>
              </w:rPr>
            </w:pPr>
            <w:r w:rsidRPr="007C7FC5">
              <w:rPr>
                <w:rFonts w:eastAsia="Times New Roman" w:cs="Times New Roman"/>
                <w:sz w:val="24"/>
                <w:szCs w:val="24"/>
              </w:rPr>
              <w:t>Профессия, должность</w:t>
            </w:r>
          </w:p>
        </w:tc>
        <w:tc>
          <w:tcPr>
            <w:tcW w:w="425" w:type="dxa"/>
            <w:shd w:val="clear" w:color="auto" w:fill="auto"/>
            <w:textDirection w:val="btLr"/>
            <w:vAlign w:val="center"/>
          </w:tcPr>
          <w:p w14:paraId="5DA4002C" w14:textId="77777777" w:rsidR="0047360C" w:rsidRPr="007C7FC5" w:rsidRDefault="0047360C" w:rsidP="00A84C0C">
            <w:pPr>
              <w:widowControl w:val="0"/>
              <w:suppressAutoHyphens/>
              <w:ind w:firstLine="0"/>
              <w:jc w:val="center"/>
              <w:rPr>
                <w:rFonts w:eastAsia="Times New Roman" w:cs="Times New Roman"/>
                <w:sz w:val="24"/>
                <w:szCs w:val="24"/>
              </w:rPr>
            </w:pPr>
            <w:r w:rsidRPr="007C7FC5">
              <w:rPr>
                <w:rFonts w:eastAsia="Times New Roman" w:cs="Times New Roman"/>
                <w:sz w:val="24"/>
                <w:szCs w:val="24"/>
              </w:rPr>
              <w:t>Вид деятельности</w:t>
            </w:r>
          </w:p>
        </w:tc>
        <w:tc>
          <w:tcPr>
            <w:tcW w:w="1701" w:type="dxa"/>
            <w:shd w:val="clear" w:color="auto" w:fill="auto"/>
            <w:vAlign w:val="center"/>
          </w:tcPr>
          <w:p w14:paraId="77A787A0" w14:textId="77777777" w:rsidR="0047360C" w:rsidRPr="007C7FC5" w:rsidRDefault="0047360C" w:rsidP="00A84C0C">
            <w:pPr>
              <w:widowControl w:val="0"/>
              <w:suppressAutoHyphens/>
              <w:ind w:firstLine="0"/>
              <w:jc w:val="center"/>
              <w:rPr>
                <w:rFonts w:eastAsia="Times New Roman" w:cs="Times New Roman"/>
                <w:sz w:val="24"/>
                <w:szCs w:val="24"/>
              </w:rPr>
            </w:pPr>
            <w:r w:rsidRPr="007C7FC5">
              <w:rPr>
                <w:rFonts w:eastAsia="Times New Roman" w:cs="Times New Roman"/>
                <w:sz w:val="24"/>
                <w:szCs w:val="24"/>
              </w:rPr>
              <w:t>Идентификационная</w:t>
            </w:r>
          </w:p>
          <w:p w14:paraId="710AF7B0" w14:textId="77777777" w:rsidR="0047360C" w:rsidRPr="007C7FC5" w:rsidRDefault="0047360C" w:rsidP="00A84C0C">
            <w:pPr>
              <w:widowControl w:val="0"/>
              <w:suppressAutoHyphens/>
              <w:ind w:firstLine="0"/>
              <w:jc w:val="center"/>
              <w:rPr>
                <w:rFonts w:eastAsia="Times New Roman" w:cs="Times New Roman"/>
                <w:sz w:val="24"/>
                <w:szCs w:val="24"/>
              </w:rPr>
            </w:pPr>
            <w:r w:rsidRPr="007C7FC5">
              <w:rPr>
                <w:rFonts w:eastAsia="Times New Roman" w:cs="Times New Roman"/>
                <w:sz w:val="24"/>
                <w:szCs w:val="24"/>
              </w:rPr>
              <w:t>опасность</w:t>
            </w:r>
          </w:p>
        </w:tc>
        <w:tc>
          <w:tcPr>
            <w:tcW w:w="720" w:type="dxa"/>
            <w:shd w:val="clear" w:color="auto" w:fill="auto"/>
            <w:textDirection w:val="btLr"/>
            <w:vAlign w:val="center"/>
          </w:tcPr>
          <w:p w14:paraId="4CCD10CD" w14:textId="77777777" w:rsidR="0047360C" w:rsidRPr="007C7FC5" w:rsidRDefault="0047360C" w:rsidP="00A84C0C">
            <w:pPr>
              <w:widowControl w:val="0"/>
              <w:suppressAutoHyphens/>
              <w:spacing w:line="276" w:lineRule="auto"/>
              <w:ind w:firstLine="0"/>
              <w:jc w:val="center"/>
              <w:rPr>
                <w:rFonts w:eastAsia="Times New Roman" w:cs="Times New Roman"/>
                <w:sz w:val="24"/>
                <w:szCs w:val="24"/>
              </w:rPr>
            </w:pPr>
            <w:r w:rsidRPr="007C7FC5">
              <w:rPr>
                <w:rFonts w:eastAsia="Times New Roman" w:cs="Times New Roman"/>
                <w:sz w:val="24"/>
                <w:szCs w:val="24"/>
              </w:rPr>
              <w:t>Серьёзность послед</w:t>
            </w:r>
            <w:r w:rsidRPr="007C7FC5">
              <w:rPr>
                <w:rFonts w:eastAsia="Times New Roman" w:cs="Times New Roman"/>
                <w:sz w:val="24"/>
                <w:szCs w:val="24"/>
              </w:rPr>
              <w:softHyphen/>
              <w:t>ствий возникновения опасности, S</w:t>
            </w:r>
          </w:p>
        </w:tc>
        <w:tc>
          <w:tcPr>
            <w:tcW w:w="720" w:type="dxa"/>
            <w:shd w:val="clear" w:color="auto" w:fill="auto"/>
            <w:textDirection w:val="btLr"/>
            <w:vAlign w:val="center"/>
          </w:tcPr>
          <w:p w14:paraId="720A57AB" w14:textId="77777777" w:rsidR="0047360C" w:rsidRPr="007C7FC5" w:rsidRDefault="0047360C" w:rsidP="00A84C0C">
            <w:pPr>
              <w:widowControl w:val="0"/>
              <w:suppressAutoHyphens/>
              <w:spacing w:line="276" w:lineRule="auto"/>
              <w:ind w:firstLine="0"/>
              <w:jc w:val="center"/>
              <w:rPr>
                <w:rFonts w:eastAsia="Times New Roman" w:cs="Times New Roman"/>
                <w:sz w:val="24"/>
                <w:szCs w:val="24"/>
              </w:rPr>
            </w:pPr>
            <w:r w:rsidRPr="007C7FC5">
              <w:rPr>
                <w:rFonts w:eastAsia="Times New Roman" w:cs="Times New Roman"/>
                <w:sz w:val="24"/>
                <w:szCs w:val="24"/>
              </w:rPr>
              <w:t>Вероятность возник</w:t>
            </w:r>
            <w:r w:rsidRPr="007C7FC5">
              <w:rPr>
                <w:rFonts w:eastAsia="Times New Roman" w:cs="Times New Roman"/>
                <w:sz w:val="24"/>
                <w:szCs w:val="24"/>
              </w:rPr>
              <w:softHyphen/>
              <w:t>новения опасности, Р</w:t>
            </w:r>
          </w:p>
        </w:tc>
        <w:tc>
          <w:tcPr>
            <w:tcW w:w="540" w:type="dxa"/>
            <w:shd w:val="clear" w:color="auto" w:fill="auto"/>
            <w:textDirection w:val="btLr"/>
            <w:vAlign w:val="center"/>
          </w:tcPr>
          <w:p w14:paraId="11D23B1A" w14:textId="77777777" w:rsidR="0047360C" w:rsidRPr="007C7FC5" w:rsidRDefault="0047360C" w:rsidP="00A84C0C">
            <w:pPr>
              <w:widowControl w:val="0"/>
              <w:suppressAutoHyphens/>
              <w:ind w:firstLine="0"/>
              <w:jc w:val="center"/>
              <w:rPr>
                <w:rFonts w:eastAsia="Times New Roman" w:cs="Times New Roman"/>
                <w:sz w:val="24"/>
                <w:szCs w:val="24"/>
              </w:rPr>
            </w:pPr>
            <w:r w:rsidRPr="007C7FC5">
              <w:rPr>
                <w:rFonts w:eastAsia="Times New Roman" w:cs="Times New Roman"/>
                <w:sz w:val="24"/>
                <w:szCs w:val="24"/>
              </w:rPr>
              <w:t>Риск, R</w:t>
            </w:r>
          </w:p>
        </w:tc>
        <w:tc>
          <w:tcPr>
            <w:tcW w:w="2131" w:type="dxa"/>
            <w:shd w:val="clear" w:color="auto" w:fill="auto"/>
            <w:vAlign w:val="center"/>
          </w:tcPr>
          <w:p w14:paraId="49321136" w14:textId="77777777" w:rsidR="0047360C" w:rsidRPr="007C7FC5" w:rsidRDefault="0047360C" w:rsidP="00A84C0C">
            <w:pPr>
              <w:widowControl w:val="0"/>
              <w:suppressAutoHyphens/>
              <w:ind w:firstLine="0"/>
              <w:jc w:val="center"/>
              <w:rPr>
                <w:rFonts w:eastAsia="Times New Roman" w:cs="Times New Roman"/>
                <w:sz w:val="24"/>
                <w:szCs w:val="24"/>
              </w:rPr>
            </w:pPr>
            <w:r w:rsidRPr="007C7FC5">
              <w:rPr>
                <w:rFonts w:eastAsia="Times New Roman" w:cs="Times New Roman"/>
                <w:sz w:val="24"/>
                <w:szCs w:val="24"/>
              </w:rPr>
              <w:t>Осуществляемые меры управления</w:t>
            </w:r>
          </w:p>
        </w:tc>
        <w:tc>
          <w:tcPr>
            <w:tcW w:w="1701" w:type="dxa"/>
            <w:shd w:val="clear" w:color="auto" w:fill="auto"/>
            <w:vAlign w:val="center"/>
          </w:tcPr>
          <w:p w14:paraId="20CB2A5F" w14:textId="77777777" w:rsidR="0047360C" w:rsidRPr="007C7FC5" w:rsidRDefault="0047360C" w:rsidP="00A84C0C">
            <w:pPr>
              <w:widowControl w:val="0"/>
              <w:suppressAutoHyphens/>
              <w:ind w:firstLine="0"/>
              <w:jc w:val="center"/>
              <w:rPr>
                <w:rFonts w:eastAsia="Times New Roman" w:cs="Times New Roman"/>
                <w:sz w:val="24"/>
                <w:szCs w:val="24"/>
              </w:rPr>
            </w:pPr>
            <w:proofErr w:type="spellStart"/>
            <w:r w:rsidRPr="007C7FC5">
              <w:rPr>
                <w:rFonts w:eastAsia="Times New Roman" w:cs="Times New Roman"/>
                <w:sz w:val="24"/>
                <w:szCs w:val="24"/>
              </w:rPr>
              <w:t>Рекомендуе</w:t>
            </w:r>
            <w:proofErr w:type="spellEnd"/>
            <w:r w:rsidRPr="007C7FC5">
              <w:rPr>
                <w:rFonts w:eastAsia="Times New Roman" w:cs="Times New Roman"/>
                <w:sz w:val="24"/>
                <w:szCs w:val="24"/>
                <w:lang w:val="en-US"/>
              </w:rPr>
              <w:t>-</w:t>
            </w:r>
            <w:proofErr w:type="spellStart"/>
            <w:r w:rsidRPr="007C7FC5">
              <w:rPr>
                <w:rFonts w:eastAsia="Times New Roman" w:cs="Times New Roman"/>
                <w:sz w:val="24"/>
                <w:szCs w:val="24"/>
              </w:rPr>
              <w:t>мые</w:t>
            </w:r>
            <w:proofErr w:type="spellEnd"/>
            <w:r w:rsidRPr="007C7FC5">
              <w:rPr>
                <w:rFonts w:eastAsia="Times New Roman" w:cs="Times New Roman"/>
                <w:sz w:val="24"/>
                <w:szCs w:val="24"/>
              </w:rPr>
              <w:t xml:space="preserve"> действия</w:t>
            </w:r>
          </w:p>
        </w:tc>
        <w:tc>
          <w:tcPr>
            <w:tcW w:w="1418" w:type="dxa"/>
            <w:shd w:val="clear" w:color="auto" w:fill="auto"/>
            <w:vAlign w:val="center"/>
          </w:tcPr>
          <w:p w14:paraId="2D254B9D" w14:textId="77777777" w:rsidR="0047360C" w:rsidRPr="007C7FC5" w:rsidRDefault="0047360C" w:rsidP="00A84C0C">
            <w:pPr>
              <w:widowControl w:val="0"/>
              <w:suppressAutoHyphens/>
              <w:ind w:firstLine="0"/>
              <w:jc w:val="center"/>
              <w:rPr>
                <w:rFonts w:eastAsia="Times New Roman" w:cs="Times New Roman"/>
                <w:sz w:val="24"/>
                <w:szCs w:val="24"/>
              </w:rPr>
            </w:pPr>
            <w:r w:rsidRPr="007C7FC5">
              <w:rPr>
                <w:rFonts w:eastAsia="Times New Roman" w:cs="Times New Roman"/>
                <w:sz w:val="24"/>
                <w:szCs w:val="24"/>
              </w:rPr>
              <w:t>Срок исполнения</w:t>
            </w:r>
          </w:p>
        </w:tc>
      </w:tr>
      <w:tr w:rsidR="0047360C" w:rsidRPr="007C7FC5" w14:paraId="155B266D" w14:textId="77777777" w:rsidTr="00A84C0C">
        <w:tc>
          <w:tcPr>
            <w:tcW w:w="426" w:type="dxa"/>
            <w:shd w:val="clear" w:color="auto" w:fill="auto"/>
            <w:vAlign w:val="center"/>
          </w:tcPr>
          <w:p w14:paraId="4CC50C20" w14:textId="77777777" w:rsidR="0047360C" w:rsidRPr="007C7FC5" w:rsidRDefault="0047360C" w:rsidP="00A84C0C">
            <w:pPr>
              <w:widowControl w:val="0"/>
              <w:suppressAutoHyphens/>
              <w:ind w:firstLine="0"/>
              <w:jc w:val="center"/>
              <w:rPr>
                <w:rFonts w:eastAsia="Times New Roman" w:cs="Times New Roman"/>
                <w:sz w:val="24"/>
                <w:szCs w:val="24"/>
              </w:rPr>
            </w:pPr>
            <w:r w:rsidRPr="007C7FC5">
              <w:rPr>
                <w:rFonts w:eastAsia="Times New Roman" w:cs="Times New Roman"/>
                <w:sz w:val="24"/>
                <w:szCs w:val="24"/>
              </w:rPr>
              <w:t>1</w:t>
            </w:r>
          </w:p>
        </w:tc>
        <w:tc>
          <w:tcPr>
            <w:tcW w:w="425" w:type="dxa"/>
            <w:shd w:val="clear" w:color="auto" w:fill="auto"/>
            <w:vAlign w:val="center"/>
          </w:tcPr>
          <w:p w14:paraId="3E6F02E3" w14:textId="77777777" w:rsidR="0047360C" w:rsidRPr="007C7FC5" w:rsidRDefault="0047360C" w:rsidP="00A84C0C">
            <w:pPr>
              <w:widowControl w:val="0"/>
              <w:suppressAutoHyphens/>
              <w:ind w:firstLine="0"/>
              <w:jc w:val="center"/>
              <w:rPr>
                <w:rFonts w:eastAsia="Times New Roman" w:cs="Times New Roman"/>
                <w:sz w:val="24"/>
                <w:szCs w:val="24"/>
              </w:rPr>
            </w:pPr>
            <w:r w:rsidRPr="007C7FC5">
              <w:rPr>
                <w:rFonts w:eastAsia="Times New Roman" w:cs="Times New Roman"/>
                <w:sz w:val="24"/>
                <w:szCs w:val="24"/>
              </w:rPr>
              <w:t>2</w:t>
            </w:r>
          </w:p>
        </w:tc>
        <w:tc>
          <w:tcPr>
            <w:tcW w:w="1701" w:type="dxa"/>
            <w:shd w:val="clear" w:color="auto" w:fill="auto"/>
            <w:vAlign w:val="center"/>
          </w:tcPr>
          <w:p w14:paraId="43CEA172" w14:textId="77777777" w:rsidR="0047360C" w:rsidRPr="007C7FC5" w:rsidRDefault="0047360C" w:rsidP="00A84C0C">
            <w:pPr>
              <w:widowControl w:val="0"/>
              <w:suppressAutoHyphens/>
              <w:ind w:firstLine="0"/>
              <w:jc w:val="center"/>
              <w:rPr>
                <w:rFonts w:eastAsia="Times New Roman" w:cs="Times New Roman"/>
                <w:sz w:val="24"/>
                <w:szCs w:val="24"/>
              </w:rPr>
            </w:pPr>
            <w:r w:rsidRPr="007C7FC5">
              <w:rPr>
                <w:rFonts w:eastAsia="Times New Roman" w:cs="Times New Roman"/>
                <w:sz w:val="24"/>
                <w:szCs w:val="24"/>
              </w:rPr>
              <w:t>3</w:t>
            </w:r>
          </w:p>
        </w:tc>
        <w:tc>
          <w:tcPr>
            <w:tcW w:w="720" w:type="dxa"/>
            <w:shd w:val="clear" w:color="auto" w:fill="auto"/>
            <w:vAlign w:val="center"/>
          </w:tcPr>
          <w:p w14:paraId="69146A3A" w14:textId="77777777" w:rsidR="0047360C" w:rsidRPr="007C7FC5" w:rsidRDefault="0047360C" w:rsidP="00A84C0C">
            <w:pPr>
              <w:widowControl w:val="0"/>
              <w:suppressAutoHyphens/>
              <w:ind w:firstLine="0"/>
              <w:jc w:val="center"/>
              <w:rPr>
                <w:rFonts w:eastAsia="Times New Roman" w:cs="Times New Roman"/>
                <w:sz w:val="24"/>
                <w:szCs w:val="24"/>
              </w:rPr>
            </w:pPr>
            <w:r w:rsidRPr="007C7FC5">
              <w:rPr>
                <w:rFonts w:eastAsia="Times New Roman" w:cs="Times New Roman"/>
                <w:sz w:val="24"/>
                <w:szCs w:val="24"/>
              </w:rPr>
              <w:t>4</w:t>
            </w:r>
          </w:p>
        </w:tc>
        <w:tc>
          <w:tcPr>
            <w:tcW w:w="720" w:type="dxa"/>
            <w:shd w:val="clear" w:color="auto" w:fill="auto"/>
            <w:vAlign w:val="center"/>
          </w:tcPr>
          <w:p w14:paraId="4F3C2EC7" w14:textId="77777777" w:rsidR="0047360C" w:rsidRPr="007C7FC5" w:rsidRDefault="0047360C" w:rsidP="00A84C0C">
            <w:pPr>
              <w:widowControl w:val="0"/>
              <w:suppressAutoHyphens/>
              <w:ind w:firstLine="0"/>
              <w:jc w:val="center"/>
              <w:rPr>
                <w:rFonts w:eastAsia="Times New Roman" w:cs="Times New Roman"/>
                <w:sz w:val="24"/>
                <w:szCs w:val="24"/>
              </w:rPr>
            </w:pPr>
            <w:r w:rsidRPr="007C7FC5">
              <w:rPr>
                <w:rFonts w:eastAsia="Times New Roman" w:cs="Times New Roman"/>
                <w:sz w:val="24"/>
                <w:szCs w:val="24"/>
              </w:rPr>
              <w:t>5</w:t>
            </w:r>
          </w:p>
        </w:tc>
        <w:tc>
          <w:tcPr>
            <w:tcW w:w="540" w:type="dxa"/>
            <w:shd w:val="clear" w:color="auto" w:fill="auto"/>
            <w:vAlign w:val="center"/>
          </w:tcPr>
          <w:p w14:paraId="52DB5DDC" w14:textId="77777777" w:rsidR="0047360C" w:rsidRPr="007C7FC5" w:rsidRDefault="0047360C" w:rsidP="00A84C0C">
            <w:pPr>
              <w:widowControl w:val="0"/>
              <w:suppressAutoHyphens/>
              <w:ind w:firstLine="0"/>
              <w:jc w:val="center"/>
              <w:rPr>
                <w:rFonts w:eastAsia="Times New Roman" w:cs="Times New Roman"/>
                <w:sz w:val="24"/>
                <w:szCs w:val="24"/>
              </w:rPr>
            </w:pPr>
            <w:r w:rsidRPr="007C7FC5">
              <w:rPr>
                <w:rFonts w:eastAsia="Times New Roman" w:cs="Times New Roman"/>
                <w:sz w:val="24"/>
                <w:szCs w:val="24"/>
              </w:rPr>
              <w:t>6</w:t>
            </w:r>
          </w:p>
        </w:tc>
        <w:tc>
          <w:tcPr>
            <w:tcW w:w="2131" w:type="dxa"/>
            <w:shd w:val="clear" w:color="auto" w:fill="auto"/>
            <w:vAlign w:val="center"/>
          </w:tcPr>
          <w:p w14:paraId="44ACAB65" w14:textId="77777777" w:rsidR="0047360C" w:rsidRPr="007C7FC5" w:rsidRDefault="0047360C" w:rsidP="00A84C0C">
            <w:pPr>
              <w:widowControl w:val="0"/>
              <w:suppressAutoHyphens/>
              <w:ind w:firstLine="0"/>
              <w:jc w:val="center"/>
              <w:rPr>
                <w:rFonts w:eastAsia="Times New Roman" w:cs="Times New Roman"/>
                <w:sz w:val="24"/>
                <w:szCs w:val="24"/>
              </w:rPr>
            </w:pPr>
            <w:r w:rsidRPr="007C7FC5">
              <w:rPr>
                <w:rFonts w:eastAsia="Times New Roman" w:cs="Times New Roman"/>
                <w:sz w:val="24"/>
                <w:szCs w:val="24"/>
              </w:rPr>
              <w:t>7</w:t>
            </w:r>
          </w:p>
        </w:tc>
        <w:tc>
          <w:tcPr>
            <w:tcW w:w="1701" w:type="dxa"/>
            <w:shd w:val="clear" w:color="auto" w:fill="auto"/>
            <w:vAlign w:val="center"/>
          </w:tcPr>
          <w:p w14:paraId="2F381FCD" w14:textId="77777777" w:rsidR="0047360C" w:rsidRPr="007C7FC5" w:rsidRDefault="0047360C" w:rsidP="00A84C0C">
            <w:pPr>
              <w:widowControl w:val="0"/>
              <w:suppressAutoHyphens/>
              <w:ind w:firstLine="0"/>
              <w:jc w:val="center"/>
              <w:rPr>
                <w:rFonts w:eastAsia="Times New Roman" w:cs="Times New Roman"/>
                <w:sz w:val="24"/>
                <w:szCs w:val="24"/>
              </w:rPr>
            </w:pPr>
            <w:r w:rsidRPr="007C7FC5">
              <w:rPr>
                <w:rFonts w:eastAsia="Times New Roman" w:cs="Times New Roman"/>
                <w:sz w:val="24"/>
                <w:szCs w:val="24"/>
              </w:rPr>
              <w:t>8</w:t>
            </w:r>
          </w:p>
        </w:tc>
        <w:tc>
          <w:tcPr>
            <w:tcW w:w="1418" w:type="dxa"/>
            <w:shd w:val="clear" w:color="auto" w:fill="auto"/>
            <w:vAlign w:val="center"/>
          </w:tcPr>
          <w:p w14:paraId="1728DAB6" w14:textId="77777777" w:rsidR="0047360C" w:rsidRPr="007C7FC5" w:rsidRDefault="0047360C" w:rsidP="00A84C0C">
            <w:pPr>
              <w:widowControl w:val="0"/>
              <w:suppressAutoHyphens/>
              <w:ind w:firstLine="0"/>
              <w:jc w:val="center"/>
              <w:rPr>
                <w:rFonts w:eastAsia="Times New Roman" w:cs="Times New Roman"/>
                <w:sz w:val="24"/>
                <w:szCs w:val="24"/>
              </w:rPr>
            </w:pPr>
            <w:r w:rsidRPr="007C7FC5">
              <w:rPr>
                <w:rFonts w:eastAsia="Times New Roman" w:cs="Times New Roman"/>
                <w:sz w:val="24"/>
                <w:szCs w:val="24"/>
              </w:rPr>
              <w:t>9</w:t>
            </w:r>
          </w:p>
        </w:tc>
      </w:tr>
      <w:tr w:rsidR="0047360C" w:rsidRPr="007C7FC5" w14:paraId="2293E543" w14:textId="77777777" w:rsidTr="00A84C0C">
        <w:tc>
          <w:tcPr>
            <w:tcW w:w="426" w:type="dxa"/>
            <w:vMerge w:val="restart"/>
            <w:shd w:val="clear" w:color="auto" w:fill="auto"/>
            <w:textDirection w:val="btLr"/>
          </w:tcPr>
          <w:p w14:paraId="64DDE0D0" w14:textId="77777777" w:rsidR="0047360C" w:rsidRPr="007C7FC5" w:rsidRDefault="0047360C" w:rsidP="00A84C0C">
            <w:pPr>
              <w:ind w:firstLine="0"/>
              <w:jc w:val="center"/>
              <w:rPr>
                <w:rFonts w:eastAsia="Times New Roman" w:cs="Times New Roman"/>
                <w:sz w:val="24"/>
                <w:szCs w:val="24"/>
              </w:rPr>
            </w:pPr>
            <w:r w:rsidRPr="007C7FC5">
              <w:rPr>
                <w:rFonts w:eastAsia="Times New Roman" w:cs="Times New Roman"/>
                <w:sz w:val="24"/>
                <w:szCs w:val="24"/>
              </w:rPr>
              <w:t>Администратор веб-сервиса</w:t>
            </w:r>
          </w:p>
          <w:p w14:paraId="2F0674C3" w14:textId="77777777" w:rsidR="0047360C" w:rsidRPr="007C7FC5" w:rsidRDefault="0047360C" w:rsidP="00FD56D9">
            <w:pPr>
              <w:pStyle w:val="ab"/>
              <w:numPr>
                <w:ilvl w:val="0"/>
                <w:numId w:val="7"/>
              </w:numPr>
              <w:tabs>
                <w:tab w:val="left" w:pos="993"/>
              </w:tabs>
              <w:ind w:left="0" w:firstLine="0"/>
              <w:rPr>
                <w:sz w:val="24"/>
                <w:szCs w:val="24"/>
              </w:rPr>
            </w:pPr>
            <w:r w:rsidRPr="007C7FC5">
              <w:rPr>
                <w:sz w:val="24"/>
                <w:szCs w:val="24"/>
              </w:rPr>
              <w:t xml:space="preserve">Дана характеристика объекта с точки зрения охраны труда: условия труда администратора интернет-магазина относятся к допустимым условиям (2 класс), которые характеризуются такими уровнями факторов среды и трудового процесса, которые не превышают установленных гигиенических нормативов для рабочих мест, а возможные изменения функционального состояния организма, возникающие под их воздействием, восстанавливаются во время регламентированного отдыха или к началу следующей смены и не оказывают неблагоприятного действия на состояние здоровья работников в ближайшем и отдаленном периоде. </w:t>
            </w:r>
          </w:p>
          <w:p w14:paraId="25BA3794" w14:textId="77777777" w:rsidR="0047360C" w:rsidRPr="007C7FC5" w:rsidRDefault="0047360C" w:rsidP="00FD56D9">
            <w:pPr>
              <w:pStyle w:val="ab"/>
              <w:numPr>
                <w:ilvl w:val="0"/>
                <w:numId w:val="7"/>
              </w:numPr>
              <w:tabs>
                <w:tab w:val="left" w:pos="993"/>
              </w:tabs>
              <w:ind w:left="0" w:firstLine="0"/>
              <w:rPr>
                <w:sz w:val="24"/>
                <w:szCs w:val="24"/>
              </w:rPr>
            </w:pPr>
            <w:r w:rsidRPr="007C7FC5">
              <w:rPr>
                <w:sz w:val="24"/>
                <w:szCs w:val="24"/>
              </w:rPr>
              <w:t>Разработана карта рисков для администратора интернет-магазина.</w:t>
            </w:r>
          </w:p>
          <w:p w14:paraId="73F30154" w14:textId="77777777" w:rsidR="0047360C" w:rsidRPr="007C7FC5" w:rsidRDefault="0047360C" w:rsidP="00FD56D9">
            <w:pPr>
              <w:pStyle w:val="ab"/>
              <w:numPr>
                <w:ilvl w:val="0"/>
                <w:numId w:val="7"/>
              </w:numPr>
              <w:tabs>
                <w:tab w:val="left" w:pos="993"/>
              </w:tabs>
              <w:ind w:left="0" w:firstLine="0"/>
              <w:rPr>
                <w:sz w:val="24"/>
                <w:szCs w:val="24"/>
              </w:rPr>
            </w:pPr>
            <w:r w:rsidRPr="007C7FC5">
              <w:rPr>
                <w:sz w:val="24"/>
                <w:szCs w:val="24"/>
              </w:rPr>
              <w:t>Произведена оценка организации охраны труда, производственной санитарии, промышленной и пожарной безопасности.</w:t>
            </w:r>
          </w:p>
          <w:p w14:paraId="4C86E82E" w14:textId="77777777" w:rsidR="0047360C" w:rsidRPr="007C7FC5" w:rsidRDefault="0047360C" w:rsidP="00A84C0C">
            <w:pPr>
              <w:widowControl w:val="0"/>
              <w:suppressAutoHyphens/>
              <w:ind w:firstLine="0"/>
              <w:rPr>
                <w:rFonts w:eastAsia="Times New Roman" w:cs="Times New Roman"/>
                <w:sz w:val="24"/>
                <w:szCs w:val="24"/>
              </w:rPr>
            </w:pPr>
            <w:r w:rsidRPr="007C7FC5">
              <w:rPr>
                <w:rFonts w:eastAsia="Times New Roman" w:cs="Times New Roman"/>
                <w:sz w:val="24"/>
                <w:szCs w:val="24"/>
              </w:rPr>
              <w:t>Администратор веб-сервиса</w:t>
            </w:r>
          </w:p>
        </w:tc>
        <w:tc>
          <w:tcPr>
            <w:tcW w:w="425" w:type="dxa"/>
            <w:vMerge w:val="restart"/>
            <w:shd w:val="clear" w:color="auto" w:fill="auto"/>
            <w:textDirection w:val="btLr"/>
          </w:tcPr>
          <w:p w14:paraId="6E85FF81" w14:textId="77777777" w:rsidR="0047360C" w:rsidRPr="007C7FC5" w:rsidRDefault="0047360C" w:rsidP="00A84C0C">
            <w:pPr>
              <w:widowControl w:val="0"/>
              <w:suppressAutoHyphens/>
              <w:ind w:firstLine="0"/>
              <w:jc w:val="center"/>
              <w:rPr>
                <w:rFonts w:eastAsia="Times New Roman" w:cs="Times New Roman"/>
                <w:sz w:val="24"/>
                <w:szCs w:val="24"/>
              </w:rPr>
            </w:pPr>
            <w:r w:rsidRPr="007C7FC5">
              <w:rPr>
                <w:rFonts w:eastAsia="Times New Roman" w:cs="Times New Roman"/>
                <w:sz w:val="24"/>
                <w:szCs w:val="24"/>
              </w:rPr>
              <w:t>трудовая</w:t>
            </w:r>
          </w:p>
        </w:tc>
        <w:tc>
          <w:tcPr>
            <w:tcW w:w="1701" w:type="dxa"/>
            <w:shd w:val="clear" w:color="auto" w:fill="auto"/>
          </w:tcPr>
          <w:p w14:paraId="25A7ED0E" w14:textId="77777777" w:rsidR="0047360C" w:rsidRPr="007C7FC5" w:rsidRDefault="0047360C" w:rsidP="00A84C0C">
            <w:pPr>
              <w:widowControl w:val="0"/>
              <w:suppressAutoHyphens/>
              <w:ind w:firstLine="0"/>
              <w:rPr>
                <w:rFonts w:eastAsia="Times New Roman" w:cs="Times New Roman"/>
                <w:sz w:val="24"/>
                <w:szCs w:val="24"/>
              </w:rPr>
            </w:pPr>
            <w:r w:rsidRPr="007C7FC5">
              <w:rPr>
                <w:rFonts w:eastAsia="Times New Roman" w:cs="Times New Roman"/>
                <w:sz w:val="24"/>
                <w:szCs w:val="24"/>
              </w:rPr>
              <w:t>Нервно-психические перегрузки</w:t>
            </w:r>
          </w:p>
        </w:tc>
        <w:tc>
          <w:tcPr>
            <w:tcW w:w="720" w:type="dxa"/>
            <w:shd w:val="clear" w:color="auto" w:fill="auto"/>
          </w:tcPr>
          <w:p w14:paraId="363DE8DC" w14:textId="77777777" w:rsidR="0047360C" w:rsidRPr="007C7FC5" w:rsidRDefault="0047360C" w:rsidP="00A84C0C">
            <w:pPr>
              <w:widowControl w:val="0"/>
              <w:suppressAutoHyphens/>
              <w:ind w:firstLine="0"/>
              <w:jc w:val="center"/>
              <w:rPr>
                <w:rFonts w:eastAsia="Times New Roman" w:cs="Times New Roman"/>
                <w:sz w:val="24"/>
                <w:szCs w:val="24"/>
              </w:rPr>
            </w:pPr>
            <w:r w:rsidRPr="007C7FC5">
              <w:rPr>
                <w:rFonts w:eastAsia="Times New Roman" w:cs="Times New Roman"/>
                <w:sz w:val="24"/>
                <w:szCs w:val="24"/>
              </w:rPr>
              <w:t>2</w:t>
            </w:r>
          </w:p>
        </w:tc>
        <w:tc>
          <w:tcPr>
            <w:tcW w:w="720" w:type="dxa"/>
            <w:shd w:val="clear" w:color="auto" w:fill="auto"/>
          </w:tcPr>
          <w:p w14:paraId="001B114C" w14:textId="77777777" w:rsidR="0047360C" w:rsidRPr="007C7FC5" w:rsidRDefault="0047360C" w:rsidP="00A84C0C">
            <w:pPr>
              <w:widowControl w:val="0"/>
              <w:suppressAutoHyphens/>
              <w:ind w:firstLine="0"/>
              <w:jc w:val="center"/>
              <w:rPr>
                <w:rFonts w:eastAsia="Times New Roman" w:cs="Times New Roman"/>
                <w:sz w:val="24"/>
                <w:szCs w:val="24"/>
              </w:rPr>
            </w:pPr>
            <w:r w:rsidRPr="007C7FC5">
              <w:rPr>
                <w:rFonts w:eastAsia="Times New Roman" w:cs="Times New Roman"/>
                <w:sz w:val="24"/>
                <w:szCs w:val="24"/>
              </w:rPr>
              <w:t>4</w:t>
            </w:r>
          </w:p>
        </w:tc>
        <w:tc>
          <w:tcPr>
            <w:tcW w:w="540" w:type="dxa"/>
            <w:shd w:val="clear" w:color="auto" w:fill="auto"/>
          </w:tcPr>
          <w:p w14:paraId="29734E21" w14:textId="77777777" w:rsidR="0047360C" w:rsidRPr="007C7FC5" w:rsidRDefault="0047360C" w:rsidP="00A84C0C">
            <w:pPr>
              <w:widowControl w:val="0"/>
              <w:suppressAutoHyphens/>
              <w:ind w:firstLine="0"/>
              <w:jc w:val="center"/>
              <w:rPr>
                <w:rFonts w:eastAsia="Times New Roman" w:cs="Times New Roman"/>
                <w:sz w:val="24"/>
                <w:szCs w:val="24"/>
              </w:rPr>
            </w:pPr>
            <w:r w:rsidRPr="007C7FC5">
              <w:rPr>
                <w:rFonts w:eastAsia="Times New Roman" w:cs="Times New Roman"/>
                <w:sz w:val="24"/>
                <w:szCs w:val="24"/>
              </w:rPr>
              <w:t>8</w:t>
            </w:r>
          </w:p>
        </w:tc>
        <w:tc>
          <w:tcPr>
            <w:tcW w:w="2131" w:type="dxa"/>
            <w:shd w:val="clear" w:color="auto" w:fill="auto"/>
          </w:tcPr>
          <w:p w14:paraId="47890056" w14:textId="77777777" w:rsidR="0047360C" w:rsidRPr="007C7FC5" w:rsidRDefault="0047360C" w:rsidP="00A84C0C">
            <w:pPr>
              <w:widowControl w:val="0"/>
              <w:suppressAutoHyphens/>
              <w:ind w:firstLine="0"/>
              <w:rPr>
                <w:rFonts w:eastAsia="Times New Roman" w:cs="Times New Roman"/>
                <w:sz w:val="24"/>
                <w:szCs w:val="24"/>
              </w:rPr>
            </w:pPr>
            <w:r w:rsidRPr="007C7FC5">
              <w:rPr>
                <w:rFonts w:eastAsia="Times New Roman" w:cs="Times New Roman"/>
                <w:sz w:val="24"/>
                <w:szCs w:val="24"/>
              </w:rPr>
              <w:t>Инструкция по охране труда при работе с персональными электронно-вычислительными машинами</w:t>
            </w:r>
          </w:p>
        </w:tc>
        <w:tc>
          <w:tcPr>
            <w:tcW w:w="1701" w:type="dxa"/>
            <w:shd w:val="clear" w:color="auto" w:fill="auto"/>
          </w:tcPr>
          <w:p w14:paraId="6DDEBBE1" w14:textId="77777777" w:rsidR="0047360C" w:rsidRPr="007C7FC5" w:rsidRDefault="0047360C" w:rsidP="00A84C0C">
            <w:pPr>
              <w:widowControl w:val="0"/>
              <w:suppressAutoHyphens/>
              <w:ind w:firstLine="0"/>
              <w:rPr>
                <w:rFonts w:eastAsia="Times New Roman" w:cs="Times New Roman"/>
                <w:sz w:val="24"/>
                <w:szCs w:val="24"/>
              </w:rPr>
            </w:pPr>
            <w:r w:rsidRPr="007C7FC5">
              <w:rPr>
                <w:rFonts w:eastAsia="Times New Roman" w:cs="Times New Roman"/>
                <w:sz w:val="24"/>
                <w:szCs w:val="24"/>
              </w:rPr>
              <w:t>Самоконтроль</w:t>
            </w:r>
          </w:p>
        </w:tc>
        <w:tc>
          <w:tcPr>
            <w:tcW w:w="1418" w:type="dxa"/>
            <w:shd w:val="clear" w:color="auto" w:fill="auto"/>
          </w:tcPr>
          <w:p w14:paraId="14DAA25F" w14:textId="77777777" w:rsidR="0047360C" w:rsidRPr="007C7FC5" w:rsidRDefault="0047360C" w:rsidP="00A84C0C">
            <w:pPr>
              <w:widowControl w:val="0"/>
              <w:suppressAutoHyphens/>
              <w:ind w:firstLine="0"/>
              <w:rPr>
                <w:rFonts w:eastAsia="Times New Roman" w:cs="Times New Roman"/>
                <w:sz w:val="24"/>
                <w:szCs w:val="24"/>
              </w:rPr>
            </w:pPr>
            <w:r w:rsidRPr="007C7FC5">
              <w:rPr>
                <w:rFonts w:eastAsia="Times New Roman" w:cs="Times New Roman"/>
                <w:sz w:val="24"/>
                <w:szCs w:val="24"/>
              </w:rPr>
              <w:t>постоянно</w:t>
            </w:r>
          </w:p>
        </w:tc>
      </w:tr>
      <w:tr w:rsidR="0047360C" w:rsidRPr="007C7FC5" w14:paraId="154E243D" w14:textId="77777777" w:rsidTr="00A84C0C">
        <w:tc>
          <w:tcPr>
            <w:tcW w:w="426" w:type="dxa"/>
            <w:vMerge/>
            <w:shd w:val="clear" w:color="auto" w:fill="auto"/>
          </w:tcPr>
          <w:p w14:paraId="1ECF1182" w14:textId="77777777" w:rsidR="0047360C" w:rsidRPr="007C7FC5" w:rsidRDefault="0047360C" w:rsidP="00A84C0C">
            <w:pPr>
              <w:widowControl w:val="0"/>
              <w:suppressAutoHyphens/>
              <w:ind w:firstLine="0"/>
              <w:rPr>
                <w:rFonts w:eastAsia="Times New Roman" w:cs="Times New Roman"/>
                <w:sz w:val="24"/>
                <w:szCs w:val="24"/>
              </w:rPr>
            </w:pPr>
          </w:p>
        </w:tc>
        <w:tc>
          <w:tcPr>
            <w:tcW w:w="425" w:type="dxa"/>
            <w:vMerge/>
            <w:shd w:val="clear" w:color="auto" w:fill="auto"/>
          </w:tcPr>
          <w:p w14:paraId="08DF7DB9" w14:textId="77777777" w:rsidR="0047360C" w:rsidRPr="007C7FC5" w:rsidRDefault="0047360C" w:rsidP="00A84C0C">
            <w:pPr>
              <w:widowControl w:val="0"/>
              <w:suppressAutoHyphens/>
              <w:ind w:firstLine="0"/>
              <w:rPr>
                <w:rFonts w:eastAsia="Times New Roman" w:cs="Times New Roman"/>
                <w:sz w:val="24"/>
                <w:szCs w:val="24"/>
              </w:rPr>
            </w:pPr>
          </w:p>
        </w:tc>
        <w:tc>
          <w:tcPr>
            <w:tcW w:w="1701" w:type="dxa"/>
            <w:shd w:val="clear" w:color="auto" w:fill="auto"/>
          </w:tcPr>
          <w:p w14:paraId="00E6DF5A" w14:textId="77777777" w:rsidR="0047360C" w:rsidRPr="007C7FC5" w:rsidRDefault="0047360C" w:rsidP="00A84C0C">
            <w:pPr>
              <w:widowControl w:val="0"/>
              <w:suppressAutoHyphens/>
              <w:ind w:firstLine="0"/>
              <w:rPr>
                <w:rFonts w:eastAsia="Times New Roman" w:cs="Times New Roman"/>
                <w:sz w:val="24"/>
                <w:szCs w:val="24"/>
              </w:rPr>
            </w:pPr>
            <w:r w:rsidRPr="007C7FC5">
              <w:rPr>
                <w:rFonts w:eastAsia="Times New Roman" w:cs="Times New Roman"/>
                <w:sz w:val="24"/>
                <w:szCs w:val="24"/>
              </w:rPr>
              <w:t>Умственное напряжение</w:t>
            </w:r>
          </w:p>
        </w:tc>
        <w:tc>
          <w:tcPr>
            <w:tcW w:w="720" w:type="dxa"/>
            <w:shd w:val="clear" w:color="auto" w:fill="auto"/>
          </w:tcPr>
          <w:p w14:paraId="34133B90" w14:textId="77777777" w:rsidR="0047360C" w:rsidRPr="007C7FC5" w:rsidRDefault="0047360C" w:rsidP="00A84C0C">
            <w:pPr>
              <w:widowControl w:val="0"/>
              <w:suppressAutoHyphens/>
              <w:ind w:firstLine="0"/>
              <w:jc w:val="center"/>
              <w:rPr>
                <w:rFonts w:eastAsia="Times New Roman" w:cs="Times New Roman"/>
                <w:sz w:val="24"/>
                <w:szCs w:val="24"/>
              </w:rPr>
            </w:pPr>
            <w:r w:rsidRPr="007C7FC5">
              <w:rPr>
                <w:rFonts w:eastAsia="Times New Roman" w:cs="Times New Roman"/>
                <w:sz w:val="24"/>
                <w:szCs w:val="24"/>
              </w:rPr>
              <w:t>2</w:t>
            </w:r>
          </w:p>
        </w:tc>
        <w:tc>
          <w:tcPr>
            <w:tcW w:w="720" w:type="dxa"/>
            <w:shd w:val="clear" w:color="auto" w:fill="auto"/>
          </w:tcPr>
          <w:p w14:paraId="60E0E22C" w14:textId="77777777" w:rsidR="0047360C" w:rsidRPr="007C7FC5" w:rsidRDefault="0047360C" w:rsidP="00A84C0C">
            <w:pPr>
              <w:widowControl w:val="0"/>
              <w:suppressAutoHyphens/>
              <w:ind w:firstLine="0"/>
              <w:jc w:val="center"/>
              <w:rPr>
                <w:rFonts w:eastAsia="Times New Roman" w:cs="Times New Roman"/>
                <w:sz w:val="24"/>
                <w:szCs w:val="24"/>
              </w:rPr>
            </w:pPr>
            <w:r w:rsidRPr="007C7FC5">
              <w:rPr>
                <w:rFonts w:eastAsia="Times New Roman" w:cs="Times New Roman"/>
                <w:sz w:val="24"/>
                <w:szCs w:val="24"/>
              </w:rPr>
              <w:t>5</w:t>
            </w:r>
          </w:p>
        </w:tc>
        <w:tc>
          <w:tcPr>
            <w:tcW w:w="540" w:type="dxa"/>
            <w:shd w:val="clear" w:color="auto" w:fill="auto"/>
          </w:tcPr>
          <w:p w14:paraId="2E5195AE" w14:textId="77777777" w:rsidR="0047360C" w:rsidRPr="007C7FC5" w:rsidRDefault="0047360C" w:rsidP="00A84C0C">
            <w:pPr>
              <w:widowControl w:val="0"/>
              <w:suppressAutoHyphens/>
              <w:ind w:firstLine="0"/>
              <w:jc w:val="center"/>
              <w:rPr>
                <w:rFonts w:eastAsia="Times New Roman" w:cs="Times New Roman"/>
                <w:sz w:val="24"/>
                <w:szCs w:val="24"/>
              </w:rPr>
            </w:pPr>
            <w:r w:rsidRPr="007C7FC5">
              <w:rPr>
                <w:rFonts w:eastAsia="Times New Roman" w:cs="Times New Roman"/>
                <w:sz w:val="24"/>
                <w:szCs w:val="24"/>
              </w:rPr>
              <w:t>10</w:t>
            </w:r>
          </w:p>
        </w:tc>
        <w:tc>
          <w:tcPr>
            <w:tcW w:w="2131" w:type="dxa"/>
            <w:shd w:val="clear" w:color="auto" w:fill="auto"/>
          </w:tcPr>
          <w:p w14:paraId="0AE7EE5C" w14:textId="77777777" w:rsidR="0047360C" w:rsidRPr="007C7FC5" w:rsidRDefault="0047360C" w:rsidP="00A84C0C">
            <w:pPr>
              <w:widowControl w:val="0"/>
              <w:suppressAutoHyphens/>
              <w:ind w:firstLine="0"/>
              <w:rPr>
                <w:rFonts w:eastAsia="Times New Roman" w:cs="Times New Roman"/>
                <w:sz w:val="24"/>
                <w:szCs w:val="24"/>
              </w:rPr>
            </w:pPr>
            <w:r w:rsidRPr="007C7FC5">
              <w:rPr>
                <w:rFonts w:eastAsia="Times New Roman" w:cs="Times New Roman"/>
                <w:sz w:val="24"/>
                <w:szCs w:val="24"/>
              </w:rPr>
              <w:t>Соблюдение распорядка дня</w:t>
            </w:r>
          </w:p>
        </w:tc>
        <w:tc>
          <w:tcPr>
            <w:tcW w:w="1701" w:type="dxa"/>
            <w:shd w:val="clear" w:color="auto" w:fill="auto"/>
          </w:tcPr>
          <w:p w14:paraId="7EAFF119" w14:textId="77777777" w:rsidR="0047360C" w:rsidRPr="007C7FC5" w:rsidRDefault="0047360C" w:rsidP="00A84C0C">
            <w:pPr>
              <w:widowControl w:val="0"/>
              <w:suppressAutoHyphens/>
              <w:ind w:firstLine="0"/>
              <w:rPr>
                <w:rFonts w:eastAsia="Times New Roman" w:cs="Times New Roman"/>
                <w:sz w:val="24"/>
                <w:szCs w:val="24"/>
              </w:rPr>
            </w:pPr>
            <w:r w:rsidRPr="007C7FC5">
              <w:rPr>
                <w:rFonts w:eastAsia="Times New Roman" w:cs="Times New Roman"/>
                <w:sz w:val="24"/>
                <w:szCs w:val="24"/>
              </w:rPr>
              <w:t>Самоконтроль</w:t>
            </w:r>
          </w:p>
        </w:tc>
        <w:tc>
          <w:tcPr>
            <w:tcW w:w="1418" w:type="dxa"/>
            <w:shd w:val="clear" w:color="auto" w:fill="auto"/>
          </w:tcPr>
          <w:p w14:paraId="3EC13655" w14:textId="77777777" w:rsidR="0047360C" w:rsidRPr="007C7FC5" w:rsidRDefault="0047360C" w:rsidP="00A84C0C">
            <w:pPr>
              <w:widowControl w:val="0"/>
              <w:suppressAutoHyphens/>
              <w:ind w:firstLine="0"/>
              <w:rPr>
                <w:rFonts w:eastAsia="Times New Roman" w:cs="Times New Roman"/>
                <w:sz w:val="24"/>
                <w:szCs w:val="24"/>
              </w:rPr>
            </w:pPr>
            <w:r w:rsidRPr="007C7FC5">
              <w:rPr>
                <w:rFonts w:eastAsia="Times New Roman" w:cs="Times New Roman"/>
                <w:sz w:val="24"/>
                <w:szCs w:val="24"/>
              </w:rPr>
              <w:t>постоянно</w:t>
            </w:r>
          </w:p>
        </w:tc>
      </w:tr>
      <w:tr w:rsidR="0047360C" w:rsidRPr="007C7FC5" w14:paraId="1D9255D1" w14:textId="77777777" w:rsidTr="00A84C0C">
        <w:tc>
          <w:tcPr>
            <w:tcW w:w="426" w:type="dxa"/>
            <w:vMerge/>
            <w:shd w:val="clear" w:color="auto" w:fill="auto"/>
          </w:tcPr>
          <w:p w14:paraId="71D0E4F7" w14:textId="77777777" w:rsidR="0047360C" w:rsidRPr="007C7FC5" w:rsidRDefault="0047360C" w:rsidP="00A84C0C">
            <w:pPr>
              <w:widowControl w:val="0"/>
              <w:suppressAutoHyphens/>
              <w:ind w:firstLine="0"/>
              <w:rPr>
                <w:rFonts w:eastAsia="Times New Roman" w:cs="Times New Roman"/>
                <w:sz w:val="24"/>
                <w:szCs w:val="24"/>
              </w:rPr>
            </w:pPr>
          </w:p>
        </w:tc>
        <w:tc>
          <w:tcPr>
            <w:tcW w:w="425" w:type="dxa"/>
            <w:vMerge/>
            <w:shd w:val="clear" w:color="auto" w:fill="auto"/>
          </w:tcPr>
          <w:p w14:paraId="75ECC965" w14:textId="77777777" w:rsidR="0047360C" w:rsidRPr="007C7FC5" w:rsidRDefault="0047360C" w:rsidP="00A84C0C">
            <w:pPr>
              <w:widowControl w:val="0"/>
              <w:suppressAutoHyphens/>
              <w:ind w:firstLine="0"/>
              <w:rPr>
                <w:rFonts w:eastAsia="Times New Roman" w:cs="Times New Roman"/>
                <w:sz w:val="24"/>
                <w:szCs w:val="24"/>
              </w:rPr>
            </w:pPr>
          </w:p>
        </w:tc>
        <w:tc>
          <w:tcPr>
            <w:tcW w:w="1701" w:type="dxa"/>
            <w:shd w:val="clear" w:color="auto" w:fill="auto"/>
          </w:tcPr>
          <w:p w14:paraId="17F716AA" w14:textId="77777777" w:rsidR="0047360C" w:rsidRPr="007C7FC5" w:rsidRDefault="0047360C" w:rsidP="00A84C0C">
            <w:pPr>
              <w:widowControl w:val="0"/>
              <w:suppressAutoHyphens/>
              <w:ind w:firstLine="0"/>
              <w:rPr>
                <w:rFonts w:eastAsia="Times New Roman" w:cs="Times New Roman"/>
                <w:sz w:val="24"/>
                <w:szCs w:val="24"/>
              </w:rPr>
            </w:pPr>
            <w:r w:rsidRPr="007C7FC5">
              <w:rPr>
                <w:rFonts w:eastAsia="Times New Roman" w:cs="Times New Roman"/>
                <w:sz w:val="24"/>
                <w:szCs w:val="24"/>
              </w:rPr>
              <w:t>Поражение электрическим током</w:t>
            </w:r>
          </w:p>
        </w:tc>
        <w:tc>
          <w:tcPr>
            <w:tcW w:w="720" w:type="dxa"/>
            <w:shd w:val="clear" w:color="auto" w:fill="auto"/>
          </w:tcPr>
          <w:p w14:paraId="7D2D2BAE" w14:textId="77777777" w:rsidR="0047360C" w:rsidRPr="007C7FC5" w:rsidRDefault="0047360C" w:rsidP="00A84C0C">
            <w:pPr>
              <w:widowControl w:val="0"/>
              <w:suppressAutoHyphens/>
              <w:ind w:firstLine="0"/>
              <w:jc w:val="center"/>
              <w:rPr>
                <w:rFonts w:eastAsia="Times New Roman" w:cs="Times New Roman"/>
                <w:sz w:val="24"/>
                <w:szCs w:val="24"/>
              </w:rPr>
            </w:pPr>
            <w:r w:rsidRPr="007C7FC5">
              <w:rPr>
                <w:rFonts w:eastAsia="Times New Roman" w:cs="Times New Roman"/>
                <w:sz w:val="24"/>
                <w:szCs w:val="24"/>
              </w:rPr>
              <w:t>2</w:t>
            </w:r>
          </w:p>
        </w:tc>
        <w:tc>
          <w:tcPr>
            <w:tcW w:w="720" w:type="dxa"/>
            <w:shd w:val="clear" w:color="auto" w:fill="auto"/>
          </w:tcPr>
          <w:p w14:paraId="48F1ADB1" w14:textId="77777777" w:rsidR="0047360C" w:rsidRPr="007C7FC5" w:rsidRDefault="0047360C" w:rsidP="00A84C0C">
            <w:pPr>
              <w:widowControl w:val="0"/>
              <w:suppressAutoHyphens/>
              <w:ind w:firstLine="0"/>
              <w:jc w:val="center"/>
              <w:rPr>
                <w:rFonts w:eastAsia="Times New Roman" w:cs="Times New Roman"/>
                <w:sz w:val="24"/>
                <w:szCs w:val="24"/>
              </w:rPr>
            </w:pPr>
            <w:r w:rsidRPr="007C7FC5">
              <w:rPr>
                <w:rFonts w:eastAsia="Times New Roman" w:cs="Times New Roman"/>
                <w:sz w:val="24"/>
                <w:szCs w:val="24"/>
              </w:rPr>
              <w:t>3</w:t>
            </w:r>
          </w:p>
        </w:tc>
        <w:tc>
          <w:tcPr>
            <w:tcW w:w="540" w:type="dxa"/>
            <w:shd w:val="clear" w:color="auto" w:fill="auto"/>
          </w:tcPr>
          <w:p w14:paraId="7AA14653" w14:textId="77777777" w:rsidR="0047360C" w:rsidRPr="007C7FC5" w:rsidRDefault="0047360C" w:rsidP="00A84C0C">
            <w:pPr>
              <w:widowControl w:val="0"/>
              <w:suppressAutoHyphens/>
              <w:ind w:firstLine="0"/>
              <w:jc w:val="center"/>
              <w:rPr>
                <w:rFonts w:eastAsia="Times New Roman" w:cs="Times New Roman"/>
                <w:sz w:val="24"/>
                <w:szCs w:val="24"/>
              </w:rPr>
            </w:pPr>
            <w:r w:rsidRPr="007C7FC5">
              <w:rPr>
                <w:rFonts w:eastAsia="Times New Roman" w:cs="Times New Roman"/>
                <w:sz w:val="24"/>
                <w:szCs w:val="24"/>
              </w:rPr>
              <w:t>6</w:t>
            </w:r>
          </w:p>
        </w:tc>
        <w:tc>
          <w:tcPr>
            <w:tcW w:w="2131" w:type="dxa"/>
            <w:shd w:val="clear" w:color="auto" w:fill="auto"/>
          </w:tcPr>
          <w:p w14:paraId="1813D4FE" w14:textId="77777777" w:rsidR="0047360C" w:rsidRPr="007C7FC5" w:rsidRDefault="0047360C" w:rsidP="00A84C0C">
            <w:pPr>
              <w:widowControl w:val="0"/>
              <w:suppressAutoHyphens/>
              <w:ind w:firstLine="0"/>
              <w:rPr>
                <w:rFonts w:eastAsia="Times New Roman" w:cs="Times New Roman"/>
                <w:sz w:val="24"/>
                <w:szCs w:val="24"/>
              </w:rPr>
            </w:pPr>
            <w:r w:rsidRPr="007C7FC5">
              <w:rPr>
                <w:rFonts w:eastAsia="Times New Roman" w:cs="Times New Roman"/>
                <w:sz w:val="24"/>
                <w:szCs w:val="24"/>
              </w:rPr>
              <w:t xml:space="preserve">Инструкция по охране труда </w:t>
            </w:r>
          </w:p>
        </w:tc>
        <w:tc>
          <w:tcPr>
            <w:tcW w:w="1701" w:type="dxa"/>
            <w:shd w:val="clear" w:color="auto" w:fill="auto"/>
          </w:tcPr>
          <w:p w14:paraId="4BDECB0C" w14:textId="77777777" w:rsidR="0047360C" w:rsidRPr="007C7FC5" w:rsidRDefault="0047360C" w:rsidP="00A84C0C">
            <w:pPr>
              <w:widowControl w:val="0"/>
              <w:suppressAutoHyphens/>
              <w:ind w:firstLine="0"/>
              <w:rPr>
                <w:rFonts w:eastAsia="Times New Roman" w:cs="Times New Roman"/>
                <w:sz w:val="24"/>
                <w:szCs w:val="24"/>
              </w:rPr>
            </w:pPr>
            <w:r w:rsidRPr="007C7FC5">
              <w:rPr>
                <w:rFonts w:eastAsia="Times New Roman" w:cs="Times New Roman"/>
                <w:sz w:val="24"/>
                <w:szCs w:val="24"/>
              </w:rPr>
              <w:t>Соблюдение и выполнение требований инструкции</w:t>
            </w:r>
          </w:p>
        </w:tc>
        <w:tc>
          <w:tcPr>
            <w:tcW w:w="1418" w:type="dxa"/>
            <w:shd w:val="clear" w:color="auto" w:fill="auto"/>
          </w:tcPr>
          <w:p w14:paraId="3D205CBB" w14:textId="77777777" w:rsidR="0047360C" w:rsidRPr="007C7FC5" w:rsidRDefault="0047360C" w:rsidP="00A84C0C">
            <w:pPr>
              <w:widowControl w:val="0"/>
              <w:suppressAutoHyphens/>
              <w:ind w:firstLine="0"/>
              <w:rPr>
                <w:rFonts w:eastAsia="Times New Roman" w:cs="Times New Roman"/>
                <w:sz w:val="24"/>
                <w:szCs w:val="24"/>
              </w:rPr>
            </w:pPr>
            <w:r w:rsidRPr="007C7FC5">
              <w:rPr>
                <w:rFonts w:eastAsia="Times New Roman" w:cs="Times New Roman"/>
                <w:sz w:val="24"/>
                <w:szCs w:val="24"/>
              </w:rPr>
              <w:t>постоянно</w:t>
            </w:r>
          </w:p>
        </w:tc>
      </w:tr>
      <w:tr w:rsidR="0047360C" w:rsidRPr="007C7FC5" w14:paraId="448EBBA7" w14:textId="77777777" w:rsidTr="00A84C0C">
        <w:tc>
          <w:tcPr>
            <w:tcW w:w="426" w:type="dxa"/>
            <w:vMerge/>
            <w:shd w:val="clear" w:color="auto" w:fill="auto"/>
            <w:textDirection w:val="btLr"/>
          </w:tcPr>
          <w:p w14:paraId="11F2EB46" w14:textId="77777777" w:rsidR="0047360C" w:rsidRPr="007C7FC5" w:rsidRDefault="0047360C" w:rsidP="00A84C0C">
            <w:pPr>
              <w:widowControl w:val="0"/>
              <w:suppressAutoHyphens/>
              <w:ind w:firstLine="0"/>
              <w:rPr>
                <w:rFonts w:eastAsia="Times New Roman" w:cs="Times New Roman"/>
                <w:sz w:val="24"/>
                <w:szCs w:val="24"/>
              </w:rPr>
            </w:pPr>
          </w:p>
        </w:tc>
        <w:tc>
          <w:tcPr>
            <w:tcW w:w="425" w:type="dxa"/>
            <w:vMerge/>
            <w:shd w:val="clear" w:color="auto" w:fill="auto"/>
            <w:textDirection w:val="btLr"/>
          </w:tcPr>
          <w:p w14:paraId="2F38A6AF" w14:textId="77777777" w:rsidR="0047360C" w:rsidRPr="007C7FC5" w:rsidRDefault="0047360C" w:rsidP="00A84C0C">
            <w:pPr>
              <w:widowControl w:val="0"/>
              <w:suppressAutoHyphens/>
              <w:ind w:firstLine="0"/>
              <w:rPr>
                <w:rFonts w:eastAsia="Times New Roman" w:cs="Times New Roman"/>
                <w:sz w:val="24"/>
                <w:szCs w:val="24"/>
              </w:rPr>
            </w:pPr>
          </w:p>
        </w:tc>
        <w:tc>
          <w:tcPr>
            <w:tcW w:w="1701" w:type="dxa"/>
            <w:shd w:val="clear" w:color="auto" w:fill="auto"/>
          </w:tcPr>
          <w:p w14:paraId="2B5F61A4" w14:textId="77777777" w:rsidR="0047360C" w:rsidRPr="007C7FC5" w:rsidRDefault="0047360C" w:rsidP="00A84C0C">
            <w:pPr>
              <w:widowControl w:val="0"/>
              <w:suppressAutoHyphens/>
              <w:ind w:firstLine="0"/>
              <w:rPr>
                <w:rFonts w:eastAsia="Times New Roman" w:cs="Times New Roman"/>
                <w:sz w:val="24"/>
                <w:szCs w:val="24"/>
              </w:rPr>
            </w:pPr>
            <w:r w:rsidRPr="007C7FC5">
              <w:rPr>
                <w:rFonts w:eastAsia="Times New Roman" w:cs="Times New Roman"/>
                <w:sz w:val="24"/>
                <w:szCs w:val="24"/>
              </w:rPr>
              <w:t>Пожарная опасность</w:t>
            </w:r>
          </w:p>
        </w:tc>
        <w:tc>
          <w:tcPr>
            <w:tcW w:w="720" w:type="dxa"/>
            <w:shd w:val="clear" w:color="auto" w:fill="auto"/>
          </w:tcPr>
          <w:p w14:paraId="053190CC" w14:textId="77777777" w:rsidR="0047360C" w:rsidRPr="007C7FC5" w:rsidRDefault="0047360C" w:rsidP="00A84C0C">
            <w:pPr>
              <w:widowControl w:val="0"/>
              <w:suppressAutoHyphens/>
              <w:ind w:firstLine="0"/>
              <w:jc w:val="center"/>
              <w:rPr>
                <w:rFonts w:eastAsia="Times New Roman" w:cs="Times New Roman"/>
                <w:sz w:val="24"/>
                <w:szCs w:val="24"/>
              </w:rPr>
            </w:pPr>
            <w:r w:rsidRPr="007C7FC5">
              <w:rPr>
                <w:rFonts w:eastAsia="Times New Roman" w:cs="Times New Roman"/>
                <w:sz w:val="24"/>
                <w:szCs w:val="24"/>
              </w:rPr>
              <w:t>1</w:t>
            </w:r>
          </w:p>
        </w:tc>
        <w:tc>
          <w:tcPr>
            <w:tcW w:w="720" w:type="dxa"/>
            <w:shd w:val="clear" w:color="auto" w:fill="auto"/>
          </w:tcPr>
          <w:p w14:paraId="598C88C5" w14:textId="77777777" w:rsidR="0047360C" w:rsidRPr="007C7FC5" w:rsidRDefault="0047360C" w:rsidP="00A84C0C">
            <w:pPr>
              <w:widowControl w:val="0"/>
              <w:suppressAutoHyphens/>
              <w:ind w:firstLine="0"/>
              <w:jc w:val="center"/>
              <w:rPr>
                <w:rFonts w:eastAsia="Times New Roman" w:cs="Times New Roman"/>
                <w:sz w:val="24"/>
                <w:szCs w:val="24"/>
              </w:rPr>
            </w:pPr>
            <w:r w:rsidRPr="007C7FC5">
              <w:rPr>
                <w:rFonts w:eastAsia="Times New Roman" w:cs="Times New Roman"/>
                <w:sz w:val="24"/>
                <w:szCs w:val="24"/>
              </w:rPr>
              <w:t>2</w:t>
            </w:r>
          </w:p>
        </w:tc>
        <w:tc>
          <w:tcPr>
            <w:tcW w:w="540" w:type="dxa"/>
            <w:shd w:val="clear" w:color="auto" w:fill="auto"/>
          </w:tcPr>
          <w:p w14:paraId="7F67E346" w14:textId="77777777" w:rsidR="0047360C" w:rsidRPr="007C7FC5" w:rsidRDefault="0047360C" w:rsidP="00A84C0C">
            <w:pPr>
              <w:widowControl w:val="0"/>
              <w:suppressAutoHyphens/>
              <w:ind w:firstLine="0"/>
              <w:jc w:val="center"/>
              <w:rPr>
                <w:rFonts w:eastAsia="Times New Roman" w:cs="Times New Roman"/>
                <w:sz w:val="24"/>
                <w:szCs w:val="24"/>
              </w:rPr>
            </w:pPr>
            <w:r w:rsidRPr="007C7FC5">
              <w:rPr>
                <w:rFonts w:eastAsia="Times New Roman" w:cs="Times New Roman"/>
                <w:sz w:val="24"/>
                <w:szCs w:val="24"/>
              </w:rPr>
              <w:t>2</w:t>
            </w:r>
          </w:p>
        </w:tc>
        <w:tc>
          <w:tcPr>
            <w:tcW w:w="2131" w:type="dxa"/>
            <w:shd w:val="clear" w:color="auto" w:fill="auto"/>
          </w:tcPr>
          <w:p w14:paraId="4F870258" w14:textId="77777777" w:rsidR="0047360C" w:rsidRPr="007C7FC5" w:rsidRDefault="0047360C" w:rsidP="00A84C0C">
            <w:pPr>
              <w:widowControl w:val="0"/>
              <w:suppressAutoHyphens/>
              <w:ind w:firstLine="0"/>
              <w:rPr>
                <w:rFonts w:eastAsia="Times New Roman" w:cs="Times New Roman"/>
                <w:sz w:val="24"/>
                <w:szCs w:val="24"/>
              </w:rPr>
            </w:pPr>
            <w:r w:rsidRPr="007C7FC5">
              <w:rPr>
                <w:rFonts w:eastAsia="Times New Roman" w:cs="Times New Roman"/>
                <w:sz w:val="24"/>
                <w:szCs w:val="24"/>
              </w:rPr>
              <w:t xml:space="preserve">Инструкция по пожарной безопасности </w:t>
            </w:r>
          </w:p>
        </w:tc>
        <w:tc>
          <w:tcPr>
            <w:tcW w:w="1701" w:type="dxa"/>
            <w:shd w:val="clear" w:color="auto" w:fill="auto"/>
          </w:tcPr>
          <w:p w14:paraId="0971C503" w14:textId="77777777" w:rsidR="0047360C" w:rsidRPr="007C7FC5" w:rsidRDefault="0047360C" w:rsidP="00A84C0C">
            <w:pPr>
              <w:widowControl w:val="0"/>
              <w:suppressAutoHyphens/>
              <w:ind w:firstLine="0"/>
              <w:rPr>
                <w:rFonts w:eastAsia="Times New Roman" w:cs="Times New Roman"/>
                <w:sz w:val="24"/>
                <w:szCs w:val="24"/>
              </w:rPr>
            </w:pPr>
            <w:r w:rsidRPr="007C7FC5">
              <w:rPr>
                <w:rFonts w:eastAsia="Times New Roman" w:cs="Times New Roman"/>
                <w:sz w:val="24"/>
                <w:szCs w:val="24"/>
              </w:rPr>
              <w:t>Соблюдение правил пожарной безопасности</w:t>
            </w:r>
          </w:p>
        </w:tc>
        <w:tc>
          <w:tcPr>
            <w:tcW w:w="1418" w:type="dxa"/>
            <w:shd w:val="clear" w:color="auto" w:fill="auto"/>
          </w:tcPr>
          <w:p w14:paraId="6C9FABCD" w14:textId="77777777" w:rsidR="0047360C" w:rsidRPr="007C7FC5" w:rsidRDefault="0047360C" w:rsidP="00A84C0C">
            <w:pPr>
              <w:widowControl w:val="0"/>
              <w:suppressAutoHyphens/>
              <w:ind w:firstLine="0"/>
              <w:rPr>
                <w:rFonts w:eastAsia="Times New Roman" w:cs="Times New Roman"/>
                <w:sz w:val="24"/>
                <w:szCs w:val="24"/>
              </w:rPr>
            </w:pPr>
            <w:r w:rsidRPr="007C7FC5">
              <w:rPr>
                <w:rFonts w:eastAsia="Times New Roman" w:cs="Times New Roman"/>
                <w:sz w:val="24"/>
                <w:szCs w:val="24"/>
              </w:rPr>
              <w:t>постоянно</w:t>
            </w:r>
          </w:p>
        </w:tc>
      </w:tr>
    </w:tbl>
    <w:p w14:paraId="32C1C9F7" w14:textId="77777777" w:rsidR="0047360C" w:rsidRPr="007C7FC5" w:rsidRDefault="0047360C" w:rsidP="0047360C">
      <w:pPr>
        <w:widowControl w:val="0"/>
        <w:suppressAutoHyphens/>
        <w:rPr>
          <w:rFonts w:eastAsia="Times New Roman" w:cs="Times New Roman"/>
          <w:szCs w:val="28"/>
        </w:rPr>
      </w:pPr>
    </w:p>
    <w:p w14:paraId="4F6DC978" w14:textId="77777777" w:rsidR="0047360C" w:rsidRPr="007C7FC5" w:rsidRDefault="0047360C" w:rsidP="0047360C">
      <w:pPr>
        <w:widowControl w:val="0"/>
        <w:suppressAutoHyphens/>
        <w:rPr>
          <w:rFonts w:eastAsia="Times New Roman" w:cs="Times New Roman"/>
          <w:szCs w:val="28"/>
        </w:rPr>
      </w:pPr>
      <w:r w:rsidRPr="007C7FC5">
        <w:rPr>
          <w:rFonts w:eastAsia="Times New Roman" w:cs="Times New Roman"/>
          <w:szCs w:val="28"/>
        </w:rPr>
        <w:lastRenderedPageBreak/>
        <w:t>Окончание таблицы 7.4</w:t>
      </w:r>
    </w:p>
    <w:tbl>
      <w:tblPr>
        <w:tblpPr w:leftFromText="180" w:rightFromText="180" w:vertAnchor="text" w:tblpY="1"/>
        <w:tblOverlap w:val="never"/>
        <w:tblW w:w="9782" w:type="dxa"/>
        <w:tblBorders>
          <w:top w:val="single" w:sz="4" w:space="0" w:color="auto"/>
          <w:left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6"/>
        <w:gridCol w:w="425"/>
        <w:gridCol w:w="1701"/>
        <w:gridCol w:w="720"/>
        <w:gridCol w:w="720"/>
        <w:gridCol w:w="540"/>
        <w:gridCol w:w="2131"/>
        <w:gridCol w:w="1701"/>
        <w:gridCol w:w="1418"/>
      </w:tblGrid>
      <w:tr w:rsidR="0047360C" w:rsidRPr="007C7FC5" w14:paraId="4D72EC25" w14:textId="77777777" w:rsidTr="00A84C0C">
        <w:tc>
          <w:tcPr>
            <w:tcW w:w="426" w:type="dxa"/>
            <w:tcBorders>
              <w:top w:val="single" w:sz="4" w:space="0" w:color="auto"/>
              <w:left w:val="single" w:sz="4" w:space="0" w:color="auto"/>
              <w:bottom w:val="single" w:sz="4" w:space="0" w:color="auto"/>
              <w:right w:val="single" w:sz="4" w:space="0" w:color="auto"/>
            </w:tcBorders>
            <w:shd w:val="clear" w:color="auto" w:fill="auto"/>
            <w:vAlign w:val="center"/>
          </w:tcPr>
          <w:p w14:paraId="41D6D809" w14:textId="77777777" w:rsidR="0047360C" w:rsidRPr="007C7FC5" w:rsidRDefault="0047360C" w:rsidP="00A84C0C">
            <w:pPr>
              <w:widowControl w:val="0"/>
              <w:suppressAutoHyphens/>
              <w:ind w:firstLine="0"/>
              <w:jc w:val="center"/>
              <w:rPr>
                <w:rFonts w:eastAsia="Times New Roman" w:cs="Times New Roman"/>
                <w:sz w:val="24"/>
                <w:szCs w:val="24"/>
              </w:rPr>
            </w:pPr>
            <w:r w:rsidRPr="007C7FC5">
              <w:rPr>
                <w:rFonts w:eastAsia="Times New Roman" w:cs="Times New Roman"/>
                <w:sz w:val="24"/>
                <w:szCs w:val="24"/>
              </w:rPr>
              <w:t>1</w:t>
            </w:r>
          </w:p>
        </w:tc>
        <w:tc>
          <w:tcPr>
            <w:tcW w:w="425" w:type="dxa"/>
            <w:tcBorders>
              <w:top w:val="single" w:sz="4" w:space="0" w:color="auto"/>
              <w:left w:val="single" w:sz="4" w:space="0" w:color="auto"/>
              <w:bottom w:val="single" w:sz="4" w:space="0" w:color="auto"/>
              <w:right w:val="single" w:sz="4" w:space="0" w:color="auto"/>
            </w:tcBorders>
            <w:shd w:val="clear" w:color="auto" w:fill="auto"/>
            <w:vAlign w:val="center"/>
          </w:tcPr>
          <w:p w14:paraId="6A2AAA22" w14:textId="77777777" w:rsidR="0047360C" w:rsidRPr="007C7FC5" w:rsidRDefault="0047360C" w:rsidP="00A84C0C">
            <w:pPr>
              <w:widowControl w:val="0"/>
              <w:suppressAutoHyphens/>
              <w:ind w:firstLine="0"/>
              <w:jc w:val="center"/>
              <w:rPr>
                <w:rFonts w:eastAsia="Times New Roman" w:cs="Times New Roman"/>
                <w:sz w:val="24"/>
                <w:szCs w:val="24"/>
              </w:rPr>
            </w:pPr>
            <w:r w:rsidRPr="007C7FC5">
              <w:rPr>
                <w:rFonts w:eastAsia="Times New Roman" w:cs="Times New Roman"/>
                <w:sz w:val="24"/>
                <w:szCs w:val="24"/>
              </w:rPr>
              <w:t>2</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01CDC487" w14:textId="77777777" w:rsidR="0047360C" w:rsidRPr="007C7FC5" w:rsidRDefault="0047360C" w:rsidP="00A84C0C">
            <w:pPr>
              <w:widowControl w:val="0"/>
              <w:suppressAutoHyphens/>
              <w:ind w:firstLine="0"/>
              <w:jc w:val="center"/>
              <w:rPr>
                <w:rFonts w:eastAsia="Times New Roman" w:cs="Times New Roman"/>
                <w:sz w:val="24"/>
                <w:szCs w:val="24"/>
              </w:rPr>
            </w:pPr>
            <w:r w:rsidRPr="007C7FC5">
              <w:rPr>
                <w:rFonts w:eastAsia="Times New Roman" w:cs="Times New Roman"/>
                <w:sz w:val="24"/>
                <w:szCs w:val="24"/>
              </w:rPr>
              <w:t>3</w:t>
            </w:r>
          </w:p>
        </w:tc>
        <w:tc>
          <w:tcPr>
            <w:tcW w:w="720" w:type="dxa"/>
            <w:tcBorders>
              <w:top w:val="single" w:sz="4" w:space="0" w:color="auto"/>
              <w:left w:val="single" w:sz="4" w:space="0" w:color="auto"/>
              <w:bottom w:val="single" w:sz="4" w:space="0" w:color="auto"/>
              <w:right w:val="single" w:sz="4" w:space="0" w:color="auto"/>
            </w:tcBorders>
            <w:shd w:val="clear" w:color="auto" w:fill="auto"/>
            <w:vAlign w:val="center"/>
          </w:tcPr>
          <w:p w14:paraId="4DF93147" w14:textId="77777777" w:rsidR="0047360C" w:rsidRPr="007C7FC5" w:rsidRDefault="0047360C" w:rsidP="00A84C0C">
            <w:pPr>
              <w:widowControl w:val="0"/>
              <w:suppressAutoHyphens/>
              <w:ind w:firstLine="0"/>
              <w:jc w:val="center"/>
              <w:rPr>
                <w:rFonts w:eastAsia="Times New Roman" w:cs="Times New Roman"/>
                <w:sz w:val="24"/>
                <w:szCs w:val="24"/>
              </w:rPr>
            </w:pPr>
            <w:r w:rsidRPr="007C7FC5">
              <w:rPr>
                <w:rFonts w:eastAsia="Times New Roman" w:cs="Times New Roman"/>
                <w:sz w:val="24"/>
                <w:szCs w:val="24"/>
              </w:rPr>
              <w:t>4</w:t>
            </w:r>
          </w:p>
        </w:tc>
        <w:tc>
          <w:tcPr>
            <w:tcW w:w="720" w:type="dxa"/>
            <w:tcBorders>
              <w:top w:val="single" w:sz="4" w:space="0" w:color="auto"/>
              <w:left w:val="single" w:sz="4" w:space="0" w:color="auto"/>
              <w:bottom w:val="single" w:sz="4" w:space="0" w:color="auto"/>
              <w:right w:val="single" w:sz="4" w:space="0" w:color="auto"/>
            </w:tcBorders>
            <w:shd w:val="clear" w:color="auto" w:fill="auto"/>
            <w:vAlign w:val="center"/>
          </w:tcPr>
          <w:p w14:paraId="6BE46083" w14:textId="77777777" w:rsidR="0047360C" w:rsidRPr="007C7FC5" w:rsidRDefault="0047360C" w:rsidP="00A84C0C">
            <w:pPr>
              <w:widowControl w:val="0"/>
              <w:suppressAutoHyphens/>
              <w:ind w:firstLine="0"/>
              <w:jc w:val="center"/>
              <w:rPr>
                <w:rFonts w:eastAsia="Times New Roman" w:cs="Times New Roman"/>
                <w:sz w:val="24"/>
                <w:szCs w:val="24"/>
              </w:rPr>
            </w:pPr>
            <w:r w:rsidRPr="007C7FC5">
              <w:rPr>
                <w:rFonts w:eastAsia="Times New Roman" w:cs="Times New Roman"/>
                <w:sz w:val="24"/>
                <w:szCs w:val="24"/>
              </w:rPr>
              <w:t>5</w:t>
            </w:r>
          </w:p>
        </w:tc>
        <w:tc>
          <w:tcPr>
            <w:tcW w:w="540" w:type="dxa"/>
            <w:tcBorders>
              <w:top w:val="single" w:sz="4" w:space="0" w:color="auto"/>
              <w:left w:val="single" w:sz="4" w:space="0" w:color="auto"/>
              <w:bottom w:val="single" w:sz="4" w:space="0" w:color="auto"/>
              <w:right w:val="single" w:sz="4" w:space="0" w:color="auto"/>
            </w:tcBorders>
            <w:shd w:val="clear" w:color="auto" w:fill="auto"/>
            <w:vAlign w:val="center"/>
          </w:tcPr>
          <w:p w14:paraId="33576BC4" w14:textId="77777777" w:rsidR="0047360C" w:rsidRPr="007C7FC5" w:rsidRDefault="0047360C" w:rsidP="00A84C0C">
            <w:pPr>
              <w:widowControl w:val="0"/>
              <w:suppressAutoHyphens/>
              <w:ind w:firstLine="0"/>
              <w:jc w:val="center"/>
              <w:rPr>
                <w:rFonts w:eastAsia="Times New Roman" w:cs="Times New Roman"/>
                <w:sz w:val="24"/>
                <w:szCs w:val="24"/>
              </w:rPr>
            </w:pPr>
            <w:r w:rsidRPr="007C7FC5">
              <w:rPr>
                <w:rFonts w:eastAsia="Times New Roman" w:cs="Times New Roman"/>
                <w:sz w:val="24"/>
                <w:szCs w:val="24"/>
              </w:rPr>
              <w:t>6</w:t>
            </w:r>
          </w:p>
        </w:tc>
        <w:tc>
          <w:tcPr>
            <w:tcW w:w="2131" w:type="dxa"/>
            <w:tcBorders>
              <w:top w:val="single" w:sz="4" w:space="0" w:color="auto"/>
              <w:left w:val="single" w:sz="4" w:space="0" w:color="auto"/>
              <w:bottom w:val="single" w:sz="4" w:space="0" w:color="auto"/>
              <w:right w:val="single" w:sz="4" w:space="0" w:color="auto"/>
            </w:tcBorders>
            <w:shd w:val="clear" w:color="auto" w:fill="auto"/>
            <w:vAlign w:val="center"/>
          </w:tcPr>
          <w:p w14:paraId="3BCE0084" w14:textId="77777777" w:rsidR="0047360C" w:rsidRPr="007C7FC5" w:rsidRDefault="0047360C" w:rsidP="00A84C0C">
            <w:pPr>
              <w:widowControl w:val="0"/>
              <w:suppressAutoHyphens/>
              <w:ind w:firstLine="0"/>
              <w:jc w:val="center"/>
              <w:rPr>
                <w:rFonts w:eastAsia="Times New Roman" w:cs="Times New Roman"/>
                <w:sz w:val="24"/>
                <w:szCs w:val="24"/>
              </w:rPr>
            </w:pPr>
            <w:r w:rsidRPr="007C7FC5">
              <w:rPr>
                <w:rFonts w:eastAsia="Times New Roman" w:cs="Times New Roman"/>
                <w:sz w:val="24"/>
                <w:szCs w:val="24"/>
              </w:rPr>
              <w:t>7</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68F69846" w14:textId="77777777" w:rsidR="0047360C" w:rsidRPr="007C7FC5" w:rsidRDefault="0047360C" w:rsidP="00A84C0C">
            <w:pPr>
              <w:widowControl w:val="0"/>
              <w:suppressAutoHyphens/>
              <w:ind w:firstLine="0"/>
              <w:jc w:val="center"/>
              <w:rPr>
                <w:rFonts w:eastAsia="Times New Roman" w:cs="Times New Roman"/>
                <w:sz w:val="24"/>
                <w:szCs w:val="24"/>
              </w:rPr>
            </w:pPr>
            <w:r w:rsidRPr="007C7FC5">
              <w:rPr>
                <w:rFonts w:eastAsia="Times New Roman" w:cs="Times New Roman"/>
                <w:sz w:val="24"/>
                <w:szCs w:val="24"/>
              </w:rPr>
              <w:t>8</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573CAAD7" w14:textId="77777777" w:rsidR="0047360C" w:rsidRPr="007C7FC5" w:rsidRDefault="0047360C" w:rsidP="00A84C0C">
            <w:pPr>
              <w:widowControl w:val="0"/>
              <w:suppressAutoHyphens/>
              <w:ind w:firstLine="0"/>
              <w:jc w:val="center"/>
              <w:rPr>
                <w:rFonts w:eastAsia="Times New Roman" w:cs="Times New Roman"/>
                <w:sz w:val="24"/>
                <w:szCs w:val="24"/>
              </w:rPr>
            </w:pPr>
            <w:r w:rsidRPr="007C7FC5">
              <w:rPr>
                <w:rFonts w:eastAsia="Times New Roman" w:cs="Times New Roman"/>
                <w:sz w:val="24"/>
                <w:szCs w:val="24"/>
              </w:rPr>
              <w:t>9</w:t>
            </w:r>
          </w:p>
        </w:tc>
      </w:tr>
      <w:tr w:rsidR="0047360C" w:rsidRPr="007C7FC5" w14:paraId="6B643C13" w14:textId="77777777" w:rsidTr="00A84C0C">
        <w:tc>
          <w:tcPr>
            <w:tcW w:w="426" w:type="dxa"/>
            <w:vMerge w:val="restart"/>
            <w:shd w:val="clear" w:color="auto" w:fill="auto"/>
            <w:textDirection w:val="btLr"/>
          </w:tcPr>
          <w:p w14:paraId="4CDA32D0" w14:textId="77777777" w:rsidR="0047360C" w:rsidRPr="007C7FC5" w:rsidRDefault="0047360C" w:rsidP="00A84C0C">
            <w:pPr>
              <w:widowControl w:val="0"/>
              <w:suppressAutoHyphens/>
              <w:ind w:firstLine="0"/>
              <w:jc w:val="center"/>
              <w:rPr>
                <w:rFonts w:eastAsia="Times New Roman" w:cs="Times New Roman"/>
                <w:szCs w:val="24"/>
              </w:rPr>
            </w:pPr>
            <w:r w:rsidRPr="007C7FC5">
              <w:rPr>
                <w:rFonts w:eastAsia="Times New Roman" w:cs="Times New Roman"/>
                <w:sz w:val="24"/>
                <w:szCs w:val="24"/>
              </w:rPr>
              <w:t>Администратор веб-сервиса</w:t>
            </w:r>
          </w:p>
        </w:tc>
        <w:tc>
          <w:tcPr>
            <w:tcW w:w="425" w:type="dxa"/>
            <w:vMerge w:val="restart"/>
            <w:shd w:val="clear" w:color="auto" w:fill="auto"/>
            <w:textDirection w:val="btLr"/>
          </w:tcPr>
          <w:p w14:paraId="69DC3A90" w14:textId="77777777" w:rsidR="0047360C" w:rsidRPr="007C7FC5" w:rsidRDefault="0047360C" w:rsidP="00A84C0C">
            <w:pPr>
              <w:widowControl w:val="0"/>
              <w:suppressAutoHyphens/>
              <w:ind w:firstLine="0"/>
              <w:jc w:val="center"/>
              <w:rPr>
                <w:rFonts w:eastAsia="Times New Roman" w:cs="Times New Roman"/>
                <w:szCs w:val="24"/>
              </w:rPr>
            </w:pPr>
            <w:r w:rsidRPr="007C7FC5">
              <w:rPr>
                <w:rFonts w:eastAsia="Times New Roman" w:cs="Times New Roman"/>
                <w:sz w:val="24"/>
                <w:szCs w:val="24"/>
              </w:rPr>
              <w:t>трудовая</w:t>
            </w:r>
          </w:p>
        </w:tc>
        <w:tc>
          <w:tcPr>
            <w:tcW w:w="1701" w:type="dxa"/>
            <w:shd w:val="clear" w:color="auto" w:fill="auto"/>
          </w:tcPr>
          <w:p w14:paraId="40BFA0D2" w14:textId="77777777" w:rsidR="0047360C" w:rsidRPr="007C7FC5" w:rsidRDefault="0047360C" w:rsidP="00A84C0C">
            <w:pPr>
              <w:widowControl w:val="0"/>
              <w:suppressAutoHyphens/>
              <w:ind w:firstLine="0"/>
              <w:rPr>
                <w:rFonts w:eastAsia="Times New Roman" w:cs="Times New Roman"/>
                <w:szCs w:val="24"/>
              </w:rPr>
            </w:pPr>
            <w:r w:rsidRPr="007C7FC5">
              <w:rPr>
                <w:rFonts w:eastAsia="Times New Roman" w:cs="Times New Roman"/>
                <w:szCs w:val="24"/>
              </w:rPr>
              <w:t>Напряжение зрительных анализаторов</w:t>
            </w:r>
          </w:p>
        </w:tc>
        <w:tc>
          <w:tcPr>
            <w:tcW w:w="720" w:type="dxa"/>
            <w:shd w:val="clear" w:color="auto" w:fill="auto"/>
          </w:tcPr>
          <w:p w14:paraId="12897175" w14:textId="77777777" w:rsidR="0047360C" w:rsidRPr="007C7FC5" w:rsidRDefault="0047360C" w:rsidP="00A84C0C">
            <w:pPr>
              <w:widowControl w:val="0"/>
              <w:suppressAutoHyphens/>
              <w:ind w:firstLine="0"/>
              <w:jc w:val="center"/>
              <w:rPr>
                <w:rFonts w:eastAsia="Times New Roman" w:cs="Times New Roman"/>
                <w:szCs w:val="24"/>
              </w:rPr>
            </w:pPr>
            <w:r w:rsidRPr="007C7FC5">
              <w:rPr>
                <w:rFonts w:eastAsia="Times New Roman" w:cs="Times New Roman"/>
                <w:szCs w:val="24"/>
              </w:rPr>
              <w:t>2</w:t>
            </w:r>
          </w:p>
        </w:tc>
        <w:tc>
          <w:tcPr>
            <w:tcW w:w="720" w:type="dxa"/>
            <w:shd w:val="clear" w:color="auto" w:fill="auto"/>
          </w:tcPr>
          <w:p w14:paraId="3DD24ED3" w14:textId="77777777" w:rsidR="0047360C" w:rsidRPr="007C7FC5" w:rsidRDefault="0047360C" w:rsidP="00A84C0C">
            <w:pPr>
              <w:widowControl w:val="0"/>
              <w:suppressAutoHyphens/>
              <w:ind w:firstLine="0"/>
              <w:jc w:val="center"/>
              <w:rPr>
                <w:rFonts w:eastAsia="Times New Roman" w:cs="Times New Roman"/>
                <w:szCs w:val="24"/>
              </w:rPr>
            </w:pPr>
            <w:r w:rsidRPr="007C7FC5">
              <w:rPr>
                <w:rFonts w:eastAsia="Times New Roman" w:cs="Times New Roman"/>
                <w:szCs w:val="24"/>
              </w:rPr>
              <w:t>4</w:t>
            </w:r>
          </w:p>
        </w:tc>
        <w:tc>
          <w:tcPr>
            <w:tcW w:w="540" w:type="dxa"/>
            <w:shd w:val="clear" w:color="auto" w:fill="auto"/>
          </w:tcPr>
          <w:p w14:paraId="4826CCC5" w14:textId="77777777" w:rsidR="0047360C" w:rsidRPr="007C7FC5" w:rsidRDefault="0047360C" w:rsidP="00A84C0C">
            <w:pPr>
              <w:widowControl w:val="0"/>
              <w:suppressAutoHyphens/>
              <w:ind w:firstLine="0"/>
              <w:jc w:val="center"/>
              <w:rPr>
                <w:rFonts w:eastAsia="Times New Roman" w:cs="Times New Roman"/>
                <w:szCs w:val="24"/>
              </w:rPr>
            </w:pPr>
            <w:r w:rsidRPr="007C7FC5">
              <w:rPr>
                <w:rFonts w:eastAsia="Times New Roman" w:cs="Times New Roman"/>
                <w:szCs w:val="24"/>
              </w:rPr>
              <w:t>8</w:t>
            </w:r>
          </w:p>
        </w:tc>
        <w:tc>
          <w:tcPr>
            <w:tcW w:w="2131" w:type="dxa"/>
            <w:shd w:val="clear" w:color="auto" w:fill="auto"/>
          </w:tcPr>
          <w:p w14:paraId="138A6C6C" w14:textId="77777777" w:rsidR="0047360C" w:rsidRPr="007C7FC5" w:rsidRDefault="0047360C" w:rsidP="00A84C0C">
            <w:pPr>
              <w:widowControl w:val="0"/>
              <w:suppressAutoHyphens/>
              <w:ind w:firstLine="0"/>
              <w:rPr>
                <w:rFonts w:eastAsia="Times New Roman" w:cs="Times New Roman"/>
                <w:szCs w:val="24"/>
              </w:rPr>
            </w:pPr>
            <w:r w:rsidRPr="007C7FC5">
              <w:rPr>
                <w:rFonts w:eastAsia="Times New Roman" w:cs="Times New Roman"/>
                <w:szCs w:val="24"/>
              </w:rPr>
              <w:t xml:space="preserve">Инструкция по охране труда при работе с персональными компьютерами </w:t>
            </w:r>
          </w:p>
        </w:tc>
        <w:tc>
          <w:tcPr>
            <w:tcW w:w="1701" w:type="dxa"/>
            <w:shd w:val="clear" w:color="auto" w:fill="auto"/>
          </w:tcPr>
          <w:p w14:paraId="406E3052" w14:textId="77777777" w:rsidR="0047360C" w:rsidRPr="007C7FC5" w:rsidRDefault="0047360C" w:rsidP="00A84C0C">
            <w:pPr>
              <w:widowControl w:val="0"/>
              <w:suppressAutoHyphens/>
              <w:ind w:firstLine="0"/>
              <w:rPr>
                <w:rFonts w:eastAsia="Times New Roman" w:cs="Times New Roman"/>
                <w:szCs w:val="24"/>
              </w:rPr>
            </w:pPr>
            <w:r w:rsidRPr="007C7FC5">
              <w:rPr>
                <w:rFonts w:eastAsia="Times New Roman" w:cs="Times New Roman"/>
                <w:szCs w:val="24"/>
              </w:rPr>
              <w:t>Соблюдение требований инструкции</w:t>
            </w:r>
          </w:p>
        </w:tc>
        <w:tc>
          <w:tcPr>
            <w:tcW w:w="1418" w:type="dxa"/>
            <w:shd w:val="clear" w:color="auto" w:fill="auto"/>
          </w:tcPr>
          <w:p w14:paraId="5E407F65" w14:textId="77777777" w:rsidR="0047360C" w:rsidRPr="007C7FC5" w:rsidRDefault="0047360C" w:rsidP="00A84C0C">
            <w:pPr>
              <w:widowControl w:val="0"/>
              <w:suppressAutoHyphens/>
              <w:ind w:firstLine="0"/>
              <w:rPr>
                <w:rFonts w:eastAsia="Times New Roman" w:cs="Times New Roman"/>
                <w:szCs w:val="24"/>
              </w:rPr>
            </w:pPr>
            <w:r w:rsidRPr="007C7FC5">
              <w:rPr>
                <w:rFonts w:eastAsia="Times New Roman" w:cs="Times New Roman"/>
                <w:szCs w:val="24"/>
              </w:rPr>
              <w:t>постоянно</w:t>
            </w:r>
          </w:p>
        </w:tc>
      </w:tr>
      <w:tr w:rsidR="0047360C" w:rsidRPr="007C7FC5" w14:paraId="23E8CBBC" w14:textId="77777777" w:rsidTr="00A84C0C">
        <w:tc>
          <w:tcPr>
            <w:tcW w:w="426" w:type="dxa"/>
            <w:vMerge/>
            <w:shd w:val="clear" w:color="auto" w:fill="auto"/>
            <w:textDirection w:val="btLr"/>
          </w:tcPr>
          <w:p w14:paraId="7F61A4CD" w14:textId="77777777" w:rsidR="0047360C" w:rsidRPr="007C7FC5" w:rsidRDefault="0047360C" w:rsidP="00A84C0C">
            <w:pPr>
              <w:widowControl w:val="0"/>
              <w:suppressAutoHyphens/>
              <w:ind w:firstLine="0"/>
              <w:rPr>
                <w:rFonts w:eastAsia="Times New Roman" w:cs="Times New Roman"/>
                <w:szCs w:val="24"/>
              </w:rPr>
            </w:pPr>
          </w:p>
        </w:tc>
        <w:tc>
          <w:tcPr>
            <w:tcW w:w="425" w:type="dxa"/>
            <w:vMerge/>
            <w:shd w:val="clear" w:color="auto" w:fill="auto"/>
            <w:textDirection w:val="btLr"/>
          </w:tcPr>
          <w:p w14:paraId="5FFC4F12" w14:textId="77777777" w:rsidR="0047360C" w:rsidRPr="007C7FC5" w:rsidRDefault="0047360C" w:rsidP="00A84C0C">
            <w:pPr>
              <w:widowControl w:val="0"/>
              <w:suppressAutoHyphens/>
              <w:ind w:firstLine="0"/>
              <w:rPr>
                <w:rFonts w:eastAsia="Times New Roman" w:cs="Times New Roman"/>
                <w:szCs w:val="24"/>
              </w:rPr>
            </w:pPr>
          </w:p>
        </w:tc>
        <w:tc>
          <w:tcPr>
            <w:tcW w:w="1701" w:type="dxa"/>
            <w:tcBorders>
              <w:bottom w:val="single" w:sz="4" w:space="0" w:color="auto"/>
            </w:tcBorders>
            <w:shd w:val="clear" w:color="auto" w:fill="auto"/>
          </w:tcPr>
          <w:p w14:paraId="6D725674" w14:textId="77777777" w:rsidR="0047360C" w:rsidRPr="007C7FC5" w:rsidRDefault="0047360C" w:rsidP="00A84C0C">
            <w:pPr>
              <w:widowControl w:val="0"/>
              <w:suppressAutoHyphens/>
              <w:ind w:firstLine="0"/>
              <w:rPr>
                <w:rFonts w:eastAsia="Times New Roman" w:cs="Times New Roman"/>
                <w:szCs w:val="24"/>
              </w:rPr>
            </w:pPr>
            <w:r w:rsidRPr="007C7FC5">
              <w:rPr>
                <w:rFonts w:eastAsia="Times New Roman" w:cs="Times New Roman"/>
                <w:sz w:val="24"/>
                <w:szCs w:val="24"/>
              </w:rPr>
              <w:t>Статическая поза (заболевания кистей рук)</w:t>
            </w:r>
          </w:p>
        </w:tc>
        <w:tc>
          <w:tcPr>
            <w:tcW w:w="720" w:type="dxa"/>
            <w:tcBorders>
              <w:bottom w:val="single" w:sz="4" w:space="0" w:color="auto"/>
            </w:tcBorders>
            <w:shd w:val="clear" w:color="auto" w:fill="auto"/>
          </w:tcPr>
          <w:p w14:paraId="566B9614" w14:textId="77777777" w:rsidR="0047360C" w:rsidRPr="007C7FC5" w:rsidRDefault="0047360C" w:rsidP="00A84C0C">
            <w:pPr>
              <w:widowControl w:val="0"/>
              <w:suppressAutoHyphens/>
              <w:ind w:firstLine="0"/>
              <w:jc w:val="center"/>
              <w:rPr>
                <w:rFonts w:eastAsia="Times New Roman" w:cs="Times New Roman"/>
                <w:szCs w:val="24"/>
              </w:rPr>
            </w:pPr>
            <w:r w:rsidRPr="007C7FC5">
              <w:rPr>
                <w:rFonts w:eastAsia="Times New Roman" w:cs="Times New Roman"/>
                <w:sz w:val="24"/>
                <w:szCs w:val="24"/>
              </w:rPr>
              <w:t>3</w:t>
            </w:r>
          </w:p>
        </w:tc>
        <w:tc>
          <w:tcPr>
            <w:tcW w:w="720" w:type="dxa"/>
            <w:tcBorders>
              <w:bottom w:val="single" w:sz="4" w:space="0" w:color="auto"/>
            </w:tcBorders>
            <w:shd w:val="clear" w:color="auto" w:fill="auto"/>
          </w:tcPr>
          <w:p w14:paraId="78695381" w14:textId="77777777" w:rsidR="0047360C" w:rsidRPr="007C7FC5" w:rsidRDefault="0047360C" w:rsidP="00A84C0C">
            <w:pPr>
              <w:widowControl w:val="0"/>
              <w:suppressAutoHyphens/>
              <w:ind w:firstLine="0"/>
              <w:jc w:val="center"/>
              <w:rPr>
                <w:rFonts w:eastAsia="Times New Roman" w:cs="Times New Roman"/>
                <w:szCs w:val="24"/>
              </w:rPr>
            </w:pPr>
            <w:r w:rsidRPr="007C7FC5">
              <w:rPr>
                <w:rFonts w:eastAsia="Times New Roman" w:cs="Times New Roman"/>
                <w:sz w:val="24"/>
                <w:szCs w:val="24"/>
              </w:rPr>
              <w:t>3</w:t>
            </w:r>
          </w:p>
        </w:tc>
        <w:tc>
          <w:tcPr>
            <w:tcW w:w="540" w:type="dxa"/>
            <w:tcBorders>
              <w:bottom w:val="single" w:sz="4" w:space="0" w:color="auto"/>
            </w:tcBorders>
            <w:shd w:val="clear" w:color="auto" w:fill="auto"/>
          </w:tcPr>
          <w:p w14:paraId="7BB57EAF" w14:textId="77777777" w:rsidR="0047360C" w:rsidRPr="007C7FC5" w:rsidRDefault="0047360C" w:rsidP="00A84C0C">
            <w:pPr>
              <w:widowControl w:val="0"/>
              <w:suppressAutoHyphens/>
              <w:ind w:firstLine="0"/>
              <w:jc w:val="center"/>
              <w:rPr>
                <w:rFonts w:eastAsia="Times New Roman" w:cs="Times New Roman"/>
                <w:szCs w:val="24"/>
              </w:rPr>
            </w:pPr>
            <w:r w:rsidRPr="007C7FC5">
              <w:rPr>
                <w:rFonts w:eastAsia="Times New Roman" w:cs="Times New Roman"/>
                <w:sz w:val="24"/>
                <w:szCs w:val="24"/>
              </w:rPr>
              <w:t>9</w:t>
            </w:r>
          </w:p>
        </w:tc>
        <w:tc>
          <w:tcPr>
            <w:tcW w:w="2131" w:type="dxa"/>
            <w:tcBorders>
              <w:bottom w:val="single" w:sz="4" w:space="0" w:color="auto"/>
            </w:tcBorders>
            <w:shd w:val="clear" w:color="auto" w:fill="auto"/>
          </w:tcPr>
          <w:p w14:paraId="7CCA0578" w14:textId="77777777" w:rsidR="0047360C" w:rsidRPr="007C7FC5" w:rsidRDefault="0047360C" w:rsidP="00A84C0C">
            <w:pPr>
              <w:widowControl w:val="0"/>
              <w:suppressAutoHyphens/>
              <w:ind w:firstLine="0"/>
              <w:rPr>
                <w:rFonts w:eastAsia="Times New Roman" w:cs="Times New Roman"/>
                <w:szCs w:val="24"/>
              </w:rPr>
            </w:pPr>
            <w:r w:rsidRPr="007C7FC5">
              <w:rPr>
                <w:rFonts w:eastAsia="Times New Roman" w:cs="Times New Roman"/>
                <w:sz w:val="24"/>
                <w:szCs w:val="24"/>
              </w:rPr>
              <w:t>Самоконтроль</w:t>
            </w:r>
          </w:p>
        </w:tc>
        <w:tc>
          <w:tcPr>
            <w:tcW w:w="1701" w:type="dxa"/>
            <w:tcBorders>
              <w:bottom w:val="single" w:sz="4" w:space="0" w:color="auto"/>
            </w:tcBorders>
            <w:shd w:val="clear" w:color="auto" w:fill="auto"/>
          </w:tcPr>
          <w:p w14:paraId="6D40BD35" w14:textId="77777777" w:rsidR="0047360C" w:rsidRPr="007C7FC5" w:rsidRDefault="0047360C" w:rsidP="00A84C0C">
            <w:pPr>
              <w:widowControl w:val="0"/>
              <w:suppressAutoHyphens/>
              <w:ind w:firstLine="0"/>
              <w:rPr>
                <w:rFonts w:eastAsia="Times New Roman" w:cs="Times New Roman"/>
                <w:szCs w:val="24"/>
              </w:rPr>
            </w:pPr>
            <w:r w:rsidRPr="007C7FC5">
              <w:rPr>
                <w:rFonts w:eastAsia="Times New Roman" w:cs="Times New Roman"/>
                <w:sz w:val="24"/>
                <w:szCs w:val="24"/>
              </w:rPr>
              <w:t>Соблюдение распорядка дня, производственная гимнастика</w:t>
            </w:r>
          </w:p>
        </w:tc>
        <w:tc>
          <w:tcPr>
            <w:tcW w:w="1418" w:type="dxa"/>
            <w:tcBorders>
              <w:bottom w:val="single" w:sz="4" w:space="0" w:color="auto"/>
            </w:tcBorders>
            <w:shd w:val="clear" w:color="auto" w:fill="auto"/>
          </w:tcPr>
          <w:p w14:paraId="67A79AC1" w14:textId="77777777" w:rsidR="0047360C" w:rsidRPr="007C7FC5" w:rsidRDefault="0047360C" w:rsidP="00A84C0C">
            <w:pPr>
              <w:widowControl w:val="0"/>
              <w:suppressAutoHyphens/>
              <w:ind w:firstLine="0"/>
              <w:rPr>
                <w:rFonts w:eastAsia="Times New Roman" w:cs="Times New Roman"/>
                <w:szCs w:val="24"/>
              </w:rPr>
            </w:pPr>
            <w:r w:rsidRPr="007C7FC5">
              <w:rPr>
                <w:rFonts w:eastAsia="Times New Roman" w:cs="Times New Roman"/>
                <w:sz w:val="24"/>
                <w:szCs w:val="24"/>
              </w:rPr>
              <w:t>постоянно</w:t>
            </w:r>
          </w:p>
        </w:tc>
      </w:tr>
      <w:tr w:rsidR="0047360C" w:rsidRPr="007C7FC5" w14:paraId="0F8723B0" w14:textId="77777777" w:rsidTr="00A84C0C">
        <w:tc>
          <w:tcPr>
            <w:tcW w:w="426" w:type="dxa"/>
            <w:vMerge/>
            <w:tcBorders>
              <w:bottom w:val="single" w:sz="4" w:space="0" w:color="auto"/>
            </w:tcBorders>
            <w:shd w:val="clear" w:color="auto" w:fill="auto"/>
            <w:textDirection w:val="btLr"/>
          </w:tcPr>
          <w:p w14:paraId="34DCBB2C" w14:textId="77777777" w:rsidR="0047360C" w:rsidRPr="007C7FC5" w:rsidRDefault="0047360C" w:rsidP="00A84C0C">
            <w:pPr>
              <w:widowControl w:val="0"/>
              <w:suppressAutoHyphens/>
              <w:ind w:firstLine="0"/>
              <w:rPr>
                <w:rFonts w:eastAsia="Times New Roman" w:cs="Times New Roman"/>
                <w:szCs w:val="24"/>
              </w:rPr>
            </w:pPr>
          </w:p>
        </w:tc>
        <w:tc>
          <w:tcPr>
            <w:tcW w:w="425" w:type="dxa"/>
            <w:vMerge/>
            <w:tcBorders>
              <w:bottom w:val="single" w:sz="4" w:space="0" w:color="auto"/>
            </w:tcBorders>
            <w:shd w:val="clear" w:color="auto" w:fill="auto"/>
            <w:textDirection w:val="btLr"/>
          </w:tcPr>
          <w:p w14:paraId="13055297" w14:textId="77777777" w:rsidR="0047360C" w:rsidRPr="007C7FC5" w:rsidRDefault="0047360C" w:rsidP="00A84C0C">
            <w:pPr>
              <w:widowControl w:val="0"/>
              <w:suppressAutoHyphens/>
              <w:ind w:firstLine="0"/>
              <w:rPr>
                <w:rFonts w:eastAsia="Times New Roman" w:cs="Times New Roman"/>
                <w:szCs w:val="24"/>
              </w:rPr>
            </w:pPr>
          </w:p>
        </w:tc>
        <w:tc>
          <w:tcPr>
            <w:tcW w:w="1701" w:type="dxa"/>
            <w:tcBorders>
              <w:bottom w:val="single" w:sz="4" w:space="0" w:color="auto"/>
            </w:tcBorders>
            <w:shd w:val="clear" w:color="auto" w:fill="auto"/>
          </w:tcPr>
          <w:p w14:paraId="4E3E28E5" w14:textId="77777777" w:rsidR="0047360C" w:rsidRPr="007C7FC5" w:rsidRDefault="0047360C" w:rsidP="00A84C0C">
            <w:pPr>
              <w:widowControl w:val="0"/>
              <w:suppressAutoHyphens/>
              <w:ind w:firstLine="0"/>
              <w:rPr>
                <w:rFonts w:eastAsia="Times New Roman" w:cs="Times New Roman"/>
                <w:szCs w:val="24"/>
              </w:rPr>
            </w:pPr>
            <w:r w:rsidRPr="007C7FC5">
              <w:rPr>
                <w:rFonts w:eastAsia="Times New Roman" w:cs="Times New Roman"/>
                <w:sz w:val="24"/>
                <w:szCs w:val="24"/>
              </w:rPr>
              <w:t>Простудные заболевания</w:t>
            </w:r>
          </w:p>
        </w:tc>
        <w:tc>
          <w:tcPr>
            <w:tcW w:w="720" w:type="dxa"/>
            <w:tcBorders>
              <w:bottom w:val="single" w:sz="4" w:space="0" w:color="auto"/>
            </w:tcBorders>
            <w:shd w:val="clear" w:color="auto" w:fill="auto"/>
          </w:tcPr>
          <w:p w14:paraId="41B3C251" w14:textId="77777777" w:rsidR="0047360C" w:rsidRPr="007C7FC5" w:rsidRDefault="0047360C" w:rsidP="00A84C0C">
            <w:pPr>
              <w:widowControl w:val="0"/>
              <w:suppressAutoHyphens/>
              <w:ind w:firstLine="0"/>
              <w:jc w:val="center"/>
              <w:rPr>
                <w:rFonts w:eastAsia="Times New Roman" w:cs="Times New Roman"/>
                <w:szCs w:val="24"/>
              </w:rPr>
            </w:pPr>
            <w:r w:rsidRPr="007C7FC5">
              <w:rPr>
                <w:rFonts w:eastAsia="Times New Roman" w:cs="Times New Roman"/>
                <w:sz w:val="24"/>
                <w:szCs w:val="24"/>
              </w:rPr>
              <w:t>3</w:t>
            </w:r>
          </w:p>
        </w:tc>
        <w:tc>
          <w:tcPr>
            <w:tcW w:w="720" w:type="dxa"/>
            <w:tcBorders>
              <w:bottom w:val="single" w:sz="4" w:space="0" w:color="auto"/>
            </w:tcBorders>
            <w:shd w:val="clear" w:color="auto" w:fill="auto"/>
          </w:tcPr>
          <w:p w14:paraId="28327133" w14:textId="77777777" w:rsidR="0047360C" w:rsidRPr="007C7FC5" w:rsidRDefault="0047360C" w:rsidP="00A84C0C">
            <w:pPr>
              <w:widowControl w:val="0"/>
              <w:suppressAutoHyphens/>
              <w:ind w:firstLine="0"/>
              <w:jc w:val="center"/>
              <w:rPr>
                <w:rFonts w:eastAsia="Times New Roman" w:cs="Times New Roman"/>
                <w:szCs w:val="24"/>
              </w:rPr>
            </w:pPr>
            <w:r w:rsidRPr="007C7FC5">
              <w:rPr>
                <w:rFonts w:eastAsia="Times New Roman" w:cs="Times New Roman"/>
                <w:sz w:val="24"/>
                <w:szCs w:val="24"/>
              </w:rPr>
              <w:t>4</w:t>
            </w:r>
          </w:p>
        </w:tc>
        <w:tc>
          <w:tcPr>
            <w:tcW w:w="540" w:type="dxa"/>
            <w:tcBorders>
              <w:bottom w:val="single" w:sz="4" w:space="0" w:color="auto"/>
            </w:tcBorders>
            <w:shd w:val="clear" w:color="auto" w:fill="auto"/>
          </w:tcPr>
          <w:p w14:paraId="322D67DA" w14:textId="77777777" w:rsidR="0047360C" w:rsidRPr="007C7FC5" w:rsidRDefault="0047360C" w:rsidP="00A84C0C">
            <w:pPr>
              <w:widowControl w:val="0"/>
              <w:suppressAutoHyphens/>
              <w:ind w:firstLine="0"/>
              <w:jc w:val="center"/>
              <w:rPr>
                <w:rFonts w:eastAsia="Times New Roman" w:cs="Times New Roman"/>
                <w:szCs w:val="24"/>
              </w:rPr>
            </w:pPr>
            <w:r w:rsidRPr="007C7FC5">
              <w:rPr>
                <w:rFonts w:eastAsia="Times New Roman" w:cs="Times New Roman"/>
                <w:sz w:val="24"/>
                <w:szCs w:val="24"/>
              </w:rPr>
              <w:t>12</w:t>
            </w:r>
          </w:p>
        </w:tc>
        <w:tc>
          <w:tcPr>
            <w:tcW w:w="2131" w:type="dxa"/>
            <w:tcBorders>
              <w:bottom w:val="single" w:sz="4" w:space="0" w:color="auto"/>
            </w:tcBorders>
            <w:shd w:val="clear" w:color="auto" w:fill="auto"/>
          </w:tcPr>
          <w:p w14:paraId="12F5E420" w14:textId="77777777" w:rsidR="0047360C" w:rsidRPr="007C7FC5" w:rsidRDefault="0047360C" w:rsidP="00A84C0C">
            <w:pPr>
              <w:widowControl w:val="0"/>
              <w:suppressAutoHyphens/>
              <w:ind w:firstLine="0"/>
              <w:rPr>
                <w:rFonts w:eastAsia="Times New Roman" w:cs="Times New Roman"/>
                <w:szCs w:val="24"/>
              </w:rPr>
            </w:pPr>
            <w:r w:rsidRPr="007C7FC5">
              <w:rPr>
                <w:rFonts w:eastAsia="Times New Roman" w:cs="Times New Roman"/>
                <w:sz w:val="24"/>
                <w:szCs w:val="24"/>
              </w:rPr>
              <w:t>Самоконтроль</w:t>
            </w:r>
          </w:p>
        </w:tc>
        <w:tc>
          <w:tcPr>
            <w:tcW w:w="1701" w:type="dxa"/>
            <w:tcBorders>
              <w:bottom w:val="single" w:sz="4" w:space="0" w:color="auto"/>
            </w:tcBorders>
            <w:shd w:val="clear" w:color="auto" w:fill="auto"/>
          </w:tcPr>
          <w:p w14:paraId="7E3D4F80" w14:textId="77777777" w:rsidR="0047360C" w:rsidRPr="007C7FC5" w:rsidRDefault="0047360C" w:rsidP="00A84C0C">
            <w:pPr>
              <w:widowControl w:val="0"/>
              <w:suppressAutoHyphens/>
              <w:ind w:firstLine="0"/>
              <w:rPr>
                <w:rFonts w:eastAsia="Times New Roman" w:cs="Times New Roman"/>
                <w:szCs w:val="24"/>
              </w:rPr>
            </w:pPr>
            <w:r w:rsidRPr="007C7FC5">
              <w:rPr>
                <w:rFonts w:eastAsia="Times New Roman" w:cs="Times New Roman"/>
                <w:sz w:val="24"/>
                <w:szCs w:val="24"/>
              </w:rPr>
              <w:t>Обеспечение соответствующих условий производственной среды</w:t>
            </w:r>
          </w:p>
        </w:tc>
        <w:tc>
          <w:tcPr>
            <w:tcW w:w="1418" w:type="dxa"/>
            <w:tcBorders>
              <w:bottom w:val="single" w:sz="4" w:space="0" w:color="auto"/>
            </w:tcBorders>
            <w:shd w:val="clear" w:color="auto" w:fill="auto"/>
          </w:tcPr>
          <w:p w14:paraId="111FE454" w14:textId="77777777" w:rsidR="0047360C" w:rsidRPr="007C7FC5" w:rsidRDefault="0047360C" w:rsidP="00A84C0C">
            <w:pPr>
              <w:widowControl w:val="0"/>
              <w:suppressAutoHyphens/>
              <w:ind w:firstLine="0"/>
              <w:rPr>
                <w:rFonts w:eastAsia="Times New Roman" w:cs="Times New Roman"/>
                <w:szCs w:val="24"/>
              </w:rPr>
            </w:pPr>
            <w:r w:rsidRPr="007C7FC5">
              <w:rPr>
                <w:rFonts w:eastAsia="Times New Roman" w:cs="Times New Roman"/>
                <w:sz w:val="24"/>
                <w:szCs w:val="24"/>
              </w:rPr>
              <w:t>постоянно</w:t>
            </w:r>
          </w:p>
        </w:tc>
      </w:tr>
    </w:tbl>
    <w:p w14:paraId="4E70E11E" w14:textId="77777777" w:rsidR="0047360C" w:rsidRPr="007C7FC5" w:rsidRDefault="0047360C" w:rsidP="0047360C">
      <w:pPr>
        <w:widowControl w:val="0"/>
        <w:suppressAutoHyphens/>
        <w:rPr>
          <w:rFonts w:eastAsia="Times New Roman" w:cs="Times New Roman"/>
          <w:szCs w:val="28"/>
        </w:rPr>
      </w:pPr>
    </w:p>
    <w:p w14:paraId="5B790EFE" w14:textId="77777777" w:rsidR="0047360C" w:rsidRPr="007C7FC5" w:rsidRDefault="0047360C" w:rsidP="0047360C">
      <w:pPr>
        <w:widowControl w:val="0"/>
        <w:suppressAutoHyphens/>
        <w:rPr>
          <w:rFonts w:eastAsia="Times New Roman" w:cs="Times New Roman"/>
          <w:szCs w:val="28"/>
        </w:rPr>
      </w:pPr>
      <w:r w:rsidRPr="007C7FC5">
        <w:rPr>
          <w:rFonts w:eastAsia="Times New Roman" w:cs="Times New Roman"/>
          <w:szCs w:val="28"/>
        </w:rPr>
        <w:t>Оценка организации охраны труда, производственной санитарии и промышленной безопасности приведена в таблице 7.5.</w:t>
      </w:r>
    </w:p>
    <w:p w14:paraId="4E4110F9" w14:textId="77777777" w:rsidR="0047360C" w:rsidRPr="007C7FC5" w:rsidRDefault="0047360C" w:rsidP="0047360C">
      <w:pPr>
        <w:widowControl w:val="0"/>
        <w:suppressAutoHyphens/>
        <w:rPr>
          <w:rFonts w:eastAsia="Times New Roman" w:cs="Times New Roman"/>
          <w:szCs w:val="28"/>
        </w:rPr>
      </w:pPr>
    </w:p>
    <w:p w14:paraId="3134ED1C" w14:textId="77777777" w:rsidR="0047360C" w:rsidRPr="007C7FC5" w:rsidRDefault="0047360C" w:rsidP="0047360C">
      <w:pPr>
        <w:widowControl w:val="0"/>
        <w:suppressAutoHyphens/>
        <w:rPr>
          <w:rFonts w:eastAsia="Times New Roman" w:cs="Times New Roman"/>
          <w:szCs w:val="28"/>
        </w:rPr>
      </w:pPr>
      <w:r w:rsidRPr="007C7FC5">
        <w:rPr>
          <w:rFonts w:eastAsia="Times New Roman" w:cs="Times New Roman"/>
          <w:szCs w:val="28"/>
        </w:rPr>
        <w:t>Таблица 7.5 – Характеристика производственной санитарии и промышленной безопасности</w:t>
      </w:r>
    </w:p>
    <w:tbl>
      <w:tblPr>
        <w:tblOverlap w:val="never"/>
        <w:tblW w:w="9676" w:type="dxa"/>
        <w:jc w:val="center"/>
        <w:tblLayout w:type="fixed"/>
        <w:tblCellMar>
          <w:left w:w="10" w:type="dxa"/>
          <w:right w:w="10" w:type="dxa"/>
        </w:tblCellMar>
        <w:tblLook w:val="04A0" w:firstRow="1" w:lastRow="0" w:firstColumn="1" w:lastColumn="0" w:noHBand="0" w:noVBand="1"/>
      </w:tblPr>
      <w:tblGrid>
        <w:gridCol w:w="6965"/>
        <w:gridCol w:w="2711"/>
      </w:tblGrid>
      <w:tr w:rsidR="0047360C" w:rsidRPr="007C7FC5" w14:paraId="47EE5B66" w14:textId="77777777" w:rsidTr="00A84C0C">
        <w:trPr>
          <w:jc w:val="center"/>
        </w:trPr>
        <w:tc>
          <w:tcPr>
            <w:tcW w:w="6965" w:type="dxa"/>
            <w:tcBorders>
              <w:top w:val="single" w:sz="4" w:space="0" w:color="auto"/>
              <w:left w:val="single" w:sz="4" w:space="0" w:color="auto"/>
            </w:tcBorders>
            <w:shd w:val="clear" w:color="auto" w:fill="FFFFFF"/>
            <w:vAlign w:val="center"/>
          </w:tcPr>
          <w:p w14:paraId="56791E0B" w14:textId="77777777" w:rsidR="0047360C" w:rsidRPr="007C7FC5" w:rsidRDefault="0047360C" w:rsidP="00A84C0C">
            <w:pPr>
              <w:pStyle w:val="4"/>
              <w:shd w:val="clear" w:color="auto" w:fill="auto"/>
              <w:spacing w:line="360" w:lineRule="auto"/>
              <w:ind w:firstLine="0"/>
              <w:jc w:val="center"/>
              <w:rPr>
                <w:sz w:val="24"/>
                <w:szCs w:val="24"/>
              </w:rPr>
            </w:pPr>
            <w:r w:rsidRPr="007C7FC5">
              <w:rPr>
                <w:sz w:val="24"/>
                <w:szCs w:val="24"/>
              </w:rPr>
              <w:t>Исходные параметры</w:t>
            </w:r>
          </w:p>
        </w:tc>
        <w:tc>
          <w:tcPr>
            <w:tcW w:w="2711" w:type="dxa"/>
            <w:tcBorders>
              <w:top w:val="single" w:sz="4" w:space="0" w:color="auto"/>
              <w:left w:val="single" w:sz="4" w:space="0" w:color="auto"/>
              <w:right w:val="single" w:sz="4" w:space="0" w:color="auto"/>
            </w:tcBorders>
            <w:shd w:val="clear" w:color="auto" w:fill="FFFFFF"/>
            <w:vAlign w:val="center"/>
          </w:tcPr>
          <w:p w14:paraId="7F8261C9" w14:textId="77777777" w:rsidR="0047360C" w:rsidRPr="007C7FC5" w:rsidRDefault="0047360C" w:rsidP="00A84C0C">
            <w:pPr>
              <w:pStyle w:val="4"/>
              <w:shd w:val="clear" w:color="auto" w:fill="auto"/>
              <w:spacing w:line="360" w:lineRule="auto"/>
              <w:ind w:firstLine="0"/>
              <w:jc w:val="center"/>
              <w:rPr>
                <w:sz w:val="24"/>
                <w:szCs w:val="24"/>
              </w:rPr>
            </w:pPr>
            <w:r w:rsidRPr="007C7FC5">
              <w:rPr>
                <w:sz w:val="24"/>
                <w:szCs w:val="24"/>
              </w:rPr>
              <w:t>Характеристика реа</w:t>
            </w:r>
            <w:r w:rsidRPr="007C7FC5">
              <w:rPr>
                <w:sz w:val="24"/>
                <w:szCs w:val="24"/>
              </w:rPr>
              <w:softHyphen/>
              <w:t>лизуемого парамет</w:t>
            </w:r>
            <w:r w:rsidRPr="007C7FC5">
              <w:rPr>
                <w:sz w:val="24"/>
                <w:szCs w:val="24"/>
              </w:rPr>
              <w:softHyphen/>
              <w:t>ра</w:t>
            </w:r>
          </w:p>
        </w:tc>
      </w:tr>
      <w:tr w:rsidR="0047360C" w:rsidRPr="007C7FC5" w14:paraId="00951E7D" w14:textId="77777777" w:rsidTr="00A84C0C">
        <w:trPr>
          <w:jc w:val="center"/>
        </w:trPr>
        <w:tc>
          <w:tcPr>
            <w:tcW w:w="6965" w:type="dxa"/>
            <w:tcBorders>
              <w:top w:val="single" w:sz="4" w:space="0" w:color="auto"/>
              <w:left w:val="single" w:sz="4" w:space="0" w:color="auto"/>
            </w:tcBorders>
            <w:shd w:val="clear" w:color="auto" w:fill="FFFFFF"/>
            <w:vAlign w:val="center"/>
          </w:tcPr>
          <w:p w14:paraId="1E3529CE" w14:textId="77777777" w:rsidR="0047360C" w:rsidRPr="007C7FC5" w:rsidRDefault="0047360C" w:rsidP="00A84C0C">
            <w:pPr>
              <w:pStyle w:val="4"/>
              <w:shd w:val="clear" w:color="auto" w:fill="auto"/>
              <w:spacing w:line="360" w:lineRule="auto"/>
              <w:ind w:firstLine="0"/>
              <w:jc w:val="center"/>
              <w:rPr>
                <w:sz w:val="24"/>
                <w:szCs w:val="24"/>
              </w:rPr>
            </w:pPr>
            <w:r w:rsidRPr="007C7FC5">
              <w:rPr>
                <w:sz w:val="24"/>
                <w:szCs w:val="24"/>
              </w:rPr>
              <w:t>1</w:t>
            </w:r>
          </w:p>
        </w:tc>
        <w:tc>
          <w:tcPr>
            <w:tcW w:w="2711" w:type="dxa"/>
            <w:tcBorders>
              <w:top w:val="single" w:sz="4" w:space="0" w:color="auto"/>
              <w:left w:val="single" w:sz="4" w:space="0" w:color="auto"/>
              <w:right w:val="single" w:sz="4" w:space="0" w:color="auto"/>
            </w:tcBorders>
            <w:shd w:val="clear" w:color="auto" w:fill="FFFFFF"/>
            <w:vAlign w:val="center"/>
          </w:tcPr>
          <w:p w14:paraId="78917DD4" w14:textId="77777777" w:rsidR="0047360C" w:rsidRPr="007C7FC5" w:rsidRDefault="0047360C" w:rsidP="00A84C0C">
            <w:pPr>
              <w:pStyle w:val="4"/>
              <w:shd w:val="clear" w:color="auto" w:fill="auto"/>
              <w:spacing w:line="360" w:lineRule="auto"/>
              <w:ind w:firstLine="0"/>
              <w:jc w:val="center"/>
              <w:rPr>
                <w:sz w:val="24"/>
                <w:szCs w:val="24"/>
              </w:rPr>
            </w:pPr>
            <w:r w:rsidRPr="007C7FC5">
              <w:rPr>
                <w:sz w:val="24"/>
                <w:szCs w:val="24"/>
              </w:rPr>
              <w:t>2</w:t>
            </w:r>
          </w:p>
        </w:tc>
      </w:tr>
      <w:tr w:rsidR="0047360C" w:rsidRPr="007C7FC5" w14:paraId="57078D8B" w14:textId="77777777" w:rsidTr="00A84C0C">
        <w:trPr>
          <w:jc w:val="center"/>
        </w:trPr>
        <w:tc>
          <w:tcPr>
            <w:tcW w:w="6965" w:type="dxa"/>
            <w:tcBorders>
              <w:top w:val="single" w:sz="4" w:space="0" w:color="auto"/>
              <w:left w:val="single" w:sz="4" w:space="0" w:color="auto"/>
            </w:tcBorders>
            <w:shd w:val="clear" w:color="auto" w:fill="FFFFFF"/>
            <w:vAlign w:val="center"/>
          </w:tcPr>
          <w:p w14:paraId="73BF473F" w14:textId="77777777" w:rsidR="0047360C" w:rsidRPr="007C7FC5" w:rsidRDefault="0047360C" w:rsidP="00A84C0C">
            <w:pPr>
              <w:pStyle w:val="4"/>
              <w:shd w:val="clear" w:color="auto" w:fill="auto"/>
              <w:spacing w:line="360" w:lineRule="auto"/>
              <w:ind w:firstLine="0"/>
              <w:jc w:val="left"/>
              <w:rPr>
                <w:sz w:val="24"/>
                <w:szCs w:val="24"/>
              </w:rPr>
            </w:pPr>
            <w:r w:rsidRPr="007C7FC5">
              <w:rPr>
                <w:sz w:val="24"/>
                <w:szCs w:val="24"/>
              </w:rPr>
              <w:t>Организационные мероприятия по обеспечению охраны труда</w:t>
            </w:r>
          </w:p>
        </w:tc>
        <w:tc>
          <w:tcPr>
            <w:tcW w:w="2711" w:type="dxa"/>
            <w:tcBorders>
              <w:top w:val="single" w:sz="4" w:space="0" w:color="auto"/>
              <w:left w:val="single" w:sz="4" w:space="0" w:color="auto"/>
              <w:right w:val="single" w:sz="4" w:space="0" w:color="auto"/>
            </w:tcBorders>
            <w:shd w:val="clear" w:color="auto" w:fill="FFFFFF"/>
            <w:vAlign w:val="center"/>
          </w:tcPr>
          <w:p w14:paraId="0C1D31AE" w14:textId="77777777" w:rsidR="0047360C" w:rsidRPr="007C7FC5" w:rsidRDefault="0047360C" w:rsidP="00A84C0C">
            <w:pPr>
              <w:pStyle w:val="4"/>
              <w:shd w:val="clear" w:color="auto" w:fill="auto"/>
              <w:spacing w:line="360" w:lineRule="auto"/>
              <w:ind w:firstLine="0"/>
              <w:jc w:val="center"/>
              <w:rPr>
                <w:sz w:val="24"/>
                <w:szCs w:val="24"/>
              </w:rPr>
            </w:pPr>
            <w:r w:rsidRPr="007C7FC5">
              <w:rPr>
                <w:sz w:val="24"/>
                <w:szCs w:val="24"/>
              </w:rPr>
              <w:t>-</w:t>
            </w:r>
          </w:p>
        </w:tc>
      </w:tr>
      <w:tr w:rsidR="0047360C" w:rsidRPr="007C7FC5" w14:paraId="6052ED69" w14:textId="77777777" w:rsidTr="00A84C0C">
        <w:trPr>
          <w:jc w:val="center"/>
        </w:trPr>
        <w:tc>
          <w:tcPr>
            <w:tcW w:w="6965" w:type="dxa"/>
            <w:tcBorders>
              <w:top w:val="single" w:sz="4" w:space="0" w:color="auto"/>
              <w:left w:val="single" w:sz="4" w:space="0" w:color="auto"/>
            </w:tcBorders>
            <w:shd w:val="clear" w:color="auto" w:fill="FFFFFF"/>
            <w:vAlign w:val="center"/>
          </w:tcPr>
          <w:p w14:paraId="57CDE337" w14:textId="77777777" w:rsidR="0047360C" w:rsidRPr="007C7FC5" w:rsidRDefault="0047360C" w:rsidP="00A84C0C">
            <w:pPr>
              <w:pStyle w:val="4"/>
              <w:shd w:val="clear" w:color="auto" w:fill="auto"/>
              <w:spacing w:line="360" w:lineRule="auto"/>
              <w:ind w:firstLine="0"/>
              <w:jc w:val="left"/>
              <w:rPr>
                <w:sz w:val="24"/>
                <w:szCs w:val="24"/>
              </w:rPr>
            </w:pPr>
            <w:r w:rsidRPr="007C7FC5">
              <w:rPr>
                <w:sz w:val="24"/>
                <w:szCs w:val="24"/>
              </w:rPr>
              <w:t>Количество имевших место за отчетный период:</w:t>
            </w:r>
          </w:p>
        </w:tc>
        <w:tc>
          <w:tcPr>
            <w:tcW w:w="2711" w:type="dxa"/>
            <w:tcBorders>
              <w:top w:val="single" w:sz="4" w:space="0" w:color="auto"/>
              <w:left w:val="single" w:sz="4" w:space="0" w:color="auto"/>
              <w:right w:val="single" w:sz="4" w:space="0" w:color="auto"/>
            </w:tcBorders>
            <w:shd w:val="clear" w:color="auto" w:fill="FFFFFF"/>
            <w:vAlign w:val="center"/>
          </w:tcPr>
          <w:p w14:paraId="10928708" w14:textId="77777777" w:rsidR="0047360C" w:rsidRPr="007C7FC5" w:rsidRDefault="0047360C" w:rsidP="00A84C0C">
            <w:pPr>
              <w:pStyle w:val="4"/>
              <w:shd w:val="clear" w:color="auto" w:fill="auto"/>
              <w:spacing w:line="360" w:lineRule="auto"/>
              <w:ind w:firstLine="0"/>
              <w:jc w:val="center"/>
              <w:rPr>
                <w:sz w:val="24"/>
                <w:szCs w:val="24"/>
              </w:rPr>
            </w:pPr>
            <w:r w:rsidRPr="007C7FC5">
              <w:rPr>
                <w:sz w:val="24"/>
                <w:szCs w:val="24"/>
              </w:rPr>
              <w:t>-</w:t>
            </w:r>
          </w:p>
        </w:tc>
      </w:tr>
      <w:tr w:rsidR="0047360C" w:rsidRPr="007C7FC5" w14:paraId="6159E7C4" w14:textId="77777777" w:rsidTr="00A84C0C">
        <w:trPr>
          <w:jc w:val="center"/>
        </w:trPr>
        <w:tc>
          <w:tcPr>
            <w:tcW w:w="6965" w:type="dxa"/>
            <w:tcBorders>
              <w:top w:val="single" w:sz="4" w:space="0" w:color="auto"/>
              <w:left w:val="single" w:sz="4" w:space="0" w:color="auto"/>
            </w:tcBorders>
            <w:shd w:val="clear" w:color="auto" w:fill="FFFFFF"/>
            <w:vAlign w:val="center"/>
          </w:tcPr>
          <w:p w14:paraId="686AB520" w14:textId="77777777" w:rsidR="0047360C" w:rsidRPr="007C7FC5" w:rsidRDefault="0047360C" w:rsidP="00A84C0C">
            <w:pPr>
              <w:pStyle w:val="4"/>
              <w:shd w:val="clear" w:color="auto" w:fill="auto"/>
              <w:spacing w:line="360" w:lineRule="auto"/>
              <w:ind w:firstLine="0"/>
              <w:jc w:val="left"/>
              <w:rPr>
                <w:sz w:val="24"/>
                <w:szCs w:val="24"/>
              </w:rPr>
            </w:pPr>
            <w:r w:rsidRPr="007C7FC5">
              <w:rPr>
                <w:sz w:val="24"/>
                <w:szCs w:val="24"/>
              </w:rPr>
              <w:t>- аварий/количество пострадавших</w:t>
            </w:r>
          </w:p>
        </w:tc>
        <w:tc>
          <w:tcPr>
            <w:tcW w:w="2711" w:type="dxa"/>
            <w:tcBorders>
              <w:top w:val="single" w:sz="4" w:space="0" w:color="auto"/>
              <w:left w:val="single" w:sz="4" w:space="0" w:color="auto"/>
              <w:right w:val="single" w:sz="4" w:space="0" w:color="auto"/>
            </w:tcBorders>
            <w:shd w:val="clear" w:color="auto" w:fill="FFFFFF"/>
            <w:vAlign w:val="center"/>
          </w:tcPr>
          <w:p w14:paraId="60B3809D" w14:textId="77777777" w:rsidR="0047360C" w:rsidRPr="007C7FC5" w:rsidRDefault="0047360C" w:rsidP="00A84C0C">
            <w:pPr>
              <w:pStyle w:val="4"/>
              <w:shd w:val="clear" w:color="auto" w:fill="auto"/>
              <w:spacing w:line="360" w:lineRule="auto"/>
              <w:ind w:firstLine="0"/>
              <w:jc w:val="center"/>
              <w:rPr>
                <w:sz w:val="24"/>
                <w:szCs w:val="24"/>
              </w:rPr>
            </w:pPr>
            <w:r w:rsidRPr="007C7FC5">
              <w:rPr>
                <w:sz w:val="24"/>
                <w:szCs w:val="24"/>
              </w:rPr>
              <w:t>-</w:t>
            </w:r>
          </w:p>
        </w:tc>
      </w:tr>
      <w:tr w:rsidR="0047360C" w:rsidRPr="007C7FC5" w14:paraId="7CAA72A0" w14:textId="77777777" w:rsidTr="00A84C0C">
        <w:trPr>
          <w:jc w:val="center"/>
        </w:trPr>
        <w:tc>
          <w:tcPr>
            <w:tcW w:w="6965" w:type="dxa"/>
            <w:tcBorders>
              <w:top w:val="single" w:sz="4" w:space="0" w:color="auto"/>
              <w:left w:val="single" w:sz="4" w:space="0" w:color="auto"/>
            </w:tcBorders>
            <w:shd w:val="clear" w:color="auto" w:fill="FFFFFF"/>
            <w:vAlign w:val="center"/>
          </w:tcPr>
          <w:p w14:paraId="511D3726" w14:textId="77777777" w:rsidR="0047360C" w:rsidRPr="007C7FC5" w:rsidRDefault="0047360C" w:rsidP="00A84C0C">
            <w:pPr>
              <w:pStyle w:val="4"/>
              <w:shd w:val="clear" w:color="auto" w:fill="auto"/>
              <w:spacing w:line="360" w:lineRule="auto"/>
              <w:ind w:firstLine="0"/>
              <w:jc w:val="left"/>
              <w:rPr>
                <w:sz w:val="24"/>
                <w:szCs w:val="24"/>
              </w:rPr>
            </w:pPr>
            <w:r w:rsidRPr="007C7FC5">
              <w:rPr>
                <w:sz w:val="24"/>
                <w:szCs w:val="24"/>
              </w:rPr>
              <w:t>- инцидентов/количество пострадавших</w:t>
            </w:r>
          </w:p>
        </w:tc>
        <w:tc>
          <w:tcPr>
            <w:tcW w:w="2711" w:type="dxa"/>
            <w:tcBorders>
              <w:top w:val="single" w:sz="4" w:space="0" w:color="auto"/>
              <w:left w:val="single" w:sz="4" w:space="0" w:color="auto"/>
              <w:right w:val="single" w:sz="4" w:space="0" w:color="auto"/>
            </w:tcBorders>
            <w:shd w:val="clear" w:color="auto" w:fill="FFFFFF"/>
            <w:vAlign w:val="center"/>
          </w:tcPr>
          <w:p w14:paraId="68D98AB0" w14:textId="77777777" w:rsidR="0047360C" w:rsidRPr="007C7FC5" w:rsidRDefault="0047360C" w:rsidP="00A84C0C">
            <w:pPr>
              <w:pStyle w:val="4"/>
              <w:shd w:val="clear" w:color="auto" w:fill="auto"/>
              <w:spacing w:line="360" w:lineRule="auto"/>
              <w:ind w:firstLine="0"/>
              <w:jc w:val="center"/>
              <w:rPr>
                <w:sz w:val="24"/>
                <w:szCs w:val="24"/>
              </w:rPr>
            </w:pPr>
            <w:r w:rsidRPr="007C7FC5">
              <w:rPr>
                <w:sz w:val="24"/>
                <w:szCs w:val="24"/>
              </w:rPr>
              <w:t>-</w:t>
            </w:r>
          </w:p>
        </w:tc>
      </w:tr>
      <w:tr w:rsidR="0047360C" w:rsidRPr="007C7FC5" w14:paraId="4427EC34" w14:textId="77777777" w:rsidTr="00A84C0C">
        <w:trPr>
          <w:jc w:val="center"/>
        </w:trPr>
        <w:tc>
          <w:tcPr>
            <w:tcW w:w="6965" w:type="dxa"/>
            <w:tcBorders>
              <w:top w:val="single" w:sz="4" w:space="0" w:color="auto"/>
              <w:left w:val="single" w:sz="4" w:space="0" w:color="auto"/>
            </w:tcBorders>
            <w:shd w:val="clear" w:color="auto" w:fill="FFFFFF"/>
            <w:vAlign w:val="center"/>
          </w:tcPr>
          <w:p w14:paraId="31FC6B86" w14:textId="77777777" w:rsidR="0047360C" w:rsidRPr="007C7FC5" w:rsidRDefault="0047360C" w:rsidP="00A84C0C">
            <w:pPr>
              <w:pStyle w:val="4"/>
              <w:shd w:val="clear" w:color="auto" w:fill="auto"/>
              <w:spacing w:line="360" w:lineRule="auto"/>
              <w:ind w:firstLine="0"/>
              <w:jc w:val="left"/>
              <w:rPr>
                <w:sz w:val="24"/>
                <w:szCs w:val="24"/>
              </w:rPr>
            </w:pPr>
            <w:r w:rsidRPr="007C7FC5">
              <w:rPr>
                <w:sz w:val="24"/>
                <w:szCs w:val="24"/>
              </w:rPr>
              <w:t>- несчастных случаев/количество пострадавших</w:t>
            </w:r>
          </w:p>
        </w:tc>
        <w:tc>
          <w:tcPr>
            <w:tcW w:w="2711" w:type="dxa"/>
            <w:tcBorders>
              <w:top w:val="single" w:sz="4" w:space="0" w:color="auto"/>
              <w:left w:val="single" w:sz="4" w:space="0" w:color="auto"/>
              <w:right w:val="single" w:sz="4" w:space="0" w:color="auto"/>
            </w:tcBorders>
            <w:shd w:val="clear" w:color="auto" w:fill="FFFFFF"/>
            <w:vAlign w:val="center"/>
          </w:tcPr>
          <w:p w14:paraId="3BB5AFD9" w14:textId="77777777" w:rsidR="0047360C" w:rsidRPr="007C7FC5" w:rsidRDefault="0047360C" w:rsidP="00A84C0C">
            <w:pPr>
              <w:pStyle w:val="4"/>
              <w:shd w:val="clear" w:color="auto" w:fill="auto"/>
              <w:spacing w:line="360" w:lineRule="auto"/>
              <w:ind w:firstLine="0"/>
              <w:jc w:val="center"/>
              <w:rPr>
                <w:sz w:val="24"/>
                <w:szCs w:val="24"/>
              </w:rPr>
            </w:pPr>
            <w:r w:rsidRPr="007C7FC5">
              <w:rPr>
                <w:sz w:val="24"/>
                <w:szCs w:val="24"/>
              </w:rPr>
              <w:t>-</w:t>
            </w:r>
          </w:p>
        </w:tc>
      </w:tr>
    </w:tbl>
    <w:p w14:paraId="4A9D4E99" w14:textId="77777777" w:rsidR="0047360C" w:rsidRPr="007C7FC5" w:rsidRDefault="0047360C" w:rsidP="0047360C">
      <w:pPr>
        <w:spacing w:after="200" w:line="276" w:lineRule="auto"/>
        <w:rPr>
          <w:rFonts w:eastAsia="Times New Roman" w:cs="Times New Roman"/>
          <w:szCs w:val="28"/>
        </w:rPr>
      </w:pPr>
    </w:p>
    <w:p w14:paraId="0FDD16E8" w14:textId="77777777" w:rsidR="0047360C" w:rsidRPr="007C7FC5" w:rsidRDefault="0047360C" w:rsidP="0047360C">
      <w:pPr>
        <w:widowControl w:val="0"/>
        <w:suppressAutoHyphens/>
        <w:rPr>
          <w:rFonts w:eastAsia="Times New Roman" w:cs="Times New Roman"/>
          <w:szCs w:val="28"/>
        </w:rPr>
      </w:pPr>
      <w:r w:rsidRPr="007C7FC5">
        <w:rPr>
          <w:rFonts w:eastAsia="Times New Roman" w:cs="Times New Roman"/>
          <w:szCs w:val="28"/>
        </w:rPr>
        <w:lastRenderedPageBreak/>
        <w:t>Окончание таблицы 7.5</w:t>
      </w:r>
    </w:p>
    <w:tbl>
      <w:tblPr>
        <w:tblOverlap w:val="never"/>
        <w:tblW w:w="9676" w:type="dxa"/>
        <w:jc w:val="center"/>
        <w:tblBorders>
          <w:top w:val="single" w:sz="4" w:space="0" w:color="auto"/>
          <w:left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6965"/>
        <w:gridCol w:w="2711"/>
      </w:tblGrid>
      <w:tr w:rsidR="0047360C" w:rsidRPr="007C7FC5" w14:paraId="158FED12" w14:textId="77777777" w:rsidTr="00A84C0C">
        <w:trPr>
          <w:jc w:val="center"/>
        </w:trPr>
        <w:tc>
          <w:tcPr>
            <w:tcW w:w="6965" w:type="dxa"/>
            <w:shd w:val="clear" w:color="auto" w:fill="FFFFFF"/>
            <w:vAlign w:val="center"/>
          </w:tcPr>
          <w:p w14:paraId="2FC47529" w14:textId="77777777" w:rsidR="0047360C" w:rsidRPr="007C7FC5" w:rsidRDefault="0047360C" w:rsidP="00A84C0C">
            <w:pPr>
              <w:pStyle w:val="4"/>
              <w:shd w:val="clear" w:color="auto" w:fill="auto"/>
              <w:spacing w:line="360" w:lineRule="auto"/>
              <w:ind w:firstLine="0"/>
              <w:jc w:val="center"/>
              <w:rPr>
                <w:sz w:val="24"/>
                <w:szCs w:val="24"/>
              </w:rPr>
            </w:pPr>
            <w:r w:rsidRPr="007C7FC5">
              <w:rPr>
                <w:sz w:val="24"/>
                <w:szCs w:val="24"/>
              </w:rPr>
              <w:t>1</w:t>
            </w:r>
          </w:p>
        </w:tc>
        <w:tc>
          <w:tcPr>
            <w:tcW w:w="2711" w:type="dxa"/>
            <w:shd w:val="clear" w:color="auto" w:fill="FFFFFF"/>
            <w:vAlign w:val="center"/>
          </w:tcPr>
          <w:p w14:paraId="1ECF662F" w14:textId="77777777" w:rsidR="0047360C" w:rsidRPr="007C7FC5" w:rsidRDefault="0047360C" w:rsidP="00A84C0C">
            <w:pPr>
              <w:pStyle w:val="4"/>
              <w:shd w:val="clear" w:color="auto" w:fill="auto"/>
              <w:spacing w:line="360" w:lineRule="auto"/>
              <w:ind w:firstLine="0"/>
              <w:jc w:val="center"/>
              <w:rPr>
                <w:sz w:val="24"/>
                <w:szCs w:val="24"/>
              </w:rPr>
            </w:pPr>
            <w:r w:rsidRPr="007C7FC5">
              <w:rPr>
                <w:sz w:val="24"/>
                <w:szCs w:val="24"/>
              </w:rPr>
              <w:t>2</w:t>
            </w:r>
          </w:p>
        </w:tc>
      </w:tr>
      <w:tr w:rsidR="0047360C" w:rsidRPr="007C7FC5" w14:paraId="3F52C521" w14:textId="77777777" w:rsidTr="00A84C0C">
        <w:trPr>
          <w:jc w:val="center"/>
        </w:trPr>
        <w:tc>
          <w:tcPr>
            <w:tcW w:w="9676" w:type="dxa"/>
            <w:gridSpan w:val="2"/>
            <w:shd w:val="clear" w:color="auto" w:fill="FFFFFF"/>
            <w:vAlign w:val="center"/>
          </w:tcPr>
          <w:p w14:paraId="4D8696C4" w14:textId="77777777" w:rsidR="0047360C" w:rsidRPr="007C7FC5" w:rsidRDefault="0047360C" w:rsidP="00A84C0C">
            <w:pPr>
              <w:pStyle w:val="4"/>
              <w:shd w:val="clear" w:color="auto" w:fill="auto"/>
              <w:spacing w:line="360" w:lineRule="auto"/>
              <w:ind w:firstLine="0"/>
              <w:jc w:val="left"/>
              <w:rPr>
                <w:sz w:val="24"/>
                <w:szCs w:val="24"/>
              </w:rPr>
            </w:pPr>
            <w:r w:rsidRPr="007C7FC5">
              <w:rPr>
                <w:sz w:val="24"/>
                <w:szCs w:val="24"/>
              </w:rPr>
              <w:t>Технические средства и оборудование, обеспечивающие параметры микрокли</w:t>
            </w:r>
            <w:r w:rsidRPr="007C7FC5">
              <w:rPr>
                <w:sz w:val="24"/>
                <w:szCs w:val="24"/>
              </w:rPr>
              <w:softHyphen/>
              <w:t>мата:</w:t>
            </w:r>
          </w:p>
        </w:tc>
      </w:tr>
      <w:tr w:rsidR="0047360C" w:rsidRPr="007C7FC5" w14:paraId="7FE74CEE" w14:textId="77777777" w:rsidTr="00A84C0C">
        <w:trPr>
          <w:jc w:val="center"/>
        </w:trPr>
        <w:tc>
          <w:tcPr>
            <w:tcW w:w="6965" w:type="dxa"/>
            <w:shd w:val="clear" w:color="auto" w:fill="FFFFFF"/>
            <w:vAlign w:val="center"/>
          </w:tcPr>
          <w:p w14:paraId="65615A5A" w14:textId="77777777" w:rsidR="0047360C" w:rsidRPr="007C7FC5" w:rsidRDefault="0047360C" w:rsidP="00A84C0C">
            <w:pPr>
              <w:pStyle w:val="4"/>
              <w:shd w:val="clear" w:color="auto" w:fill="auto"/>
              <w:spacing w:line="360" w:lineRule="auto"/>
              <w:ind w:firstLine="0"/>
              <w:jc w:val="left"/>
              <w:rPr>
                <w:sz w:val="24"/>
                <w:szCs w:val="24"/>
              </w:rPr>
            </w:pPr>
            <w:r w:rsidRPr="007C7FC5">
              <w:rPr>
                <w:sz w:val="24"/>
                <w:szCs w:val="24"/>
              </w:rPr>
              <w:t>- предусматриваемые системы вентиляции</w:t>
            </w:r>
          </w:p>
        </w:tc>
        <w:tc>
          <w:tcPr>
            <w:tcW w:w="2711" w:type="dxa"/>
            <w:shd w:val="clear" w:color="auto" w:fill="FFFFFF"/>
            <w:vAlign w:val="center"/>
          </w:tcPr>
          <w:p w14:paraId="62D426F4" w14:textId="77777777" w:rsidR="0047360C" w:rsidRPr="007C7FC5" w:rsidRDefault="0047360C" w:rsidP="00A84C0C">
            <w:pPr>
              <w:pStyle w:val="4"/>
              <w:shd w:val="clear" w:color="auto" w:fill="auto"/>
              <w:spacing w:line="360" w:lineRule="auto"/>
              <w:ind w:firstLine="0"/>
              <w:jc w:val="center"/>
              <w:rPr>
                <w:sz w:val="24"/>
                <w:szCs w:val="24"/>
              </w:rPr>
            </w:pPr>
            <w:r w:rsidRPr="007C7FC5">
              <w:rPr>
                <w:sz w:val="24"/>
                <w:szCs w:val="24"/>
              </w:rPr>
              <w:t>естественная</w:t>
            </w:r>
          </w:p>
        </w:tc>
      </w:tr>
      <w:tr w:rsidR="0047360C" w:rsidRPr="007C7FC5" w14:paraId="4F96D53A" w14:textId="77777777" w:rsidTr="00A84C0C">
        <w:trPr>
          <w:jc w:val="center"/>
        </w:trPr>
        <w:tc>
          <w:tcPr>
            <w:tcW w:w="6965" w:type="dxa"/>
            <w:shd w:val="clear" w:color="auto" w:fill="FFFFFF"/>
            <w:vAlign w:val="center"/>
          </w:tcPr>
          <w:p w14:paraId="677F550C" w14:textId="77777777" w:rsidR="0047360C" w:rsidRPr="007C7FC5" w:rsidRDefault="0047360C" w:rsidP="00A84C0C">
            <w:pPr>
              <w:pStyle w:val="4"/>
              <w:shd w:val="clear" w:color="auto" w:fill="auto"/>
              <w:spacing w:line="360" w:lineRule="auto"/>
              <w:ind w:firstLine="0"/>
              <w:jc w:val="left"/>
              <w:rPr>
                <w:sz w:val="24"/>
                <w:szCs w:val="24"/>
              </w:rPr>
            </w:pPr>
            <w:r w:rsidRPr="007C7FC5">
              <w:rPr>
                <w:sz w:val="24"/>
                <w:szCs w:val="24"/>
              </w:rPr>
              <w:t>- система отопления в помещении</w:t>
            </w:r>
          </w:p>
        </w:tc>
        <w:tc>
          <w:tcPr>
            <w:tcW w:w="2711" w:type="dxa"/>
            <w:shd w:val="clear" w:color="auto" w:fill="FFFFFF"/>
            <w:vAlign w:val="center"/>
          </w:tcPr>
          <w:p w14:paraId="1AEEA0AD" w14:textId="77777777" w:rsidR="0047360C" w:rsidRPr="007C7FC5" w:rsidRDefault="0047360C" w:rsidP="00A84C0C">
            <w:pPr>
              <w:pStyle w:val="4"/>
              <w:shd w:val="clear" w:color="auto" w:fill="auto"/>
              <w:spacing w:line="360" w:lineRule="auto"/>
              <w:ind w:firstLine="0"/>
              <w:jc w:val="center"/>
              <w:rPr>
                <w:sz w:val="24"/>
                <w:szCs w:val="24"/>
              </w:rPr>
            </w:pPr>
            <w:r w:rsidRPr="007C7FC5">
              <w:rPr>
                <w:sz w:val="24"/>
                <w:szCs w:val="24"/>
              </w:rPr>
              <w:t xml:space="preserve">Централизованное (водяное) </w:t>
            </w:r>
          </w:p>
        </w:tc>
      </w:tr>
      <w:tr w:rsidR="0047360C" w:rsidRPr="007C7FC5" w14:paraId="2AF43DCB" w14:textId="77777777" w:rsidTr="00A84C0C">
        <w:trPr>
          <w:jc w:val="center"/>
        </w:trPr>
        <w:tc>
          <w:tcPr>
            <w:tcW w:w="6965" w:type="dxa"/>
            <w:shd w:val="clear" w:color="auto" w:fill="FFFFFF"/>
            <w:vAlign w:val="center"/>
          </w:tcPr>
          <w:p w14:paraId="687EFDBD" w14:textId="77777777" w:rsidR="0047360C" w:rsidRPr="007C7FC5" w:rsidRDefault="0047360C" w:rsidP="00A84C0C">
            <w:pPr>
              <w:pStyle w:val="4"/>
              <w:shd w:val="clear" w:color="auto" w:fill="auto"/>
              <w:spacing w:line="360" w:lineRule="auto"/>
              <w:ind w:firstLine="0"/>
              <w:jc w:val="left"/>
              <w:rPr>
                <w:sz w:val="24"/>
                <w:szCs w:val="24"/>
              </w:rPr>
            </w:pPr>
            <w:r w:rsidRPr="007C7FC5">
              <w:rPr>
                <w:sz w:val="24"/>
                <w:szCs w:val="24"/>
              </w:rPr>
              <w:t>- способ уборки помещения</w:t>
            </w:r>
          </w:p>
        </w:tc>
        <w:tc>
          <w:tcPr>
            <w:tcW w:w="2711" w:type="dxa"/>
            <w:shd w:val="clear" w:color="auto" w:fill="FFFFFF"/>
            <w:vAlign w:val="center"/>
          </w:tcPr>
          <w:p w14:paraId="6AD93C89" w14:textId="77777777" w:rsidR="0047360C" w:rsidRPr="007C7FC5" w:rsidRDefault="0047360C" w:rsidP="00A84C0C">
            <w:pPr>
              <w:pStyle w:val="4"/>
              <w:shd w:val="clear" w:color="auto" w:fill="auto"/>
              <w:spacing w:line="360" w:lineRule="auto"/>
              <w:ind w:firstLine="0"/>
              <w:jc w:val="center"/>
              <w:rPr>
                <w:sz w:val="24"/>
                <w:szCs w:val="24"/>
              </w:rPr>
            </w:pPr>
            <w:r w:rsidRPr="007C7FC5">
              <w:rPr>
                <w:sz w:val="24"/>
                <w:szCs w:val="24"/>
              </w:rPr>
              <w:t>влажная</w:t>
            </w:r>
          </w:p>
        </w:tc>
      </w:tr>
      <w:tr w:rsidR="0047360C" w:rsidRPr="007C7FC5" w14:paraId="7408C09C" w14:textId="77777777" w:rsidTr="00A84C0C">
        <w:trPr>
          <w:jc w:val="center"/>
        </w:trPr>
        <w:tc>
          <w:tcPr>
            <w:tcW w:w="9676" w:type="dxa"/>
            <w:gridSpan w:val="2"/>
            <w:shd w:val="clear" w:color="auto" w:fill="FFFFFF"/>
            <w:vAlign w:val="center"/>
          </w:tcPr>
          <w:p w14:paraId="76F36F7B" w14:textId="77777777" w:rsidR="0047360C" w:rsidRPr="007C7FC5" w:rsidRDefault="0047360C" w:rsidP="00A84C0C">
            <w:pPr>
              <w:pStyle w:val="4"/>
              <w:shd w:val="clear" w:color="auto" w:fill="auto"/>
              <w:spacing w:line="360" w:lineRule="auto"/>
              <w:ind w:firstLine="0"/>
              <w:jc w:val="left"/>
              <w:rPr>
                <w:sz w:val="24"/>
                <w:szCs w:val="24"/>
              </w:rPr>
            </w:pPr>
            <w:r w:rsidRPr="007C7FC5">
              <w:rPr>
                <w:sz w:val="24"/>
                <w:szCs w:val="24"/>
              </w:rPr>
              <w:t>Технические средства и оборудование, обеспечивающие параметры освеще</w:t>
            </w:r>
            <w:r w:rsidRPr="007C7FC5">
              <w:rPr>
                <w:sz w:val="24"/>
                <w:szCs w:val="24"/>
              </w:rPr>
              <w:softHyphen/>
              <w:t>ния:</w:t>
            </w:r>
          </w:p>
        </w:tc>
      </w:tr>
      <w:tr w:rsidR="0047360C" w:rsidRPr="007C7FC5" w14:paraId="0869BD3E" w14:textId="77777777" w:rsidTr="00A84C0C">
        <w:trPr>
          <w:jc w:val="center"/>
        </w:trPr>
        <w:tc>
          <w:tcPr>
            <w:tcW w:w="6965" w:type="dxa"/>
            <w:shd w:val="clear" w:color="auto" w:fill="FFFFFF"/>
            <w:vAlign w:val="center"/>
          </w:tcPr>
          <w:p w14:paraId="0ED2157D" w14:textId="77777777" w:rsidR="0047360C" w:rsidRPr="007C7FC5" w:rsidRDefault="0047360C" w:rsidP="00A84C0C">
            <w:pPr>
              <w:pStyle w:val="4"/>
              <w:shd w:val="clear" w:color="auto" w:fill="auto"/>
              <w:spacing w:line="360" w:lineRule="auto"/>
              <w:ind w:firstLine="0"/>
              <w:jc w:val="left"/>
              <w:rPr>
                <w:sz w:val="24"/>
                <w:szCs w:val="24"/>
              </w:rPr>
            </w:pPr>
            <w:r w:rsidRPr="007C7FC5">
              <w:rPr>
                <w:sz w:val="24"/>
                <w:szCs w:val="24"/>
              </w:rPr>
              <w:t xml:space="preserve">- характеристика зрительной работы, разряд и </w:t>
            </w:r>
            <w:proofErr w:type="spellStart"/>
            <w:r w:rsidRPr="007C7FC5">
              <w:rPr>
                <w:sz w:val="24"/>
                <w:szCs w:val="24"/>
              </w:rPr>
              <w:t>подразряд</w:t>
            </w:r>
            <w:proofErr w:type="spellEnd"/>
            <w:r w:rsidRPr="007C7FC5">
              <w:rPr>
                <w:sz w:val="24"/>
                <w:szCs w:val="24"/>
              </w:rPr>
              <w:t xml:space="preserve"> зрительной работы</w:t>
            </w:r>
          </w:p>
        </w:tc>
        <w:tc>
          <w:tcPr>
            <w:tcW w:w="2711" w:type="dxa"/>
            <w:shd w:val="clear" w:color="auto" w:fill="FFFFFF"/>
            <w:vAlign w:val="center"/>
          </w:tcPr>
          <w:p w14:paraId="2C8F16C8" w14:textId="77777777" w:rsidR="0047360C" w:rsidRPr="007C7FC5" w:rsidRDefault="0047360C" w:rsidP="00A84C0C">
            <w:pPr>
              <w:pStyle w:val="4"/>
              <w:shd w:val="clear" w:color="auto" w:fill="auto"/>
              <w:spacing w:line="360" w:lineRule="auto"/>
              <w:ind w:firstLine="0"/>
              <w:jc w:val="center"/>
              <w:rPr>
                <w:sz w:val="24"/>
                <w:szCs w:val="24"/>
              </w:rPr>
            </w:pPr>
            <w:r w:rsidRPr="007C7FC5">
              <w:rPr>
                <w:sz w:val="24"/>
                <w:szCs w:val="24"/>
              </w:rPr>
              <w:t>III</w:t>
            </w:r>
          </w:p>
        </w:tc>
      </w:tr>
      <w:tr w:rsidR="0047360C" w:rsidRPr="007C7FC5" w14:paraId="283201F9" w14:textId="77777777" w:rsidTr="00A84C0C">
        <w:trPr>
          <w:jc w:val="center"/>
        </w:trPr>
        <w:tc>
          <w:tcPr>
            <w:tcW w:w="6965" w:type="dxa"/>
            <w:shd w:val="clear" w:color="auto" w:fill="FFFFFF"/>
            <w:vAlign w:val="center"/>
          </w:tcPr>
          <w:p w14:paraId="5B8DAB0B" w14:textId="77777777" w:rsidR="0047360C" w:rsidRPr="007C7FC5" w:rsidRDefault="0047360C" w:rsidP="00A84C0C">
            <w:pPr>
              <w:pStyle w:val="4"/>
              <w:shd w:val="clear" w:color="auto" w:fill="auto"/>
              <w:spacing w:line="360" w:lineRule="auto"/>
              <w:ind w:firstLine="0"/>
              <w:jc w:val="left"/>
              <w:rPr>
                <w:sz w:val="24"/>
                <w:szCs w:val="24"/>
              </w:rPr>
            </w:pPr>
            <w:r w:rsidRPr="007C7FC5">
              <w:rPr>
                <w:sz w:val="24"/>
                <w:szCs w:val="24"/>
              </w:rPr>
              <w:t>- вид и система искусственного освещения в помещении</w:t>
            </w:r>
          </w:p>
        </w:tc>
        <w:tc>
          <w:tcPr>
            <w:tcW w:w="2711" w:type="dxa"/>
            <w:shd w:val="clear" w:color="auto" w:fill="FFFFFF"/>
            <w:vAlign w:val="center"/>
          </w:tcPr>
          <w:p w14:paraId="64E7B5B0" w14:textId="77777777" w:rsidR="0047360C" w:rsidRPr="007C7FC5" w:rsidRDefault="0047360C" w:rsidP="00A84C0C">
            <w:pPr>
              <w:pStyle w:val="4"/>
              <w:shd w:val="clear" w:color="auto" w:fill="auto"/>
              <w:spacing w:line="360" w:lineRule="auto"/>
              <w:ind w:firstLine="0"/>
              <w:jc w:val="center"/>
              <w:rPr>
                <w:sz w:val="24"/>
                <w:szCs w:val="24"/>
              </w:rPr>
            </w:pPr>
            <w:r w:rsidRPr="007C7FC5">
              <w:rPr>
                <w:sz w:val="24"/>
                <w:szCs w:val="24"/>
              </w:rPr>
              <w:t>общая</w:t>
            </w:r>
          </w:p>
        </w:tc>
      </w:tr>
      <w:tr w:rsidR="0047360C" w:rsidRPr="007C7FC5" w14:paraId="6DB5ACF3" w14:textId="77777777" w:rsidTr="00A84C0C">
        <w:trPr>
          <w:jc w:val="center"/>
        </w:trPr>
        <w:tc>
          <w:tcPr>
            <w:tcW w:w="6965" w:type="dxa"/>
            <w:shd w:val="clear" w:color="auto" w:fill="FFFFFF"/>
            <w:vAlign w:val="center"/>
          </w:tcPr>
          <w:p w14:paraId="2182698D" w14:textId="77777777" w:rsidR="0047360C" w:rsidRPr="007C7FC5" w:rsidRDefault="0047360C" w:rsidP="00A84C0C">
            <w:pPr>
              <w:pStyle w:val="4"/>
              <w:shd w:val="clear" w:color="auto" w:fill="auto"/>
              <w:spacing w:line="360" w:lineRule="auto"/>
              <w:ind w:firstLine="0"/>
              <w:jc w:val="left"/>
              <w:rPr>
                <w:sz w:val="24"/>
                <w:szCs w:val="24"/>
              </w:rPr>
            </w:pPr>
            <w:r w:rsidRPr="007C7FC5">
              <w:rPr>
                <w:sz w:val="24"/>
                <w:szCs w:val="24"/>
              </w:rPr>
              <w:t>- источники искусственного освещения / мощность ламп</w:t>
            </w:r>
          </w:p>
        </w:tc>
        <w:tc>
          <w:tcPr>
            <w:tcW w:w="2711" w:type="dxa"/>
            <w:shd w:val="clear" w:color="auto" w:fill="FFFFFF"/>
            <w:vAlign w:val="center"/>
          </w:tcPr>
          <w:p w14:paraId="231813A0" w14:textId="77777777" w:rsidR="0047360C" w:rsidRPr="007C7FC5" w:rsidRDefault="0047360C" w:rsidP="00A84C0C">
            <w:pPr>
              <w:pStyle w:val="4"/>
              <w:shd w:val="clear" w:color="auto" w:fill="auto"/>
              <w:spacing w:line="360" w:lineRule="auto"/>
              <w:ind w:firstLine="0"/>
              <w:jc w:val="center"/>
              <w:rPr>
                <w:sz w:val="24"/>
                <w:szCs w:val="24"/>
              </w:rPr>
            </w:pPr>
            <w:r w:rsidRPr="007C7FC5">
              <w:rPr>
                <w:sz w:val="24"/>
                <w:szCs w:val="24"/>
              </w:rPr>
              <w:t>9 Вт</w:t>
            </w:r>
          </w:p>
        </w:tc>
      </w:tr>
      <w:tr w:rsidR="0047360C" w:rsidRPr="007C7FC5" w14:paraId="39A42474" w14:textId="77777777" w:rsidTr="00A84C0C">
        <w:trPr>
          <w:jc w:val="center"/>
        </w:trPr>
        <w:tc>
          <w:tcPr>
            <w:tcW w:w="6965" w:type="dxa"/>
            <w:shd w:val="clear" w:color="auto" w:fill="FFFFFF"/>
            <w:vAlign w:val="center"/>
          </w:tcPr>
          <w:p w14:paraId="6DB8DF95" w14:textId="77777777" w:rsidR="0047360C" w:rsidRPr="007C7FC5" w:rsidRDefault="0047360C" w:rsidP="00A84C0C">
            <w:pPr>
              <w:pStyle w:val="4"/>
              <w:shd w:val="clear" w:color="auto" w:fill="auto"/>
              <w:spacing w:line="360" w:lineRule="auto"/>
              <w:ind w:firstLine="0"/>
              <w:jc w:val="left"/>
              <w:rPr>
                <w:sz w:val="24"/>
                <w:szCs w:val="24"/>
              </w:rPr>
            </w:pPr>
            <w:r w:rsidRPr="007C7FC5">
              <w:rPr>
                <w:sz w:val="24"/>
                <w:szCs w:val="24"/>
              </w:rPr>
              <w:t>- исполнение светильников / количество</w:t>
            </w:r>
          </w:p>
        </w:tc>
        <w:tc>
          <w:tcPr>
            <w:tcW w:w="2711" w:type="dxa"/>
            <w:shd w:val="clear" w:color="auto" w:fill="FFFFFF"/>
            <w:vAlign w:val="center"/>
          </w:tcPr>
          <w:p w14:paraId="68665A54" w14:textId="77777777" w:rsidR="0047360C" w:rsidRPr="007C7FC5" w:rsidRDefault="0047360C" w:rsidP="00A84C0C">
            <w:pPr>
              <w:pStyle w:val="4"/>
              <w:shd w:val="clear" w:color="auto" w:fill="auto"/>
              <w:spacing w:line="360" w:lineRule="auto"/>
              <w:ind w:firstLine="0"/>
              <w:jc w:val="center"/>
              <w:rPr>
                <w:sz w:val="24"/>
                <w:szCs w:val="24"/>
              </w:rPr>
            </w:pPr>
            <w:r w:rsidRPr="007C7FC5">
              <w:rPr>
                <w:sz w:val="24"/>
                <w:szCs w:val="24"/>
              </w:rPr>
              <w:t>светодиодные лампы /</w:t>
            </w:r>
            <w:r w:rsidRPr="007C7FC5">
              <w:rPr>
                <w:sz w:val="24"/>
                <w:szCs w:val="24"/>
              </w:rPr>
              <w:br/>
              <w:t xml:space="preserve">2 </w:t>
            </w:r>
            <w:proofErr w:type="spellStart"/>
            <w:r w:rsidRPr="007C7FC5">
              <w:rPr>
                <w:sz w:val="24"/>
                <w:szCs w:val="24"/>
              </w:rPr>
              <w:t>шт</w:t>
            </w:r>
            <w:proofErr w:type="spellEnd"/>
          </w:p>
        </w:tc>
      </w:tr>
      <w:tr w:rsidR="0047360C" w:rsidRPr="007C7FC5" w14:paraId="2292C50F" w14:textId="77777777" w:rsidTr="00A84C0C">
        <w:trPr>
          <w:jc w:val="center"/>
        </w:trPr>
        <w:tc>
          <w:tcPr>
            <w:tcW w:w="6965" w:type="dxa"/>
            <w:shd w:val="clear" w:color="auto" w:fill="FFFFFF"/>
            <w:vAlign w:val="center"/>
          </w:tcPr>
          <w:p w14:paraId="69174B1B" w14:textId="77777777" w:rsidR="0047360C" w:rsidRPr="007C7FC5" w:rsidRDefault="0047360C" w:rsidP="00A84C0C">
            <w:pPr>
              <w:pStyle w:val="4"/>
              <w:shd w:val="clear" w:color="auto" w:fill="auto"/>
              <w:spacing w:line="360" w:lineRule="auto"/>
              <w:ind w:firstLine="0"/>
              <w:jc w:val="left"/>
              <w:rPr>
                <w:sz w:val="24"/>
                <w:szCs w:val="24"/>
              </w:rPr>
            </w:pPr>
            <w:r w:rsidRPr="007C7FC5">
              <w:rPr>
                <w:sz w:val="24"/>
                <w:szCs w:val="24"/>
              </w:rPr>
              <w:t>- исполнение естественного освещения (боковое или бо</w:t>
            </w:r>
            <w:r w:rsidRPr="007C7FC5">
              <w:rPr>
                <w:sz w:val="24"/>
                <w:szCs w:val="24"/>
              </w:rPr>
              <w:softHyphen/>
              <w:t>ковое и верхнее)</w:t>
            </w:r>
          </w:p>
        </w:tc>
        <w:tc>
          <w:tcPr>
            <w:tcW w:w="2711" w:type="dxa"/>
            <w:shd w:val="clear" w:color="auto" w:fill="FFFFFF"/>
            <w:vAlign w:val="center"/>
          </w:tcPr>
          <w:p w14:paraId="3DA94A43" w14:textId="77777777" w:rsidR="0047360C" w:rsidRPr="007C7FC5" w:rsidRDefault="0047360C" w:rsidP="00A84C0C">
            <w:pPr>
              <w:pStyle w:val="4"/>
              <w:shd w:val="clear" w:color="auto" w:fill="auto"/>
              <w:spacing w:line="360" w:lineRule="auto"/>
              <w:ind w:firstLine="0"/>
              <w:jc w:val="center"/>
              <w:rPr>
                <w:sz w:val="24"/>
                <w:szCs w:val="24"/>
              </w:rPr>
            </w:pPr>
            <w:r w:rsidRPr="007C7FC5">
              <w:rPr>
                <w:sz w:val="24"/>
                <w:szCs w:val="24"/>
              </w:rPr>
              <w:t>Боковое</w:t>
            </w:r>
          </w:p>
        </w:tc>
      </w:tr>
      <w:tr w:rsidR="0047360C" w:rsidRPr="007C7FC5" w14:paraId="7C50579B" w14:textId="77777777" w:rsidTr="00A84C0C">
        <w:trPr>
          <w:jc w:val="center"/>
        </w:trPr>
        <w:tc>
          <w:tcPr>
            <w:tcW w:w="6965" w:type="dxa"/>
            <w:tcBorders>
              <w:top w:val="single" w:sz="4" w:space="0" w:color="auto"/>
              <w:left w:val="single" w:sz="4" w:space="0" w:color="auto"/>
              <w:bottom w:val="single" w:sz="4" w:space="0" w:color="auto"/>
              <w:right w:val="single" w:sz="4" w:space="0" w:color="auto"/>
            </w:tcBorders>
            <w:shd w:val="clear" w:color="auto" w:fill="FFFFFF"/>
            <w:vAlign w:val="center"/>
          </w:tcPr>
          <w:p w14:paraId="739E8652" w14:textId="77777777" w:rsidR="0047360C" w:rsidRPr="007C7FC5" w:rsidRDefault="0047360C" w:rsidP="00A84C0C">
            <w:pPr>
              <w:pStyle w:val="4"/>
              <w:shd w:val="clear" w:color="auto" w:fill="auto"/>
              <w:spacing w:line="360" w:lineRule="auto"/>
              <w:ind w:firstLine="0"/>
              <w:jc w:val="left"/>
              <w:rPr>
                <w:sz w:val="24"/>
                <w:szCs w:val="24"/>
                <w:shd w:val="clear" w:color="auto" w:fill="FFFFFF"/>
                <w:lang w:eastAsia="ru-RU" w:bidi="ru-RU"/>
              </w:rPr>
            </w:pPr>
            <w:r w:rsidRPr="007C7FC5">
              <w:rPr>
                <w:sz w:val="24"/>
                <w:szCs w:val="24"/>
              </w:rPr>
              <w:t>- коэффициент естественной освещенности (КЕО, %)</w:t>
            </w:r>
          </w:p>
        </w:tc>
        <w:tc>
          <w:tcPr>
            <w:tcW w:w="2711" w:type="dxa"/>
            <w:tcBorders>
              <w:top w:val="single" w:sz="4" w:space="0" w:color="auto"/>
              <w:left w:val="single" w:sz="4" w:space="0" w:color="auto"/>
              <w:bottom w:val="single" w:sz="4" w:space="0" w:color="auto"/>
              <w:right w:val="single" w:sz="4" w:space="0" w:color="auto"/>
            </w:tcBorders>
            <w:shd w:val="clear" w:color="auto" w:fill="FFFFFF"/>
            <w:vAlign w:val="center"/>
          </w:tcPr>
          <w:p w14:paraId="2393E8A2" w14:textId="77777777" w:rsidR="0047360C" w:rsidRPr="007C7FC5" w:rsidRDefault="0047360C" w:rsidP="00A84C0C">
            <w:pPr>
              <w:pStyle w:val="4"/>
              <w:shd w:val="clear" w:color="auto" w:fill="auto"/>
              <w:spacing w:line="360" w:lineRule="auto"/>
              <w:ind w:firstLine="0"/>
              <w:jc w:val="center"/>
              <w:rPr>
                <w:sz w:val="24"/>
                <w:szCs w:val="24"/>
              </w:rPr>
            </w:pPr>
            <w:r w:rsidRPr="007C7FC5">
              <w:rPr>
                <w:sz w:val="24"/>
                <w:szCs w:val="24"/>
              </w:rPr>
              <w:t>1,5</w:t>
            </w:r>
          </w:p>
        </w:tc>
      </w:tr>
      <w:tr w:rsidR="0047360C" w:rsidRPr="007C7FC5" w14:paraId="3B7AE092" w14:textId="77777777" w:rsidTr="00A84C0C">
        <w:trPr>
          <w:jc w:val="center"/>
        </w:trPr>
        <w:tc>
          <w:tcPr>
            <w:tcW w:w="6965" w:type="dxa"/>
            <w:tcBorders>
              <w:top w:val="single" w:sz="4" w:space="0" w:color="auto"/>
              <w:left w:val="single" w:sz="4" w:space="0" w:color="auto"/>
              <w:right w:val="single" w:sz="4" w:space="0" w:color="auto"/>
            </w:tcBorders>
            <w:shd w:val="clear" w:color="auto" w:fill="FFFFFF"/>
            <w:vAlign w:val="center"/>
          </w:tcPr>
          <w:p w14:paraId="313DBD76" w14:textId="77777777" w:rsidR="0047360C" w:rsidRPr="007C7FC5" w:rsidRDefault="0047360C" w:rsidP="00A84C0C">
            <w:pPr>
              <w:pStyle w:val="4"/>
              <w:shd w:val="clear" w:color="auto" w:fill="auto"/>
              <w:spacing w:line="360" w:lineRule="auto"/>
              <w:ind w:firstLine="0"/>
              <w:jc w:val="left"/>
              <w:rPr>
                <w:sz w:val="24"/>
                <w:szCs w:val="24"/>
                <w:shd w:val="clear" w:color="auto" w:fill="FFFFFF"/>
                <w:lang w:eastAsia="ru-RU" w:bidi="ru-RU"/>
              </w:rPr>
            </w:pPr>
            <w:r w:rsidRPr="007C7FC5">
              <w:rPr>
                <w:sz w:val="24"/>
                <w:szCs w:val="24"/>
              </w:rPr>
              <w:t>- мероприятия по обеспечению нормальной зрительной работы (до нормируемых значений) на рабочих местах</w:t>
            </w:r>
          </w:p>
        </w:tc>
        <w:tc>
          <w:tcPr>
            <w:tcW w:w="2711" w:type="dxa"/>
            <w:tcBorders>
              <w:top w:val="single" w:sz="4" w:space="0" w:color="auto"/>
              <w:left w:val="single" w:sz="4" w:space="0" w:color="auto"/>
              <w:right w:val="single" w:sz="4" w:space="0" w:color="auto"/>
            </w:tcBorders>
            <w:shd w:val="clear" w:color="auto" w:fill="FFFFFF"/>
            <w:vAlign w:val="center"/>
          </w:tcPr>
          <w:p w14:paraId="289A1DED" w14:textId="77777777" w:rsidR="0047360C" w:rsidRPr="007C7FC5" w:rsidRDefault="0047360C" w:rsidP="00A84C0C">
            <w:pPr>
              <w:pStyle w:val="4"/>
              <w:shd w:val="clear" w:color="auto" w:fill="auto"/>
              <w:spacing w:line="360" w:lineRule="auto"/>
              <w:ind w:firstLine="0"/>
              <w:jc w:val="center"/>
              <w:rPr>
                <w:sz w:val="24"/>
                <w:szCs w:val="24"/>
              </w:rPr>
            </w:pPr>
          </w:p>
        </w:tc>
      </w:tr>
      <w:tr w:rsidR="0047360C" w:rsidRPr="007C7FC5" w14:paraId="2581E69B" w14:textId="77777777" w:rsidTr="00A84C0C">
        <w:trPr>
          <w:jc w:val="center"/>
        </w:trPr>
        <w:tc>
          <w:tcPr>
            <w:tcW w:w="9676" w:type="dxa"/>
            <w:gridSpan w:val="2"/>
            <w:shd w:val="clear" w:color="auto" w:fill="FFFFFF"/>
            <w:vAlign w:val="center"/>
          </w:tcPr>
          <w:p w14:paraId="740601D9" w14:textId="77777777" w:rsidR="0047360C" w:rsidRPr="007C7FC5" w:rsidRDefault="0047360C" w:rsidP="00A84C0C">
            <w:pPr>
              <w:pStyle w:val="4"/>
              <w:shd w:val="clear" w:color="auto" w:fill="auto"/>
              <w:spacing w:line="360" w:lineRule="auto"/>
              <w:ind w:firstLine="0"/>
              <w:jc w:val="left"/>
              <w:rPr>
                <w:sz w:val="24"/>
                <w:szCs w:val="24"/>
              </w:rPr>
            </w:pPr>
            <w:r w:rsidRPr="007C7FC5">
              <w:rPr>
                <w:sz w:val="24"/>
                <w:szCs w:val="24"/>
              </w:rPr>
              <w:t>Технические средства и оборудование, обеспечивающие техническую безопас</w:t>
            </w:r>
            <w:r w:rsidRPr="007C7FC5">
              <w:rPr>
                <w:sz w:val="24"/>
                <w:szCs w:val="24"/>
              </w:rPr>
              <w:softHyphen/>
              <w:t>ность:</w:t>
            </w:r>
          </w:p>
        </w:tc>
      </w:tr>
      <w:tr w:rsidR="0047360C" w:rsidRPr="007C7FC5" w14:paraId="0CE7CA26" w14:textId="77777777" w:rsidTr="00A84C0C">
        <w:trPr>
          <w:jc w:val="center"/>
        </w:trPr>
        <w:tc>
          <w:tcPr>
            <w:tcW w:w="6965" w:type="dxa"/>
            <w:shd w:val="clear" w:color="auto" w:fill="FFFFFF"/>
            <w:vAlign w:val="center"/>
          </w:tcPr>
          <w:p w14:paraId="03789D0E" w14:textId="77777777" w:rsidR="0047360C" w:rsidRPr="007C7FC5" w:rsidRDefault="0047360C" w:rsidP="00A84C0C">
            <w:pPr>
              <w:pStyle w:val="4"/>
              <w:shd w:val="clear" w:color="auto" w:fill="auto"/>
              <w:spacing w:line="360" w:lineRule="auto"/>
              <w:ind w:firstLine="0"/>
              <w:jc w:val="left"/>
              <w:rPr>
                <w:sz w:val="24"/>
                <w:szCs w:val="24"/>
              </w:rPr>
            </w:pPr>
            <w:r w:rsidRPr="007C7FC5">
              <w:rPr>
                <w:sz w:val="24"/>
                <w:szCs w:val="24"/>
              </w:rPr>
              <w:t>- знаки безопасности на оборудовании</w:t>
            </w:r>
          </w:p>
        </w:tc>
        <w:tc>
          <w:tcPr>
            <w:tcW w:w="2711" w:type="dxa"/>
            <w:shd w:val="clear" w:color="auto" w:fill="FFFFFF"/>
            <w:vAlign w:val="center"/>
          </w:tcPr>
          <w:p w14:paraId="452DE645" w14:textId="77777777" w:rsidR="0047360C" w:rsidRPr="007C7FC5" w:rsidRDefault="0047360C" w:rsidP="00A84C0C">
            <w:pPr>
              <w:pStyle w:val="4"/>
              <w:shd w:val="clear" w:color="auto" w:fill="auto"/>
              <w:spacing w:line="360" w:lineRule="auto"/>
              <w:ind w:firstLine="0"/>
              <w:jc w:val="center"/>
              <w:rPr>
                <w:sz w:val="24"/>
                <w:szCs w:val="24"/>
              </w:rPr>
            </w:pPr>
            <w:r w:rsidRPr="007C7FC5">
              <w:rPr>
                <w:sz w:val="24"/>
                <w:szCs w:val="24"/>
              </w:rPr>
              <w:t>-</w:t>
            </w:r>
          </w:p>
        </w:tc>
      </w:tr>
      <w:tr w:rsidR="0047360C" w:rsidRPr="007C7FC5" w14:paraId="4BC8348C" w14:textId="77777777" w:rsidTr="00A84C0C">
        <w:trPr>
          <w:jc w:val="center"/>
        </w:trPr>
        <w:tc>
          <w:tcPr>
            <w:tcW w:w="6965" w:type="dxa"/>
            <w:tcBorders>
              <w:top w:val="single" w:sz="4" w:space="0" w:color="auto"/>
              <w:left w:val="single" w:sz="4" w:space="0" w:color="auto"/>
              <w:bottom w:val="single" w:sz="4" w:space="0" w:color="auto"/>
              <w:right w:val="single" w:sz="4" w:space="0" w:color="auto"/>
            </w:tcBorders>
            <w:shd w:val="clear" w:color="auto" w:fill="FFFFFF"/>
            <w:vAlign w:val="center"/>
          </w:tcPr>
          <w:p w14:paraId="3342C88E" w14:textId="77777777" w:rsidR="0047360C" w:rsidRPr="007C7FC5" w:rsidRDefault="0047360C" w:rsidP="00A84C0C">
            <w:pPr>
              <w:pStyle w:val="4"/>
              <w:shd w:val="clear" w:color="auto" w:fill="auto"/>
              <w:spacing w:line="360" w:lineRule="auto"/>
              <w:ind w:firstLine="0"/>
              <w:jc w:val="left"/>
              <w:rPr>
                <w:sz w:val="24"/>
                <w:szCs w:val="24"/>
              </w:rPr>
            </w:pPr>
            <w:r w:rsidRPr="007C7FC5">
              <w:rPr>
                <w:sz w:val="24"/>
                <w:szCs w:val="24"/>
              </w:rPr>
              <w:t>- класс помещения по опасности поражения электриче</w:t>
            </w:r>
            <w:r w:rsidRPr="007C7FC5">
              <w:rPr>
                <w:sz w:val="24"/>
                <w:szCs w:val="24"/>
              </w:rPr>
              <w:softHyphen/>
              <w:t>ским током</w:t>
            </w:r>
          </w:p>
        </w:tc>
        <w:tc>
          <w:tcPr>
            <w:tcW w:w="2711" w:type="dxa"/>
            <w:tcBorders>
              <w:top w:val="single" w:sz="4" w:space="0" w:color="auto"/>
              <w:left w:val="single" w:sz="4" w:space="0" w:color="auto"/>
              <w:bottom w:val="single" w:sz="4" w:space="0" w:color="auto"/>
              <w:right w:val="single" w:sz="4" w:space="0" w:color="auto"/>
            </w:tcBorders>
            <w:shd w:val="clear" w:color="auto" w:fill="FFFFFF"/>
            <w:vAlign w:val="center"/>
          </w:tcPr>
          <w:p w14:paraId="2414C4A2" w14:textId="77777777" w:rsidR="0047360C" w:rsidRPr="007C7FC5" w:rsidRDefault="0047360C" w:rsidP="00A84C0C">
            <w:pPr>
              <w:pStyle w:val="4"/>
              <w:shd w:val="clear" w:color="auto" w:fill="auto"/>
              <w:spacing w:line="360" w:lineRule="auto"/>
              <w:ind w:firstLine="0"/>
              <w:jc w:val="center"/>
              <w:rPr>
                <w:sz w:val="24"/>
                <w:szCs w:val="24"/>
              </w:rPr>
            </w:pPr>
            <w:r w:rsidRPr="007C7FC5">
              <w:rPr>
                <w:sz w:val="24"/>
                <w:szCs w:val="24"/>
              </w:rPr>
              <w:t>без повышенной опасности</w:t>
            </w:r>
          </w:p>
        </w:tc>
      </w:tr>
      <w:tr w:rsidR="0047360C" w:rsidRPr="007C7FC5" w14:paraId="6641C412" w14:textId="77777777" w:rsidTr="00A84C0C">
        <w:trPr>
          <w:jc w:val="center"/>
        </w:trPr>
        <w:tc>
          <w:tcPr>
            <w:tcW w:w="6965" w:type="dxa"/>
            <w:tcBorders>
              <w:top w:val="single" w:sz="4" w:space="0" w:color="auto"/>
              <w:left w:val="single" w:sz="4" w:space="0" w:color="auto"/>
              <w:right w:val="single" w:sz="4" w:space="0" w:color="auto"/>
            </w:tcBorders>
            <w:shd w:val="clear" w:color="auto" w:fill="FFFFFF"/>
            <w:vAlign w:val="center"/>
          </w:tcPr>
          <w:p w14:paraId="5A94B374" w14:textId="77777777" w:rsidR="0047360C" w:rsidRPr="007C7FC5" w:rsidRDefault="0047360C" w:rsidP="00A84C0C">
            <w:pPr>
              <w:pStyle w:val="4"/>
              <w:shd w:val="clear" w:color="auto" w:fill="auto"/>
              <w:spacing w:line="360" w:lineRule="auto"/>
              <w:ind w:firstLine="0"/>
              <w:jc w:val="left"/>
              <w:rPr>
                <w:sz w:val="24"/>
                <w:szCs w:val="24"/>
              </w:rPr>
            </w:pPr>
            <w:r w:rsidRPr="007C7FC5">
              <w:rPr>
                <w:sz w:val="24"/>
                <w:szCs w:val="24"/>
              </w:rPr>
              <w:t>- класс электрооборудования по способу защиты челове</w:t>
            </w:r>
            <w:r w:rsidRPr="007C7FC5">
              <w:rPr>
                <w:sz w:val="24"/>
                <w:szCs w:val="24"/>
              </w:rPr>
              <w:softHyphen/>
              <w:t>ка от поражения электрическим током</w:t>
            </w:r>
          </w:p>
        </w:tc>
        <w:tc>
          <w:tcPr>
            <w:tcW w:w="2711" w:type="dxa"/>
            <w:tcBorders>
              <w:top w:val="single" w:sz="4" w:space="0" w:color="auto"/>
              <w:left w:val="single" w:sz="4" w:space="0" w:color="auto"/>
              <w:right w:val="single" w:sz="4" w:space="0" w:color="auto"/>
            </w:tcBorders>
            <w:shd w:val="clear" w:color="auto" w:fill="FFFFFF"/>
            <w:vAlign w:val="center"/>
          </w:tcPr>
          <w:p w14:paraId="15B545C1" w14:textId="77777777" w:rsidR="0047360C" w:rsidRPr="007C7FC5" w:rsidRDefault="0047360C" w:rsidP="00A84C0C">
            <w:pPr>
              <w:pStyle w:val="4"/>
              <w:shd w:val="clear" w:color="auto" w:fill="auto"/>
              <w:spacing w:line="360" w:lineRule="auto"/>
              <w:ind w:firstLine="0"/>
              <w:jc w:val="center"/>
              <w:rPr>
                <w:sz w:val="24"/>
                <w:szCs w:val="24"/>
              </w:rPr>
            </w:pPr>
            <w:r w:rsidRPr="007C7FC5">
              <w:rPr>
                <w:sz w:val="24"/>
                <w:szCs w:val="24"/>
              </w:rPr>
              <w:t>I</w:t>
            </w:r>
          </w:p>
        </w:tc>
      </w:tr>
      <w:tr w:rsidR="0047360C" w:rsidRPr="007C7FC5" w14:paraId="21621B45" w14:textId="77777777" w:rsidTr="00A84C0C">
        <w:trPr>
          <w:jc w:val="center"/>
        </w:trPr>
        <w:tc>
          <w:tcPr>
            <w:tcW w:w="6965" w:type="dxa"/>
            <w:tcBorders>
              <w:top w:val="single" w:sz="4" w:space="0" w:color="auto"/>
              <w:left w:val="single" w:sz="4" w:space="0" w:color="auto"/>
              <w:bottom w:val="single" w:sz="4" w:space="0" w:color="auto"/>
              <w:right w:val="single" w:sz="4" w:space="0" w:color="auto"/>
            </w:tcBorders>
            <w:shd w:val="clear" w:color="auto" w:fill="FFFFFF"/>
            <w:vAlign w:val="center"/>
          </w:tcPr>
          <w:p w14:paraId="040BC0E8" w14:textId="77777777" w:rsidR="0047360C" w:rsidRPr="007C7FC5" w:rsidRDefault="0047360C" w:rsidP="00A84C0C">
            <w:pPr>
              <w:pStyle w:val="4"/>
              <w:shd w:val="clear" w:color="auto" w:fill="auto"/>
              <w:spacing w:line="360" w:lineRule="auto"/>
              <w:ind w:firstLine="0"/>
              <w:jc w:val="left"/>
              <w:rPr>
                <w:sz w:val="24"/>
                <w:szCs w:val="24"/>
                <w:shd w:val="clear" w:color="auto" w:fill="FFFFFF"/>
                <w:lang w:eastAsia="ru-RU" w:bidi="ru-RU"/>
              </w:rPr>
            </w:pPr>
            <w:r w:rsidRPr="007C7FC5">
              <w:rPr>
                <w:sz w:val="24"/>
                <w:szCs w:val="24"/>
              </w:rPr>
              <w:t>- сопротивление изоляции токоведущих частей, МОм</w:t>
            </w:r>
          </w:p>
        </w:tc>
        <w:tc>
          <w:tcPr>
            <w:tcW w:w="2711" w:type="dxa"/>
            <w:tcBorders>
              <w:top w:val="single" w:sz="4" w:space="0" w:color="auto"/>
              <w:left w:val="single" w:sz="4" w:space="0" w:color="auto"/>
              <w:bottom w:val="single" w:sz="4" w:space="0" w:color="auto"/>
              <w:right w:val="single" w:sz="4" w:space="0" w:color="auto"/>
            </w:tcBorders>
            <w:shd w:val="clear" w:color="auto" w:fill="FFFFFF"/>
            <w:vAlign w:val="center"/>
          </w:tcPr>
          <w:p w14:paraId="51F43A01" w14:textId="77777777" w:rsidR="0047360C" w:rsidRPr="007C7FC5" w:rsidRDefault="0047360C" w:rsidP="00A84C0C">
            <w:pPr>
              <w:pStyle w:val="4"/>
              <w:shd w:val="clear" w:color="auto" w:fill="auto"/>
              <w:spacing w:line="360" w:lineRule="auto"/>
              <w:ind w:firstLine="0"/>
              <w:jc w:val="center"/>
              <w:rPr>
                <w:sz w:val="24"/>
                <w:szCs w:val="24"/>
              </w:rPr>
            </w:pPr>
            <w:r w:rsidRPr="007C7FC5">
              <w:rPr>
                <w:sz w:val="24"/>
                <w:szCs w:val="24"/>
              </w:rPr>
              <w:t>0,5</w:t>
            </w:r>
          </w:p>
        </w:tc>
      </w:tr>
      <w:tr w:rsidR="0047360C" w:rsidRPr="007C7FC5" w14:paraId="1B3E1F27" w14:textId="77777777" w:rsidTr="00A84C0C">
        <w:trPr>
          <w:jc w:val="center"/>
        </w:trPr>
        <w:tc>
          <w:tcPr>
            <w:tcW w:w="6965" w:type="dxa"/>
            <w:tcBorders>
              <w:top w:val="single" w:sz="4" w:space="0" w:color="auto"/>
              <w:left w:val="single" w:sz="4" w:space="0" w:color="auto"/>
              <w:bottom w:val="single" w:sz="4" w:space="0" w:color="auto"/>
              <w:right w:val="single" w:sz="4" w:space="0" w:color="auto"/>
            </w:tcBorders>
            <w:shd w:val="clear" w:color="auto" w:fill="FFFFFF"/>
            <w:vAlign w:val="center"/>
          </w:tcPr>
          <w:p w14:paraId="4BBCF6EA" w14:textId="77777777" w:rsidR="0047360C" w:rsidRPr="007C7FC5" w:rsidRDefault="0047360C" w:rsidP="00A84C0C">
            <w:pPr>
              <w:pStyle w:val="4"/>
              <w:shd w:val="clear" w:color="auto" w:fill="auto"/>
              <w:spacing w:line="360" w:lineRule="auto"/>
              <w:ind w:firstLine="0"/>
              <w:jc w:val="left"/>
              <w:rPr>
                <w:sz w:val="24"/>
                <w:szCs w:val="24"/>
                <w:shd w:val="clear" w:color="auto" w:fill="FFFFFF"/>
                <w:lang w:eastAsia="ru-RU" w:bidi="ru-RU"/>
              </w:rPr>
            </w:pPr>
            <w:r w:rsidRPr="007C7FC5">
              <w:rPr>
                <w:sz w:val="24"/>
                <w:szCs w:val="24"/>
              </w:rPr>
              <w:t>- тип заземления</w:t>
            </w:r>
          </w:p>
        </w:tc>
        <w:tc>
          <w:tcPr>
            <w:tcW w:w="2711" w:type="dxa"/>
            <w:tcBorders>
              <w:top w:val="single" w:sz="4" w:space="0" w:color="auto"/>
              <w:left w:val="single" w:sz="4" w:space="0" w:color="auto"/>
              <w:bottom w:val="single" w:sz="4" w:space="0" w:color="auto"/>
              <w:right w:val="single" w:sz="4" w:space="0" w:color="auto"/>
            </w:tcBorders>
            <w:shd w:val="clear" w:color="auto" w:fill="FFFFFF"/>
            <w:vAlign w:val="center"/>
          </w:tcPr>
          <w:p w14:paraId="2B594879" w14:textId="77777777" w:rsidR="0047360C" w:rsidRPr="007C7FC5" w:rsidRDefault="0047360C" w:rsidP="00A84C0C">
            <w:pPr>
              <w:pStyle w:val="4"/>
              <w:shd w:val="clear" w:color="auto" w:fill="auto"/>
              <w:spacing w:line="360" w:lineRule="auto"/>
              <w:ind w:firstLine="0"/>
              <w:jc w:val="center"/>
              <w:rPr>
                <w:sz w:val="24"/>
                <w:szCs w:val="24"/>
              </w:rPr>
            </w:pPr>
            <w:r w:rsidRPr="007C7FC5">
              <w:rPr>
                <w:sz w:val="24"/>
                <w:szCs w:val="24"/>
              </w:rPr>
              <w:t>T-N</w:t>
            </w:r>
          </w:p>
        </w:tc>
      </w:tr>
      <w:tr w:rsidR="0047360C" w:rsidRPr="007C7FC5" w14:paraId="2F03E204" w14:textId="77777777" w:rsidTr="00A84C0C">
        <w:trPr>
          <w:jc w:val="center"/>
        </w:trPr>
        <w:tc>
          <w:tcPr>
            <w:tcW w:w="6965" w:type="dxa"/>
            <w:tcBorders>
              <w:top w:val="single" w:sz="4" w:space="0" w:color="auto"/>
              <w:left w:val="single" w:sz="4" w:space="0" w:color="auto"/>
              <w:bottom w:val="single" w:sz="4" w:space="0" w:color="auto"/>
              <w:right w:val="single" w:sz="4" w:space="0" w:color="auto"/>
            </w:tcBorders>
            <w:shd w:val="clear" w:color="auto" w:fill="FFFFFF"/>
            <w:vAlign w:val="center"/>
          </w:tcPr>
          <w:p w14:paraId="393DE2CD" w14:textId="77777777" w:rsidR="0047360C" w:rsidRPr="007C7FC5" w:rsidRDefault="0047360C" w:rsidP="00A84C0C">
            <w:pPr>
              <w:pStyle w:val="4"/>
              <w:shd w:val="clear" w:color="auto" w:fill="auto"/>
              <w:spacing w:line="360" w:lineRule="auto"/>
              <w:ind w:firstLine="0"/>
              <w:jc w:val="left"/>
              <w:rPr>
                <w:sz w:val="24"/>
                <w:szCs w:val="24"/>
                <w:shd w:val="clear" w:color="auto" w:fill="FFFFFF"/>
                <w:lang w:eastAsia="ru-RU" w:bidi="ru-RU"/>
              </w:rPr>
            </w:pPr>
            <w:r w:rsidRPr="007C7FC5">
              <w:rPr>
                <w:sz w:val="24"/>
                <w:szCs w:val="24"/>
              </w:rPr>
              <w:t>- места (зоны) накопления зарядов статического электри</w:t>
            </w:r>
            <w:r w:rsidRPr="007C7FC5">
              <w:rPr>
                <w:sz w:val="24"/>
                <w:szCs w:val="24"/>
              </w:rPr>
              <w:softHyphen/>
              <w:t>чества.</w:t>
            </w:r>
          </w:p>
        </w:tc>
        <w:tc>
          <w:tcPr>
            <w:tcW w:w="2711" w:type="dxa"/>
            <w:tcBorders>
              <w:top w:val="single" w:sz="4" w:space="0" w:color="auto"/>
              <w:left w:val="single" w:sz="4" w:space="0" w:color="auto"/>
              <w:bottom w:val="single" w:sz="4" w:space="0" w:color="auto"/>
              <w:right w:val="single" w:sz="4" w:space="0" w:color="auto"/>
            </w:tcBorders>
            <w:shd w:val="clear" w:color="auto" w:fill="FFFFFF"/>
            <w:vAlign w:val="center"/>
          </w:tcPr>
          <w:p w14:paraId="16329ED4" w14:textId="77777777" w:rsidR="0047360C" w:rsidRPr="007C7FC5" w:rsidRDefault="0047360C" w:rsidP="00A84C0C">
            <w:pPr>
              <w:pStyle w:val="4"/>
              <w:shd w:val="clear" w:color="auto" w:fill="auto"/>
              <w:spacing w:line="360" w:lineRule="auto"/>
              <w:ind w:firstLine="0"/>
              <w:jc w:val="center"/>
              <w:rPr>
                <w:sz w:val="24"/>
                <w:szCs w:val="24"/>
              </w:rPr>
            </w:pPr>
            <w:r w:rsidRPr="007C7FC5">
              <w:rPr>
                <w:sz w:val="24"/>
                <w:szCs w:val="24"/>
              </w:rPr>
              <w:t>ПЭВМ</w:t>
            </w:r>
          </w:p>
        </w:tc>
      </w:tr>
      <w:tr w:rsidR="0047360C" w:rsidRPr="007C7FC5" w14:paraId="2BEFBD98" w14:textId="77777777" w:rsidTr="00A84C0C">
        <w:trPr>
          <w:jc w:val="center"/>
        </w:trPr>
        <w:tc>
          <w:tcPr>
            <w:tcW w:w="6965" w:type="dxa"/>
            <w:tcBorders>
              <w:top w:val="single" w:sz="4" w:space="0" w:color="auto"/>
              <w:left w:val="single" w:sz="4" w:space="0" w:color="auto"/>
              <w:bottom w:val="single" w:sz="4" w:space="0" w:color="auto"/>
              <w:right w:val="single" w:sz="4" w:space="0" w:color="auto"/>
            </w:tcBorders>
            <w:shd w:val="clear" w:color="auto" w:fill="FFFFFF"/>
            <w:vAlign w:val="center"/>
          </w:tcPr>
          <w:p w14:paraId="4302735E" w14:textId="77777777" w:rsidR="0047360C" w:rsidRPr="007C7FC5" w:rsidRDefault="0047360C" w:rsidP="00A84C0C">
            <w:pPr>
              <w:pStyle w:val="4"/>
              <w:shd w:val="clear" w:color="auto" w:fill="auto"/>
              <w:spacing w:line="360" w:lineRule="auto"/>
              <w:ind w:firstLine="0"/>
              <w:jc w:val="left"/>
              <w:rPr>
                <w:sz w:val="24"/>
                <w:szCs w:val="24"/>
                <w:shd w:val="clear" w:color="auto" w:fill="FFFFFF"/>
                <w:lang w:eastAsia="ru-RU" w:bidi="ru-RU"/>
              </w:rPr>
            </w:pPr>
            <w:r w:rsidRPr="007C7FC5">
              <w:rPr>
                <w:sz w:val="24"/>
                <w:szCs w:val="24"/>
              </w:rPr>
              <w:t>- средства технической и коллективной защиты от пора</w:t>
            </w:r>
            <w:r w:rsidRPr="007C7FC5">
              <w:rPr>
                <w:sz w:val="24"/>
                <w:szCs w:val="24"/>
              </w:rPr>
              <w:softHyphen/>
              <w:t>жения электрическим током и статического электриче</w:t>
            </w:r>
            <w:r w:rsidRPr="007C7FC5">
              <w:rPr>
                <w:sz w:val="24"/>
                <w:szCs w:val="24"/>
              </w:rPr>
              <w:softHyphen/>
              <w:t>ства</w:t>
            </w:r>
          </w:p>
        </w:tc>
        <w:tc>
          <w:tcPr>
            <w:tcW w:w="2711" w:type="dxa"/>
            <w:tcBorders>
              <w:top w:val="single" w:sz="4" w:space="0" w:color="auto"/>
              <w:left w:val="single" w:sz="4" w:space="0" w:color="auto"/>
              <w:bottom w:val="single" w:sz="4" w:space="0" w:color="auto"/>
              <w:right w:val="single" w:sz="4" w:space="0" w:color="auto"/>
            </w:tcBorders>
            <w:shd w:val="clear" w:color="auto" w:fill="FFFFFF"/>
            <w:vAlign w:val="center"/>
          </w:tcPr>
          <w:p w14:paraId="5010B4AA" w14:textId="77777777" w:rsidR="0047360C" w:rsidRPr="007C7FC5" w:rsidRDefault="0047360C" w:rsidP="00A84C0C">
            <w:pPr>
              <w:pStyle w:val="4"/>
              <w:shd w:val="clear" w:color="auto" w:fill="auto"/>
              <w:spacing w:line="360" w:lineRule="auto"/>
              <w:ind w:firstLine="0"/>
              <w:jc w:val="center"/>
              <w:rPr>
                <w:sz w:val="24"/>
                <w:szCs w:val="24"/>
              </w:rPr>
            </w:pPr>
            <w:r w:rsidRPr="007C7FC5">
              <w:rPr>
                <w:sz w:val="24"/>
                <w:szCs w:val="24"/>
              </w:rPr>
              <w:t>изоляция, УЗО</w:t>
            </w:r>
          </w:p>
        </w:tc>
      </w:tr>
      <w:tr w:rsidR="0047360C" w:rsidRPr="007C7FC5" w14:paraId="003F69D0" w14:textId="77777777" w:rsidTr="00A84C0C">
        <w:trPr>
          <w:jc w:val="center"/>
        </w:trPr>
        <w:tc>
          <w:tcPr>
            <w:tcW w:w="6965" w:type="dxa"/>
            <w:tcBorders>
              <w:top w:val="single" w:sz="4" w:space="0" w:color="auto"/>
              <w:left w:val="single" w:sz="4" w:space="0" w:color="auto"/>
              <w:bottom w:val="single" w:sz="4" w:space="0" w:color="auto"/>
              <w:right w:val="single" w:sz="4" w:space="0" w:color="auto"/>
            </w:tcBorders>
            <w:shd w:val="clear" w:color="auto" w:fill="FFFFFF"/>
            <w:vAlign w:val="center"/>
          </w:tcPr>
          <w:p w14:paraId="27492FE9" w14:textId="77777777" w:rsidR="0047360C" w:rsidRPr="007C7FC5" w:rsidRDefault="0047360C" w:rsidP="00A84C0C">
            <w:pPr>
              <w:pStyle w:val="4"/>
              <w:shd w:val="clear" w:color="auto" w:fill="auto"/>
              <w:spacing w:line="360" w:lineRule="auto"/>
              <w:ind w:firstLine="0"/>
              <w:jc w:val="left"/>
              <w:rPr>
                <w:sz w:val="24"/>
                <w:szCs w:val="24"/>
                <w:shd w:val="clear" w:color="auto" w:fill="FFFFFF"/>
                <w:lang w:eastAsia="ru-RU" w:bidi="ru-RU"/>
              </w:rPr>
            </w:pPr>
            <w:r w:rsidRPr="007C7FC5">
              <w:rPr>
                <w:sz w:val="24"/>
                <w:szCs w:val="24"/>
              </w:rPr>
              <w:t>- основные и дополнительные электрозащитные средства</w:t>
            </w:r>
          </w:p>
        </w:tc>
        <w:tc>
          <w:tcPr>
            <w:tcW w:w="2711" w:type="dxa"/>
            <w:tcBorders>
              <w:top w:val="single" w:sz="4" w:space="0" w:color="auto"/>
              <w:left w:val="single" w:sz="4" w:space="0" w:color="auto"/>
              <w:bottom w:val="single" w:sz="4" w:space="0" w:color="auto"/>
              <w:right w:val="single" w:sz="4" w:space="0" w:color="auto"/>
            </w:tcBorders>
            <w:shd w:val="clear" w:color="auto" w:fill="FFFFFF"/>
            <w:vAlign w:val="center"/>
          </w:tcPr>
          <w:p w14:paraId="3DBFC042" w14:textId="77777777" w:rsidR="0047360C" w:rsidRPr="007C7FC5" w:rsidRDefault="0047360C" w:rsidP="00A84C0C">
            <w:pPr>
              <w:pStyle w:val="4"/>
              <w:shd w:val="clear" w:color="auto" w:fill="auto"/>
              <w:spacing w:line="360" w:lineRule="auto"/>
              <w:ind w:firstLine="0"/>
              <w:jc w:val="center"/>
              <w:rPr>
                <w:sz w:val="24"/>
                <w:szCs w:val="24"/>
              </w:rPr>
            </w:pPr>
            <w:r w:rsidRPr="007C7FC5">
              <w:rPr>
                <w:sz w:val="24"/>
                <w:szCs w:val="24"/>
              </w:rPr>
              <w:t>-</w:t>
            </w:r>
          </w:p>
        </w:tc>
      </w:tr>
    </w:tbl>
    <w:p w14:paraId="1BCB0F21" w14:textId="77777777" w:rsidR="0047360C" w:rsidRPr="007C7FC5" w:rsidRDefault="0047360C" w:rsidP="0047360C">
      <w:pPr>
        <w:widowControl w:val="0"/>
        <w:suppressAutoHyphens/>
        <w:rPr>
          <w:rFonts w:eastAsia="Times New Roman" w:cs="Times New Roman"/>
          <w:szCs w:val="28"/>
        </w:rPr>
      </w:pPr>
    </w:p>
    <w:p w14:paraId="5810322A" w14:textId="77777777" w:rsidR="0047360C" w:rsidRPr="007C7FC5" w:rsidRDefault="0047360C" w:rsidP="0047360C">
      <w:pPr>
        <w:widowControl w:val="0"/>
        <w:suppressAutoHyphens/>
        <w:rPr>
          <w:rFonts w:eastAsia="Times New Roman" w:cs="Times New Roman"/>
          <w:szCs w:val="28"/>
        </w:rPr>
      </w:pPr>
      <w:r w:rsidRPr="007C7FC5">
        <w:rPr>
          <w:rFonts w:eastAsia="Times New Roman" w:cs="Times New Roman"/>
          <w:szCs w:val="28"/>
        </w:rPr>
        <w:t xml:space="preserve">В соответствии с информацией, представленной в таблице 7.5 представленные мероприятия по обеспечению электробезопасности </w:t>
      </w:r>
      <w:r w:rsidRPr="007C7FC5">
        <w:rPr>
          <w:rFonts w:eastAsia="Times New Roman" w:cs="Times New Roman"/>
          <w:szCs w:val="28"/>
        </w:rPr>
        <w:lastRenderedPageBreak/>
        <w:t>соответствуют ТКП 181-2009 (02230) «Правила технической эксплуатации электроустановок потребителей» и ТКП 427–2012 «Правила техники безопасности при эксплуатации электроустано</w:t>
      </w:r>
      <w:r w:rsidRPr="007C7FC5">
        <w:rPr>
          <w:rFonts w:eastAsia="Times New Roman" w:cs="Times New Roman"/>
          <w:szCs w:val="28"/>
        </w:rPr>
        <w:softHyphen/>
        <w:t>вок».</w:t>
      </w:r>
    </w:p>
    <w:p w14:paraId="006160EF" w14:textId="77777777" w:rsidR="0047360C" w:rsidRPr="007C7FC5" w:rsidRDefault="0047360C" w:rsidP="0047360C">
      <w:pPr>
        <w:widowControl w:val="0"/>
        <w:suppressAutoHyphens/>
        <w:rPr>
          <w:rFonts w:eastAsia="Times New Roman" w:cs="Times New Roman"/>
          <w:szCs w:val="28"/>
        </w:rPr>
      </w:pPr>
      <w:r w:rsidRPr="007C7FC5">
        <w:rPr>
          <w:rFonts w:eastAsia="Times New Roman" w:cs="Times New Roman"/>
          <w:szCs w:val="28"/>
        </w:rPr>
        <w:t>Далее приведен расчёт необходимого количества светильников для освещения помещения методом светового потока.</w:t>
      </w:r>
    </w:p>
    <w:p w14:paraId="32D064FA" w14:textId="77777777" w:rsidR="0047360C" w:rsidRPr="007C7FC5" w:rsidRDefault="0047360C" w:rsidP="0047360C">
      <w:pPr>
        <w:widowControl w:val="0"/>
        <w:suppressAutoHyphens/>
        <w:rPr>
          <w:rFonts w:eastAsia="Times New Roman" w:cs="Times New Roman"/>
          <w:szCs w:val="28"/>
        </w:rPr>
      </w:pPr>
      <w:r w:rsidRPr="007C7FC5">
        <w:rPr>
          <w:rFonts w:eastAsia="Times New Roman" w:cs="Times New Roman"/>
          <w:szCs w:val="28"/>
        </w:rPr>
        <w:t xml:space="preserve">Расчет искусственного освещения в цехе производится методом светового потока по формуле (7.2): </w:t>
      </w:r>
    </w:p>
    <w:p w14:paraId="7FBE8E7A" w14:textId="77777777" w:rsidR="0047360C" w:rsidRPr="007C7FC5" w:rsidRDefault="0047360C" w:rsidP="0047360C">
      <w:pPr>
        <w:shd w:val="clear" w:color="auto" w:fill="FFFFFF"/>
        <w:autoSpaceDE w:val="0"/>
        <w:autoSpaceDN w:val="0"/>
        <w:adjustRightInd w:val="0"/>
        <w:rPr>
          <w:rFonts w:cs="Times New Roman"/>
          <w:szCs w:val="28"/>
        </w:rPr>
      </w:pPr>
    </w:p>
    <w:p w14:paraId="4C6CEDBC" w14:textId="77777777" w:rsidR="0047360C" w:rsidRPr="007C7FC5" w:rsidRDefault="0047360C" w:rsidP="0047360C">
      <w:pPr>
        <w:widowControl w:val="0"/>
        <w:suppressAutoHyphens/>
        <w:jc w:val="right"/>
        <w:rPr>
          <w:rFonts w:cs="Times New Roman"/>
          <w:szCs w:val="28"/>
        </w:rPr>
      </w:pPr>
      <w:r w:rsidRPr="007C7FC5">
        <w:rPr>
          <w:rFonts w:eastAsia="Times New Roman" w:cs="Times New Roman"/>
          <w:position w:val="-28"/>
          <w:szCs w:val="28"/>
        </w:rPr>
        <w:object w:dxaOrig="2280" w:dyaOrig="720" w14:anchorId="2F4EA218">
          <v:shape id="_x0000_i1029" type="#_x0000_t75" style="width:114.55pt;height:38.45pt" o:ole="">
            <v:imagedata r:id="rId59" o:title=""/>
          </v:shape>
          <o:OLEObject Type="Embed" ProgID="Equation.DSMT4" ShapeID="_x0000_i1029" DrawAspect="Content" ObjectID="_1741890941" r:id="rId60"/>
        </w:object>
      </w:r>
      <w:r w:rsidRPr="007C7FC5">
        <w:rPr>
          <w:rFonts w:eastAsia="Times New Roman" w:cs="Times New Roman"/>
          <w:szCs w:val="28"/>
        </w:rPr>
        <w:t xml:space="preserve">                                    (7.2)</w:t>
      </w:r>
    </w:p>
    <w:p w14:paraId="09E91240" w14:textId="77777777" w:rsidR="0047360C" w:rsidRPr="007C7FC5" w:rsidRDefault="0047360C" w:rsidP="0047360C">
      <w:pPr>
        <w:widowControl w:val="0"/>
        <w:suppressAutoHyphens/>
        <w:rPr>
          <w:rFonts w:eastAsia="Times New Roman" w:cs="Times New Roman"/>
          <w:szCs w:val="28"/>
        </w:rPr>
      </w:pPr>
    </w:p>
    <w:p w14:paraId="4D6DE9A1" w14:textId="77777777" w:rsidR="0047360C" w:rsidRPr="007C7FC5" w:rsidRDefault="0047360C" w:rsidP="0047360C">
      <w:pPr>
        <w:widowControl w:val="0"/>
        <w:suppressAutoHyphens/>
        <w:rPr>
          <w:rFonts w:eastAsia="Times New Roman" w:cs="Times New Roman"/>
          <w:szCs w:val="28"/>
        </w:rPr>
      </w:pPr>
      <w:r w:rsidRPr="007C7FC5">
        <w:rPr>
          <w:rFonts w:eastAsia="Times New Roman" w:cs="Times New Roman"/>
          <w:szCs w:val="28"/>
        </w:rPr>
        <w:t>где N – число светильников, обеспечивающее требуемую освещенность в помещении, шт.;</w:t>
      </w:r>
    </w:p>
    <w:p w14:paraId="0CA8B12A" w14:textId="77777777" w:rsidR="0047360C" w:rsidRPr="007C7FC5" w:rsidRDefault="00F437D6" w:rsidP="0047360C">
      <w:pPr>
        <w:widowControl w:val="0"/>
        <w:suppressAutoHyphens/>
        <w:rPr>
          <w:rFonts w:eastAsia="Times New Roman" w:cs="Times New Roman"/>
          <w:szCs w:val="28"/>
        </w:rPr>
      </w:pPr>
      <m:oMath>
        <m:sSub>
          <m:sSubPr>
            <m:ctrlPr>
              <w:rPr>
                <w:rFonts w:ascii="Cambria Math" w:eastAsia="Times New Roman" w:hAnsi="Cambria Math" w:cs="Times New Roman"/>
                <w:szCs w:val="28"/>
              </w:rPr>
            </m:ctrlPr>
          </m:sSubPr>
          <m:e>
            <m:r>
              <m:rPr>
                <m:sty m:val="p"/>
              </m:rPr>
              <w:rPr>
                <w:rFonts w:ascii="Cambria Math" w:eastAsia="Times New Roman" w:hAnsi="Cambria Math" w:cs="Times New Roman"/>
                <w:szCs w:val="28"/>
              </w:rPr>
              <m:t>E</m:t>
            </m:r>
          </m:e>
          <m:sub>
            <m:r>
              <m:rPr>
                <m:sty m:val="p"/>
              </m:rPr>
              <w:rPr>
                <w:rFonts w:ascii="Cambria Math" w:eastAsia="Times New Roman" w:hAnsi="Cambria Math" w:cs="Times New Roman"/>
                <w:szCs w:val="28"/>
              </w:rPr>
              <m:t>н</m:t>
            </m:r>
          </m:sub>
        </m:sSub>
        <m:r>
          <m:rPr>
            <m:sty m:val="p"/>
          </m:rPr>
          <w:rPr>
            <w:rFonts w:ascii="Cambria Math" w:eastAsia="Times New Roman" w:hAnsi="Cambria Math" w:cs="Times New Roman"/>
            <w:szCs w:val="28"/>
          </w:rPr>
          <m:t xml:space="preserve"> </m:t>
        </m:r>
      </m:oMath>
      <w:r w:rsidR="0047360C" w:rsidRPr="007C7FC5">
        <w:rPr>
          <w:rFonts w:eastAsia="Times New Roman" w:cs="Times New Roman"/>
          <w:szCs w:val="28"/>
        </w:rPr>
        <w:t xml:space="preserve"> – нормируемая освещенность, лк (для III разряда зрительной работы и малого, среднего и большого контраста объекта с фоном – 300 </w:t>
      </w:r>
      <w:proofErr w:type="spellStart"/>
      <w:r w:rsidR="0047360C" w:rsidRPr="007C7FC5">
        <w:rPr>
          <w:rFonts w:eastAsia="Times New Roman" w:cs="Times New Roman"/>
          <w:szCs w:val="28"/>
        </w:rPr>
        <w:t>лк</w:t>
      </w:r>
      <w:proofErr w:type="spellEnd"/>
      <w:r w:rsidR="0047360C" w:rsidRPr="007C7FC5">
        <w:rPr>
          <w:rFonts w:eastAsia="Times New Roman" w:cs="Times New Roman"/>
          <w:szCs w:val="28"/>
        </w:rPr>
        <w:t>);</w:t>
      </w:r>
    </w:p>
    <w:p w14:paraId="3EA14C69" w14:textId="77777777" w:rsidR="0047360C" w:rsidRPr="007C7FC5" w:rsidRDefault="0047360C" w:rsidP="0047360C">
      <w:pPr>
        <w:widowControl w:val="0"/>
        <w:suppressAutoHyphens/>
        <w:rPr>
          <w:rFonts w:eastAsia="Times New Roman" w:cs="Times New Roman"/>
          <w:szCs w:val="28"/>
        </w:rPr>
      </w:pPr>
      <w:r w:rsidRPr="007C7FC5">
        <w:rPr>
          <w:rFonts w:eastAsia="Times New Roman" w:cs="Times New Roman"/>
          <w:szCs w:val="28"/>
        </w:rPr>
        <w:t>F – световой поток одной лампы, лм (для светодиодной лампы мощностью 9 Вт – 700);</w:t>
      </w:r>
    </w:p>
    <w:p w14:paraId="4CFD1BCE" w14:textId="77777777" w:rsidR="0047360C" w:rsidRPr="007C7FC5" w:rsidRDefault="0047360C" w:rsidP="0047360C">
      <w:pPr>
        <w:widowControl w:val="0"/>
        <w:suppressAutoHyphens/>
        <w:rPr>
          <w:rFonts w:eastAsia="Times New Roman" w:cs="Times New Roman"/>
          <w:szCs w:val="28"/>
        </w:rPr>
      </w:pPr>
      <w:r w:rsidRPr="007C7FC5">
        <w:rPr>
          <w:rFonts w:eastAsia="Times New Roman" w:cs="Times New Roman"/>
          <w:szCs w:val="28"/>
        </w:rPr>
        <w:t>S – площадь помещения, м</w:t>
      </w:r>
      <w:r w:rsidRPr="007C7FC5">
        <w:rPr>
          <w:rFonts w:eastAsia="Times New Roman" w:cs="Times New Roman"/>
          <w:szCs w:val="28"/>
          <w:vertAlign w:val="superscript"/>
        </w:rPr>
        <w:t>2</w:t>
      </w:r>
      <w:r w:rsidRPr="007C7FC5">
        <w:rPr>
          <w:rFonts w:eastAsia="Times New Roman" w:cs="Times New Roman"/>
          <w:szCs w:val="28"/>
        </w:rPr>
        <w:t xml:space="preserve"> (17,3 м</w:t>
      </w:r>
      <w:r w:rsidRPr="007C7FC5">
        <w:rPr>
          <w:rFonts w:eastAsia="Times New Roman" w:cs="Times New Roman"/>
          <w:szCs w:val="28"/>
          <w:vertAlign w:val="superscript"/>
        </w:rPr>
        <w:t>2</w:t>
      </w:r>
      <w:r w:rsidRPr="007C7FC5">
        <w:rPr>
          <w:rFonts w:eastAsia="Times New Roman" w:cs="Times New Roman"/>
          <w:szCs w:val="28"/>
        </w:rPr>
        <w:t>);</w:t>
      </w:r>
    </w:p>
    <w:p w14:paraId="25208880" w14:textId="77777777" w:rsidR="0047360C" w:rsidRPr="007C7FC5" w:rsidRDefault="0047360C" w:rsidP="0047360C">
      <w:pPr>
        <w:widowControl w:val="0"/>
        <w:suppressAutoHyphens/>
        <w:rPr>
          <w:rFonts w:eastAsia="Times New Roman" w:cs="Times New Roman"/>
          <w:szCs w:val="28"/>
        </w:rPr>
      </w:pPr>
      <w:r w:rsidRPr="007C7FC5">
        <w:rPr>
          <w:rFonts w:eastAsia="Times New Roman" w:cs="Times New Roman"/>
          <w:szCs w:val="28"/>
        </w:rPr>
        <w:t xml:space="preserve">k – коэффициент запаса, зависящий от состояния воздушной среды в помещении (примем равным 1); </w:t>
      </w:r>
    </w:p>
    <w:p w14:paraId="6C216818" w14:textId="77777777" w:rsidR="0047360C" w:rsidRPr="007C7FC5" w:rsidRDefault="0047360C" w:rsidP="0047360C">
      <w:pPr>
        <w:widowControl w:val="0"/>
        <w:suppressAutoHyphens/>
        <w:rPr>
          <w:rFonts w:eastAsia="Times New Roman" w:cs="Times New Roman"/>
          <w:szCs w:val="28"/>
        </w:rPr>
      </w:pPr>
      <w:r w:rsidRPr="007C7FC5">
        <w:rPr>
          <w:rFonts w:eastAsia="Times New Roman" w:cs="Times New Roman"/>
          <w:szCs w:val="28"/>
        </w:rPr>
        <w:t>z – поправочный коэффициент, учитывающий неравномерность освещенности в помещении (примем равным 1,2);</w:t>
      </w:r>
    </w:p>
    <w:p w14:paraId="58A35981" w14:textId="77777777" w:rsidR="0047360C" w:rsidRPr="007C7FC5" w:rsidRDefault="0047360C" w:rsidP="0047360C">
      <w:pPr>
        <w:widowControl w:val="0"/>
        <w:suppressAutoHyphens/>
        <w:rPr>
          <w:rFonts w:eastAsia="Times New Roman" w:cs="Times New Roman"/>
          <w:szCs w:val="28"/>
        </w:rPr>
      </w:pPr>
      <m:oMath>
        <m:r>
          <w:rPr>
            <w:rFonts w:ascii="Cambria Math" w:eastAsia="Times New Roman" w:hAnsi="Cambria Math" w:cs="Times New Roman"/>
            <w:szCs w:val="28"/>
          </w:rPr>
          <m:t>η</m:t>
        </m:r>
      </m:oMath>
      <w:r w:rsidRPr="007C7FC5">
        <w:rPr>
          <w:rFonts w:eastAsia="Times New Roman" w:cs="Times New Roman"/>
          <w:szCs w:val="28"/>
        </w:rPr>
        <w:t xml:space="preserve"> – коэффициент использования светового потока, зависит от типа светильника, индекса помещения i, коэффициентов </w:t>
      </w:r>
      <w:proofErr w:type="spellStart"/>
      <w:r w:rsidRPr="007C7FC5">
        <w:rPr>
          <w:rFonts w:eastAsia="Times New Roman" w:cs="Times New Roman"/>
          <w:szCs w:val="28"/>
        </w:rPr>
        <w:t>ρ</w:t>
      </w:r>
      <w:r w:rsidRPr="007C7FC5">
        <w:rPr>
          <w:rFonts w:eastAsia="Times New Roman" w:cs="Times New Roman"/>
          <w:szCs w:val="28"/>
          <w:vertAlign w:val="subscript"/>
        </w:rPr>
        <w:t>п</w:t>
      </w:r>
      <w:proofErr w:type="spellEnd"/>
      <w:r w:rsidRPr="007C7FC5">
        <w:rPr>
          <w:rFonts w:eastAsia="Times New Roman" w:cs="Times New Roman"/>
          <w:szCs w:val="28"/>
        </w:rPr>
        <w:t xml:space="preserve">, </w:t>
      </w:r>
      <w:proofErr w:type="spellStart"/>
      <w:r w:rsidRPr="007C7FC5">
        <w:rPr>
          <w:rFonts w:eastAsia="Times New Roman" w:cs="Times New Roman"/>
          <w:szCs w:val="28"/>
        </w:rPr>
        <w:t>ρ</w:t>
      </w:r>
      <w:r w:rsidRPr="007C7FC5">
        <w:rPr>
          <w:rFonts w:eastAsia="Times New Roman" w:cs="Times New Roman"/>
          <w:szCs w:val="28"/>
          <w:vertAlign w:val="subscript"/>
        </w:rPr>
        <w:t>ст</w:t>
      </w:r>
      <w:proofErr w:type="spellEnd"/>
      <w:r w:rsidRPr="007C7FC5">
        <w:rPr>
          <w:rFonts w:eastAsia="Times New Roman" w:cs="Times New Roman"/>
          <w:szCs w:val="28"/>
        </w:rPr>
        <w:t xml:space="preserve">, и </w:t>
      </w:r>
      <w:proofErr w:type="spellStart"/>
      <w:r w:rsidRPr="007C7FC5">
        <w:rPr>
          <w:rFonts w:eastAsia="Times New Roman" w:cs="Times New Roman"/>
          <w:szCs w:val="28"/>
        </w:rPr>
        <w:t>ρ</w:t>
      </w:r>
      <w:r w:rsidRPr="007C7FC5">
        <w:rPr>
          <w:rFonts w:eastAsia="Times New Roman" w:cs="Times New Roman"/>
          <w:szCs w:val="28"/>
          <w:vertAlign w:val="subscript"/>
        </w:rPr>
        <w:t>р</w:t>
      </w:r>
      <w:proofErr w:type="spellEnd"/>
      <w:r w:rsidRPr="007C7FC5">
        <w:rPr>
          <w:rFonts w:eastAsia="Times New Roman" w:cs="Times New Roman"/>
          <w:szCs w:val="28"/>
        </w:rPr>
        <w:t xml:space="preserve"> отражения потолка, стен и рабочей поверхности (в формулу значение коэффициента нужно подставлять в долях единицы).</w:t>
      </w:r>
    </w:p>
    <w:p w14:paraId="0DAD7C36" w14:textId="77777777" w:rsidR="0047360C" w:rsidRPr="007C7FC5" w:rsidRDefault="0047360C" w:rsidP="0047360C">
      <w:pPr>
        <w:widowControl w:val="0"/>
        <w:suppressAutoHyphens/>
        <w:rPr>
          <w:rFonts w:eastAsia="Times New Roman" w:cs="Times New Roman"/>
          <w:szCs w:val="28"/>
        </w:rPr>
      </w:pPr>
      <w:r w:rsidRPr="007C7FC5">
        <w:rPr>
          <w:rFonts w:eastAsia="Times New Roman" w:cs="Times New Roman"/>
          <w:szCs w:val="28"/>
        </w:rPr>
        <w:t xml:space="preserve">Индекс помещения определяется по формуле (7.3): </w:t>
      </w:r>
    </w:p>
    <w:p w14:paraId="5382EEFF" w14:textId="77777777" w:rsidR="0047360C" w:rsidRPr="007C7FC5" w:rsidRDefault="0047360C" w:rsidP="0047360C">
      <w:pPr>
        <w:widowControl w:val="0"/>
        <w:suppressAutoHyphens/>
        <w:rPr>
          <w:rFonts w:eastAsia="Times New Roman" w:cs="Times New Roman"/>
          <w:szCs w:val="28"/>
        </w:rPr>
      </w:pPr>
    </w:p>
    <w:p w14:paraId="61177C22" w14:textId="77777777" w:rsidR="0047360C" w:rsidRPr="007C7FC5" w:rsidRDefault="0047360C" w:rsidP="0047360C">
      <w:pPr>
        <w:widowControl w:val="0"/>
        <w:suppressAutoHyphens/>
        <w:jc w:val="right"/>
        <w:rPr>
          <w:rFonts w:eastAsia="Times New Roman" w:cs="Times New Roman"/>
          <w:szCs w:val="28"/>
        </w:rPr>
      </w:pPr>
      <w:r w:rsidRPr="007C7FC5">
        <w:rPr>
          <w:rFonts w:eastAsia="Times New Roman" w:cs="Times New Roman"/>
          <w:szCs w:val="28"/>
        </w:rPr>
        <w:object w:dxaOrig="1820" w:dyaOrig="780" w14:anchorId="76AD3434">
          <v:shape id="_x0000_i1030" type="#_x0000_t75" style="width:94.9pt;height:38.45pt" o:ole="">
            <v:imagedata r:id="rId61" o:title=""/>
          </v:shape>
          <o:OLEObject Type="Embed" ProgID="Equation.DSMT4" ShapeID="_x0000_i1030" DrawAspect="Content" ObjectID="_1741890942" r:id="rId62"/>
        </w:object>
      </w:r>
      <w:r w:rsidRPr="007C7FC5">
        <w:rPr>
          <w:rFonts w:eastAsia="Times New Roman" w:cs="Times New Roman"/>
          <w:szCs w:val="28"/>
        </w:rPr>
        <w:t xml:space="preserve">                                             (7.3)</w:t>
      </w:r>
    </w:p>
    <w:p w14:paraId="5D0219D6" w14:textId="77777777" w:rsidR="0047360C" w:rsidRPr="007C7FC5" w:rsidRDefault="0047360C" w:rsidP="0047360C">
      <w:pPr>
        <w:widowControl w:val="0"/>
        <w:suppressAutoHyphens/>
        <w:rPr>
          <w:rFonts w:eastAsia="Times New Roman" w:cs="Times New Roman"/>
          <w:szCs w:val="28"/>
        </w:rPr>
      </w:pPr>
    </w:p>
    <w:p w14:paraId="34A61FC1" w14:textId="77777777" w:rsidR="0047360C" w:rsidRPr="007C7FC5" w:rsidRDefault="0047360C" w:rsidP="0047360C">
      <w:pPr>
        <w:widowControl w:val="0"/>
        <w:suppressAutoHyphens/>
        <w:rPr>
          <w:rFonts w:eastAsia="Times New Roman" w:cs="Times New Roman"/>
          <w:szCs w:val="28"/>
        </w:rPr>
      </w:pPr>
      <w:r w:rsidRPr="007C7FC5">
        <w:rPr>
          <w:rFonts w:eastAsia="Times New Roman" w:cs="Times New Roman"/>
          <w:szCs w:val="28"/>
        </w:rPr>
        <w:t xml:space="preserve">где a и b – длина и ширина помещения, м (для рассматриваемого помещения – 2,88 и 4 м); </w:t>
      </w:r>
    </w:p>
    <w:p w14:paraId="641CF000" w14:textId="77777777" w:rsidR="0047360C" w:rsidRPr="007C7FC5" w:rsidRDefault="0047360C" w:rsidP="0047360C">
      <w:pPr>
        <w:widowControl w:val="0"/>
        <w:suppressAutoHyphens/>
        <w:rPr>
          <w:rFonts w:eastAsia="Times New Roman" w:cs="Times New Roman"/>
          <w:szCs w:val="28"/>
        </w:rPr>
      </w:pPr>
      <w:proofErr w:type="spellStart"/>
      <w:r w:rsidRPr="007C7FC5">
        <w:rPr>
          <w:rFonts w:eastAsia="Times New Roman" w:cs="Times New Roman"/>
          <w:szCs w:val="28"/>
        </w:rPr>
        <w:t>hp</w:t>
      </w:r>
      <w:proofErr w:type="spellEnd"/>
      <w:r w:rsidRPr="007C7FC5">
        <w:rPr>
          <w:rFonts w:eastAsia="Times New Roman" w:cs="Times New Roman"/>
          <w:szCs w:val="28"/>
        </w:rPr>
        <w:t xml:space="preserve">  – высота подвеса светильников, м (2,2 м). </w:t>
      </w:r>
    </w:p>
    <w:p w14:paraId="45301561" w14:textId="77777777" w:rsidR="0047360C" w:rsidRPr="007C7FC5" w:rsidRDefault="0047360C" w:rsidP="0047360C">
      <w:pPr>
        <w:widowControl w:val="0"/>
        <w:suppressAutoHyphens/>
        <w:rPr>
          <w:rFonts w:eastAsia="Times New Roman" w:cs="Times New Roman"/>
          <w:szCs w:val="28"/>
        </w:rPr>
      </w:pPr>
      <w:r w:rsidRPr="007C7FC5">
        <w:rPr>
          <w:rFonts w:eastAsia="Times New Roman" w:cs="Times New Roman"/>
          <w:szCs w:val="28"/>
        </w:rPr>
        <w:t xml:space="preserve">Коэффициент отражения побеленных потолков принимается равным </w:t>
      </w:r>
      <w:r w:rsidRPr="007C7FC5">
        <w:rPr>
          <w:rFonts w:eastAsia="Times New Roman" w:cs="Times New Roman"/>
          <w:szCs w:val="28"/>
        </w:rPr>
        <w:br/>
      </w:r>
      <w:proofErr w:type="spellStart"/>
      <w:r w:rsidRPr="007C7FC5">
        <w:rPr>
          <w:rFonts w:eastAsia="Times New Roman" w:cs="Times New Roman"/>
          <w:szCs w:val="28"/>
        </w:rPr>
        <w:t>ρ</w:t>
      </w:r>
      <w:r w:rsidRPr="007C7FC5">
        <w:rPr>
          <w:rFonts w:eastAsia="Times New Roman" w:cs="Times New Roman"/>
          <w:szCs w:val="28"/>
          <w:vertAlign w:val="subscript"/>
        </w:rPr>
        <w:t>п</w:t>
      </w:r>
      <w:proofErr w:type="spellEnd"/>
      <w:r w:rsidRPr="007C7FC5">
        <w:rPr>
          <w:rFonts w:eastAsia="Times New Roman" w:cs="Times New Roman"/>
          <w:i/>
          <w:szCs w:val="28"/>
          <w:vertAlign w:val="subscript"/>
        </w:rPr>
        <w:t xml:space="preserve"> </w:t>
      </w:r>
      <w:r w:rsidRPr="007C7FC5">
        <w:rPr>
          <w:rFonts w:eastAsia="Times New Roman" w:cs="Times New Roman"/>
          <w:szCs w:val="28"/>
        </w:rPr>
        <w:t xml:space="preserve">= 50 %, стен, покрытых на высоту 1,8 м глазурованной плиткой, </w:t>
      </w:r>
      <w:r w:rsidRPr="007C7FC5">
        <w:rPr>
          <w:rFonts w:eastAsia="Times New Roman" w:cs="Times New Roman"/>
          <w:szCs w:val="28"/>
        </w:rPr>
        <w:br/>
      </w:r>
      <w:proofErr w:type="spellStart"/>
      <w:r w:rsidRPr="007C7FC5">
        <w:rPr>
          <w:rFonts w:eastAsia="Times New Roman" w:cs="Times New Roman"/>
          <w:szCs w:val="28"/>
        </w:rPr>
        <w:t>ρ</w:t>
      </w:r>
      <w:r w:rsidRPr="007C7FC5">
        <w:rPr>
          <w:rFonts w:eastAsia="Times New Roman" w:cs="Times New Roman"/>
          <w:szCs w:val="28"/>
          <w:vertAlign w:val="subscript"/>
        </w:rPr>
        <w:t>ст</w:t>
      </w:r>
      <w:proofErr w:type="spellEnd"/>
      <w:r w:rsidRPr="007C7FC5">
        <w:rPr>
          <w:rFonts w:eastAsia="Times New Roman" w:cs="Times New Roman"/>
          <w:szCs w:val="28"/>
        </w:rPr>
        <w:t xml:space="preserve"> = 50…70 %. Коэффициент отражения стен и потолка ξ зависит от характера отражающей поверхности: учитывая, что в помещении побеленные стены при не завешанных окнах и светлый деревянный потолок –  ξ = 50 %;</w:t>
      </w:r>
    </w:p>
    <w:p w14:paraId="60B0FADC" w14:textId="77777777" w:rsidR="0047360C" w:rsidRPr="007C7FC5" w:rsidRDefault="0047360C" w:rsidP="0047360C">
      <w:pPr>
        <w:widowControl w:val="0"/>
        <w:suppressAutoHyphens/>
        <w:rPr>
          <w:rFonts w:eastAsia="Times New Roman" w:cs="Times New Roman"/>
          <w:szCs w:val="28"/>
        </w:rPr>
      </w:pPr>
      <w:r w:rsidRPr="007C7FC5">
        <w:rPr>
          <w:rFonts w:eastAsia="Times New Roman" w:cs="Times New Roman"/>
          <w:szCs w:val="28"/>
        </w:rPr>
        <w:t>Подставляя данные в формулу (7.3) получаем:</w:t>
      </w:r>
    </w:p>
    <w:p w14:paraId="0094B4D9" w14:textId="77777777" w:rsidR="0047360C" w:rsidRPr="007C7FC5" w:rsidRDefault="0047360C" w:rsidP="0047360C">
      <w:pPr>
        <w:shd w:val="clear" w:color="auto" w:fill="FFFFFF"/>
        <w:autoSpaceDE w:val="0"/>
        <w:autoSpaceDN w:val="0"/>
        <w:adjustRightInd w:val="0"/>
        <w:rPr>
          <w:rFonts w:cs="Times New Roman"/>
          <w:szCs w:val="28"/>
        </w:rPr>
      </w:pPr>
    </w:p>
    <w:p w14:paraId="63EAA406" w14:textId="77777777" w:rsidR="0047360C" w:rsidRPr="007C7FC5" w:rsidRDefault="0047360C" w:rsidP="0047360C">
      <w:pPr>
        <w:widowControl w:val="0"/>
        <w:suppressAutoHyphens/>
        <w:jc w:val="center"/>
        <w:rPr>
          <w:rFonts w:cs="Times New Roman"/>
          <w:szCs w:val="28"/>
        </w:rPr>
      </w:pPr>
      <w:r w:rsidRPr="007C7FC5">
        <w:rPr>
          <w:rFonts w:cs="Times New Roman"/>
          <w:position w:val="-34"/>
          <w:szCs w:val="28"/>
        </w:rPr>
        <w:object w:dxaOrig="4120" w:dyaOrig="780" w14:anchorId="6DB8A5A6">
          <v:shape id="_x0000_i1031" type="#_x0000_t75" style="width:208.65pt;height:38.45pt" o:ole="">
            <v:imagedata r:id="rId63" o:title=""/>
          </v:shape>
          <o:OLEObject Type="Embed" ProgID="Equation.DSMT4" ShapeID="_x0000_i1031" DrawAspect="Content" ObjectID="_1741890943" r:id="rId64"/>
        </w:object>
      </w:r>
      <w:r w:rsidRPr="007C7FC5">
        <w:rPr>
          <w:rFonts w:cs="Times New Roman"/>
          <w:szCs w:val="28"/>
        </w:rPr>
        <w:t>.</w:t>
      </w:r>
    </w:p>
    <w:p w14:paraId="3BA3670D" w14:textId="77777777" w:rsidR="0047360C" w:rsidRPr="007C7FC5" w:rsidRDefault="0047360C" w:rsidP="0047360C">
      <w:pPr>
        <w:widowControl w:val="0"/>
        <w:suppressAutoHyphens/>
        <w:jc w:val="center"/>
        <w:rPr>
          <w:rFonts w:cs="Times New Roman"/>
          <w:szCs w:val="28"/>
        </w:rPr>
      </w:pPr>
    </w:p>
    <w:p w14:paraId="06B5401B" w14:textId="77777777" w:rsidR="0047360C" w:rsidRPr="007C7FC5" w:rsidRDefault="0047360C" w:rsidP="0047360C">
      <w:pPr>
        <w:widowControl w:val="0"/>
        <w:suppressAutoHyphens/>
        <w:rPr>
          <w:rFonts w:eastAsia="Times New Roman" w:cs="Times New Roman"/>
          <w:szCs w:val="28"/>
        </w:rPr>
      </w:pPr>
      <w:r w:rsidRPr="007C7FC5">
        <w:rPr>
          <w:rFonts w:eastAsia="Times New Roman" w:cs="Times New Roman"/>
          <w:szCs w:val="28"/>
        </w:rPr>
        <w:t>При данном индексе площади помещения и коэффициенте отражения стен и потолка ξ (50 %), коэффициент использования светового потока для светодиодных светильников η составляет 18. Подставляя данные в формулу (7.2), получаем необходимое количество светильников:</w:t>
      </w:r>
    </w:p>
    <w:p w14:paraId="7269123D" w14:textId="77777777" w:rsidR="0047360C" w:rsidRPr="007C7FC5" w:rsidRDefault="0047360C" w:rsidP="0047360C">
      <w:pPr>
        <w:widowControl w:val="0"/>
        <w:suppressAutoHyphens/>
        <w:rPr>
          <w:rFonts w:eastAsia="Times New Roman" w:cs="Times New Roman"/>
          <w:szCs w:val="28"/>
        </w:rPr>
      </w:pPr>
    </w:p>
    <w:p w14:paraId="43EDA479" w14:textId="77777777" w:rsidR="0047360C" w:rsidRPr="007C7FC5" w:rsidRDefault="0047360C" w:rsidP="0047360C">
      <w:pPr>
        <w:widowControl w:val="0"/>
        <w:suppressAutoHyphens/>
        <w:jc w:val="center"/>
        <w:rPr>
          <w:rFonts w:eastAsia="Times New Roman" w:cs="Times New Roman"/>
          <w:szCs w:val="28"/>
        </w:rPr>
      </w:pPr>
      <w:r w:rsidRPr="007C7FC5">
        <w:rPr>
          <w:rFonts w:cs="Times New Roman"/>
          <w:position w:val="-28"/>
          <w:szCs w:val="28"/>
        </w:rPr>
        <w:object w:dxaOrig="3980" w:dyaOrig="720" w14:anchorId="5FB7CDC2">
          <v:shape id="_x0000_i1032" type="#_x0000_t75" style="width:199.65pt;height:38.45pt" o:ole="">
            <v:imagedata r:id="rId65" o:title=""/>
          </v:shape>
          <o:OLEObject Type="Embed" ProgID="Equation.DSMT4" ShapeID="_x0000_i1032" DrawAspect="Content" ObjectID="_1741890944" r:id="rId66"/>
        </w:object>
      </w:r>
    </w:p>
    <w:p w14:paraId="0ECB889B" w14:textId="77777777" w:rsidR="0047360C" w:rsidRPr="007C7FC5" w:rsidRDefault="0047360C" w:rsidP="0047360C">
      <w:pPr>
        <w:widowControl w:val="0"/>
        <w:suppressAutoHyphens/>
        <w:rPr>
          <w:rFonts w:cs="Times New Roman"/>
          <w:szCs w:val="28"/>
        </w:rPr>
      </w:pPr>
    </w:p>
    <w:p w14:paraId="31446333" w14:textId="77777777" w:rsidR="0047360C" w:rsidRPr="007C7FC5" w:rsidRDefault="0047360C" w:rsidP="0047360C">
      <w:pPr>
        <w:widowControl w:val="0"/>
        <w:suppressAutoHyphens/>
        <w:rPr>
          <w:rFonts w:eastAsia="Times New Roman" w:cs="Times New Roman"/>
          <w:szCs w:val="28"/>
        </w:rPr>
      </w:pPr>
      <w:r w:rsidRPr="007C7FC5">
        <w:rPr>
          <w:rFonts w:eastAsia="Times New Roman" w:cs="Times New Roman"/>
          <w:szCs w:val="28"/>
        </w:rPr>
        <w:t>Принимаем количество светильников – 1 шт. В помещении установлено 2 лампы, значит, количество установленных ламп превышает необходимое. Вывод: одну лампу можно убрать, либо установить лампы с меньшей мощностью.</w:t>
      </w:r>
    </w:p>
    <w:p w14:paraId="279E5A8B" w14:textId="77777777" w:rsidR="0047360C" w:rsidRPr="007C7FC5" w:rsidRDefault="0047360C" w:rsidP="0047360C">
      <w:pPr>
        <w:widowControl w:val="0"/>
        <w:suppressAutoHyphens/>
        <w:rPr>
          <w:rFonts w:eastAsia="Times New Roman" w:cs="Times New Roman"/>
          <w:szCs w:val="28"/>
        </w:rPr>
      </w:pPr>
      <w:r w:rsidRPr="007C7FC5">
        <w:rPr>
          <w:rFonts w:eastAsia="Times New Roman" w:cs="Times New Roman"/>
          <w:szCs w:val="28"/>
        </w:rPr>
        <w:t>Система пожарной безопасности – это комплекс экономических, социальных, организационных, научно-технических и правовых мер, а также сил и средств, направленных на предупреждение возможных причин пожаров в дирекции.</w:t>
      </w:r>
    </w:p>
    <w:p w14:paraId="01045720" w14:textId="77777777" w:rsidR="0047360C" w:rsidRPr="007C7FC5" w:rsidRDefault="0047360C" w:rsidP="0047360C">
      <w:pPr>
        <w:widowControl w:val="0"/>
        <w:suppressAutoHyphens/>
        <w:rPr>
          <w:rFonts w:eastAsia="Times New Roman" w:cs="Times New Roman"/>
          <w:szCs w:val="28"/>
        </w:rPr>
      </w:pPr>
      <w:r w:rsidRPr="007C7FC5">
        <w:rPr>
          <w:rFonts w:eastAsia="Times New Roman" w:cs="Times New Roman"/>
          <w:szCs w:val="28"/>
        </w:rPr>
        <w:lastRenderedPageBreak/>
        <w:t>Возможные причины возникновения пожара: неисправность электропроводки, неосторожное обращение с огнем, нахождение в помещении горюче-смазочных материалов и других легко воспламеняющихся веществ.</w:t>
      </w:r>
    </w:p>
    <w:p w14:paraId="1E8F04D3" w14:textId="77777777" w:rsidR="0047360C" w:rsidRPr="007C7FC5" w:rsidRDefault="0047360C" w:rsidP="0047360C">
      <w:pPr>
        <w:widowControl w:val="0"/>
        <w:suppressAutoHyphens/>
        <w:rPr>
          <w:rFonts w:eastAsia="Times New Roman" w:cs="Times New Roman"/>
          <w:szCs w:val="28"/>
        </w:rPr>
      </w:pPr>
      <w:r w:rsidRPr="007C7FC5">
        <w:rPr>
          <w:rFonts w:eastAsia="Times New Roman" w:cs="Times New Roman"/>
          <w:szCs w:val="28"/>
        </w:rPr>
        <w:t>В таблице 7.6. отражены основные характеристики организации по степени подверженности пожарам.</w:t>
      </w:r>
    </w:p>
    <w:p w14:paraId="6FB8CDD8" w14:textId="77777777" w:rsidR="0047360C" w:rsidRPr="007C7FC5" w:rsidRDefault="0047360C" w:rsidP="0047360C">
      <w:pPr>
        <w:widowControl w:val="0"/>
        <w:suppressAutoHyphens/>
        <w:rPr>
          <w:rFonts w:eastAsia="Times New Roman" w:cs="Times New Roman"/>
          <w:szCs w:val="28"/>
        </w:rPr>
      </w:pPr>
    </w:p>
    <w:p w14:paraId="1FBDCFD8" w14:textId="77777777" w:rsidR="0047360C" w:rsidRPr="007C7FC5" w:rsidRDefault="0047360C" w:rsidP="0047360C">
      <w:pPr>
        <w:widowControl w:val="0"/>
        <w:suppressAutoHyphens/>
        <w:rPr>
          <w:rFonts w:eastAsia="Times New Roman" w:cs="Times New Roman"/>
          <w:szCs w:val="28"/>
        </w:rPr>
      </w:pPr>
      <w:r w:rsidRPr="007C7FC5">
        <w:rPr>
          <w:rFonts w:eastAsia="Times New Roman" w:cs="Times New Roman"/>
          <w:szCs w:val="28"/>
        </w:rPr>
        <w:t>Таблица 7.6 – Противопожарные мероприятия</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6225"/>
        <w:gridCol w:w="3397"/>
      </w:tblGrid>
      <w:tr w:rsidR="0047360C" w:rsidRPr="007C7FC5" w14:paraId="67E2245D" w14:textId="77777777" w:rsidTr="00A84C0C">
        <w:tc>
          <w:tcPr>
            <w:tcW w:w="3235" w:type="pct"/>
            <w:vAlign w:val="center"/>
          </w:tcPr>
          <w:p w14:paraId="4FDB50C8" w14:textId="77777777" w:rsidR="0047360C" w:rsidRPr="007C7FC5" w:rsidRDefault="0047360C" w:rsidP="00A84C0C">
            <w:pPr>
              <w:pStyle w:val="4"/>
              <w:shd w:val="clear" w:color="auto" w:fill="auto"/>
              <w:spacing w:line="360" w:lineRule="auto"/>
              <w:ind w:firstLine="0"/>
              <w:jc w:val="center"/>
              <w:rPr>
                <w:sz w:val="24"/>
                <w:szCs w:val="28"/>
              </w:rPr>
            </w:pPr>
            <w:r w:rsidRPr="007C7FC5">
              <w:rPr>
                <w:sz w:val="24"/>
                <w:szCs w:val="28"/>
              </w:rPr>
              <w:t>Исходные параметры</w:t>
            </w:r>
          </w:p>
        </w:tc>
        <w:tc>
          <w:tcPr>
            <w:tcW w:w="1765" w:type="pct"/>
          </w:tcPr>
          <w:p w14:paraId="2BB6F527" w14:textId="77777777" w:rsidR="0047360C" w:rsidRPr="007C7FC5" w:rsidRDefault="0047360C" w:rsidP="00A84C0C">
            <w:pPr>
              <w:pStyle w:val="4"/>
              <w:shd w:val="clear" w:color="auto" w:fill="auto"/>
              <w:spacing w:line="360" w:lineRule="auto"/>
              <w:ind w:firstLine="0"/>
              <w:jc w:val="center"/>
              <w:rPr>
                <w:sz w:val="24"/>
                <w:szCs w:val="28"/>
              </w:rPr>
            </w:pPr>
            <w:r w:rsidRPr="007C7FC5">
              <w:rPr>
                <w:sz w:val="24"/>
                <w:szCs w:val="28"/>
              </w:rPr>
              <w:t>Значение реализуемого</w:t>
            </w:r>
          </w:p>
          <w:p w14:paraId="24E7B39C" w14:textId="77777777" w:rsidR="0047360C" w:rsidRPr="007C7FC5" w:rsidRDefault="0047360C" w:rsidP="00A84C0C">
            <w:pPr>
              <w:pStyle w:val="4"/>
              <w:shd w:val="clear" w:color="auto" w:fill="auto"/>
              <w:spacing w:line="360" w:lineRule="auto"/>
              <w:ind w:firstLine="0"/>
              <w:jc w:val="center"/>
              <w:rPr>
                <w:sz w:val="24"/>
                <w:szCs w:val="28"/>
              </w:rPr>
            </w:pPr>
            <w:r w:rsidRPr="007C7FC5">
              <w:rPr>
                <w:sz w:val="24"/>
                <w:szCs w:val="28"/>
              </w:rPr>
              <w:t>параметра</w:t>
            </w:r>
          </w:p>
        </w:tc>
      </w:tr>
      <w:tr w:rsidR="0047360C" w:rsidRPr="007C7FC5" w14:paraId="40C9FC48" w14:textId="77777777" w:rsidTr="00A84C0C">
        <w:tc>
          <w:tcPr>
            <w:tcW w:w="3235" w:type="pct"/>
            <w:tcBorders>
              <w:bottom w:val="single" w:sz="4" w:space="0" w:color="auto"/>
            </w:tcBorders>
          </w:tcPr>
          <w:p w14:paraId="6999E291" w14:textId="77777777" w:rsidR="0047360C" w:rsidRPr="007C7FC5" w:rsidRDefault="0047360C" w:rsidP="00A84C0C">
            <w:pPr>
              <w:pStyle w:val="4"/>
              <w:shd w:val="clear" w:color="auto" w:fill="auto"/>
              <w:spacing w:line="360" w:lineRule="auto"/>
              <w:ind w:firstLine="0"/>
              <w:jc w:val="left"/>
              <w:rPr>
                <w:sz w:val="24"/>
                <w:szCs w:val="28"/>
              </w:rPr>
            </w:pPr>
            <w:r w:rsidRPr="007C7FC5">
              <w:rPr>
                <w:sz w:val="24"/>
                <w:szCs w:val="28"/>
              </w:rPr>
              <w:t>Наименование помещения</w:t>
            </w:r>
          </w:p>
        </w:tc>
        <w:tc>
          <w:tcPr>
            <w:tcW w:w="1765" w:type="pct"/>
            <w:tcBorders>
              <w:bottom w:val="single" w:sz="4" w:space="0" w:color="auto"/>
            </w:tcBorders>
          </w:tcPr>
          <w:p w14:paraId="4F95CC43" w14:textId="77777777" w:rsidR="0047360C" w:rsidRPr="007C7FC5" w:rsidRDefault="0047360C" w:rsidP="00A84C0C">
            <w:pPr>
              <w:pStyle w:val="4"/>
              <w:shd w:val="clear" w:color="auto" w:fill="auto"/>
              <w:spacing w:line="360" w:lineRule="auto"/>
              <w:ind w:firstLine="0"/>
              <w:jc w:val="center"/>
              <w:rPr>
                <w:sz w:val="24"/>
                <w:szCs w:val="28"/>
              </w:rPr>
            </w:pPr>
            <w:r w:rsidRPr="007C7FC5">
              <w:rPr>
                <w:sz w:val="24"/>
                <w:szCs w:val="28"/>
              </w:rPr>
              <w:t>Кабинет</w:t>
            </w:r>
          </w:p>
        </w:tc>
      </w:tr>
      <w:tr w:rsidR="0047360C" w:rsidRPr="007C7FC5" w14:paraId="0CACE1F5" w14:textId="77777777" w:rsidTr="00A84C0C">
        <w:tc>
          <w:tcPr>
            <w:tcW w:w="3235" w:type="pct"/>
          </w:tcPr>
          <w:p w14:paraId="1FE03D1C" w14:textId="77777777" w:rsidR="0047360C" w:rsidRPr="007C7FC5" w:rsidRDefault="0047360C" w:rsidP="00A84C0C">
            <w:pPr>
              <w:pStyle w:val="4"/>
              <w:shd w:val="clear" w:color="auto" w:fill="auto"/>
              <w:spacing w:line="360" w:lineRule="auto"/>
              <w:ind w:firstLine="0"/>
              <w:jc w:val="left"/>
              <w:rPr>
                <w:sz w:val="24"/>
                <w:szCs w:val="28"/>
              </w:rPr>
            </w:pPr>
            <w:r w:rsidRPr="007C7FC5">
              <w:rPr>
                <w:sz w:val="24"/>
                <w:szCs w:val="28"/>
              </w:rPr>
              <w:t xml:space="preserve">Категория производства по </w:t>
            </w:r>
            <w:proofErr w:type="spellStart"/>
            <w:r w:rsidRPr="007C7FC5">
              <w:rPr>
                <w:sz w:val="24"/>
                <w:szCs w:val="28"/>
              </w:rPr>
              <w:t>пожароопасности</w:t>
            </w:r>
            <w:proofErr w:type="spellEnd"/>
          </w:p>
        </w:tc>
        <w:tc>
          <w:tcPr>
            <w:tcW w:w="1765" w:type="pct"/>
          </w:tcPr>
          <w:p w14:paraId="789524AC" w14:textId="77777777" w:rsidR="0047360C" w:rsidRPr="007C7FC5" w:rsidRDefault="0047360C" w:rsidP="00A84C0C">
            <w:pPr>
              <w:pStyle w:val="4"/>
              <w:shd w:val="clear" w:color="auto" w:fill="auto"/>
              <w:spacing w:line="360" w:lineRule="auto"/>
              <w:ind w:firstLine="0"/>
              <w:jc w:val="center"/>
              <w:rPr>
                <w:sz w:val="24"/>
                <w:szCs w:val="28"/>
              </w:rPr>
            </w:pPr>
            <w:r w:rsidRPr="007C7FC5">
              <w:rPr>
                <w:sz w:val="24"/>
                <w:szCs w:val="28"/>
              </w:rPr>
              <w:t>Д</w:t>
            </w:r>
          </w:p>
        </w:tc>
      </w:tr>
      <w:tr w:rsidR="0047360C" w:rsidRPr="007C7FC5" w14:paraId="5F6164B4" w14:textId="77777777" w:rsidTr="00A84C0C">
        <w:tc>
          <w:tcPr>
            <w:tcW w:w="3235" w:type="pct"/>
          </w:tcPr>
          <w:p w14:paraId="5F653710" w14:textId="77777777" w:rsidR="0047360C" w:rsidRPr="007C7FC5" w:rsidRDefault="0047360C" w:rsidP="00A84C0C">
            <w:pPr>
              <w:pStyle w:val="4"/>
              <w:shd w:val="clear" w:color="auto" w:fill="auto"/>
              <w:spacing w:line="360" w:lineRule="auto"/>
              <w:ind w:firstLine="0"/>
              <w:jc w:val="left"/>
              <w:rPr>
                <w:sz w:val="24"/>
                <w:szCs w:val="28"/>
              </w:rPr>
            </w:pPr>
            <w:r w:rsidRPr="007C7FC5">
              <w:rPr>
                <w:sz w:val="24"/>
                <w:szCs w:val="28"/>
              </w:rPr>
              <w:t xml:space="preserve">Классификация производственного помещения по </w:t>
            </w:r>
            <w:proofErr w:type="spellStart"/>
            <w:r w:rsidRPr="007C7FC5">
              <w:rPr>
                <w:sz w:val="24"/>
                <w:szCs w:val="28"/>
              </w:rPr>
              <w:t>взрыво</w:t>
            </w:r>
            <w:proofErr w:type="spellEnd"/>
            <w:r w:rsidRPr="007C7FC5">
              <w:rPr>
                <w:sz w:val="24"/>
                <w:szCs w:val="28"/>
              </w:rPr>
              <w:t xml:space="preserve">- и </w:t>
            </w:r>
            <w:proofErr w:type="spellStart"/>
            <w:r w:rsidRPr="007C7FC5">
              <w:rPr>
                <w:sz w:val="24"/>
                <w:szCs w:val="28"/>
              </w:rPr>
              <w:t>пожароопасности</w:t>
            </w:r>
            <w:proofErr w:type="spellEnd"/>
          </w:p>
        </w:tc>
        <w:tc>
          <w:tcPr>
            <w:tcW w:w="1765" w:type="pct"/>
          </w:tcPr>
          <w:p w14:paraId="48FE5075" w14:textId="77777777" w:rsidR="0047360C" w:rsidRPr="007C7FC5" w:rsidRDefault="0047360C" w:rsidP="00A84C0C">
            <w:pPr>
              <w:pStyle w:val="4"/>
              <w:shd w:val="clear" w:color="auto" w:fill="auto"/>
              <w:spacing w:line="360" w:lineRule="auto"/>
              <w:ind w:firstLine="0"/>
              <w:jc w:val="center"/>
              <w:rPr>
                <w:sz w:val="24"/>
                <w:szCs w:val="28"/>
              </w:rPr>
            </w:pPr>
            <w:r w:rsidRPr="007C7FC5">
              <w:rPr>
                <w:sz w:val="24"/>
                <w:szCs w:val="28"/>
              </w:rPr>
              <w:t>–</w:t>
            </w:r>
          </w:p>
        </w:tc>
      </w:tr>
      <w:tr w:rsidR="0047360C" w:rsidRPr="007C7FC5" w14:paraId="5AB0326A" w14:textId="77777777" w:rsidTr="00A84C0C">
        <w:tc>
          <w:tcPr>
            <w:tcW w:w="3235" w:type="pct"/>
          </w:tcPr>
          <w:p w14:paraId="3661432E" w14:textId="77777777" w:rsidR="0047360C" w:rsidRPr="007C7FC5" w:rsidRDefault="0047360C" w:rsidP="00A84C0C">
            <w:pPr>
              <w:pStyle w:val="4"/>
              <w:shd w:val="clear" w:color="auto" w:fill="auto"/>
              <w:spacing w:line="360" w:lineRule="auto"/>
              <w:ind w:firstLine="0"/>
              <w:jc w:val="left"/>
              <w:rPr>
                <w:sz w:val="24"/>
                <w:szCs w:val="28"/>
              </w:rPr>
            </w:pPr>
            <w:r w:rsidRPr="007C7FC5">
              <w:rPr>
                <w:sz w:val="24"/>
                <w:szCs w:val="28"/>
              </w:rPr>
              <w:t>Характеристика материалов стен по сгораемости</w:t>
            </w:r>
          </w:p>
        </w:tc>
        <w:tc>
          <w:tcPr>
            <w:tcW w:w="1765" w:type="pct"/>
          </w:tcPr>
          <w:p w14:paraId="4C5B03DE" w14:textId="77777777" w:rsidR="0047360C" w:rsidRPr="007C7FC5" w:rsidRDefault="0047360C" w:rsidP="00A84C0C">
            <w:pPr>
              <w:pStyle w:val="4"/>
              <w:shd w:val="clear" w:color="auto" w:fill="auto"/>
              <w:spacing w:line="360" w:lineRule="auto"/>
              <w:ind w:firstLine="0"/>
              <w:jc w:val="center"/>
              <w:rPr>
                <w:sz w:val="24"/>
                <w:szCs w:val="28"/>
              </w:rPr>
            </w:pPr>
            <w:r w:rsidRPr="007C7FC5">
              <w:rPr>
                <w:sz w:val="24"/>
                <w:szCs w:val="28"/>
              </w:rPr>
              <w:t>Несгораемая</w:t>
            </w:r>
          </w:p>
        </w:tc>
      </w:tr>
      <w:tr w:rsidR="0047360C" w:rsidRPr="007C7FC5" w14:paraId="303616BB" w14:textId="77777777" w:rsidTr="00A84C0C">
        <w:tc>
          <w:tcPr>
            <w:tcW w:w="3235" w:type="pct"/>
            <w:tcBorders>
              <w:bottom w:val="nil"/>
            </w:tcBorders>
          </w:tcPr>
          <w:p w14:paraId="348AF363" w14:textId="77777777" w:rsidR="0047360C" w:rsidRPr="007C7FC5" w:rsidRDefault="0047360C" w:rsidP="00A84C0C">
            <w:pPr>
              <w:pStyle w:val="4"/>
              <w:shd w:val="clear" w:color="auto" w:fill="auto"/>
              <w:spacing w:line="360" w:lineRule="auto"/>
              <w:ind w:firstLine="0"/>
              <w:jc w:val="left"/>
              <w:rPr>
                <w:sz w:val="24"/>
                <w:szCs w:val="28"/>
              </w:rPr>
            </w:pPr>
            <w:r w:rsidRPr="007C7FC5">
              <w:rPr>
                <w:sz w:val="24"/>
                <w:szCs w:val="28"/>
              </w:rPr>
              <w:t xml:space="preserve">Степень огнестойкости стен </w:t>
            </w:r>
          </w:p>
        </w:tc>
        <w:tc>
          <w:tcPr>
            <w:tcW w:w="1765" w:type="pct"/>
            <w:tcBorders>
              <w:bottom w:val="nil"/>
            </w:tcBorders>
          </w:tcPr>
          <w:p w14:paraId="51A7DF80" w14:textId="77777777" w:rsidR="0047360C" w:rsidRPr="007C7FC5" w:rsidRDefault="0047360C" w:rsidP="00A84C0C">
            <w:pPr>
              <w:pStyle w:val="4"/>
              <w:shd w:val="clear" w:color="auto" w:fill="auto"/>
              <w:spacing w:line="360" w:lineRule="auto"/>
              <w:ind w:firstLine="0"/>
              <w:jc w:val="center"/>
              <w:rPr>
                <w:sz w:val="24"/>
                <w:szCs w:val="28"/>
              </w:rPr>
            </w:pPr>
            <w:r w:rsidRPr="007C7FC5">
              <w:rPr>
                <w:sz w:val="24"/>
                <w:szCs w:val="28"/>
              </w:rPr>
              <w:t xml:space="preserve">II R 90-КО </w:t>
            </w:r>
          </w:p>
        </w:tc>
      </w:tr>
      <w:tr w:rsidR="0047360C" w:rsidRPr="007C7FC5" w14:paraId="621C0B1E" w14:textId="77777777" w:rsidTr="00A84C0C">
        <w:tc>
          <w:tcPr>
            <w:tcW w:w="3235" w:type="pct"/>
            <w:tcBorders>
              <w:top w:val="single" w:sz="6" w:space="0" w:color="auto"/>
              <w:left w:val="single" w:sz="6" w:space="0" w:color="auto"/>
              <w:bottom w:val="nil"/>
              <w:right w:val="single" w:sz="6" w:space="0" w:color="auto"/>
            </w:tcBorders>
          </w:tcPr>
          <w:p w14:paraId="2612C69F" w14:textId="77777777" w:rsidR="0047360C" w:rsidRPr="007C7FC5" w:rsidRDefault="0047360C" w:rsidP="00A84C0C">
            <w:pPr>
              <w:pStyle w:val="4"/>
              <w:shd w:val="clear" w:color="auto" w:fill="auto"/>
              <w:spacing w:line="360" w:lineRule="auto"/>
              <w:ind w:firstLine="0"/>
              <w:jc w:val="left"/>
              <w:rPr>
                <w:sz w:val="24"/>
                <w:szCs w:val="28"/>
              </w:rPr>
            </w:pPr>
            <w:r w:rsidRPr="007C7FC5">
              <w:rPr>
                <w:sz w:val="24"/>
                <w:szCs w:val="28"/>
              </w:rPr>
              <w:t>Степень огнестойкости перекрытий</w:t>
            </w:r>
          </w:p>
        </w:tc>
        <w:tc>
          <w:tcPr>
            <w:tcW w:w="1765" w:type="pct"/>
            <w:tcBorders>
              <w:top w:val="single" w:sz="6" w:space="0" w:color="auto"/>
              <w:left w:val="single" w:sz="6" w:space="0" w:color="auto"/>
              <w:bottom w:val="nil"/>
              <w:right w:val="single" w:sz="6" w:space="0" w:color="auto"/>
            </w:tcBorders>
          </w:tcPr>
          <w:p w14:paraId="395A8E90" w14:textId="77777777" w:rsidR="0047360C" w:rsidRPr="007C7FC5" w:rsidRDefault="0047360C" w:rsidP="00A84C0C">
            <w:pPr>
              <w:pStyle w:val="4"/>
              <w:shd w:val="clear" w:color="auto" w:fill="auto"/>
              <w:spacing w:line="360" w:lineRule="auto"/>
              <w:ind w:firstLine="0"/>
              <w:jc w:val="center"/>
              <w:rPr>
                <w:sz w:val="24"/>
                <w:szCs w:val="28"/>
              </w:rPr>
            </w:pPr>
            <w:r w:rsidRPr="007C7FC5">
              <w:rPr>
                <w:sz w:val="24"/>
                <w:szCs w:val="28"/>
              </w:rPr>
              <w:t>II R 60-КО</w:t>
            </w:r>
          </w:p>
        </w:tc>
      </w:tr>
      <w:tr w:rsidR="0047360C" w:rsidRPr="007C7FC5" w14:paraId="16D5EB39" w14:textId="77777777" w:rsidTr="00A84C0C">
        <w:tc>
          <w:tcPr>
            <w:tcW w:w="3235" w:type="pct"/>
            <w:tcBorders>
              <w:top w:val="single" w:sz="6" w:space="0" w:color="auto"/>
              <w:left w:val="single" w:sz="6" w:space="0" w:color="auto"/>
              <w:bottom w:val="nil"/>
              <w:right w:val="single" w:sz="6" w:space="0" w:color="auto"/>
            </w:tcBorders>
          </w:tcPr>
          <w:p w14:paraId="68E371CF" w14:textId="77777777" w:rsidR="0047360C" w:rsidRPr="007C7FC5" w:rsidRDefault="0047360C" w:rsidP="00A84C0C">
            <w:pPr>
              <w:pStyle w:val="4"/>
              <w:shd w:val="clear" w:color="auto" w:fill="auto"/>
              <w:spacing w:line="360" w:lineRule="auto"/>
              <w:ind w:firstLine="0"/>
              <w:jc w:val="left"/>
              <w:rPr>
                <w:sz w:val="24"/>
                <w:szCs w:val="28"/>
              </w:rPr>
            </w:pPr>
            <w:r w:rsidRPr="007C7FC5">
              <w:rPr>
                <w:sz w:val="24"/>
                <w:szCs w:val="28"/>
              </w:rPr>
              <w:t>Расстояние от наиболее удаленного рабочего места до эвакуационного выхода, м</w:t>
            </w:r>
          </w:p>
        </w:tc>
        <w:tc>
          <w:tcPr>
            <w:tcW w:w="1765" w:type="pct"/>
            <w:tcBorders>
              <w:top w:val="single" w:sz="6" w:space="0" w:color="auto"/>
              <w:left w:val="single" w:sz="6" w:space="0" w:color="auto"/>
              <w:bottom w:val="nil"/>
              <w:right w:val="single" w:sz="6" w:space="0" w:color="auto"/>
            </w:tcBorders>
          </w:tcPr>
          <w:p w14:paraId="78921253" w14:textId="77777777" w:rsidR="0047360C" w:rsidRPr="007C7FC5" w:rsidRDefault="0047360C" w:rsidP="00A84C0C">
            <w:pPr>
              <w:pStyle w:val="4"/>
              <w:shd w:val="clear" w:color="auto" w:fill="auto"/>
              <w:spacing w:line="360" w:lineRule="auto"/>
              <w:ind w:firstLine="0"/>
              <w:jc w:val="center"/>
              <w:rPr>
                <w:sz w:val="24"/>
                <w:szCs w:val="28"/>
              </w:rPr>
            </w:pPr>
            <w:r w:rsidRPr="007C7FC5">
              <w:rPr>
                <w:sz w:val="24"/>
                <w:szCs w:val="28"/>
              </w:rPr>
              <w:t>20</w:t>
            </w:r>
          </w:p>
        </w:tc>
      </w:tr>
      <w:tr w:rsidR="0047360C" w:rsidRPr="007C7FC5" w14:paraId="6502584F" w14:textId="77777777" w:rsidTr="00A84C0C">
        <w:tc>
          <w:tcPr>
            <w:tcW w:w="3235" w:type="pct"/>
            <w:tcBorders>
              <w:top w:val="single" w:sz="6" w:space="0" w:color="auto"/>
              <w:left w:val="single" w:sz="6" w:space="0" w:color="auto"/>
              <w:bottom w:val="nil"/>
              <w:right w:val="single" w:sz="6" w:space="0" w:color="auto"/>
            </w:tcBorders>
          </w:tcPr>
          <w:p w14:paraId="27ADA0EE" w14:textId="77777777" w:rsidR="0047360C" w:rsidRPr="007C7FC5" w:rsidRDefault="0047360C" w:rsidP="00A84C0C">
            <w:pPr>
              <w:pStyle w:val="4"/>
              <w:shd w:val="clear" w:color="auto" w:fill="auto"/>
              <w:spacing w:line="360" w:lineRule="auto"/>
              <w:ind w:firstLine="0"/>
              <w:jc w:val="left"/>
              <w:rPr>
                <w:sz w:val="24"/>
                <w:szCs w:val="28"/>
              </w:rPr>
            </w:pPr>
            <w:r w:rsidRPr="007C7FC5">
              <w:rPr>
                <w:sz w:val="24"/>
                <w:szCs w:val="28"/>
              </w:rPr>
              <w:t>Количество эвакуационных выходов, шт.</w:t>
            </w:r>
          </w:p>
        </w:tc>
        <w:tc>
          <w:tcPr>
            <w:tcW w:w="1765" w:type="pct"/>
            <w:tcBorders>
              <w:top w:val="single" w:sz="6" w:space="0" w:color="auto"/>
              <w:left w:val="single" w:sz="6" w:space="0" w:color="auto"/>
              <w:bottom w:val="nil"/>
              <w:right w:val="single" w:sz="6" w:space="0" w:color="auto"/>
            </w:tcBorders>
          </w:tcPr>
          <w:p w14:paraId="4B039F48" w14:textId="77777777" w:rsidR="0047360C" w:rsidRPr="007C7FC5" w:rsidRDefault="0047360C" w:rsidP="00A84C0C">
            <w:pPr>
              <w:pStyle w:val="4"/>
              <w:shd w:val="clear" w:color="auto" w:fill="auto"/>
              <w:spacing w:line="360" w:lineRule="auto"/>
              <w:ind w:firstLine="0"/>
              <w:jc w:val="center"/>
              <w:rPr>
                <w:sz w:val="24"/>
                <w:szCs w:val="28"/>
              </w:rPr>
            </w:pPr>
            <w:r w:rsidRPr="007C7FC5">
              <w:rPr>
                <w:sz w:val="24"/>
                <w:szCs w:val="28"/>
              </w:rPr>
              <w:t>2</w:t>
            </w:r>
          </w:p>
        </w:tc>
      </w:tr>
      <w:tr w:rsidR="0047360C" w:rsidRPr="007C7FC5" w14:paraId="01700ED8" w14:textId="77777777" w:rsidTr="00A84C0C">
        <w:tc>
          <w:tcPr>
            <w:tcW w:w="3235" w:type="pct"/>
            <w:tcBorders>
              <w:top w:val="single" w:sz="6" w:space="0" w:color="auto"/>
              <w:left w:val="single" w:sz="6" w:space="0" w:color="auto"/>
              <w:bottom w:val="nil"/>
              <w:right w:val="single" w:sz="6" w:space="0" w:color="auto"/>
            </w:tcBorders>
          </w:tcPr>
          <w:p w14:paraId="2602AFA9" w14:textId="77777777" w:rsidR="0047360C" w:rsidRPr="007C7FC5" w:rsidRDefault="0047360C" w:rsidP="00A84C0C">
            <w:pPr>
              <w:pStyle w:val="4"/>
              <w:shd w:val="clear" w:color="auto" w:fill="auto"/>
              <w:spacing w:line="360" w:lineRule="auto"/>
              <w:ind w:firstLine="0"/>
              <w:jc w:val="left"/>
              <w:rPr>
                <w:sz w:val="24"/>
                <w:szCs w:val="28"/>
              </w:rPr>
            </w:pPr>
            <w:r w:rsidRPr="007C7FC5">
              <w:rPr>
                <w:sz w:val="24"/>
                <w:szCs w:val="28"/>
              </w:rPr>
              <w:t>Автоматические установки огнетушения</w:t>
            </w:r>
          </w:p>
        </w:tc>
        <w:tc>
          <w:tcPr>
            <w:tcW w:w="1765" w:type="pct"/>
            <w:tcBorders>
              <w:top w:val="single" w:sz="6" w:space="0" w:color="auto"/>
              <w:left w:val="single" w:sz="6" w:space="0" w:color="auto"/>
              <w:bottom w:val="nil"/>
              <w:right w:val="single" w:sz="6" w:space="0" w:color="auto"/>
            </w:tcBorders>
          </w:tcPr>
          <w:p w14:paraId="50199B85" w14:textId="77777777" w:rsidR="0047360C" w:rsidRPr="007C7FC5" w:rsidRDefault="0047360C" w:rsidP="00A84C0C">
            <w:pPr>
              <w:pStyle w:val="4"/>
              <w:shd w:val="clear" w:color="auto" w:fill="auto"/>
              <w:spacing w:line="360" w:lineRule="auto"/>
              <w:ind w:firstLine="0"/>
              <w:jc w:val="center"/>
              <w:rPr>
                <w:sz w:val="24"/>
                <w:szCs w:val="28"/>
              </w:rPr>
            </w:pPr>
            <w:r w:rsidRPr="007C7FC5">
              <w:rPr>
                <w:sz w:val="24"/>
                <w:szCs w:val="28"/>
              </w:rPr>
              <w:t>–</w:t>
            </w:r>
          </w:p>
        </w:tc>
      </w:tr>
      <w:tr w:rsidR="0047360C" w:rsidRPr="007C7FC5" w14:paraId="77563456" w14:textId="77777777" w:rsidTr="00A84C0C">
        <w:tc>
          <w:tcPr>
            <w:tcW w:w="3235" w:type="pct"/>
            <w:tcBorders>
              <w:top w:val="single" w:sz="6" w:space="0" w:color="auto"/>
              <w:left w:val="single" w:sz="6" w:space="0" w:color="auto"/>
              <w:bottom w:val="single" w:sz="6" w:space="0" w:color="auto"/>
              <w:right w:val="single" w:sz="6" w:space="0" w:color="auto"/>
            </w:tcBorders>
          </w:tcPr>
          <w:p w14:paraId="42F6198F" w14:textId="77777777" w:rsidR="0047360C" w:rsidRPr="007C7FC5" w:rsidRDefault="0047360C" w:rsidP="00A84C0C">
            <w:pPr>
              <w:pStyle w:val="4"/>
              <w:shd w:val="clear" w:color="auto" w:fill="auto"/>
              <w:spacing w:line="360" w:lineRule="auto"/>
              <w:ind w:firstLine="0"/>
              <w:jc w:val="left"/>
              <w:rPr>
                <w:sz w:val="24"/>
                <w:szCs w:val="28"/>
              </w:rPr>
            </w:pPr>
            <w:r w:rsidRPr="007C7FC5">
              <w:rPr>
                <w:sz w:val="24"/>
                <w:szCs w:val="28"/>
              </w:rPr>
              <w:t xml:space="preserve">Тип </w:t>
            </w:r>
            <w:proofErr w:type="spellStart"/>
            <w:r w:rsidRPr="007C7FC5">
              <w:rPr>
                <w:sz w:val="24"/>
                <w:szCs w:val="28"/>
              </w:rPr>
              <w:t>извещателей</w:t>
            </w:r>
            <w:proofErr w:type="spellEnd"/>
            <w:r w:rsidRPr="007C7FC5">
              <w:rPr>
                <w:sz w:val="24"/>
                <w:szCs w:val="28"/>
              </w:rPr>
              <w:t xml:space="preserve"> о пожаре</w:t>
            </w:r>
          </w:p>
        </w:tc>
        <w:tc>
          <w:tcPr>
            <w:tcW w:w="1765" w:type="pct"/>
            <w:tcBorders>
              <w:top w:val="single" w:sz="6" w:space="0" w:color="auto"/>
              <w:left w:val="single" w:sz="6" w:space="0" w:color="auto"/>
              <w:bottom w:val="single" w:sz="6" w:space="0" w:color="auto"/>
              <w:right w:val="single" w:sz="6" w:space="0" w:color="auto"/>
            </w:tcBorders>
          </w:tcPr>
          <w:p w14:paraId="763F596A" w14:textId="77777777" w:rsidR="0047360C" w:rsidRPr="007C7FC5" w:rsidRDefault="0047360C" w:rsidP="00A84C0C">
            <w:pPr>
              <w:pStyle w:val="4"/>
              <w:shd w:val="clear" w:color="auto" w:fill="auto"/>
              <w:spacing w:line="360" w:lineRule="auto"/>
              <w:ind w:firstLine="0"/>
              <w:jc w:val="center"/>
              <w:rPr>
                <w:sz w:val="24"/>
                <w:szCs w:val="28"/>
              </w:rPr>
            </w:pPr>
            <w:r w:rsidRPr="007C7FC5">
              <w:rPr>
                <w:sz w:val="24"/>
                <w:szCs w:val="28"/>
              </w:rPr>
              <w:t>дымовой</w:t>
            </w:r>
          </w:p>
        </w:tc>
      </w:tr>
      <w:tr w:rsidR="0047360C" w:rsidRPr="007C7FC5" w14:paraId="418A1CAF" w14:textId="77777777" w:rsidTr="00A84C0C">
        <w:tc>
          <w:tcPr>
            <w:tcW w:w="3235" w:type="pct"/>
            <w:tcBorders>
              <w:top w:val="single" w:sz="6" w:space="0" w:color="auto"/>
              <w:left w:val="single" w:sz="6" w:space="0" w:color="auto"/>
              <w:bottom w:val="single" w:sz="4" w:space="0" w:color="auto"/>
              <w:right w:val="single" w:sz="6" w:space="0" w:color="auto"/>
            </w:tcBorders>
          </w:tcPr>
          <w:p w14:paraId="4122B8C2" w14:textId="77777777" w:rsidR="0047360C" w:rsidRPr="007C7FC5" w:rsidRDefault="0047360C" w:rsidP="00A84C0C">
            <w:pPr>
              <w:pStyle w:val="4"/>
              <w:shd w:val="clear" w:color="auto" w:fill="auto"/>
              <w:spacing w:line="360" w:lineRule="auto"/>
              <w:ind w:firstLine="0"/>
              <w:jc w:val="left"/>
              <w:rPr>
                <w:sz w:val="24"/>
                <w:szCs w:val="28"/>
              </w:rPr>
            </w:pPr>
            <w:r w:rsidRPr="007C7FC5">
              <w:rPr>
                <w:sz w:val="24"/>
                <w:szCs w:val="28"/>
              </w:rPr>
              <w:t>Первичные средства огнетушения</w:t>
            </w:r>
          </w:p>
        </w:tc>
        <w:tc>
          <w:tcPr>
            <w:tcW w:w="1765" w:type="pct"/>
            <w:tcBorders>
              <w:top w:val="single" w:sz="6" w:space="0" w:color="auto"/>
              <w:left w:val="single" w:sz="6" w:space="0" w:color="auto"/>
              <w:bottom w:val="single" w:sz="4" w:space="0" w:color="auto"/>
              <w:right w:val="single" w:sz="6" w:space="0" w:color="auto"/>
            </w:tcBorders>
          </w:tcPr>
          <w:p w14:paraId="6C16CB82" w14:textId="77777777" w:rsidR="0047360C" w:rsidRPr="007C7FC5" w:rsidRDefault="0047360C" w:rsidP="00A84C0C">
            <w:pPr>
              <w:pStyle w:val="4"/>
              <w:shd w:val="clear" w:color="auto" w:fill="auto"/>
              <w:spacing w:line="360" w:lineRule="auto"/>
              <w:ind w:firstLine="0"/>
              <w:jc w:val="center"/>
              <w:rPr>
                <w:sz w:val="24"/>
                <w:szCs w:val="28"/>
              </w:rPr>
            </w:pPr>
            <w:r w:rsidRPr="007C7FC5">
              <w:rPr>
                <w:sz w:val="24"/>
                <w:szCs w:val="28"/>
              </w:rPr>
              <w:t>–</w:t>
            </w:r>
          </w:p>
        </w:tc>
      </w:tr>
    </w:tbl>
    <w:p w14:paraId="6A7B331F" w14:textId="77777777" w:rsidR="0047360C" w:rsidRPr="007C7FC5" w:rsidRDefault="0047360C" w:rsidP="0047360C">
      <w:pPr>
        <w:widowControl w:val="0"/>
        <w:suppressAutoHyphens/>
        <w:rPr>
          <w:rFonts w:eastAsia="Times New Roman" w:cs="Times New Roman"/>
          <w:szCs w:val="28"/>
        </w:rPr>
      </w:pPr>
    </w:p>
    <w:p w14:paraId="13652C64" w14:textId="77777777" w:rsidR="0047360C" w:rsidRPr="007C7FC5" w:rsidRDefault="0047360C" w:rsidP="0047360C">
      <w:pPr>
        <w:widowControl w:val="0"/>
        <w:suppressAutoHyphens/>
        <w:rPr>
          <w:rFonts w:eastAsia="Times New Roman" w:cs="Times New Roman"/>
          <w:szCs w:val="28"/>
        </w:rPr>
      </w:pPr>
      <w:r w:rsidRPr="007C7FC5">
        <w:rPr>
          <w:rFonts w:eastAsia="Times New Roman" w:cs="Times New Roman"/>
          <w:szCs w:val="28"/>
        </w:rPr>
        <w:t>Мероприятия по обеспечению пожарной безопасности соответствуют требованиям Декрета № 7, ТНПА противопожарного нормирования и стандартизации.</w:t>
      </w:r>
    </w:p>
    <w:p w14:paraId="2B64C309" w14:textId="77777777" w:rsidR="0047360C" w:rsidRPr="007C7FC5" w:rsidRDefault="0047360C" w:rsidP="0047360C">
      <w:pPr>
        <w:widowControl w:val="0"/>
        <w:suppressAutoHyphens/>
        <w:rPr>
          <w:rFonts w:eastAsia="Times New Roman" w:cs="Times New Roman"/>
          <w:szCs w:val="28"/>
        </w:rPr>
      </w:pPr>
      <w:r w:rsidRPr="007C7FC5">
        <w:rPr>
          <w:rFonts w:eastAsia="Times New Roman" w:cs="Times New Roman"/>
          <w:szCs w:val="28"/>
        </w:rPr>
        <w:t>Во исполнение Закона Республики Беларусь «О пенсионном обеспече</w:t>
      </w:r>
      <w:r w:rsidRPr="007C7FC5">
        <w:rPr>
          <w:rFonts w:eastAsia="Times New Roman" w:cs="Times New Roman"/>
          <w:szCs w:val="28"/>
        </w:rPr>
        <w:softHyphen/>
        <w:t>нии» все объекты хозяйственной деятельности независимо от формы собствен</w:t>
      </w:r>
      <w:r w:rsidRPr="007C7FC5">
        <w:rPr>
          <w:rFonts w:eastAsia="Times New Roman" w:cs="Times New Roman"/>
          <w:szCs w:val="28"/>
        </w:rPr>
        <w:softHyphen/>
        <w:t>ности обязаны проводить не реже одного раза в пять лет аттестацию рабочих мест по условиям труда.</w:t>
      </w:r>
    </w:p>
    <w:p w14:paraId="539AE76A" w14:textId="77777777" w:rsidR="0047360C" w:rsidRPr="007C7FC5" w:rsidRDefault="0047360C" w:rsidP="0047360C">
      <w:pPr>
        <w:widowControl w:val="0"/>
        <w:suppressAutoHyphens/>
        <w:rPr>
          <w:rFonts w:eastAsia="Times New Roman" w:cs="Times New Roman"/>
          <w:szCs w:val="28"/>
        </w:rPr>
      </w:pPr>
      <w:r w:rsidRPr="007C7FC5">
        <w:rPr>
          <w:rFonts w:eastAsia="Times New Roman" w:cs="Times New Roman"/>
          <w:szCs w:val="28"/>
        </w:rPr>
        <w:t>Аттестация проводится в соответствии с Положением о порядке проведе</w:t>
      </w:r>
      <w:r w:rsidRPr="007C7FC5">
        <w:rPr>
          <w:rFonts w:eastAsia="Times New Roman" w:cs="Times New Roman"/>
          <w:szCs w:val="28"/>
        </w:rPr>
        <w:softHyphen/>
        <w:t>ния аттестации рабочих мест по условиям труда и Инструк</w:t>
      </w:r>
      <w:r w:rsidRPr="007C7FC5">
        <w:rPr>
          <w:rFonts w:eastAsia="Times New Roman" w:cs="Times New Roman"/>
          <w:szCs w:val="28"/>
        </w:rPr>
        <w:softHyphen/>
        <w:t xml:space="preserve">цией по оценке </w:t>
      </w:r>
      <w:r w:rsidRPr="007C7FC5">
        <w:rPr>
          <w:rFonts w:eastAsia="Times New Roman" w:cs="Times New Roman"/>
          <w:szCs w:val="28"/>
        </w:rPr>
        <w:lastRenderedPageBreak/>
        <w:t>условий труда при аттестации рабочих мест по условиям труда и предоставлению компенсаций по ее результатам.</w:t>
      </w:r>
    </w:p>
    <w:p w14:paraId="78ACC1B8" w14:textId="77777777" w:rsidR="0047360C" w:rsidRPr="007C7FC5" w:rsidRDefault="0047360C" w:rsidP="0047360C">
      <w:pPr>
        <w:widowControl w:val="0"/>
        <w:suppressAutoHyphens/>
        <w:rPr>
          <w:rFonts w:eastAsia="Times New Roman" w:cs="Times New Roman"/>
          <w:szCs w:val="28"/>
        </w:rPr>
      </w:pPr>
      <w:r w:rsidRPr="007C7FC5">
        <w:rPr>
          <w:rFonts w:eastAsia="Times New Roman" w:cs="Times New Roman"/>
          <w:szCs w:val="28"/>
        </w:rPr>
        <w:t>В основу аттестации рабочих мест положены гигиенические критерии оценки условий труда, установленные в Санитарных нормах, правилах и гигие</w:t>
      </w:r>
      <w:r w:rsidRPr="007C7FC5">
        <w:rPr>
          <w:rFonts w:eastAsia="Times New Roman" w:cs="Times New Roman"/>
          <w:szCs w:val="28"/>
        </w:rPr>
        <w:softHyphen/>
        <w:t>нических нормативах «Гигиеническая классификация условий тру</w:t>
      </w:r>
      <w:r w:rsidRPr="007C7FC5">
        <w:rPr>
          <w:rFonts w:eastAsia="Times New Roman" w:cs="Times New Roman"/>
          <w:szCs w:val="28"/>
        </w:rPr>
        <w:softHyphen/>
        <w:t>да», утвержденных Постановлением Министерства здравоохранения Республи</w:t>
      </w:r>
      <w:r w:rsidRPr="007C7FC5">
        <w:rPr>
          <w:rFonts w:eastAsia="Times New Roman" w:cs="Times New Roman"/>
          <w:szCs w:val="28"/>
        </w:rPr>
        <w:softHyphen/>
        <w:t>ки Беларусь от 28.12.2012 г. № 211.</w:t>
      </w:r>
    </w:p>
    <w:p w14:paraId="1690A57C" w14:textId="77777777" w:rsidR="0047360C" w:rsidRPr="007C7FC5" w:rsidRDefault="0047360C" w:rsidP="0047360C">
      <w:pPr>
        <w:widowControl w:val="0"/>
        <w:suppressAutoHyphens/>
        <w:rPr>
          <w:rFonts w:eastAsia="Times New Roman" w:cs="Times New Roman"/>
          <w:szCs w:val="28"/>
        </w:rPr>
      </w:pPr>
      <w:r w:rsidRPr="007C7FC5">
        <w:rPr>
          <w:rFonts w:eastAsia="Times New Roman" w:cs="Times New Roman"/>
          <w:szCs w:val="28"/>
        </w:rPr>
        <w:t>В соответствии с этим документом условия труда подразделяются на че</w:t>
      </w:r>
      <w:r w:rsidRPr="007C7FC5">
        <w:rPr>
          <w:rFonts w:eastAsia="Times New Roman" w:cs="Times New Roman"/>
          <w:szCs w:val="28"/>
        </w:rPr>
        <w:softHyphen/>
        <w:t>тыре класса: оптимальные, допустимые - относятся к безопасным, вредные и опасные. Компенсация профессиональных вредностей, а также средства защиты и личная гигиена рабочих представлены в таблице 7.7.</w:t>
      </w:r>
    </w:p>
    <w:p w14:paraId="4629406A" w14:textId="77777777" w:rsidR="0047360C" w:rsidRPr="007C7FC5" w:rsidRDefault="0047360C" w:rsidP="0047360C">
      <w:pPr>
        <w:widowControl w:val="0"/>
        <w:suppressAutoHyphens/>
        <w:rPr>
          <w:rFonts w:eastAsia="Times New Roman" w:cs="Times New Roman"/>
          <w:szCs w:val="28"/>
        </w:rPr>
      </w:pPr>
    </w:p>
    <w:p w14:paraId="37990F74" w14:textId="77777777" w:rsidR="0047360C" w:rsidRPr="007C7FC5" w:rsidRDefault="0047360C" w:rsidP="0047360C">
      <w:pPr>
        <w:widowControl w:val="0"/>
        <w:suppressAutoHyphens/>
        <w:rPr>
          <w:rFonts w:eastAsia="Times New Roman" w:cs="Times New Roman"/>
          <w:szCs w:val="28"/>
        </w:rPr>
      </w:pPr>
      <w:r w:rsidRPr="007C7FC5">
        <w:rPr>
          <w:rFonts w:eastAsia="Times New Roman" w:cs="Times New Roman"/>
          <w:szCs w:val="28"/>
        </w:rPr>
        <w:t>Таблица 7.7 – Компенсация профессиональных вредностей. Средства индивидуальной защиты и личная гигиена работающих</w:t>
      </w:r>
    </w:p>
    <w:tbl>
      <w:tblPr>
        <w:tblW w:w="9639"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5812"/>
        <w:gridCol w:w="3827"/>
      </w:tblGrid>
      <w:tr w:rsidR="0047360C" w:rsidRPr="007C7FC5" w14:paraId="63AE950B" w14:textId="77777777" w:rsidTr="00A84C0C">
        <w:tc>
          <w:tcPr>
            <w:tcW w:w="5812" w:type="dxa"/>
            <w:vAlign w:val="center"/>
          </w:tcPr>
          <w:p w14:paraId="05F2B308" w14:textId="77777777" w:rsidR="0047360C" w:rsidRPr="007C7FC5" w:rsidRDefault="0047360C" w:rsidP="00A84C0C">
            <w:pPr>
              <w:pStyle w:val="4"/>
              <w:shd w:val="clear" w:color="auto" w:fill="auto"/>
              <w:spacing w:line="360" w:lineRule="auto"/>
              <w:ind w:firstLine="0"/>
              <w:jc w:val="center"/>
              <w:rPr>
                <w:sz w:val="24"/>
                <w:szCs w:val="28"/>
              </w:rPr>
            </w:pPr>
            <w:r w:rsidRPr="007C7FC5">
              <w:rPr>
                <w:sz w:val="24"/>
                <w:szCs w:val="28"/>
              </w:rPr>
              <w:t>Исходные параметры</w:t>
            </w:r>
          </w:p>
        </w:tc>
        <w:tc>
          <w:tcPr>
            <w:tcW w:w="3827" w:type="dxa"/>
          </w:tcPr>
          <w:p w14:paraId="4ACADDDF" w14:textId="77777777" w:rsidR="0047360C" w:rsidRPr="007C7FC5" w:rsidRDefault="0047360C" w:rsidP="00A84C0C">
            <w:pPr>
              <w:pStyle w:val="4"/>
              <w:shd w:val="clear" w:color="auto" w:fill="auto"/>
              <w:spacing w:line="360" w:lineRule="auto"/>
              <w:ind w:firstLine="0"/>
              <w:jc w:val="center"/>
              <w:rPr>
                <w:sz w:val="24"/>
                <w:szCs w:val="28"/>
              </w:rPr>
            </w:pPr>
            <w:r w:rsidRPr="007C7FC5">
              <w:rPr>
                <w:sz w:val="24"/>
                <w:szCs w:val="28"/>
              </w:rPr>
              <w:t>Значение реализуемого параметра</w:t>
            </w:r>
          </w:p>
        </w:tc>
      </w:tr>
      <w:tr w:rsidR="0047360C" w:rsidRPr="007C7FC5" w14:paraId="06B46454" w14:textId="77777777" w:rsidTr="00A84C0C">
        <w:tc>
          <w:tcPr>
            <w:tcW w:w="5812" w:type="dxa"/>
            <w:vAlign w:val="center"/>
          </w:tcPr>
          <w:p w14:paraId="3B98A974" w14:textId="77777777" w:rsidR="0047360C" w:rsidRPr="007C7FC5" w:rsidRDefault="0047360C" w:rsidP="00A84C0C">
            <w:pPr>
              <w:pStyle w:val="4"/>
              <w:shd w:val="clear" w:color="auto" w:fill="auto"/>
              <w:spacing w:line="360" w:lineRule="auto"/>
              <w:ind w:firstLine="0"/>
              <w:jc w:val="center"/>
              <w:rPr>
                <w:sz w:val="24"/>
                <w:szCs w:val="28"/>
              </w:rPr>
            </w:pPr>
            <w:r w:rsidRPr="007C7FC5">
              <w:rPr>
                <w:sz w:val="24"/>
                <w:szCs w:val="28"/>
              </w:rPr>
              <w:t>1</w:t>
            </w:r>
          </w:p>
        </w:tc>
        <w:tc>
          <w:tcPr>
            <w:tcW w:w="3827" w:type="dxa"/>
            <w:vAlign w:val="center"/>
          </w:tcPr>
          <w:p w14:paraId="6AA9948A" w14:textId="77777777" w:rsidR="0047360C" w:rsidRPr="007C7FC5" w:rsidRDefault="0047360C" w:rsidP="00A84C0C">
            <w:pPr>
              <w:pStyle w:val="4"/>
              <w:shd w:val="clear" w:color="auto" w:fill="auto"/>
              <w:spacing w:line="360" w:lineRule="auto"/>
              <w:ind w:firstLine="0"/>
              <w:jc w:val="center"/>
              <w:rPr>
                <w:sz w:val="24"/>
                <w:szCs w:val="28"/>
              </w:rPr>
            </w:pPr>
            <w:r w:rsidRPr="007C7FC5">
              <w:rPr>
                <w:sz w:val="24"/>
                <w:szCs w:val="28"/>
              </w:rPr>
              <w:t>2</w:t>
            </w:r>
          </w:p>
        </w:tc>
      </w:tr>
      <w:tr w:rsidR="0047360C" w:rsidRPr="007C7FC5" w14:paraId="4D2A115D" w14:textId="77777777" w:rsidTr="00A84C0C">
        <w:tc>
          <w:tcPr>
            <w:tcW w:w="5812" w:type="dxa"/>
          </w:tcPr>
          <w:p w14:paraId="51799719" w14:textId="77777777" w:rsidR="0047360C" w:rsidRPr="007C7FC5" w:rsidRDefault="0047360C" w:rsidP="00A84C0C">
            <w:pPr>
              <w:pStyle w:val="4"/>
              <w:shd w:val="clear" w:color="auto" w:fill="auto"/>
              <w:spacing w:line="360" w:lineRule="auto"/>
              <w:ind w:firstLine="0"/>
              <w:jc w:val="left"/>
              <w:rPr>
                <w:sz w:val="24"/>
                <w:szCs w:val="28"/>
              </w:rPr>
            </w:pPr>
            <w:r w:rsidRPr="007C7FC5">
              <w:rPr>
                <w:sz w:val="24"/>
                <w:szCs w:val="28"/>
              </w:rPr>
              <w:t>Профессия (должность)</w:t>
            </w:r>
          </w:p>
        </w:tc>
        <w:tc>
          <w:tcPr>
            <w:tcW w:w="3827" w:type="dxa"/>
          </w:tcPr>
          <w:p w14:paraId="40A676D8" w14:textId="77777777" w:rsidR="0047360C" w:rsidRPr="007C7FC5" w:rsidRDefault="0047360C" w:rsidP="00A84C0C">
            <w:pPr>
              <w:pStyle w:val="4"/>
              <w:shd w:val="clear" w:color="auto" w:fill="auto"/>
              <w:spacing w:line="360" w:lineRule="auto"/>
              <w:ind w:firstLine="0"/>
              <w:jc w:val="center"/>
              <w:rPr>
                <w:sz w:val="24"/>
                <w:szCs w:val="28"/>
              </w:rPr>
            </w:pPr>
            <w:r w:rsidRPr="007C7FC5">
              <w:rPr>
                <w:sz w:val="24"/>
                <w:szCs w:val="28"/>
              </w:rPr>
              <w:t>Администратор веб-сервиса</w:t>
            </w:r>
          </w:p>
        </w:tc>
      </w:tr>
      <w:tr w:rsidR="0047360C" w:rsidRPr="007C7FC5" w14:paraId="76DDB5C2" w14:textId="77777777" w:rsidTr="00A84C0C">
        <w:tc>
          <w:tcPr>
            <w:tcW w:w="5812" w:type="dxa"/>
            <w:tcBorders>
              <w:bottom w:val="single" w:sz="6" w:space="0" w:color="auto"/>
            </w:tcBorders>
          </w:tcPr>
          <w:p w14:paraId="61E8EEE8" w14:textId="77777777" w:rsidR="0047360C" w:rsidRPr="007C7FC5" w:rsidRDefault="0047360C" w:rsidP="00A84C0C">
            <w:pPr>
              <w:pStyle w:val="4"/>
              <w:shd w:val="clear" w:color="auto" w:fill="auto"/>
              <w:spacing w:line="360" w:lineRule="auto"/>
              <w:ind w:firstLine="0"/>
              <w:jc w:val="left"/>
              <w:rPr>
                <w:sz w:val="24"/>
                <w:szCs w:val="28"/>
              </w:rPr>
            </w:pPr>
            <w:r w:rsidRPr="007C7FC5">
              <w:rPr>
                <w:sz w:val="24"/>
                <w:szCs w:val="28"/>
              </w:rPr>
              <w:t>Условия труда</w:t>
            </w:r>
          </w:p>
        </w:tc>
        <w:tc>
          <w:tcPr>
            <w:tcW w:w="3827" w:type="dxa"/>
            <w:tcBorders>
              <w:bottom w:val="single" w:sz="6" w:space="0" w:color="auto"/>
            </w:tcBorders>
          </w:tcPr>
          <w:p w14:paraId="4022171E" w14:textId="77777777" w:rsidR="0047360C" w:rsidRPr="007C7FC5" w:rsidRDefault="0047360C" w:rsidP="00A84C0C">
            <w:pPr>
              <w:pStyle w:val="4"/>
              <w:shd w:val="clear" w:color="auto" w:fill="auto"/>
              <w:spacing w:line="360" w:lineRule="auto"/>
              <w:ind w:firstLine="0"/>
              <w:jc w:val="center"/>
              <w:rPr>
                <w:sz w:val="24"/>
                <w:szCs w:val="28"/>
              </w:rPr>
            </w:pPr>
            <w:r w:rsidRPr="007C7FC5">
              <w:rPr>
                <w:sz w:val="24"/>
                <w:szCs w:val="28"/>
              </w:rPr>
              <w:t>2 класс – допустимые</w:t>
            </w:r>
          </w:p>
        </w:tc>
      </w:tr>
      <w:tr w:rsidR="0047360C" w:rsidRPr="007C7FC5" w14:paraId="0E0237DB" w14:textId="77777777" w:rsidTr="00A84C0C">
        <w:trPr>
          <w:trHeight w:val="482"/>
        </w:trPr>
        <w:tc>
          <w:tcPr>
            <w:tcW w:w="5812" w:type="dxa"/>
            <w:tcBorders>
              <w:bottom w:val="nil"/>
            </w:tcBorders>
          </w:tcPr>
          <w:p w14:paraId="3292C7D7" w14:textId="77777777" w:rsidR="0047360C" w:rsidRPr="007C7FC5" w:rsidRDefault="0047360C" w:rsidP="00A84C0C">
            <w:pPr>
              <w:pStyle w:val="4"/>
              <w:shd w:val="clear" w:color="auto" w:fill="auto"/>
              <w:spacing w:line="360" w:lineRule="auto"/>
              <w:ind w:firstLine="0"/>
              <w:jc w:val="left"/>
              <w:rPr>
                <w:sz w:val="24"/>
                <w:szCs w:val="28"/>
              </w:rPr>
            </w:pPr>
            <w:r w:rsidRPr="007C7FC5">
              <w:rPr>
                <w:sz w:val="24"/>
                <w:szCs w:val="28"/>
              </w:rPr>
              <w:t>Продолжительность дополнительного отпуска, дни</w:t>
            </w:r>
          </w:p>
          <w:p w14:paraId="44096064" w14:textId="77777777" w:rsidR="0047360C" w:rsidRPr="007C7FC5" w:rsidRDefault="0047360C" w:rsidP="00A84C0C">
            <w:pPr>
              <w:pStyle w:val="4"/>
              <w:shd w:val="clear" w:color="auto" w:fill="auto"/>
              <w:spacing w:line="360" w:lineRule="auto"/>
              <w:ind w:firstLine="0"/>
              <w:jc w:val="left"/>
              <w:rPr>
                <w:sz w:val="24"/>
                <w:szCs w:val="28"/>
              </w:rPr>
            </w:pPr>
            <w:r w:rsidRPr="007C7FC5">
              <w:rPr>
                <w:sz w:val="24"/>
                <w:szCs w:val="28"/>
              </w:rPr>
              <w:t>Пенсионный возраст, лет (2020)</w:t>
            </w:r>
          </w:p>
        </w:tc>
        <w:tc>
          <w:tcPr>
            <w:tcW w:w="3827" w:type="dxa"/>
            <w:tcBorders>
              <w:bottom w:val="nil"/>
            </w:tcBorders>
          </w:tcPr>
          <w:p w14:paraId="36C3BBA3" w14:textId="77777777" w:rsidR="0047360C" w:rsidRPr="007C7FC5" w:rsidRDefault="0047360C" w:rsidP="00A84C0C">
            <w:pPr>
              <w:pStyle w:val="4"/>
              <w:shd w:val="clear" w:color="auto" w:fill="auto"/>
              <w:spacing w:line="360" w:lineRule="auto"/>
              <w:ind w:firstLine="0"/>
              <w:jc w:val="center"/>
              <w:rPr>
                <w:sz w:val="24"/>
                <w:szCs w:val="28"/>
              </w:rPr>
            </w:pPr>
            <w:r w:rsidRPr="007C7FC5">
              <w:rPr>
                <w:sz w:val="24"/>
                <w:szCs w:val="28"/>
              </w:rPr>
              <w:t xml:space="preserve">1 (по контракту) </w:t>
            </w:r>
          </w:p>
        </w:tc>
      </w:tr>
      <w:tr w:rsidR="0047360C" w:rsidRPr="007C7FC5" w14:paraId="5B24BEBD" w14:textId="77777777" w:rsidTr="00A84C0C">
        <w:trPr>
          <w:trHeight w:val="280"/>
        </w:trPr>
        <w:tc>
          <w:tcPr>
            <w:tcW w:w="5812" w:type="dxa"/>
            <w:tcBorders>
              <w:top w:val="single" w:sz="4" w:space="0" w:color="auto"/>
              <w:bottom w:val="single" w:sz="4" w:space="0" w:color="auto"/>
            </w:tcBorders>
          </w:tcPr>
          <w:p w14:paraId="062585A8" w14:textId="77777777" w:rsidR="0047360C" w:rsidRPr="007C7FC5" w:rsidRDefault="0047360C" w:rsidP="00A84C0C">
            <w:pPr>
              <w:pStyle w:val="4"/>
              <w:shd w:val="clear" w:color="auto" w:fill="auto"/>
              <w:spacing w:line="360" w:lineRule="auto"/>
              <w:ind w:firstLine="0"/>
              <w:jc w:val="left"/>
              <w:rPr>
                <w:sz w:val="24"/>
                <w:szCs w:val="28"/>
              </w:rPr>
            </w:pPr>
            <w:r w:rsidRPr="007C7FC5">
              <w:rPr>
                <w:sz w:val="24"/>
                <w:szCs w:val="28"/>
              </w:rPr>
              <w:t>– женщин</w:t>
            </w:r>
          </w:p>
        </w:tc>
        <w:tc>
          <w:tcPr>
            <w:tcW w:w="3827" w:type="dxa"/>
            <w:tcBorders>
              <w:top w:val="single" w:sz="4" w:space="0" w:color="auto"/>
              <w:bottom w:val="single" w:sz="4" w:space="0" w:color="auto"/>
            </w:tcBorders>
          </w:tcPr>
          <w:p w14:paraId="6885413D" w14:textId="77777777" w:rsidR="0047360C" w:rsidRPr="007C7FC5" w:rsidRDefault="0047360C" w:rsidP="00A84C0C">
            <w:pPr>
              <w:pStyle w:val="4"/>
              <w:shd w:val="clear" w:color="auto" w:fill="auto"/>
              <w:spacing w:line="360" w:lineRule="auto"/>
              <w:ind w:firstLine="0"/>
              <w:jc w:val="center"/>
              <w:rPr>
                <w:sz w:val="24"/>
                <w:szCs w:val="28"/>
              </w:rPr>
            </w:pPr>
            <w:r w:rsidRPr="007C7FC5">
              <w:rPr>
                <w:sz w:val="24"/>
                <w:szCs w:val="28"/>
              </w:rPr>
              <w:t>57</w:t>
            </w:r>
          </w:p>
        </w:tc>
      </w:tr>
      <w:tr w:rsidR="0047360C" w:rsidRPr="007C7FC5" w14:paraId="1D2DB352" w14:textId="77777777" w:rsidTr="00A84C0C">
        <w:trPr>
          <w:trHeight w:val="299"/>
        </w:trPr>
        <w:tc>
          <w:tcPr>
            <w:tcW w:w="5812" w:type="dxa"/>
            <w:tcBorders>
              <w:top w:val="single" w:sz="4" w:space="0" w:color="auto"/>
              <w:bottom w:val="nil"/>
            </w:tcBorders>
          </w:tcPr>
          <w:p w14:paraId="2BB642FC" w14:textId="77777777" w:rsidR="0047360C" w:rsidRPr="007C7FC5" w:rsidRDefault="0047360C" w:rsidP="00A84C0C">
            <w:pPr>
              <w:pStyle w:val="4"/>
              <w:shd w:val="clear" w:color="auto" w:fill="auto"/>
              <w:spacing w:line="360" w:lineRule="auto"/>
              <w:ind w:firstLine="0"/>
              <w:jc w:val="left"/>
              <w:rPr>
                <w:sz w:val="24"/>
                <w:szCs w:val="28"/>
              </w:rPr>
            </w:pPr>
            <w:r w:rsidRPr="007C7FC5">
              <w:rPr>
                <w:sz w:val="24"/>
                <w:szCs w:val="28"/>
              </w:rPr>
              <w:t>– мужчин</w:t>
            </w:r>
          </w:p>
        </w:tc>
        <w:tc>
          <w:tcPr>
            <w:tcW w:w="3827" w:type="dxa"/>
            <w:tcBorders>
              <w:top w:val="single" w:sz="4" w:space="0" w:color="auto"/>
              <w:bottom w:val="nil"/>
            </w:tcBorders>
          </w:tcPr>
          <w:p w14:paraId="0A348DB9" w14:textId="77777777" w:rsidR="0047360C" w:rsidRPr="007C7FC5" w:rsidRDefault="0047360C" w:rsidP="00A84C0C">
            <w:pPr>
              <w:pStyle w:val="4"/>
              <w:shd w:val="clear" w:color="auto" w:fill="auto"/>
              <w:spacing w:line="360" w:lineRule="auto"/>
              <w:ind w:firstLine="0"/>
              <w:jc w:val="center"/>
              <w:rPr>
                <w:sz w:val="24"/>
                <w:szCs w:val="28"/>
              </w:rPr>
            </w:pPr>
            <w:r w:rsidRPr="007C7FC5">
              <w:rPr>
                <w:sz w:val="24"/>
                <w:szCs w:val="28"/>
              </w:rPr>
              <w:t>62</w:t>
            </w:r>
          </w:p>
        </w:tc>
      </w:tr>
      <w:tr w:rsidR="0047360C" w:rsidRPr="007C7FC5" w14:paraId="2D0034FF" w14:textId="77777777" w:rsidTr="00A84C0C">
        <w:trPr>
          <w:cantSplit/>
          <w:trHeight w:val="280"/>
        </w:trPr>
        <w:tc>
          <w:tcPr>
            <w:tcW w:w="5812" w:type="dxa"/>
            <w:tcBorders>
              <w:bottom w:val="single" w:sz="4" w:space="0" w:color="auto"/>
            </w:tcBorders>
          </w:tcPr>
          <w:p w14:paraId="7D4524B5" w14:textId="77777777" w:rsidR="0047360C" w:rsidRPr="007C7FC5" w:rsidRDefault="0047360C" w:rsidP="00A84C0C">
            <w:pPr>
              <w:pStyle w:val="4"/>
              <w:shd w:val="clear" w:color="auto" w:fill="auto"/>
              <w:spacing w:line="360" w:lineRule="auto"/>
              <w:ind w:firstLine="0"/>
              <w:jc w:val="left"/>
              <w:rPr>
                <w:sz w:val="24"/>
                <w:szCs w:val="28"/>
              </w:rPr>
            </w:pPr>
            <w:r w:rsidRPr="007C7FC5">
              <w:rPr>
                <w:sz w:val="24"/>
                <w:szCs w:val="28"/>
              </w:rPr>
              <w:t xml:space="preserve">Обеспечение ЛПП </w:t>
            </w:r>
          </w:p>
        </w:tc>
        <w:tc>
          <w:tcPr>
            <w:tcW w:w="3827" w:type="dxa"/>
            <w:tcBorders>
              <w:bottom w:val="single" w:sz="4" w:space="0" w:color="auto"/>
            </w:tcBorders>
          </w:tcPr>
          <w:p w14:paraId="609E1E60" w14:textId="77777777" w:rsidR="0047360C" w:rsidRPr="007C7FC5" w:rsidRDefault="0047360C" w:rsidP="00A84C0C">
            <w:pPr>
              <w:pStyle w:val="4"/>
              <w:shd w:val="clear" w:color="auto" w:fill="auto"/>
              <w:spacing w:line="360" w:lineRule="auto"/>
              <w:ind w:firstLine="0"/>
              <w:jc w:val="center"/>
              <w:rPr>
                <w:sz w:val="24"/>
                <w:szCs w:val="28"/>
              </w:rPr>
            </w:pPr>
          </w:p>
        </w:tc>
      </w:tr>
      <w:tr w:rsidR="0047360C" w:rsidRPr="007C7FC5" w14:paraId="27DE52BA" w14:textId="77777777" w:rsidTr="00A84C0C">
        <w:trPr>
          <w:cantSplit/>
          <w:trHeight w:val="281"/>
        </w:trPr>
        <w:tc>
          <w:tcPr>
            <w:tcW w:w="5812" w:type="dxa"/>
            <w:tcBorders>
              <w:top w:val="single" w:sz="4" w:space="0" w:color="auto"/>
              <w:bottom w:val="single" w:sz="4" w:space="0" w:color="auto"/>
            </w:tcBorders>
          </w:tcPr>
          <w:p w14:paraId="7BFDF898" w14:textId="77777777" w:rsidR="0047360C" w:rsidRPr="007C7FC5" w:rsidRDefault="0047360C" w:rsidP="00A84C0C">
            <w:pPr>
              <w:pStyle w:val="4"/>
              <w:shd w:val="clear" w:color="auto" w:fill="auto"/>
              <w:spacing w:line="360" w:lineRule="auto"/>
              <w:ind w:firstLine="0"/>
              <w:jc w:val="left"/>
              <w:rPr>
                <w:sz w:val="24"/>
                <w:szCs w:val="28"/>
              </w:rPr>
            </w:pPr>
            <w:r w:rsidRPr="007C7FC5">
              <w:rPr>
                <w:sz w:val="24"/>
                <w:szCs w:val="28"/>
              </w:rPr>
              <w:t>Спецодеждой</w:t>
            </w:r>
          </w:p>
        </w:tc>
        <w:tc>
          <w:tcPr>
            <w:tcW w:w="3827" w:type="dxa"/>
            <w:tcBorders>
              <w:top w:val="single" w:sz="4" w:space="0" w:color="auto"/>
              <w:bottom w:val="single" w:sz="4" w:space="0" w:color="auto"/>
            </w:tcBorders>
          </w:tcPr>
          <w:p w14:paraId="5936D6E1" w14:textId="77777777" w:rsidR="0047360C" w:rsidRPr="007C7FC5" w:rsidRDefault="0047360C" w:rsidP="00A84C0C">
            <w:pPr>
              <w:pStyle w:val="4"/>
              <w:shd w:val="clear" w:color="auto" w:fill="auto"/>
              <w:spacing w:line="360" w:lineRule="auto"/>
              <w:ind w:firstLine="0"/>
              <w:jc w:val="center"/>
              <w:rPr>
                <w:sz w:val="24"/>
                <w:szCs w:val="28"/>
              </w:rPr>
            </w:pPr>
            <w:r w:rsidRPr="007C7FC5">
              <w:rPr>
                <w:sz w:val="24"/>
                <w:szCs w:val="28"/>
              </w:rPr>
              <w:t>–</w:t>
            </w:r>
          </w:p>
        </w:tc>
      </w:tr>
      <w:tr w:rsidR="0047360C" w:rsidRPr="007C7FC5" w14:paraId="5D319201" w14:textId="77777777" w:rsidTr="00A84C0C">
        <w:trPr>
          <w:cantSplit/>
          <w:trHeight w:val="280"/>
        </w:trPr>
        <w:tc>
          <w:tcPr>
            <w:tcW w:w="5812" w:type="dxa"/>
            <w:tcBorders>
              <w:top w:val="single" w:sz="4" w:space="0" w:color="auto"/>
              <w:bottom w:val="single" w:sz="4" w:space="0" w:color="auto"/>
            </w:tcBorders>
          </w:tcPr>
          <w:p w14:paraId="17186D02" w14:textId="77777777" w:rsidR="0047360C" w:rsidRPr="007C7FC5" w:rsidRDefault="0047360C" w:rsidP="00A84C0C">
            <w:pPr>
              <w:pStyle w:val="4"/>
              <w:shd w:val="clear" w:color="auto" w:fill="auto"/>
              <w:spacing w:line="360" w:lineRule="auto"/>
              <w:ind w:firstLine="0"/>
              <w:jc w:val="left"/>
              <w:rPr>
                <w:sz w:val="24"/>
                <w:szCs w:val="28"/>
              </w:rPr>
            </w:pPr>
            <w:proofErr w:type="spellStart"/>
            <w:r w:rsidRPr="007C7FC5">
              <w:rPr>
                <w:sz w:val="24"/>
                <w:szCs w:val="28"/>
              </w:rPr>
              <w:t>Спецобувью</w:t>
            </w:r>
            <w:proofErr w:type="spellEnd"/>
          </w:p>
        </w:tc>
        <w:tc>
          <w:tcPr>
            <w:tcW w:w="3827" w:type="dxa"/>
            <w:tcBorders>
              <w:top w:val="single" w:sz="4" w:space="0" w:color="auto"/>
              <w:bottom w:val="single" w:sz="4" w:space="0" w:color="auto"/>
            </w:tcBorders>
          </w:tcPr>
          <w:p w14:paraId="1F1AAB7D" w14:textId="77777777" w:rsidR="0047360C" w:rsidRPr="007C7FC5" w:rsidRDefault="0047360C" w:rsidP="00A84C0C">
            <w:pPr>
              <w:pStyle w:val="4"/>
              <w:shd w:val="clear" w:color="auto" w:fill="auto"/>
              <w:spacing w:line="360" w:lineRule="auto"/>
              <w:ind w:firstLine="0"/>
              <w:jc w:val="center"/>
              <w:rPr>
                <w:sz w:val="24"/>
                <w:szCs w:val="28"/>
              </w:rPr>
            </w:pPr>
            <w:r w:rsidRPr="007C7FC5">
              <w:rPr>
                <w:sz w:val="24"/>
                <w:szCs w:val="28"/>
              </w:rPr>
              <w:t>–</w:t>
            </w:r>
          </w:p>
        </w:tc>
      </w:tr>
      <w:tr w:rsidR="0047360C" w:rsidRPr="007C7FC5" w14:paraId="2A7C9430" w14:textId="77777777" w:rsidTr="00A84C0C">
        <w:trPr>
          <w:cantSplit/>
          <w:trHeight w:val="529"/>
        </w:trPr>
        <w:tc>
          <w:tcPr>
            <w:tcW w:w="5812" w:type="dxa"/>
            <w:tcBorders>
              <w:top w:val="single" w:sz="4" w:space="0" w:color="auto"/>
            </w:tcBorders>
          </w:tcPr>
          <w:p w14:paraId="51BB2806" w14:textId="77777777" w:rsidR="0047360C" w:rsidRPr="007C7FC5" w:rsidRDefault="0047360C" w:rsidP="00A84C0C">
            <w:pPr>
              <w:pStyle w:val="4"/>
              <w:shd w:val="clear" w:color="auto" w:fill="auto"/>
              <w:spacing w:line="360" w:lineRule="auto"/>
              <w:ind w:firstLine="0"/>
              <w:jc w:val="left"/>
              <w:rPr>
                <w:sz w:val="24"/>
                <w:szCs w:val="28"/>
              </w:rPr>
            </w:pPr>
            <w:r w:rsidRPr="007C7FC5">
              <w:rPr>
                <w:sz w:val="24"/>
                <w:szCs w:val="28"/>
              </w:rPr>
              <w:t>Средствами индивидуальной защиты органов зрения и дыхания</w:t>
            </w:r>
          </w:p>
        </w:tc>
        <w:tc>
          <w:tcPr>
            <w:tcW w:w="3827" w:type="dxa"/>
            <w:tcBorders>
              <w:top w:val="single" w:sz="4" w:space="0" w:color="auto"/>
            </w:tcBorders>
          </w:tcPr>
          <w:p w14:paraId="13FB4B18" w14:textId="77777777" w:rsidR="0047360C" w:rsidRPr="007C7FC5" w:rsidRDefault="0047360C" w:rsidP="00A84C0C">
            <w:pPr>
              <w:pStyle w:val="4"/>
              <w:shd w:val="clear" w:color="auto" w:fill="auto"/>
              <w:spacing w:line="360" w:lineRule="auto"/>
              <w:ind w:firstLine="0"/>
              <w:jc w:val="center"/>
              <w:rPr>
                <w:sz w:val="24"/>
                <w:szCs w:val="28"/>
              </w:rPr>
            </w:pPr>
            <w:r w:rsidRPr="007C7FC5">
              <w:rPr>
                <w:sz w:val="24"/>
                <w:szCs w:val="28"/>
              </w:rPr>
              <w:t>–</w:t>
            </w:r>
          </w:p>
        </w:tc>
      </w:tr>
      <w:tr w:rsidR="0047360C" w:rsidRPr="007C7FC5" w14:paraId="15569BE9" w14:textId="77777777" w:rsidTr="00A84C0C">
        <w:tc>
          <w:tcPr>
            <w:tcW w:w="5812" w:type="dxa"/>
            <w:tcBorders>
              <w:bottom w:val="nil"/>
            </w:tcBorders>
          </w:tcPr>
          <w:p w14:paraId="084DBF52" w14:textId="77777777" w:rsidR="0047360C" w:rsidRPr="007C7FC5" w:rsidRDefault="0047360C" w:rsidP="00A84C0C">
            <w:pPr>
              <w:pStyle w:val="4"/>
              <w:shd w:val="clear" w:color="auto" w:fill="auto"/>
              <w:spacing w:line="360" w:lineRule="auto"/>
              <w:ind w:firstLine="0"/>
              <w:jc w:val="left"/>
              <w:rPr>
                <w:sz w:val="24"/>
                <w:szCs w:val="28"/>
              </w:rPr>
            </w:pPr>
            <w:r w:rsidRPr="007C7FC5">
              <w:rPr>
                <w:sz w:val="24"/>
                <w:szCs w:val="28"/>
              </w:rPr>
              <w:t>Средства обеззараживания кожи</w:t>
            </w:r>
          </w:p>
        </w:tc>
        <w:tc>
          <w:tcPr>
            <w:tcW w:w="3827" w:type="dxa"/>
            <w:tcBorders>
              <w:bottom w:val="nil"/>
            </w:tcBorders>
          </w:tcPr>
          <w:p w14:paraId="29B16403" w14:textId="77777777" w:rsidR="0047360C" w:rsidRPr="007C7FC5" w:rsidRDefault="0047360C" w:rsidP="00A84C0C">
            <w:pPr>
              <w:pStyle w:val="4"/>
              <w:shd w:val="clear" w:color="auto" w:fill="auto"/>
              <w:spacing w:line="360" w:lineRule="auto"/>
              <w:ind w:firstLine="0"/>
              <w:jc w:val="center"/>
              <w:rPr>
                <w:sz w:val="24"/>
                <w:szCs w:val="28"/>
              </w:rPr>
            </w:pPr>
            <w:r w:rsidRPr="007C7FC5">
              <w:rPr>
                <w:sz w:val="24"/>
                <w:szCs w:val="28"/>
              </w:rPr>
              <w:t>вода, мыло</w:t>
            </w:r>
            <w:r w:rsidRPr="007C7FC5">
              <w:rPr>
                <w:sz w:val="24"/>
                <w:szCs w:val="28"/>
                <w:lang w:val="en-US"/>
              </w:rPr>
              <w:t xml:space="preserve">, </w:t>
            </w:r>
            <w:r w:rsidRPr="007C7FC5">
              <w:rPr>
                <w:sz w:val="24"/>
                <w:szCs w:val="28"/>
              </w:rPr>
              <w:t>антисептик</w:t>
            </w:r>
          </w:p>
        </w:tc>
      </w:tr>
      <w:tr w:rsidR="0047360C" w:rsidRPr="007C7FC5" w14:paraId="5DC952A9" w14:textId="77777777" w:rsidTr="00A84C0C">
        <w:tc>
          <w:tcPr>
            <w:tcW w:w="5812" w:type="dxa"/>
          </w:tcPr>
          <w:p w14:paraId="36A804CC" w14:textId="77777777" w:rsidR="0047360C" w:rsidRPr="007C7FC5" w:rsidRDefault="0047360C" w:rsidP="00A84C0C">
            <w:pPr>
              <w:pStyle w:val="4"/>
              <w:shd w:val="clear" w:color="auto" w:fill="auto"/>
              <w:spacing w:line="360" w:lineRule="auto"/>
              <w:ind w:firstLine="0"/>
              <w:jc w:val="left"/>
              <w:rPr>
                <w:sz w:val="24"/>
                <w:szCs w:val="28"/>
              </w:rPr>
            </w:pPr>
            <w:r w:rsidRPr="007C7FC5">
              <w:rPr>
                <w:sz w:val="24"/>
                <w:szCs w:val="28"/>
              </w:rPr>
              <w:t>Метод обеззараживания кожи</w:t>
            </w:r>
          </w:p>
        </w:tc>
        <w:tc>
          <w:tcPr>
            <w:tcW w:w="3827" w:type="dxa"/>
          </w:tcPr>
          <w:p w14:paraId="66CCE711" w14:textId="77777777" w:rsidR="0047360C" w:rsidRPr="007C7FC5" w:rsidRDefault="0047360C" w:rsidP="00A84C0C">
            <w:pPr>
              <w:pStyle w:val="4"/>
              <w:shd w:val="clear" w:color="auto" w:fill="auto"/>
              <w:spacing w:line="360" w:lineRule="auto"/>
              <w:ind w:firstLine="0"/>
              <w:jc w:val="center"/>
              <w:rPr>
                <w:sz w:val="24"/>
                <w:szCs w:val="28"/>
              </w:rPr>
            </w:pPr>
            <w:r w:rsidRPr="007C7FC5">
              <w:rPr>
                <w:sz w:val="24"/>
                <w:szCs w:val="28"/>
              </w:rPr>
              <w:t>мытье рук</w:t>
            </w:r>
          </w:p>
        </w:tc>
      </w:tr>
      <w:tr w:rsidR="0047360C" w:rsidRPr="007C7FC5" w14:paraId="3141D524" w14:textId="77777777" w:rsidTr="00A84C0C">
        <w:tc>
          <w:tcPr>
            <w:tcW w:w="5812" w:type="dxa"/>
          </w:tcPr>
          <w:p w14:paraId="0F751548" w14:textId="77777777" w:rsidR="0047360C" w:rsidRPr="007C7FC5" w:rsidRDefault="0047360C" w:rsidP="00A84C0C">
            <w:pPr>
              <w:pStyle w:val="4"/>
              <w:shd w:val="clear" w:color="auto" w:fill="auto"/>
              <w:spacing w:line="360" w:lineRule="auto"/>
              <w:ind w:firstLine="0"/>
              <w:jc w:val="left"/>
              <w:rPr>
                <w:sz w:val="24"/>
                <w:szCs w:val="28"/>
              </w:rPr>
            </w:pPr>
            <w:r w:rsidRPr="007C7FC5">
              <w:rPr>
                <w:sz w:val="24"/>
                <w:szCs w:val="28"/>
              </w:rPr>
              <w:t>Периодичность медосмотра</w:t>
            </w:r>
          </w:p>
        </w:tc>
        <w:tc>
          <w:tcPr>
            <w:tcW w:w="3827" w:type="dxa"/>
          </w:tcPr>
          <w:p w14:paraId="19BE369D" w14:textId="77777777" w:rsidR="0047360C" w:rsidRPr="007C7FC5" w:rsidRDefault="0047360C" w:rsidP="00A84C0C">
            <w:pPr>
              <w:pStyle w:val="4"/>
              <w:shd w:val="clear" w:color="auto" w:fill="auto"/>
              <w:spacing w:line="360" w:lineRule="auto"/>
              <w:ind w:firstLine="0"/>
              <w:jc w:val="center"/>
              <w:rPr>
                <w:sz w:val="24"/>
                <w:szCs w:val="28"/>
              </w:rPr>
            </w:pPr>
            <w:r w:rsidRPr="007C7FC5">
              <w:rPr>
                <w:sz w:val="24"/>
                <w:szCs w:val="28"/>
              </w:rPr>
              <w:t>1 р. в 2 года</w:t>
            </w:r>
          </w:p>
        </w:tc>
      </w:tr>
    </w:tbl>
    <w:p w14:paraId="459A9115" w14:textId="77777777" w:rsidR="0047360C" w:rsidRPr="007C7FC5" w:rsidRDefault="0047360C" w:rsidP="0047360C">
      <w:pPr>
        <w:rPr>
          <w:rFonts w:eastAsia="Times New Roman" w:cs="Times New Roman"/>
          <w:szCs w:val="28"/>
        </w:rPr>
      </w:pPr>
    </w:p>
    <w:p w14:paraId="55BCA5A6" w14:textId="77777777" w:rsidR="0047360C" w:rsidRPr="007C7FC5" w:rsidRDefault="0047360C" w:rsidP="0047360C">
      <w:pPr>
        <w:rPr>
          <w:rFonts w:eastAsia="Times New Roman" w:cs="Times New Roman"/>
          <w:szCs w:val="28"/>
        </w:rPr>
      </w:pPr>
      <w:r w:rsidRPr="007C7FC5">
        <w:rPr>
          <w:rFonts w:eastAsia="Times New Roman" w:cs="Times New Roman"/>
          <w:szCs w:val="28"/>
        </w:rPr>
        <w:lastRenderedPageBreak/>
        <w:t xml:space="preserve">В ходе выполнения раздела «Охрана труда» была проделана следующая работа: </w:t>
      </w:r>
    </w:p>
    <w:p w14:paraId="412BB509" w14:textId="77777777" w:rsidR="0047360C" w:rsidRPr="007C7FC5" w:rsidRDefault="0047360C" w:rsidP="00FD56D9">
      <w:pPr>
        <w:pStyle w:val="ab"/>
        <w:numPr>
          <w:ilvl w:val="0"/>
          <w:numId w:val="7"/>
        </w:numPr>
        <w:tabs>
          <w:tab w:val="left" w:pos="993"/>
        </w:tabs>
        <w:ind w:left="0" w:firstLine="709"/>
        <w:rPr>
          <w:szCs w:val="28"/>
        </w:rPr>
      </w:pPr>
      <w:r w:rsidRPr="007C7FC5">
        <w:rPr>
          <w:szCs w:val="28"/>
        </w:rPr>
        <w:t xml:space="preserve">Дана характеристика объекта с точки зрения охраны труда: условия труда администратора веб-сервиса относятся к допустимым условиям (2 класс), которые характеризуются такими уровнями факторов среды и трудового процесса, которые не превышают установленных гигиенических нормативов для рабочих мест, а возможные изменения функционального состояния организма, возникающие под их воздействием, восстанавливаются во время регламентированного отдыха или к началу следующей смены и не оказывают неблагоприятного действия на состояние здоровья работников в ближайшем и отдаленном периоде. </w:t>
      </w:r>
    </w:p>
    <w:p w14:paraId="44CCEB0B" w14:textId="77777777" w:rsidR="0047360C" w:rsidRPr="007C7FC5" w:rsidRDefault="0047360C" w:rsidP="00FD56D9">
      <w:pPr>
        <w:pStyle w:val="ab"/>
        <w:numPr>
          <w:ilvl w:val="0"/>
          <w:numId w:val="7"/>
        </w:numPr>
        <w:tabs>
          <w:tab w:val="left" w:pos="993"/>
        </w:tabs>
        <w:ind w:left="0" w:firstLine="709"/>
        <w:rPr>
          <w:szCs w:val="28"/>
        </w:rPr>
      </w:pPr>
      <w:r w:rsidRPr="007C7FC5">
        <w:rPr>
          <w:szCs w:val="28"/>
        </w:rPr>
        <w:t>Разработана карта рисков для администратора веб-сервиса.</w:t>
      </w:r>
    </w:p>
    <w:p w14:paraId="0461D77F" w14:textId="77777777" w:rsidR="0047360C" w:rsidRPr="007C7FC5" w:rsidRDefault="0047360C" w:rsidP="00FD56D9">
      <w:pPr>
        <w:pStyle w:val="ab"/>
        <w:numPr>
          <w:ilvl w:val="0"/>
          <w:numId w:val="7"/>
        </w:numPr>
        <w:tabs>
          <w:tab w:val="left" w:pos="993"/>
        </w:tabs>
        <w:ind w:left="0" w:firstLine="709"/>
        <w:rPr>
          <w:szCs w:val="28"/>
        </w:rPr>
      </w:pPr>
      <w:r w:rsidRPr="007C7FC5">
        <w:rPr>
          <w:szCs w:val="28"/>
        </w:rPr>
        <w:t>Произведена оценка организации охраны труда, производственной санитарии, промышленной и пожарной безопасности.</w:t>
      </w:r>
    </w:p>
    <w:p w14:paraId="3894D617" w14:textId="77777777" w:rsidR="0047360C" w:rsidRPr="007C7FC5" w:rsidRDefault="0047360C" w:rsidP="0047360C">
      <w:pPr>
        <w:spacing w:after="200" w:line="276" w:lineRule="auto"/>
        <w:ind w:firstLine="0"/>
        <w:jc w:val="left"/>
        <w:rPr>
          <w:rFonts w:cs="Times New Roman"/>
          <w:szCs w:val="28"/>
        </w:rPr>
      </w:pPr>
      <w:r w:rsidRPr="007C7FC5">
        <w:rPr>
          <w:rFonts w:cs="Times New Roman"/>
          <w:szCs w:val="28"/>
        </w:rPr>
        <w:br w:type="page"/>
      </w:r>
    </w:p>
    <w:p w14:paraId="40E5F79D" w14:textId="77777777" w:rsidR="0047360C" w:rsidRPr="007C7FC5" w:rsidRDefault="00F437D6" w:rsidP="0047360C">
      <w:pPr>
        <w:pStyle w:val="1"/>
      </w:pPr>
      <w:hyperlink w:anchor="_Toc474749010" w:history="1">
        <w:bookmarkStart w:id="40" w:name="_Toc131277639"/>
        <w:r w:rsidR="0047360C" w:rsidRPr="007C7FC5">
          <w:t>8 Промышленная экология</w:t>
        </w:r>
        <w:bookmarkEnd w:id="40"/>
        <w:r w:rsidR="0047360C" w:rsidRPr="007C7FC5">
          <w:t xml:space="preserve"> </w:t>
        </w:r>
      </w:hyperlink>
    </w:p>
    <w:p w14:paraId="515911E8" w14:textId="77777777" w:rsidR="0047360C" w:rsidRPr="007C7FC5" w:rsidRDefault="0047360C" w:rsidP="0047360C">
      <w:pPr>
        <w:widowControl w:val="0"/>
        <w:rPr>
          <w:rFonts w:eastAsia="Times New Roman" w:cs="Times New Roman"/>
          <w:b/>
          <w:bCs/>
          <w:szCs w:val="28"/>
          <w:lang w:eastAsia="ru-RU"/>
        </w:rPr>
      </w:pPr>
    </w:p>
    <w:p w14:paraId="6110E33F" w14:textId="77777777" w:rsidR="0047360C" w:rsidRPr="007C7FC5" w:rsidRDefault="0047360C" w:rsidP="0047360C">
      <w:pPr>
        <w:widowControl w:val="0"/>
        <w:suppressAutoHyphens/>
        <w:rPr>
          <w:rFonts w:eastAsia="Times New Roman" w:cs="Times New Roman"/>
          <w:szCs w:val="28"/>
        </w:rPr>
      </w:pPr>
      <w:r w:rsidRPr="007C7FC5">
        <w:rPr>
          <w:rFonts w:eastAsia="Times New Roman" w:cs="Times New Roman"/>
          <w:szCs w:val="28"/>
        </w:rPr>
        <w:t>В данном разделе будут рассмотрены некоторые аспекты промышленной экологии.</w:t>
      </w:r>
    </w:p>
    <w:p w14:paraId="5FEACC4A" w14:textId="2FCDA6CA" w:rsidR="0047360C" w:rsidRPr="007C7FC5" w:rsidRDefault="0047360C" w:rsidP="0047360C">
      <w:pPr>
        <w:widowControl w:val="0"/>
        <w:suppressAutoHyphens/>
        <w:rPr>
          <w:rFonts w:eastAsia="Times New Roman" w:cs="Times New Roman"/>
          <w:szCs w:val="28"/>
        </w:rPr>
      </w:pPr>
      <w:r w:rsidRPr="007C7FC5">
        <w:rPr>
          <w:rFonts w:eastAsia="Times New Roman" w:cs="Times New Roman"/>
          <w:szCs w:val="28"/>
        </w:rPr>
        <w:t>Промышленная экология – прикладная наука о взаимодействии промышленности и окружающей среды, и наоборот – влияние условий природной среды на функционирование предприятий и их комплексов. Общая характеристика экологической деятельности организации приведена в таблице 8.1.</w:t>
      </w:r>
    </w:p>
    <w:p w14:paraId="4DAC1C02" w14:textId="77777777" w:rsidR="0047360C" w:rsidRPr="007C7FC5" w:rsidRDefault="0047360C" w:rsidP="0047360C">
      <w:pPr>
        <w:widowControl w:val="0"/>
        <w:suppressAutoHyphens/>
        <w:rPr>
          <w:rFonts w:eastAsia="Times New Roman" w:cs="Times New Roman"/>
          <w:szCs w:val="28"/>
        </w:rPr>
      </w:pPr>
    </w:p>
    <w:p w14:paraId="5EBB4C7F" w14:textId="77777777" w:rsidR="0047360C" w:rsidRPr="007C7FC5" w:rsidRDefault="0047360C" w:rsidP="0047360C">
      <w:pPr>
        <w:widowControl w:val="0"/>
        <w:suppressAutoHyphens/>
        <w:rPr>
          <w:rFonts w:eastAsia="Times New Roman" w:cs="Times New Roman"/>
          <w:szCs w:val="28"/>
        </w:rPr>
      </w:pPr>
      <w:r w:rsidRPr="007C7FC5">
        <w:rPr>
          <w:rFonts w:eastAsia="Times New Roman" w:cs="Times New Roman"/>
          <w:szCs w:val="28"/>
        </w:rPr>
        <w:t>Таблица 8.1 – Общая характеристика экологической деятельности организации</w:t>
      </w:r>
    </w:p>
    <w:tbl>
      <w:tblPr>
        <w:tblStyle w:val="14"/>
        <w:tblW w:w="9639" w:type="dxa"/>
        <w:tblLook w:val="04A0" w:firstRow="1" w:lastRow="0" w:firstColumn="1" w:lastColumn="0" w:noHBand="0" w:noVBand="1"/>
      </w:tblPr>
      <w:tblGrid>
        <w:gridCol w:w="4972"/>
        <w:gridCol w:w="4667"/>
      </w:tblGrid>
      <w:tr w:rsidR="0047360C" w:rsidRPr="007C7FC5" w14:paraId="56B4C002" w14:textId="77777777" w:rsidTr="00A84C0C">
        <w:trPr>
          <w:trHeight w:val="20"/>
        </w:trPr>
        <w:tc>
          <w:tcPr>
            <w:tcW w:w="4972" w:type="dxa"/>
            <w:hideMark/>
          </w:tcPr>
          <w:p w14:paraId="527280D2" w14:textId="77777777" w:rsidR="0047360C" w:rsidRPr="007C7FC5" w:rsidRDefault="0047360C" w:rsidP="00A84C0C">
            <w:pPr>
              <w:pStyle w:val="4"/>
              <w:shd w:val="clear" w:color="auto" w:fill="auto"/>
              <w:spacing w:line="360" w:lineRule="auto"/>
              <w:ind w:firstLine="0"/>
              <w:jc w:val="center"/>
              <w:rPr>
                <w:sz w:val="24"/>
                <w:szCs w:val="24"/>
              </w:rPr>
            </w:pPr>
            <w:r w:rsidRPr="007C7FC5">
              <w:rPr>
                <w:sz w:val="24"/>
                <w:szCs w:val="24"/>
              </w:rPr>
              <w:t>Исходные параметры</w:t>
            </w:r>
          </w:p>
        </w:tc>
        <w:tc>
          <w:tcPr>
            <w:tcW w:w="4667" w:type="dxa"/>
            <w:hideMark/>
          </w:tcPr>
          <w:p w14:paraId="0DC4EC95" w14:textId="77777777" w:rsidR="0047360C" w:rsidRPr="007C7FC5" w:rsidRDefault="0047360C" w:rsidP="00A84C0C">
            <w:pPr>
              <w:pStyle w:val="4"/>
              <w:shd w:val="clear" w:color="auto" w:fill="auto"/>
              <w:spacing w:line="360" w:lineRule="auto"/>
              <w:ind w:firstLine="0"/>
              <w:jc w:val="center"/>
              <w:rPr>
                <w:sz w:val="24"/>
                <w:szCs w:val="24"/>
              </w:rPr>
            </w:pPr>
            <w:r w:rsidRPr="007C7FC5">
              <w:rPr>
                <w:sz w:val="24"/>
                <w:szCs w:val="24"/>
              </w:rPr>
              <w:t>Значение реализуемого параметра</w:t>
            </w:r>
          </w:p>
        </w:tc>
      </w:tr>
      <w:tr w:rsidR="0047360C" w:rsidRPr="007C7FC5" w14:paraId="2F55DB67" w14:textId="77777777" w:rsidTr="00A84C0C">
        <w:trPr>
          <w:trHeight w:val="20"/>
        </w:trPr>
        <w:tc>
          <w:tcPr>
            <w:tcW w:w="4972" w:type="dxa"/>
            <w:hideMark/>
          </w:tcPr>
          <w:p w14:paraId="6F36E92F" w14:textId="77777777" w:rsidR="0047360C" w:rsidRPr="007C7FC5" w:rsidRDefault="0047360C" w:rsidP="00A84C0C">
            <w:pPr>
              <w:pStyle w:val="4"/>
              <w:shd w:val="clear" w:color="auto" w:fill="auto"/>
              <w:spacing w:line="360" w:lineRule="auto"/>
              <w:ind w:firstLine="0"/>
              <w:jc w:val="left"/>
              <w:rPr>
                <w:sz w:val="24"/>
                <w:szCs w:val="24"/>
              </w:rPr>
            </w:pPr>
            <w:r w:rsidRPr="007C7FC5">
              <w:rPr>
                <w:sz w:val="24"/>
                <w:szCs w:val="24"/>
              </w:rPr>
              <w:t xml:space="preserve">Нормативы допустимых выбросов (НДВ) (из экологического паспорта) </w:t>
            </w:r>
          </w:p>
        </w:tc>
        <w:tc>
          <w:tcPr>
            <w:tcW w:w="4667" w:type="dxa"/>
            <w:hideMark/>
          </w:tcPr>
          <w:p w14:paraId="289CB5D3" w14:textId="77777777" w:rsidR="0047360C" w:rsidRPr="007C7FC5" w:rsidRDefault="0047360C" w:rsidP="00A84C0C">
            <w:pPr>
              <w:pStyle w:val="4"/>
              <w:shd w:val="clear" w:color="auto" w:fill="auto"/>
              <w:spacing w:line="360" w:lineRule="auto"/>
              <w:ind w:firstLine="0"/>
              <w:jc w:val="left"/>
              <w:rPr>
                <w:sz w:val="24"/>
                <w:szCs w:val="24"/>
              </w:rPr>
            </w:pPr>
            <w:r w:rsidRPr="007C7FC5">
              <w:rPr>
                <w:sz w:val="24"/>
                <w:szCs w:val="24"/>
              </w:rPr>
              <w:t>не требуется</w:t>
            </w:r>
          </w:p>
          <w:p w14:paraId="1EF81BF9" w14:textId="77777777" w:rsidR="0047360C" w:rsidRPr="007C7FC5" w:rsidRDefault="0047360C" w:rsidP="00A84C0C">
            <w:pPr>
              <w:pStyle w:val="4"/>
              <w:shd w:val="clear" w:color="auto" w:fill="auto"/>
              <w:spacing w:line="360" w:lineRule="auto"/>
              <w:ind w:firstLine="0"/>
              <w:jc w:val="left"/>
              <w:rPr>
                <w:sz w:val="24"/>
                <w:szCs w:val="24"/>
              </w:rPr>
            </w:pPr>
          </w:p>
        </w:tc>
      </w:tr>
      <w:tr w:rsidR="0047360C" w:rsidRPr="007C7FC5" w14:paraId="5351792E" w14:textId="77777777" w:rsidTr="00A84C0C">
        <w:trPr>
          <w:trHeight w:val="20"/>
        </w:trPr>
        <w:tc>
          <w:tcPr>
            <w:tcW w:w="4972" w:type="dxa"/>
            <w:hideMark/>
          </w:tcPr>
          <w:p w14:paraId="0BCEBDE3" w14:textId="77777777" w:rsidR="0047360C" w:rsidRPr="007C7FC5" w:rsidRDefault="0047360C" w:rsidP="00A84C0C">
            <w:pPr>
              <w:pStyle w:val="4"/>
              <w:shd w:val="clear" w:color="auto" w:fill="auto"/>
              <w:spacing w:line="360" w:lineRule="auto"/>
              <w:ind w:firstLine="0"/>
              <w:jc w:val="left"/>
              <w:rPr>
                <w:sz w:val="24"/>
                <w:szCs w:val="24"/>
              </w:rPr>
            </w:pPr>
            <w:r w:rsidRPr="007C7FC5">
              <w:rPr>
                <w:sz w:val="24"/>
                <w:szCs w:val="24"/>
              </w:rPr>
              <w:t>Объем сброса сточных вод, м</w:t>
            </w:r>
            <w:r w:rsidRPr="007C7FC5">
              <w:rPr>
                <w:sz w:val="24"/>
                <w:szCs w:val="24"/>
                <w:vertAlign w:val="superscript"/>
              </w:rPr>
              <w:t>3</w:t>
            </w:r>
            <w:r w:rsidRPr="007C7FC5">
              <w:rPr>
                <w:sz w:val="24"/>
                <w:szCs w:val="24"/>
              </w:rPr>
              <w:t xml:space="preserve"> (из экологического паспорта)</w:t>
            </w:r>
          </w:p>
        </w:tc>
        <w:tc>
          <w:tcPr>
            <w:tcW w:w="4667" w:type="dxa"/>
            <w:hideMark/>
          </w:tcPr>
          <w:p w14:paraId="15575B2D" w14:textId="77777777" w:rsidR="0047360C" w:rsidRPr="007C7FC5" w:rsidRDefault="0047360C" w:rsidP="00A84C0C">
            <w:pPr>
              <w:pStyle w:val="4"/>
              <w:shd w:val="clear" w:color="auto" w:fill="auto"/>
              <w:spacing w:line="360" w:lineRule="auto"/>
              <w:ind w:firstLine="0"/>
              <w:jc w:val="left"/>
              <w:rPr>
                <w:sz w:val="24"/>
                <w:szCs w:val="24"/>
              </w:rPr>
            </w:pPr>
            <w:r w:rsidRPr="007C7FC5">
              <w:rPr>
                <w:sz w:val="24"/>
                <w:szCs w:val="24"/>
              </w:rPr>
              <w:t>0,14 м</w:t>
            </w:r>
            <w:r w:rsidRPr="007C7FC5">
              <w:rPr>
                <w:sz w:val="24"/>
                <w:szCs w:val="24"/>
                <w:vertAlign w:val="superscript"/>
              </w:rPr>
              <w:t>3</w:t>
            </w:r>
            <w:r w:rsidRPr="007C7FC5">
              <w:rPr>
                <w:sz w:val="24"/>
                <w:szCs w:val="24"/>
              </w:rPr>
              <w:t>/день</w:t>
            </w:r>
          </w:p>
        </w:tc>
      </w:tr>
      <w:tr w:rsidR="0047360C" w:rsidRPr="007C7FC5" w14:paraId="64EAA31D" w14:textId="77777777" w:rsidTr="00A84C0C">
        <w:trPr>
          <w:trHeight w:val="20"/>
        </w:trPr>
        <w:tc>
          <w:tcPr>
            <w:tcW w:w="4972" w:type="dxa"/>
            <w:hideMark/>
          </w:tcPr>
          <w:p w14:paraId="77A2BD83" w14:textId="77777777" w:rsidR="0047360C" w:rsidRPr="007C7FC5" w:rsidRDefault="0047360C" w:rsidP="00A84C0C">
            <w:pPr>
              <w:pStyle w:val="4"/>
              <w:shd w:val="clear" w:color="auto" w:fill="auto"/>
              <w:spacing w:line="360" w:lineRule="auto"/>
              <w:ind w:firstLine="0"/>
              <w:jc w:val="left"/>
              <w:rPr>
                <w:sz w:val="24"/>
                <w:szCs w:val="24"/>
              </w:rPr>
            </w:pPr>
            <w:r w:rsidRPr="007C7FC5">
              <w:rPr>
                <w:sz w:val="24"/>
                <w:szCs w:val="24"/>
              </w:rPr>
              <w:t>Количество (объем) образования твердых бытовых отходов, т (м</w:t>
            </w:r>
            <w:r w:rsidRPr="007C7FC5">
              <w:rPr>
                <w:sz w:val="24"/>
                <w:szCs w:val="24"/>
                <w:vertAlign w:val="superscript"/>
              </w:rPr>
              <w:t>3</w:t>
            </w:r>
            <w:r w:rsidRPr="007C7FC5">
              <w:rPr>
                <w:sz w:val="24"/>
                <w:szCs w:val="24"/>
              </w:rPr>
              <w:t>) /день</w:t>
            </w:r>
          </w:p>
        </w:tc>
        <w:tc>
          <w:tcPr>
            <w:tcW w:w="4667" w:type="dxa"/>
            <w:hideMark/>
          </w:tcPr>
          <w:p w14:paraId="394D48B2" w14:textId="77777777" w:rsidR="0047360C" w:rsidRPr="007C7FC5" w:rsidRDefault="0047360C" w:rsidP="00A84C0C">
            <w:pPr>
              <w:pStyle w:val="4"/>
              <w:shd w:val="clear" w:color="auto" w:fill="auto"/>
              <w:spacing w:line="360" w:lineRule="auto"/>
              <w:ind w:firstLine="0"/>
              <w:jc w:val="left"/>
              <w:rPr>
                <w:sz w:val="24"/>
                <w:szCs w:val="24"/>
              </w:rPr>
            </w:pPr>
            <w:r w:rsidRPr="007C7FC5">
              <w:rPr>
                <w:sz w:val="24"/>
                <w:szCs w:val="24"/>
              </w:rPr>
              <w:t>0,08 м</w:t>
            </w:r>
            <w:r w:rsidRPr="007C7FC5">
              <w:rPr>
                <w:sz w:val="24"/>
                <w:szCs w:val="24"/>
                <w:vertAlign w:val="superscript"/>
              </w:rPr>
              <w:t>3</w:t>
            </w:r>
            <w:r w:rsidRPr="007C7FC5">
              <w:rPr>
                <w:sz w:val="24"/>
                <w:szCs w:val="24"/>
              </w:rPr>
              <w:t>/ день</w:t>
            </w:r>
          </w:p>
        </w:tc>
      </w:tr>
      <w:tr w:rsidR="0047360C" w:rsidRPr="007C7FC5" w14:paraId="121ACD4D" w14:textId="77777777" w:rsidTr="00A84C0C">
        <w:trPr>
          <w:trHeight w:val="20"/>
        </w:trPr>
        <w:tc>
          <w:tcPr>
            <w:tcW w:w="4972" w:type="dxa"/>
            <w:hideMark/>
          </w:tcPr>
          <w:p w14:paraId="18807032" w14:textId="77777777" w:rsidR="0047360C" w:rsidRPr="007C7FC5" w:rsidRDefault="0047360C" w:rsidP="00A84C0C">
            <w:pPr>
              <w:pStyle w:val="4"/>
              <w:shd w:val="clear" w:color="auto" w:fill="auto"/>
              <w:spacing w:line="360" w:lineRule="auto"/>
              <w:ind w:firstLine="0"/>
              <w:jc w:val="left"/>
              <w:rPr>
                <w:sz w:val="24"/>
                <w:szCs w:val="24"/>
              </w:rPr>
            </w:pPr>
            <w:r w:rsidRPr="007C7FC5">
              <w:rPr>
                <w:sz w:val="24"/>
                <w:szCs w:val="24"/>
              </w:rPr>
              <w:t>Наличие систем очистки воды и сточных вод</w:t>
            </w:r>
          </w:p>
        </w:tc>
        <w:tc>
          <w:tcPr>
            <w:tcW w:w="4667" w:type="dxa"/>
            <w:hideMark/>
          </w:tcPr>
          <w:p w14:paraId="125CEDC8" w14:textId="77777777" w:rsidR="0047360C" w:rsidRPr="007C7FC5" w:rsidRDefault="0047360C" w:rsidP="00A84C0C">
            <w:pPr>
              <w:pStyle w:val="4"/>
              <w:shd w:val="clear" w:color="auto" w:fill="auto"/>
              <w:spacing w:line="360" w:lineRule="auto"/>
              <w:ind w:firstLine="0"/>
              <w:jc w:val="left"/>
              <w:rPr>
                <w:sz w:val="24"/>
                <w:szCs w:val="24"/>
              </w:rPr>
            </w:pPr>
            <w:r w:rsidRPr="007C7FC5">
              <w:rPr>
                <w:sz w:val="24"/>
                <w:szCs w:val="24"/>
              </w:rPr>
              <w:t>Отсутствует</w:t>
            </w:r>
          </w:p>
        </w:tc>
      </w:tr>
      <w:tr w:rsidR="0047360C" w:rsidRPr="007C7FC5" w14:paraId="1539CB5E" w14:textId="77777777" w:rsidTr="00A84C0C">
        <w:trPr>
          <w:trHeight w:val="20"/>
        </w:trPr>
        <w:tc>
          <w:tcPr>
            <w:tcW w:w="4972" w:type="dxa"/>
            <w:hideMark/>
          </w:tcPr>
          <w:p w14:paraId="2942CCEE" w14:textId="77777777" w:rsidR="0047360C" w:rsidRPr="007C7FC5" w:rsidRDefault="0047360C" w:rsidP="00A84C0C">
            <w:pPr>
              <w:pStyle w:val="4"/>
              <w:shd w:val="clear" w:color="auto" w:fill="auto"/>
              <w:spacing w:line="360" w:lineRule="auto"/>
              <w:ind w:firstLine="0"/>
              <w:jc w:val="left"/>
              <w:rPr>
                <w:sz w:val="24"/>
                <w:szCs w:val="24"/>
              </w:rPr>
            </w:pPr>
            <w:r w:rsidRPr="007C7FC5">
              <w:rPr>
                <w:sz w:val="24"/>
                <w:szCs w:val="24"/>
              </w:rPr>
              <w:t xml:space="preserve">Обращение (утилизация, </w:t>
            </w:r>
            <w:proofErr w:type="spellStart"/>
            <w:r w:rsidRPr="007C7FC5">
              <w:rPr>
                <w:sz w:val="24"/>
                <w:szCs w:val="24"/>
              </w:rPr>
              <w:t>рециклинг</w:t>
            </w:r>
            <w:proofErr w:type="spellEnd"/>
            <w:r w:rsidRPr="007C7FC5">
              <w:rPr>
                <w:sz w:val="24"/>
                <w:szCs w:val="24"/>
              </w:rPr>
              <w:t xml:space="preserve">, переработка, захоронение и т. п.) с отходами </w:t>
            </w:r>
          </w:p>
        </w:tc>
        <w:tc>
          <w:tcPr>
            <w:tcW w:w="4667" w:type="dxa"/>
            <w:hideMark/>
          </w:tcPr>
          <w:p w14:paraId="02BC84A8" w14:textId="77777777" w:rsidR="0047360C" w:rsidRPr="007C7FC5" w:rsidRDefault="0047360C" w:rsidP="00A84C0C">
            <w:pPr>
              <w:pStyle w:val="4"/>
              <w:shd w:val="clear" w:color="auto" w:fill="auto"/>
              <w:spacing w:line="360" w:lineRule="auto"/>
              <w:ind w:firstLine="0"/>
              <w:jc w:val="left"/>
              <w:rPr>
                <w:sz w:val="24"/>
                <w:szCs w:val="24"/>
              </w:rPr>
            </w:pPr>
            <w:r w:rsidRPr="007C7FC5">
              <w:rPr>
                <w:sz w:val="24"/>
                <w:szCs w:val="24"/>
              </w:rPr>
              <w:t>Раздельный сбор, складирование в контейнер и вывоз, сдача макулатуры, ежегодно</w:t>
            </w:r>
          </w:p>
        </w:tc>
      </w:tr>
      <w:tr w:rsidR="0047360C" w:rsidRPr="007C7FC5" w14:paraId="1E8E31B3" w14:textId="77777777" w:rsidTr="00A84C0C">
        <w:trPr>
          <w:trHeight w:val="20"/>
        </w:trPr>
        <w:tc>
          <w:tcPr>
            <w:tcW w:w="4972" w:type="dxa"/>
            <w:hideMark/>
          </w:tcPr>
          <w:p w14:paraId="653BA0AD" w14:textId="77777777" w:rsidR="0047360C" w:rsidRPr="007C7FC5" w:rsidRDefault="0047360C" w:rsidP="00A84C0C">
            <w:pPr>
              <w:pStyle w:val="4"/>
              <w:shd w:val="clear" w:color="auto" w:fill="auto"/>
              <w:spacing w:line="360" w:lineRule="auto"/>
              <w:ind w:firstLine="0"/>
              <w:jc w:val="left"/>
              <w:rPr>
                <w:sz w:val="24"/>
                <w:szCs w:val="24"/>
              </w:rPr>
            </w:pPr>
            <w:r w:rsidRPr="007C7FC5">
              <w:rPr>
                <w:sz w:val="24"/>
                <w:szCs w:val="24"/>
              </w:rPr>
              <w:t>Мероприятия по энергосбережению</w:t>
            </w:r>
          </w:p>
        </w:tc>
        <w:tc>
          <w:tcPr>
            <w:tcW w:w="4667" w:type="dxa"/>
            <w:hideMark/>
          </w:tcPr>
          <w:p w14:paraId="3B900149" w14:textId="77777777" w:rsidR="0047360C" w:rsidRPr="007C7FC5" w:rsidRDefault="0047360C" w:rsidP="00A84C0C">
            <w:pPr>
              <w:pStyle w:val="4"/>
              <w:shd w:val="clear" w:color="auto" w:fill="auto"/>
              <w:spacing w:line="360" w:lineRule="auto"/>
              <w:ind w:firstLine="0"/>
              <w:jc w:val="left"/>
              <w:rPr>
                <w:sz w:val="24"/>
                <w:szCs w:val="24"/>
              </w:rPr>
            </w:pPr>
            <w:r w:rsidRPr="007C7FC5">
              <w:rPr>
                <w:sz w:val="24"/>
                <w:szCs w:val="24"/>
              </w:rPr>
              <w:t>Рациональное использование электроэнергии</w:t>
            </w:r>
          </w:p>
        </w:tc>
      </w:tr>
    </w:tbl>
    <w:p w14:paraId="5015743F" w14:textId="77777777" w:rsidR="0047360C" w:rsidRPr="007C7FC5" w:rsidRDefault="0047360C" w:rsidP="0047360C">
      <w:pPr>
        <w:widowControl w:val="0"/>
        <w:suppressAutoHyphens/>
        <w:rPr>
          <w:rFonts w:eastAsia="Times New Roman" w:cs="Times New Roman"/>
          <w:szCs w:val="28"/>
        </w:rPr>
      </w:pPr>
    </w:p>
    <w:p w14:paraId="62197505" w14:textId="77777777" w:rsidR="0047360C" w:rsidRPr="007C7FC5" w:rsidRDefault="0047360C" w:rsidP="0047360C">
      <w:pPr>
        <w:rPr>
          <w:rFonts w:eastAsia="Times New Roman" w:cs="Times New Roman"/>
          <w:szCs w:val="28"/>
        </w:rPr>
      </w:pPr>
      <w:r w:rsidRPr="007C7FC5">
        <w:rPr>
          <w:rFonts w:eastAsia="Times New Roman" w:cs="Times New Roman"/>
          <w:szCs w:val="28"/>
        </w:rPr>
        <w:t>В таблице 8.2 приведены экологические аспекты деятельности и виды воздействия экологических аспектов на окружающую среду, а также возможные мероприятия по сокращению воздействия.</w:t>
      </w:r>
    </w:p>
    <w:p w14:paraId="05AB1C62" w14:textId="77777777" w:rsidR="0047360C" w:rsidRPr="007C7FC5" w:rsidRDefault="0047360C" w:rsidP="0047360C">
      <w:pPr>
        <w:widowControl w:val="0"/>
        <w:suppressAutoHyphens/>
        <w:rPr>
          <w:rFonts w:eastAsia="Times New Roman" w:cs="Times New Roman"/>
          <w:szCs w:val="28"/>
        </w:rPr>
      </w:pPr>
    </w:p>
    <w:p w14:paraId="106C8DBB" w14:textId="77777777" w:rsidR="0047360C" w:rsidRPr="007C7FC5" w:rsidRDefault="0047360C" w:rsidP="0047360C">
      <w:pPr>
        <w:widowControl w:val="0"/>
        <w:suppressAutoHyphens/>
        <w:rPr>
          <w:rFonts w:eastAsia="Times New Roman" w:cs="Times New Roman"/>
          <w:szCs w:val="28"/>
        </w:rPr>
      </w:pPr>
    </w:p>
    <w:p w14:paraId="2F860644" w14:textId="77777777" w:rsidR="0047360C" w:rsidRPr="007C7FC5" w:rsidRDefault="0047360C" w:rsidP="0047360C">
      <w:pPr>
        <w:rPr>
          <w:rFonts w:eastAsia="Times New Roman" w:cs="Times New Roman"/>
          <w:szCs w:val="28"/>
        </w:rPr>
      </w:pPr>
      <w:r w:rsidRPr="007C7FC5">
        <w:rPr>
          <w:rFonts w:eastAsia="Times New Roman" w:cs="Times New Roman"/>
          <w:szCs w:val="28"/>
        </w:rPr>
        <w:lastRenderedPageBreak/>
        <w:t>Таблица 8.2 – Экологические аспекты деятельности и виды воздействия экологических аспектов на окружающую среду</w:t>
      </w:r>
    </w:p>
    <w:tbl>
      <w:tblPr>
        <w:tblStyle w:val="31"/>
        <w:tblW w:w="9747" w:type="dxa"/>
        <w:tblLayout w:type="fixed"/>
        <w:tblLook w:val="04A0" w:firstRow="1" w:lastRow="0" w:firstColumn="1" w:lastColumn="0" w:noHBand="0" w:noVBand="1"/>
      </w:tblPr>
      <w:tblGrid>
        <w:gridCol w:w="2660"/>
        <w:gridCol w:w="2551"/>
        <w:gridCol w:w="4536"/>
      </w:tblGrid>
      <w:tr w:rsidR="0047360C" w:rsidRPr="007C7FC5" w14:paraId="07566635" w14:textId="77777777" w:rsidTr="00A84C0C">
        <w:tc>
          <w:tcPr>
            <w:tcW w:w="2660" w:type="dxa"/>
            <w:tcBorders>
              <w:top w:val="single" w:sz="4" w:space="0" w:color="auto"/>
              <w:left w:val="single" w:sz="4" w:space="0" w:color="auto"/>
              <w:bottom w:val="single" w:sz="4" w:space="0" w:color="auto"/>
              <w:right w:val="single" w:sz="4" w:space="0" w:color="auto"/>
            </w:tcBorders>
            <w:hideMark/>
          </w:tcPr>
          <w:p w14:paraId="43AB358C" w14:textId="77777777" w:rsidR="0047360C" w:rsidRPr="007C7FC5" w:rsidRDefault="0047360C" w:rsidP="00A84C0C">
            <w:pPr>
              <w:pStyle w:val="4"/>
              <w:shd w:val="clear" w:color="auto" w:fill="auto"/>
              <w:spacing w:line="360" w:lineRule="auto"/>
              <w:ind w:firstLine="0"/>
              <w:jc w:val="center"/>
              <w:rPr>
                <w:sz w:val="24"/>
                <w:szCs w:val="24"/>
              </w:rPr>
            </w:pPr>
            <w:r w:rsidRPr="007C7FC5">
              <w:rPr>
                <w:sz w:val="24"/>
                <w:szCs w:val="24"/>
              </w:rPr>
              <w:t>Экологический аспект</w:t>
            </w:r>
          </w:p>
        </w:tc>
        <w:tc>
          <w:tcPr>
            <w:tcW w:w="2551" w:type="dxa"/>
            <w:tcBorders>
              <w:top w:val="single" w:sz="4" w:space="0" w:color="auto"/>
              <w:left w:val="single" w:sz="4" w:space="0" w:color="auto"/>
              <w:bottom w:val="single" w:sz="4" w:space="0" w:color="auto"/>
              <w:right w:val="single" w:sz="4" w:space="0" w:color="auto"/>
            </w:tcBorders>
            <w:hideMark/>
          </w:tcPr>
          <w:p w14:paraId="1A320358" w14:textId="77777777" w:rsidR="0047360C" w:rsidRPr="007C7FC5" w:rsidRDefault="0047360C" w:rsidP="00A84C0C">
            <w:pPr>
              <w:pStyle w:val="4"/>
              <w:shd w:val="clear" w:color="auto" w:fill="auto"/>
              <w:spacing w:line="360" w:lineRule="auto"/>
              <w:ind w:firstLine="0"/>
              <w:jc w:val="center"/>
              <w:rPr>
                <w:sz w:val="24"/>
                <w:szCs w:val="24"/>
              </w:rPr>
            </w:pPr>
            <w:r w:rsidRPr="007C7FC5">
              <w:rPr>
                <w:sz w:val="24"/>
                <w:szCs w:val="24"/>
              </w:rPr>
              <w:t>Воздействие на окружающую среду (работающих)</w:t>
            </w:r>
          </w:p>
        </w:tc>
        <w:tc>
          <w:tcPr>
            <w:tcW w:w="4536" w:type="dxa"/>
            <w:tcBorders>
              <w:top w:val="single" w:sz="4" w:space="0" w:color="auto"/>
              <w:left w:val="single" w:sz="4" w:space="0" w:color="auto"/>
              <w:bottom w:val="single" w:sz="4" w:space="0" w:color="auto"/>
              <w:right w:val="single" w:sz="4" w:space="0" w:color="auto"/>
            </w:tcBorders>
            <w:hideMark/>
          </w:tcPr>
          <w:p w14:paraId="0BB70563" w14:textId="77777777" w:rsidR="0047360C" w:rsidRPr="007C7FC5" w:rsidRDefault="0047360C" w:rsidP="00A84C0C">
            <w:pPr>
              <w:pStyle w:val="4"/>
              <w:shd w:val="clear" w:color="auto" w:fill="auto"/>
              <w:spacing w:line="360" w:lineRule="auto"/>
              <w:ind w:firstLine="0"/>
              <w:jc w:val="center"/>
              <w:rPr>
                <w:sz w:val="24"/>
                <w:szCs w:val="24"/>
              </w:rPr>
            </w:pPr>
            <w:r w:rsidRPr="007C7FC5">
              <w:rPr>
                <w:sz w:val="24"/>
                <w:szCs w:val="24"/>
              </w:rPr>
              <w:t>Предложения по сокращению воздействия</w:t>
            </w:r>
          </w:p>
        </w:tc>
      </w:tr>
      <w:tr w:rsidR="0047360C" w:rsidRPr="007C7FC5" w14:paraId="0B7BB0E3" w14:textId="77777777" w:rsidTr="00A84C0C">
        <w:tc>
          <w:tcPr>
            <w:tcW w:w="2660" w:type="dxa"/>
            <w:tcBorders>
              <w:top w:val="single" w:sz="4" w:space="0" w:color="auto"/>
              <w:left w:val="single" w:sz="4" w:space="0" w:color="auto"/>
              <w:bottom w:val="single" w:sz="4" w:space="0" w:color="auto"/>
              <w:right w:val="single" w:sz="4" w:space="0" w:color="auto"/>
            </w:tcBorders>
          </w:tcPr>
          <w:p w14:paraId="189BBE6C" w14:textId="77777777" w:rsidR="0047360C" w:rsidRPr="007C7FC5" w:rsidRDefault="0047360C" w:rsidP="00A84C0C">
            <w:pPr>
              <w:pStyle w:val="4"/>
              <w:shd w:val="clear" w:color="auto" w:fill="auto"/>
              <w:spacing w:line="360" w:lineRule="auto"/>
              <w:ind w:firstLine="0"/>
              <w:jc w:val="left"/>
              <w:rPr>
                <w:sz w:val="24"/>
                <w:szCs w:val="24"/>
              </w:rPr>
            </w:pPr>
            <w:r w:rsidRPr="007C7FC5">
              <w:rPr>
                <w:sz w:val="24"/>
                <w:szCs w:val="24"/>
              </w:rPr>
              <w:t>Освещенность</w:t>
            </w:r>
          </w:p>
        </w:tc>
        <w:tc>
          <w:tcPr>
            <w:tcW w:w="2551" w:type="dxa"/>
            <w:tcBorders>
              <w:top w:val="single" w:sz="4" w:space="0" w:color="auto"/>
              <w:left w:val="single" w:sz="4" w:space="0" w:color="auto"/>
              <w:bottom w:val="single" w:sz="4" w:space="0" w:color="auto"/>
              <w:right w:val="single" w:sz="4" w:space="0" w:color="auto"/>
            </w:tcBorders>
          </w:tcPr>
          <w:p w14:paraId="29E4ED6F" w14:textId="77777777" w:rsidR="0047360C" w:rsidRPr="007C7FC5" w:rsidRDefault="0047360C" w:rsidP="00A84C0C">
            <w:pPr>
              <w:pStyle w:val="4"/>
              <w:shd w:val="clear" w:color="auto" w:fill="auto"/>
              <w:spacing w:line="360" w:lineRule="auto"/>
              <w:ind w:firstLine="0"/>
              <w:jc w:val="left"/>
              <w:rPr>
                <w:sz w:val="24"/>
                <w:szCs w:val="24"/>
              </w:rPr>
            </w:pPr>
            <w:r w:rsidRPr="007C7FC5">
              <w:rPr>
                <w:sz w:val="24"/>
                <w:szCs w:val="24"/>
              </w:rPr>
              <w:t>Расход энергии</w:t>
            </w:r>
          </w:p>
        </w:tc>
        <w:tc>
          <w:tcPr>
            <w:tcW w:w="4536" w:type="dxa"/>
            <w:tcBorders>
              <w:top w:val="single" w:sz="4" w:space="0" w:color="auto"/>
              <w:left w:val="single" w:sz="4" w:space="0" w:color="auto"/>
              <w:bottom w:val="single" w:sz="4" w:space="0" w:color="auto"/>
              <w:right w:val="single" w:sz="4" w:space="0" w:color="auto"/>
            </w:tcBorders>
          </w:tcPr>
          <w:p w14:paraId="4E7577A4" w14:textId="77777777" w:rsidR="0047360C" w:rsidRPr="007C7FC5" w:rsidRDefault="0047360C" w:rsidP="00A84C0C">
            <w:pPr>
              <w:pStyle w:val="4"/>
              <w:shd w:val="clear" w:color="auto" w:fill="auto"/>
              <w:spacing w:line="360" w:lineRule="auto"/>
              <w:ind w:firstLine="0"/>
              <w:jc w:val="left"/>
              <w:rPr>
                <w:sz w:val="24"/>
                <w:szCs w:val="24"/>
              </w:rPr>
            </w:pPr>
            <w:r w:rsidRPr="007C7FC5">
              <w:rPr>
                <w:sz w:val="24"/>
                <w:szCs w:val="24"/>
              </w:rPr>
              <w:t>Рациональное использование электроэнергии</w:t>
            </w:r>
          </w:p>
        </w:tc>
      </w:tr>
      <w:tr w:rsidR="0047360C" w:rsidRPr="007C7FC5" w14:paraId="78EAEBBF" w14:textId="77777777" w:rsidTr="00A84C0C">
        <w:tc>
          <w:tcPr>
            <w:tcW w:w="2660" w:type="dxa"/>
            <w:tcBorders>
              <w:top w:val="single" w:sz="4" w:space="0" w:color="auto"/>
              <w:left w:val="single" w:sz="4" w:space="0" w:color="auto"/>
              <w:bottom w:val="nil"/>
              <w:right w:val="single" w:sz="4" w:space="0" w:color="auto"/>
            </w:tcBorders>
          </w:tcPr>
          <w:p w14:paraId="233DB3EE" w14:textId="77777777" w:rsidR="0047360C" w:rsidRPr="007C7FC5" w:rsidRDefault="0047360C" w:rsidP="00A84C0C">
            <w:pPr>
              <w:pStyle w:val="4"/>
              <w:shd w:val="clear" w:color="auto" w:fill="auto"/>
              <w:spacing w:line="360" w:lineRule="auto"/>
              <w:ind w:firstLine="0"/>
              <w:jc w:val="left"/>
              <w:rPr>
                <w:sz w:val="24"/>
                <w:szCs w:val="24"/>
              </w:rPr>
            </w:pPr>
            <w:r w:rsidRPr="007C7FC5">
              <w:rPr>
                <w:sz w:val="24"/>
                <w:szCs w:val="24"/>
              </w:rPr>
              <w:t>Отработанные лампы</w:t>
            </w:r>
          </w:p>
        </w:tc>
        <w:tc>
          <w:tcPr>
            <w:tcW w:w="2551" w:type="dxa"/>
            <w:tcBorders>
              <w:top w:val="single" w:sz="4" w:space="0" w:color="auto"/>
              <w:left w:val="single" w:sz="4" w:space="0" w:color="auto"/>
              <w:bottom w:val="nil"/>
              <w:right w:val="single" w:sz="4" w:space="0" w:color="auto"/>
            </w:tcBorders>
          </w:tcPr>
          <w:p w14:paraId="112C8589" w14:textId="77777777" w:rsidR="0047360C" w:rsidRPr="007C7FC5" w:rsidRDefault="0047360C" w:rsidP="00A84C0C">
            <w:pPr>
              <w:pStyle w:val="4"/>
              <w:shd w:val="clear" w:color="auto" w:fill="auto"/>
              <w:spacing w:line="360" w:lineRule="auto"/>
              <w:ind w:firstLine="0"/>
              <w:jc w:val="left"/>
              <w:rPr>
                <w:sz w:val="24"/>
                <w:szCs w:val="24"/>
              </w:rPr>
            </w:pPr>
            <w:r w:rsidRPr="007C7FC5">
              <w:rPr>
                <w:sz w:val="24"/>
                <w:szCs w:val="24"/>
              </w:rPr>
              <w:t>Загрязнение тяжелыми металлами</w:t>
            </w:r>
          </w:p>
        </w:tc>
        <w:tc>
          <w:tcPr>
            <w:tcW w:w="4536" w:type="dxa"/>
            <w:tcBorders>
              <w:top w:val="single" w:sz="4" w:space="0" w:color="auto"/>
              <w:left w:val="single" w:sz="4" w:space="0" w:color="auto"/>
              <w:bottom w:val="nil"/>
              <w:right w:val="single" w:sz="4" w:space="0" w:color="auto"/>
            </w:tcBorders>
          </w:tcPr>
          <w:p w14:paraId="740B849A" w14:textId="77777777" w:rsidR="0047360C" w:rsidRPr="007C7FC5" w:rsidRDefault="0047360C" w:rsidP="00A84C0C">
            <w:pPr>
              <w:pStyle w:val="4"/>
              <w:shd w:val="clear" w:color="auto" w:fill="auto"/>
              <w:spacing w:line="360" w:lineRule="auto"/>
              <w:ind w:firstLine="0"/>
              <w:jc w:val="left"/>
              <w:rPr>
                <w:sz w:val="24"/>
                <w:szCs w:val="24"/>
              </w:rPr>
            </w:pPr>
            <w:r w:rsidRPr="007C7FC5">
              <w:rPr>
                <w:sz w:val="24"/>
                <w:szCs w:val="24"/>
              </w:rPr>
              <w:t>Сортировка, централизованный сбор и утилизация</w:t>
            </w:r>
          </w:p>
        </w:tc>
      </w:tr>
      <w:tr w:rsidR="0047360C" w:rsidRPr="007C7FC5" w14:paraId="2E64D0C4" w14:textId="77777777" w:rsidTr="00A84C0C">
        <w:tc>
          <w:tcPr>
            <w:tcW w:w="2660" w:type="dxa"/>
            <w:tcBorders>
              <w:top w:val="single" w:sz="4" w:space="0" w:color="auto"/>
              <w:left w:val="single" w:sz="4" w:space="0" w:color="auto"/>
              <w:bottom w:val="single" w:sz="4" w:space="0" w:color="auto"/>
              <w:right w:val="single" w:sz="4" w:space="0" w:color="auto"/>
            </w:tcBorders>
          </w:tcPr>
          <w:p w14:paraId="6762FC7D" w14:textId="77777777" w:rsidR="0047360C" w:rsidRPr="007C7FC5" w:rsidRDefault="0047360C" w:rsidP="00A84C0C">
            <w:pPr>
              <w:pStyle w:val="4"/>
              <w:shd w:val="clear" w:color="auto" w:fill="auto"/>
              <w:spacing w:line="360" w:lineRule="auto"/>
              <w:ind w:firstLine="0"/>
              <w:jc w:val="left"/>
              <w:rPr>
                <w:sz w:val="24"/>
                <w:szCs w:val="24"/>
              </w:rPr>
            </w:pPr>
            <w:r w:rsidRPr="007C7FC5">
              <w:rPr>
                <w:sz w:val="24"/>
                <w:szCs w:val="24"/>
              </w:rPr>
              <w:t>Энергия</w:t>
            </w:r>
          </w:p>
        </w:tc>
        <w:tc>
          <w:tcPr>
            <w:tcW w:w="2551" w:type="dxa"/>
            <w:tcBorders>
              <w:top w:val="single" w:sz="4" w:space="0" w:color="auto"/>
              <w:left w:val="single" w:sz="4" w:space="0" w:color="auto"/>
              <w:bottom w:val="single" w:sz="4" w:space="0" w:color="auto"/>
              <w:right w:val="single" w:sz="4" w:space="0" w:color="auto"/>
            </w:tcBorders>
          </w:tcPr>
          <w:p w14:paraId="5B7D3C39" w14:textId="77777777" w:rsidR="0047360C" w:rsidRPr="007C7FC5" w:rsidRDefault="0047360C" w:rsidP="00A84C0C">
            <w:pPr>
              <w:pStyle w:val="4"/>
              <w:shd w:val="clear" w:color="auto" w:fill="auto"/>
              <w:spacing w:line="360" w:lineRule="auto"/>
              <w:ind w:firstLine="0"/>
              <w:jc w:val="left"/>
              <w:rPr>
                <w:sz w:val="24"/>
                <w:szCs w:val="24"/>
              </w:rPr>
            </w:pPr>
            <w:r w:rsidRPr="007C7FC5">
              <w:rPr>
                <w:sz w:val="24"/>
                <w:szCs w:val="24"/>
              </w:rPr>
              <w:t>Загрязнение атмосферы</w:t>
            </w:r>
          </w:p>
        </w:tc>
        <w:tc>
          <w:tcPr>
            <w:tcW w:w="4536" w:type="dxa"/>
            <w:tcBorders>
              <w:top w:val="single" w:sz="4" w:space="0" w:color="auto"/>
              <w:left w:val="single" w:sz="4" w:space="0" w:color="auto"/>
              <w:bottom w:val="single" w:sz="4" w:space="0" w:color="auto"/>
              <w:right w:val="single" w:sz="4" w:space="0" w:color="auto"/>
            </w:tcBorders>
          </w:tcPr>
          <w:p w14:paraId="6E7C375D" w14:textId="77777777" w:rsidR="0047360C" w:rsidRPr="007C7FC5" w:rsidRDefault="0047360C" w:rsidP="00A84C0C">
            <w:pPr>
              <w:pStyle w:val="4"/>
              <w:shd w:val="clear" w:color="auto" w:fill="auto"/>
              <w:spacing w:line="360" w:lineRule="auto"/>
              <w:ind w:firstLine="0"/>
              <w:jc w:val="left"/>
              <w:rPr>
                <w:sz w:val="24"/>
                <w:szCs w:val="24"/>
              </w:rPr>
            </w:pPr>
            <w:r w:rsidRPr="007C7FC5">
              <w:rPr>
                <w:sz w:val="24"/>
                <w:szCs w:val="24"/>
              </w:rPr>
              <w:t>Рационально использование, мероприятия по энергосбережению</w:t>
            </w:r>
          </w:p>
        </w:tc>
      </w:tr>
      <w:tr w:rsidR="0047360C" w:rsidRPr="007C7FC5" w14:paraId="24C9CF4E" w14:textId="77777777" w:rsidTr="00A84C0C">
        <w:tc>
          <w:tcPr>
            <w:tcW w:w="2660" w:type="dxa"/>
            <w:tcBorders>
              <w:top w:val="single" w:sz="4" w:space="0" w:color="auto"/>
              <w:left w:val="single" w:sz="4" w:space="0" w:color="auto"/>
              <w:bottom w:val="single" w:sz="4" w:space="0" w:color="auto"/>
              <w:right w:val="single" w:sz="4" w:space="0" w:color="auto"/>
            </w:tcBorders>
          </w:tcPr>
          <w:p w14:paraId="6CA9AAEB" w14:textId="77777777" w:rsidR="0047360C" w:rsidRPr="007C7FC5" w:rsidRDefault="0047360C" w:rsidP="00A84C0C">
            <w:pPr>
              <w:pStyle w:val="4"/>
              <w:shd w:val="clear" w:color="auto" w:fill="auto"/>
              <w:spacing w:line="360" w:lineRule="auto"/>
              <w:ind w:firstLine="0"/>
              <w:jc w:val="left"/>
              <w:rPr>
                <w:sz w:val="24"/>
                <w:szCs w:val="24"/>
              </w:rPr>
            </w:pPr>
            <w:r w:rsidRPr="007C7FC5">
              <w:rPr>
                <w:sz w:val="24"/>
                <w:szCs w:val="24"/>
              </w:rPr>
              <w:t>ЭМП</w:t>
            </w:r>
          </w:p>
        </w:tc>
        <w:tc>
          <w:tcPr>
            <w:tcW w:w="2551" w:type="dxa"/>
            <w:tcBorders>
              <w:top w:val="single" w:sz="4" w:space="0" w:color="auto"/>
              <w:left w:val="single" w:sz="4" w:space="0" w:color="auto"/>
              <w:bottom w:val="single" w:sz="4" w:space="0" w:color="auto"/>
              <w:right w:val="single" w:sz="4" w:space="0" w:color="auto"/>
            </w:tcBorders>
          </w:tcPr>
          <w:p w14:paraId="440EF0A8" w14:textId="77777777" w:rsidR="0047360C" w:rsidRPr="007C7FC5" w:rsidRDefault="0047360C" w:rsidP="00A84C0C">
            <w:pPr>
              <w:pStyle w:val="4"/>
              <w:shd w:val="clear" w:color="auto" w:fill="auto"/>
              <w:spacing w:line="360" w:lineRule="auto"/>
              <w:ind w:firstLine="0"/>
              <w:jc w:val="left"/>
              <w:rPr>
                <w:sz w:val="24"/>
                <w:szCs w:val="24"/>
              </w:rPr>
            </w:pPr>
            <w:r w:rsidRPr="007C7FC5">
              <w:rPr>
                <w:sz w:val="24"/>
                <w:szCs w:val="24"/>
              </w:rPr>
              <w:t>воздействие ЭМП на работающих</w:t>
            </w:r>
          </w:p>
        </w:tc>
        <w:tc>
          <w:tcPr>
            <w:tcW w:w="4536" w:type="dxa"/>
            <w:tcBorders>
              <w:top w:val="single" w:sz="4" w:space="0" w:color="auto"/>
              <w:left w:val="single" w:sz="4" w:space="0" w:color="auto"/>
              <w:bottom w:val="single" w:sz="4" w:space="0" w:color="auto"/>
              <w:right w:val="single" w:sz="4" w:space="0" w:color="auto"/>
            </w:tcBorders>
          </w:tcPr>
          <w:p w14:paraId="0C333D78" w14:textId="77777777" w:rsidR="0047360C" w:rsidRPr="007C7FC5" w:rsidRDefault="0047360C" w:rsidP="00A84C0C">
            <w:pPr>
              <w:pStyle w:val="4"/>
              <w:shd w:val="clear" w:color="auto" w:fill="auto"/>
              <w:spacing w:line="360" w:lineRule="auto"/>
              <w:ind w:firstLine="0"/>
              <w:jc w:val="left"/>
              <w:rPr>
                <w:sz w:val="24"/>
                <w:szCs w:val="24"/>
              </w:rPr>
            </w:pPr>
            <w:r w:rsidRPr="007C7FC5">
              <w:rPr>
                <w:sz w:val="24"/>
                <w:szCs w:val="24"/>
              </w:rPr>
              <w:t>Соблюдение режима труда, современное оборудование</w:t>
            </w:r>
          </w:p>
        </w:tc>
      </w:tr>
      <w:tr w:rsidR="0047360C" w:rsidRPr="007C7FC5" w14:paraId="12CA8539" w14:textId="77777777" w:rsidTr="00A84C0C">
        <w:tc>
          <w:tcPr>
            <w:tcW w:w="2660" w:type="dxa"/>
            <w:tcBorders>
              <w:top w:val="single" w:sz="4" w:space="0" w:color="auto"/>
              <w:left w:val="single" w:sz="4" w:space="0" w:color="auto"/>
              <w:bottom w:val="single" w:sz="4" w:space="0" w:color="auto"/>
              <w:right w:val="single" w:sz="4" w:space="0" w:color="auto"/>
            </w:tcBorders>
          </w:tcPr>
          <w:p w14:paraId="6D22AB57" w14:textId="77777777" w:rsidR="0047360C" w:rsidRPr="007C7FC5" w:rsidRDefault="0047360C" w:rsidP="00A84C0C">
            <w:pPr>
              <w:pStyle w:val="4"/>
              <w:shd w:val="clear" w:color="auto" w:fill="auto"/>
              <w:spacing w:line="360" w:lineRule="auto"/>
              <w:ind w:firstLine="0"/>
              <w:jc w:val="left"/>
              <w:rPr>
                <w:sz w:val="24"/>
                <w:szCs w:val="24"/>
              </w:rPr>
            </w:pPr>
            <w:r w:rsidRPr="007C7FC5">
              <w:rPr>
                <w:sz w:val="24"/>
                <w:szCs w:val="24"/>
              </w:rPr>
              <w:t xml:space="preserve">Информация </w:t>
            </w:r>
          </w:p>
        </w:tc>
        <w:tc>
          <w:tcPr>
            <w:tcW w:w="2551" w:type="dxa"/>
            <w:tcBorders>
              <w:top w:val="single" w:sz="4" w:space="0" w:color="auto"/>
              <w:left w:val="single" w:sz="4" w:space="0" w:color="auto"/>
              <w:bottom w:val="single" w:sz="4" w:space="0" w:color="auto"/>
              <w:right w:val="single" w:sz="4" w:space="0" w:color="auto"/>
            </w:tcBorders>
          </w:tcPr>
          <w:p w14:paraId="661417CC" w14:textId="77777777" w:rsidR="0047360C" w:rsidRPr="007C7FC5" w:rsidRDefault="0047360C" w:rsidP="00A84C0C">
            <w:pPr>
              <w:pStyle w:val="4"/>
              <w:shd w:val="clear" w:color="auto" w:fill="auto"/>
              <w:spacing w:line="360" w:lineRule="auto"/>
              <w:ind w:firstLine="0"/>
              <w:jc w:val="left"/>
              <w:rPr>
                <w:sz w:val="24"/>
                <w:szCs w:val="24"/>
              </w:rPr>
            </w:pPr>
            <w:r w:rsidRPr="007C7FC5">
              <w:rPr>
                <w:sz w:val="24"/>
                <w:szCs w:val="24"/>
              </w:rPr>
              <w:t xml:space="preserve">перенапряжение анализаторов </w:t>
            </w:r>
          </w:p>
        </w:tc>
        <w:tc>
          <w:tcPr>
            <w:tcW w:w="4536" w:type="dxa"/>
            <w:tcBorders>
              <w:top w:val="single" w:sz="4" w:space="0" w:color="auto"/>
              <w:left w:val="single" w:sz="4" w:space="0" w:color="auto"/>
              <w:bottom w:val="single" w:sz="4" w:space="0" w:color="auto"/>
              <w:right w:val="single" w:sz="4" w:space="0" w:color="auto"/>
            </w:tcBorders>
          </w:tcPr>
          <w:p w14:paraId="2BE1DC3B" w14:textId="77777777" w:rsidR="0047360C" w:rsidRPr="007C7FC5" w:rsidRDefault="0047360C" w:rsidP="00A84C0C">
            <w:pPr>
              <w:pStyle w:val="4"/>
              <w:shd w:val="clear" w:color="auto" w:fill="auto"/>
              <w:spacing w:line="360" w:lineRule="auto"/>
              <w:ind w:firstLine="0"/>
              <w:jc w:val="left"/>
              <w:rPr>
                <w:sz w:val="24"/>
                <w:szCs w:val="24"/>
              </w:rPr>
            </w:pPr>
            <w:r w:rsidRPr="007C7FC5">
              <w:rPr>
                <w:sz w:val="24"/>
                <w:szCs w:val="24"/>
              </w:rPr>
              <w:t>Более эффективные системы поиска информации</w:t>
            </w:r>
          </w:p>
        </w:tc>
      </w:tr>
      <w:tr w:rsidR="0047360C" w:rsidRPr="007C7FC5" w14:paraId="0917D167" w14:textId="77777777" w:rsidTr="00A84C0C">
        <w:tc>
          <w:tcPr>
            <w:tcW w:w="2660" w:type="dxa"/>
            <w:tcBorders>
              <w:top w:val="single" w:sz="4" w:space="0" w:color="auto"/>
              <w:left w:val="single" w:sz="4" w:space="0" w:color="auto"/>
              <w:bottom w:val="single" w:sz="4" w:space="0" w:color="auto"/>
              <w:right w:val="single" w:sz="4" w:space="0" w:color="auto"/>
            </w:tcBorders>
          </w:tcPr>
          <w:p w14:paraId="7E65A19D" w14:textId="77777777" w:rsidR="0047360C" w:rsidRPr="007C7FC5" w:rsidRDefault="0047360C" w:rsidP="00A84C0C">
            <w:pPr>
              <w:pStyle w:val="4"/>
              <w:shd w:val="clear" w:color="auto" w:fill="auto"/>
              <w:spacing w:line="360" w:lineRule="auto"/>
              <w:ind w:firstLine="0"/>
              <w:jc w:val="left"/>
              <w:rPr>
                <w:sz w:val="24"/>
                <w:szCs w:val="24"/>
              </w:rPr>
            </w:pPr>
            <w:r w:rsidRPr="007C7FC5">
              <w:rPr>
                <w:sz w:val="24"/>
                <w:szCs w:val="24"/>
              </w:rPr>
              <w:t>Мусор</w:t>
            </w:r>
          </w:p>
        </w:tc>
        <w:tc>
          <w:tcPr>
            <w:tcW w:w="2551" w:type="dxa"/>
            <w:tcBorders>
              <w:top w:val="single" w:sz="4" w:space="0" w:color="auto"/>
              <w:left w:val="single" w:sz="4" w:space="0" w:color="auto"/>
              <w:bottom w:val="single" w:sz="4" w:space="0" w:color="auto"/>
              <w:right w:val="single" w:sz="4" w:space="0" w:color="auto"/>
            </w:tcBorders>
          </w:tcPr>
          <w:p w14:paraId="1BF5EFEF" w14:textId="77777777" w:rsidR="0047360C" w:rsidRPr="007C7FC5" w:rsidRDefault="0047360C" w:rsidP="00A84C0C">
            <w:pPr>
              <w:pStyle w:val="4"/>
              <w:shd w:val="clear" w:color="auto" w:fill="auto"/>
              <w:spacing w:line="360" w:lineRule="auto"/>
              <w:ind w:firstLine="0"/>
              <w:jc w:val="left"/>
              <w:rPr>
                <w:sz w:val="24"/>
                <w:szCs w:val="24"/>
              </w:rPr>
            </w:pPr>
            <w:r w:rsidRPr="007C7FC5">
              <w:rPr>
                <w:sz w:val="24"/>
                <w:szCs w:val="24"/>
              </w:rPr>
              <w:t>Твердые отходы производства</w:t>
            </w:r>
          </w:p>
        </w:tc>
        <w:tc>
          <w:tcPr>
            <w:tcW w:w="4536" w:type="dxa"/>
            <w:tcBorders>
              <w:top w:val="single" w:sz="4" w:space="0" w:color="auto"/>
              <w:left w:val="single" w:sz="4" w:space="0" w:color="auto"/>
              <w:bottom w:val="single" w:sz="4" w:space="0" w:color="auto"/>
              <w:right w:val="single" w:sz="4" w:space="0" w:color="auto"/>
            </w:tcBorders>
          </w:tcPr>
          <w:p w14:paraId="45026CE1" w14:textId="77777777" w:rsidR="0047360C" w:rsidRPr="007C7FC5" w:rsidRDefault="0047360C" w:rsidP="00A84C0C">
            <w:pPr>
              <w:pStyle w:val="4"/>
              <w:shd w:val="clear" w:color="auto" w:fill="auto"/>
              <w:spacing w:line="360" w:lineRule="auto"/>
              <w:ind w:firstLine="0"/>
              <w:jc w:val="left"/>
              <w:rPr>
                <w:sz w:val="24"/>
                <w:szCs w:val="24"/>
              </w:rPr>
            </w:pPr>
            <w:r w:rsidRPr="007C7FC5">
              <w:rPr>
                <w:sz w:val="24"/>
                <w:szCs w:val="24"/>
              </w:rPr>
              <w:t xml:space="preserve">Раздельный сбор. Переработка вторичного сырья </w:t>
            </w:r>
          </w:p>
        </w:tc>
      </w:tr>
      <w:tr w:rsidR="0047360C" w:rsidRPr="007C7FC5" w14:paraId="4F049858" w14:textId="77777777" w:rsidTr="00A84C0C">
        <w:tc>
          <w:tcPr>
            <w:tcW w:w="2660" w:type="dxa"/>
            <w:tcBorders>
              <w:top w:val="single" w:sz="4" w:space="0" w:color="auto"/>
              <w:left w:val="single" w:sz="4" w:space="0" w:color="auto"/>
              <w:bottom w:val="single" w:sz="4" w:space="0" w:color="auto"/>
              <w:right w:val="single" w:sz="4" w:space="0" w:color="auto"/>
            </w:tcBorders>
          </w:tcPr>
          <w:p w14:paraId="71C911D7" w14:textId="77777777" w:rsidR="0047360C" w:rsidRPr="007C7FC5" w:rsidRDefault="0047360C" w:rsidP="00A84C0C">
            <w:pPr>
              <w:pStyle w:val="4"/>
              <w:shd w:val="clear" w:color="auto" w:fill="auto"/>
              <w:spacing w:line="360" w:lineRule="auto"/>
              <w:ind w:firstLine="0"/>
              <w:jc w:val="left"/>
              <w:rPr>
                <w:sz w:val="24"/>
                <w:szCs w:val="24"/>
              </w:rPr>
            </w:pPr>
            <w:r w:rsidRPr="007C7FC5">
              <w:rPr>
                <w:sz w:val="24"/>
                <w:szCs w:val="24"/>
              </w:rPr>
              <w:t>Сточная вода (бытовая)</w:t>
            </w:r>
          </w:p>
        </w:tc>
        <w:tc>
          <w:tcPr>
            <w:tcW w:w="2551" w:type="dxa"/>
            <w:tcBorders>
              <w:top w:val="single" w:sz="4" w:space="0" w:color="auto"/>
              <w:left w:val="single" w:sz="4" w:space="0" w:color="auto"/>
              <w:bottom w:val="single" w:sz="4" w:space="0" w:color="auto"/>
              <w:right w:val="single" w:sz="4" w:space="0" w:color="auto"/>
            </w:tcBorders>
          </w:tcPr>
          <w:p w14:paraId="49BE5280" w14:textId="77777777" w:rsidR="0047360C" w:rsidRPr="007C7FC5" w:rsidRDefault="0047360C" w:rsidP="00A84C0C">
            <w:pPr>
              <w:pStyle w:val="4"/>
              <w:shd w:val="clear" w:color="auto" w:fill="auto"/>
              <w:spacing w:line="360" w:lineRule="auto"/>
              <w:ind w:firstLine="0"/>
              <w:jc w:val="left"/>
              <w:rPr>
                <w:sz w:val="24"/>
                <w:szCs w:val="24"/>
              </w:rPr>
            </w:pPr>
            <w:r w:rsidRPr="007C7FC5">
              <w:rPr>
                <w:sz w:val="24"/>
                <w:szCs w:val="24"/>
              </w:rPr>
              <w:t>Загрязнение гидросферы</w:t>
            </w:r>
          </w:p>
        </w:tc>
        <w:tc>
          <w:tcPr>
            <w:tcW w:w="4536" w:type="dxa"/>
            <w:tcBorders>
              <w:top w:val="single" w:sz="4" w:space="0" w:color="auto"/>
              <w:left w:val="single" w:sz="4" w:space="0" w:color="auto"/>
              <w:bottom w:val="single" w:sz="4" w:space="0" w:color="auto"/>
              <w:right w:val="single" w:sz="4" w:space="0" w:color="auto"/>
            </w:tcBorders>
          </w:tcPr>
          <w:p w14:paraId="256FD9D5" w14:textId="77777777" w:rsidR="0047360C" w:rsidRPr="007C7FC5" w:rsidRDefault="0047360C" w:rsidP="00A84C0C">
            <w:pPr>
              <w:pStyle w:val="4"/>
              <w:shd w:val="clear" w:color="auto" w:fill="auto"/>
              <w:spacing w:line="360" w:lineRule="auto"/>
              <w:ind w:firstLine="0"/>
              <w:jc w:val="left"/>
              <w:rPr>
                <w:sz w:val="24"/>
                <w:szCs w:val="24"/>
              </w:rPr>
            </w:pPr>
            <w:r w:rsidRPr="007C7FC5">
              <w:rPr>
                <w:sz w:val="24"/>
                <w:szCs w:val="24"/>
              </w:rPr>
              <w:t>Установка счетчика, фильтра, использование рециркуляции бытовой воды</w:t>
            </w:r>
          </w:p>
        </w:tc>
      </w:tr>
    </w:tbl>
    <w:p w14:paraId="7E554B3F" w14:textId="77777777" w:rsidR="0047360C" w:rsidRPr="007C7FC5" w:rsidRDefault="0047360C" w:rsidP="0047360C">
      <w:pPr>
        <w:rPr>
          <w:rFonts w:cs="Times New Roman"/>
          <w:szCs w:val="28"/>
        </w:rPr>
      </w:pPr>
    </w:p>
    <w:p w14:paraId="2934A394" w14:textId="77777777" w:rsidR="0047360C" w:rsidRPr="007C7FC5" w:rsidRDefault="0047360C" w:rsidP="0047360C">
      <w:pPr>
        <w:rPr>
          <w:rFonts w:eastAsia="Times New Roman" w:cs="Times New Roman"/>
          <w:szCs w:val="28"/>
        </w:rPr>
      </w:pPr>
      <w:r w:rsidRPr="007C7FC5">
        <w:rPr>
          <w:rFonts w:eastAsia="Times New Roman" w:cs="Times New Roman"/>
          <w:szCs w:val="28"/>
        </w:rPr>
        <w:t>Схема материальных потоков при работе с веб-сервисом представлена на рисунке 8.1.</w:t>
      </w:r>
    </w:p>
    <w:p w14:paraId="6374299F" w14:textId="77777777" w:rsidR="0047360C" w:rsidRPr="007C7FC5" w:rsidRDefault="0047360C" w:rsidP="0047360C">
      <w:pPr>
        <w:jc w:val="center"/>
        <w:rPr>
          <w:rFonts w:eastAsia="Times New Roman" w:cs="Times New Roman"/>
          <w:szCs w:val="28"/>
        </w:rPr>
      </w:pPr>
      <w:r w:rsidRPr="007C7FC5">
        <w:rPr>
          <w:rFonts w:cs="Times New Roman"/>
          <w:noProof/>
          <w:szCs w:val="28"/>
          <w:lang w:eastAsia="ru-RU"/>
        </w:rPr>
        <w:drawing>
          <wp:inline distT="0" distB="0" distL="0" distR="0" wp14:anchorId="752865FD" wp14:editId="29DD957F">
            <wp:extent cx="4263656" cy="2353963"/>
            <wp:effectExtent l="0" t="0" r="3810" b="8255"/>
            <wp:docPr id="541" name="Рисунок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276463" cy="2361034"/>
                    </a:xfrm>
                    <a:prstGeom prst="rect">
                      <a:avLst/>
                    </a:prstGeom>
                  </pic:spPr>
                </pic:pic>
              </a:graphicData>
            </a:graphic>
          </wp:inline>
        </w:drawing>
      </w:r>
    </w:p>
    <w:p w14:paraId="7A6DB630" w14:textId="77777777" w:rsidR="0047360C" w:rsidRPr="007C7FC5" w:rsidRDefault="0047360C" w:rsidP="0047360C">
      <w:pPr>
        <w:jc w:val="center"/>
        <w:rPr>
          <w:rFonts w:eastAsia="Times New Roman" w:cs="Times New Roman"/>
          <w:szCs w:val="28"/>
        </w:rPr>
      </w:pPr>
      <w:r w:rsidRPr="007C7FC5">
        <w:rPr>
          <w:rFonts w:eastAsia="Times New Roman" w:cs="Times New Roman"/>
          <w:szCs w:val="28"/>
        </w:rPr>
        <w:t>Рисунок 8.1 – Схема материальных потоков при работе с веб-сервисом</w:t>
      </w:r>
    </w:p>
    <w:p w14:paraId="5DF35230" w14:textId="77777777" w:rsidR="0047360C" w:rsidRPr="007C7FC5" w:rsidRDefault="0047360C" w:rsidP="0047360C">
      <w:pPr>
        <w:rPr>
          <w:rFonts w:eastAsia="Times New Roman" w:cs="Times New Roman"/>
          <w:szCs w:val="28"/>
        </w:rPr>
      </w:pPr>
    </w:p>
    <w:p w14:paraId="5AA4D3ED" w14:textId="77777777" w:rsidR="0047360C" w:rsidRPr="007C7FC5" w:rsidRDefault="0047360C" w:rsidP="0047360C">
      <w:pPr>
        <w:rPr>
          <w:rFonts w:eastAsia="Times New Roman" w:cs="Times New Roman"/>
          <w:szCs w:val="28"/>
        </w:rPr>
      </w:pPr>
      <w:r w:rsidRPr="007C7FC5">
        <w:rPr>
          <w:rFonts w:eastAsia="Times New Roman" w:cs="Times New Roman"/>
          <w:szCs w:val="28"/>
        </w:rPr>
        <w:t>Утилизация компьютерной и офисной техники – это передовой подход к сохранению окружающей среды с пользой для бюджета. Речь идет о специальной услуге, которую оказывают профильные компании, принимая устаревшие единицы электрооборудования и комплектующие для дальнейшей переработки. Сдача компьютерной техники на переработку целесообразна и в рамках небольших компаний, и в крупных международных корпорациях.</w:t>
      </w:r>
    </w:p>
    <w:p w14:paraId="006318CC" w14:textId="77777777" w:rsidR="0047360C" w:rsidRPr="007C7FC5" w:rsidRDefault="0047360C" w:rsidP="0047360C">
      <w:pPr>
        <w:rPr>
          <w:rFonts w:eastAsia="Times New Roman" w:cs="Times New Roman"/>
          <w:szCs w:val="28"/>
        </w:rPr>
      </w:pPr>
      <w:r w:rsidRPr="007C7FC5">
        <w:rPr>
          <w:rFonts w:eastAsia="Times New Roman" w:cs="Times New Roman"/>
          <w:szCs w:val="28"/>
        </w:rPr>
        <w:t>Утилизация устаревшей компьютерной техники включает несколько этапов:</w:t>
      </w:r>
    </w:p>
    <w:p w14:paraId="74BAFA96" w14:textId="77777777" w:rsidR="0047360C" w:rsidRPr="007C7FC5" w:rsidRDefault="0047360C" w:rsidP="00FD56D9">
      <w:pPr>
        <w:pStyle w:val="ab"/>
        <w:numPr>
          <w:ilvl w:val="0"/>
          <w:numId w:val="8"/>
        </w:numPr>
        <w:tabs>
          <w:tab w:val="left" w:pos="993"/>
        </w:tabs>
        <w:ind w:left="0" w:firstLine="709"/>
        <w:rPr>
          <w:szCs w:val="28"/>
        </w:rPr>
      </w:pPr>
      <w:r w:rsidRPr="007C7FC5">
        <w:rPr>
          <w:szCs w:val="28"/>
        </w:rPr>
        <w:t>оценка технического состояния устройств и составление "дефектных" актов;</w:t>
      </w:r>
    </w:p>
    <w:p w14:paraId="442C3A57" w14:textId="77777777" w:rsidR="0047360C" w:rsidRPr="007C7FC5" w:rsidRDefault="0047360C" w:rsidP="00FD56D9">
      <w:pPr>
        <w:pStyle w:val="ab"/>
        <w:numPr>
          <w:ilvl w:val="0"/>
          <w:numId w:val="8"/>
        </w:numPr>
        <w:tabs>
          <w:tab w:val="left" w:pos="993"/>
        </w:tabs>
        <w:ind w:left="0" w:firstLine="709"/>
        <w:rPr>
          <w:szCs w:val="28"/>
        </w:rPr>
      </w:pPr>
      <w:r w:rsidRPr="007C7FC5">
        <w:rPr>
          <w:szCs w:val="28"/>
        </w:rPr>
        <w:t>перевозка утилизируемой техники;</w:t>
      </w:r>
    </w:p>
    <w:p w14:paraId="6FC6E868" w14:textId="77777777" w:rsidR="0047360C" w:rsidRPr="007C7FC5" w:rsidRDefault="0047360C" w:rsidP="00FD56D9">
      <w:pPr>
        <w:pStyle w:val="ab"/>
        <w:numPr>
          <w:ilvl w:val="0"/>
          <w:numId w:val="8"/>
        </w:numPr>
        <w:tabs>
          <w:tab w:val="left" w:pos="993"/>
        </w:tabs>
        <w:ind w:left="0" w:firstLine="709"/>
        <w:rPr>
          <w:szCs w:val="28"/>
        </w:rPr>
      </w:pPr>
      <w:r w:rsidRPr="007C7FC5">
        <w:rPr>
          <w:szCs w:val="28"/>
        </w:rPr>
        <w:t>извлечение ценных деталей и материалов из списанных устройств;</w:t>
      </w:r>
    </w:p>
    <w:p w14:paraId="3CCEBE97" w14:textId="77777777" w:rsidR="0047360C" w:rsidRPr="007C7FC5" w:rsidRDefault="0047360C" w:rsidP="00FD56D9">
      <w:pPr>
        <w:pStyle w:val="ab"/>
        <w:numPr>
          <w:ilvl w:val="0"/>
          <w:numId w:val="8"/>
        </w:numPr>
        <w:tabs>
          <w:tab w:val="left" w:pos="993"/>
        </w:tabs>
        <w:ind w:left="0" w:firstLine="709"/>
        <w:rPr>
          <w:szCs w:val="28"/>
        </w:rPr>
      </w:pPr>
      <w:r w:rsidRPr="007C7FC5">
        <w:rPr>
          <w:szCs w:val="28"/>
        </w:rPr>
        <w:t>сортировка;</w:t>
      </w:r>
    </w:p>
    <w:p w14:paraId="62727468" w14:textId="77777777" w:rsidR="0047360C" w:rsidRPr="007C7FC5" w:rsidRDefault="0047360C" w:rsidP="00FD56D9">
      <w:pPr>
        <w:pStyle w:val="ab"/>
        <w:numPr>
          <w:ilvl w:val="0"/>
          <w:numId w:val="8"/>
        </w:numPr>
        <w:tabs>
          <w:tab w:val="left" w:pos="993"/>
        </w:tabs>
        <w:ind w:left="0" w:firstLine="709"/>
        <w:rPr>
          <w:szCs w:val="28"/>
        </w:rPr>
      </w:pPr>
      <w:r w:rsidRPr="007C7FC5">
        <w:rPr>
          <w:szCs w:val="28"/>
        </w:rPr>
        <w:t>упаковка;</w:t>
      </w:r>
    </w:p>
    <w:p w14:paraId="5BE8938B" w14:textId="77777777" w:rsidR="0047360C" w:rsidRPr="007C7FC5" w:rsidRDefault="0047360C" w:rsidP="00FD56D9">
      <w:pPr>
        <w:pStyle w:val="ab"/>
        <w:numPr>
          <w:ilvl w:val="0"/>
          <w:numId w:val="8"/>
        </w:numPr>
        <w:tabs>
          <w:tab w:val="left" w:pos="993"/>
        </w:tabs>
        <w:ind w:left="0" w:firstLine="709"/>
        <w:rPr>
          <w:szCs w:val="28"/>
        </w:rPr>
      </w:pPr>
      <w:r w:rsidRPr="007C7FC5">
        <w:rPr>
          <w:szCs w:val="28"/>
        </w:rPr>
        <w:t>переработка полученного лома с последующим извлечением драгоценных металлов.</w:t>
      </w:r>
    </w:p>
    <w:p w14:paraId="04712C91" w14:textId="77777777" w:rsidR="0047360C" w:rsidRPr="007C7FC5" w:rsidRDefault="0047360C" w:rsidP="00FD56D9">
      <w:pPr>
        <w:pStyle w:val="ab"/>
        <w:numPr>
          <w:ilvl w:val="0"/>
          <w:numId w:val="8"/>
        </w:numPr>
        <w:tabs>
          <w:tab w:val="left" w:pos="993"/>
        </w:tabs>
        <w:ind w:left="0" w:firstLine="709"/>
        <w:rPr>
          <w:szCs w:val="28"/>
        </w:rPr>
      </w:pPr>
      <w:r w:rsidRPr="007C7FC5">
        <w:rPr>
          <w:rFonts w:eastAsia="Times New Roman" w:cs="Times New Roman"/>
          <w:szCs w:val="28"/>
        </w:rPr>
        <w:t xml:space="preserve">Пример. На переработку поступает 20 кг печатных плат персональных компьютеров поколения </w:t>
      </w:r>
      <w:proofErr w:type="spellStart"/>
      <w:r w:rsidRPr="007C7FC5">
        <w:rPr>
          <w:rFonts w:eastAsia="Times New Roman" w:cs="Times New Roman"/>
          <w:szCs w:val="28"/>
        </w:rPr>
        <w:t>Pentium</w:t>
      </w:r>
      <w:proofErr w:type="spellEnd"/>
      <w:r w:rsidRPr="007C7FC5">
        <w:rPr>
          <w:rFonts w:eastAsia="Times New Roman" w:cs="Times New Roman"/>
          <w:szCs w:val="28"/>
        </w:rPr>
        <w:t xml:space="preserve"> (материнские платы). Во вращающийся барабан объемом 150 л, оборудованный электрическим подогревом, загружают 20 кг печатных плат с радиодеталями навесного монтажа, помещенные в контейнер из металлической сетки с ячейкой 5×5 мм, и приливают 40 л щелочного водного раствора, содержащего 40% </w:t>
      </w:r>
      <w:proofErr w:type="spellStart"/>
      <w:r w:rsidRPr="007C7FC5">
        <w:rPr>
          <w:rFonts w:eastAsia="Times New Roman" w:cs="Times New Roman"/>
          <w:szCs w:val="28"/>
        </w:rPr>
        <w:t>NaOH</w:t>
      </w:r>
      <w:proofErr w:type="spellEnd"/>
      <w:r w:rsidRPr="007C7FC5">
        <w:rPr>
          <w:rFonts w:eastAsia="Times New Roman" w:cs="Times New Roman"/>
          <w:szCs w:val="28"/>
        </w:rPr>
        <w:t xml:space="preserve"> и 10% KOH. </w:t>
      </w:r>
    </w:p>
    <w:p w14:paraId="04C76DD4" w14:textId="77777777" w:rsidR="0047360C" w:rsidRPr="007C7FC5" w:rsidRDefault="0047360C" w:rsidP="0047360C">
      <w:pPr>
        <w:tabs>
          <w:tab w:val="left" w:pos="709"/>
        </w:tabs>
        <w:rPr>
          <w:rFonts w:eastAsia="Times New Roman" w:cs="Times New Roman"/>
          <w:szCs w:val="28"/>
        </w:rPr>
      </w:pPr>
      <w:r w:rsidRPr="007C7FC5">
        <w:rPr>
          <w:rFonts w:eastAsia="Times New Roman" w:cs="Times New Roman"/>
          <w:szCs w:val="28"/>
        </w:rPr>
        <w:t xml:space="preserve">Процесс растворения лака с поверхности плат ведут при перемешивании и температуре 70°C в течение 2 ч. Затем для хлопьеобразования и коагуляции лакового покрытия добавляют катионный </w:t>
      </w:r>
      <w:proofErr w:type="spellStart"/>
      <w:r w:rsidRPr="007C7FC5">
        <w:rPr>
          <w:rFonts w:eastAsia="Times New Roman" w:cs="Times New Roman"/>
          <w:szCs w:val="28"/>
        </w:rPr>
        <w:t>флокулянт</w:t>
      </w:r>
      <w:proofErr w:type="spellEnd"/>
      <w:r w:rsidRPr="007C7FC5">
        <w:rPr>
          <w:rFonts w:eastAsia="Times New Roman" w:cs="Times New Roman"/>
          <w:szCs w:val="28"/>
        </w:rPr>
        <w:t xml:space="preserve"> «</w:t>
      </w:r>
      <w:proofErr w:type="spellStart"/>
      <w:r w:rsidRPr="007C7FC5">
        <w:rPr>
          <w:rFonts w:eastAsia="Times New Roman" w:cs="Times New Roman"/>
          <w:szCs w:val="28"/>
        </w:rPr>
        <w:t>Праестол</w:t>
      </w:r>
      <w:proofErr w:type="spellEnd"/>
      <w:r w:rsidRPr="007C7FC5">
        <w:rPr>
          <w:rFonts w:eastAsia="Times New Roman" w:cs="Times New Roman"/>
          <w:szCs w:val="28"/>
        </w:rPr>
        <w:t xml:space="preserve"> 650» из расчета 0,2 кг/м3и дополнительно перемешивают в течение 1 часа. Полученный щелочной раствор сливают и отстаивают. После чего осветленную часть раствора вновь используют для обработки новых порций печатных плат, а сгущенную часть накапливают и утилизируют. </w:t>
      </w:r>
    </w:p>
    <w:p w14:paraId="71CD0580" w14:textId="77777777" w:rsidR="0047360C" w:rsidRPr="007C7FC5" w:rsidRDefault="0047360C" w:rsidP="0047360C">
      <w:pPr>
        <w:tabs>
          <w:tab w:val="left" w:pos="709"/>
        </w:tabs>
        <w:rPr>
          <w:rFonts w:eastAsia="Times New Roman" w:cs="Times New Roman"/>
          <w:szCs w:val="28"/>
        </w:rPr>
      </w:pPr>
      <w:r w:rsidRPr="007C7FC5">
        <w:rPr>
          <w:rFonts w:eastAsia="Times New Roman" w:cs="Times New Roman"/>
          <w:szCs w:val="28"/>
        </w:rPr>
        <w:lastRenderedPageBreak/>
        <w:t>В результате достигается полное растворение лакового покрытия с печатных плат. Обработанные таким образом платы промывают в барабане водой и для растворения оловянного припоя заливают 10%-</w:t>
      </w:r>
      <w:proofErr w:type="spellStart"/>
      <w:r w:rsidRPr="007C7FC5">
        <w:rPr>
          <w:rFonts w:eastAsia="Times New Roman" w:cs="Times New Roman"/>
          <w:szCs w:val="28"/>
        </w:rPr>
        <w:t>ный</w:t>
      </w:r>
      <w:proofErr w:type="spellEnd"/>
      <w:r w:rsidRPr="007C7FC5">
        <w:rPr>
          <w:rFonts w:eastAsia="Times New Roman" w:cs="Times New Roman"/>
          <w:szCs w:val="28"/>
        </w:rPr>
        <w:t xml:space="preserve"> раствор </w:t>
      </w:r>
      <w:proofErr w:type="spellStart"/>
      <w:r w:rsidRPr="007C7FC5">
        <w:rPr>
          <w:rFonts w:eastAsia="Times New Roman" w:cs="Times New Roman"/>
          <w:szCs w:val="28"/>
        </w:rPr>
        <w:t>метансульфоновой</w:t>
      </w:r>
      <w:proofErr w:type="spellEnd"/>
      <w:r w:rsidRPr="007C7FC5">
        <w:rPr>
          <w:rFonts w:eastAsia="Times New Roman" w:cs="Times New Roman"/>
          <w:szCs w:val="28"/>
        </w:rPr>
        <w:t xml:space="preserve"> кислоты и процесс ведут по способу-прототипу. </w:t>
      </w:r>
    </w:p>
    <w:p w14:paraId="6158F523" w14:textId="77777777" w:rsidR="0047360C" w:rsidRPr="007C7FC5" w:rsidRDefault="0047360C" w:rsidP="0047360C">
      <w:pPr>
        <w:tabs>
          <w:tab w:val="left" w:pos="709"/>
        </w:tabs>
        <w:rPr>
          <w:rFonts w:eastAsia="Times New Roman" w:cs="Times New Roman"/>
          <w:szCs w:val="28"/>
        </w:rPr>
      </w:pPr>
      <w:r w:rsidRPr="007C7FC5">
        <w:rPr>
          <w:rFonts w:eastAsia="Times New Roman" w:cs="Times New Roman"/>
          <w:szCs w:val="28"/>
        </w:rPr>
        <w:t xml:space="preserve">Полученную суспензию метаоловянной кислоты в растворе </w:t>
      </w:r>
      <w:proofErr w:type="spellStart"/>
      <w:r w:rsidRPr="007C7FC5">
        <w:rPr>
          <w:rFonts w:eastAsia="Times New Roman" w:cs="Times New Roman"/>
          <w:szCs w:val="28"/>
        </w:rPr>
        <w:t>метансульфоновой</w:t>
      </w:r>
      <w:proofErr w:type="spellEnd"/>
      <w:r w:rsidRPr="007C7FC5">
        <w:rPr>
          <w:rFonts w:eastAsia="Times New Roman" w:cs="Times New Roman"/>
          <w:szCs w:val="28"/>
        </w:rPr>
        <w:t xml:space="preserve"> кислоты коагулируют путем введения добавки ПАВ с последующим кипячением в течение 30 мин. После охлаждения раствор декантируют от осевшей метаоловянной кислоты, а платы и взвесь метаоловянной кислоты сепарируют. </w:t>
      </w:r>
    </w:p>
    <w:p w14:paraId="2CC12073" w14:textId="77777777" w:rsidR="0047360C" w:rsidRPr="007C7FC5" w:rsidRDefault="0047360C" w:rsidP="0047360C">
      <w:pPr>
        <w:tabs>
          <w:tab w:val="left" w:pos="709"/>
        </w:tabs>
        <w:rPr>
          <w:rFonts w:eastAsia="Times New Roman" w:cs="Times New Roman"/>
          <w:szCs w:val="28"/>
        </w:rPr>
      </w:pPr>
      <w:r w:rsidRPr="007C7FC5">
        <w:rPr>
          <w:rFonts w:eastAsia="Times New Roman" w:cs="Times New Roman"/>
          <w:szCs w:val="28"/>
        </w:rPr>
        <w:t xml:space="preserve">Выделенную таким образом метаоловянную кислоту отфильтровывают на вакуумном фильтре, промывают водой, сушат и прокаливают при температуре 800°C с получением товарного продукта оксида олова, а из раствора </w:t>
      </w:r>
      <w:proofErr w:type="spellStart"/>
      <w:r w:rsidRPr="007C7FC5">
        <w:rPr>
          <w:rFonts w:eastAsia="Times New Roman" w:cs="Times New Roman"/>
          <w:szCs w:val="28"/>
        </w:rPr>
        <w:t>метансульфоновой</w:t>
      </w:r>
      <w:proofErr w:type="spellEnd"/>
      <w:r w:rsidRPr="007C7FC5">
        <w:rPr>
          <w:rFonts w:eastAsia="Times New Roman" w:cs="Times New Roman"/>
          <w:szCs w:val="28"/>
        </w:rPr>
        <w:t xml:space="preserve"> кислоты осаждают сульфат свинца серной кислотой. </w:t>
      </w:r>
    </w:p>
    <w:p w14:paraId="0806A25D" w14:textId="77777777" w:rsidR="0047360C" w:rsidRPr="007C7FC5" w:rsidRDefault="0047360C" w:rsidP="0047360C">
      <w:pPr>
        <w:tabs>
          <w:tab w:val="left" w:pos="709"/>
        </w:tabs>
        <w:rPr>
          <w:rFonts w:eastAsia="Times New Roman" w:cs="Times New Roman"/>
          <w:szCs w:val="28"/>
        </w:rPr>
      </w:pPr>
      <w:r w:rsidRPr="007C7FC5">
        <w:rPr>
          <w:rFonts w:eastAsia="Times New Roman" w:cs="Times New Roman"/>
          <w:szCs w:val="28"/>
        </w:rPr>
        <w:t xml:space="preserve">Полученный фильтрат корректируют по содержанию </w:t>
      </w:r>
      <w:proofErr w:type="spellStart"/>
      <w:r w:rsidRPr="007C7FC5">
        <w:rPr>
          <w:rFonts w:eastAsia="Times New Roman" w:cs="Times New Roman"/>
          <w:szCs w:val="28"/>
        </w:rPr>
        <w:t>метансульфоновой</w:t>
      </w:r>
      <w:proofErr w:type="spellEnd"/>
      <w:r w:rsidRPr="007C7FC5">
        <w:rPr>
          <w:rFonts w:eastAsia="Times New Roman" w:cs="Times New Roman"/>
          <w:szCs w:val="28"/>
        </w:rPr>
        <w:t xml:space="preserve"> кислоты и повторно используют для растворения припоя следующих порций плат. После сепарации платы вновь промывают водой и сушат. </w:t>
      </w:r>
    </w:p>
    <w:p w14:paraId="018F8150" w14:textId="77777777" w:rsidR="0047360C" w:rsidRPr="007C7FC5" w:rsidRDefault="0047360C" w:rsidP="0047360C">
      <w:pPr>
        <w:tabs>
          <w:tab w:val="left" w:pos="709"/>
        </w:tabs>
        <w:rPr>
          <w:szCs w:val="28"/>
        </w:rPr>
      </w:pPr>
      <w:r w:rsidRPr="007C7FC5">
        <w:rPr>
          <w:rFonts w:eastAsia="Times New Roman" w:cs="Times New Roman"/>
          <w:szCs w:val="28"/>
        </w:rPr>
        <w:t xml:space="preserve">Затем платы загружают во вращающийся барабан и приливают 30 л раствора, содержащего 30% </w:t>
      </w:r>
      <w:proofErr w:type="spellStart"/>
      <w:r w:rsidRPr="007C7FC5">
        <w:rPr>
          <w:rFonts w:eastAsia="Times New Roman" w:cs="Times New Roman"/>
          <w:szCs w:val="28"/>
        </w:rPr>
        <w:t>NaCl</w:t>
      </w:r>
      <w:proofErr w:type="spellEnd"/>
      <w:r w:rsidRPr="007C7FC5">
        <w:rPr>
          <w:rFonts w:eastAsia="Times New Roman" w:cs="Times New Roman"/>
          <w:szCs w:val="28"/>
        </w:rPr>
        <w:t xml:space="preserve"> и 20% CuCl2. Растворение меди с поверхности плат ведут при слабом перемешивании в течение 60 мин и температуре 80°C. Обработанные таким образом платы промывают водой и далее используют по назначению, а растворы отправляют на электрохимическую переработку в электролизер.</w:t>
      </w:r>
    </w:p>
    <w:p w14:paraId="79607E06" w14:textId="77777777" w:rsidR="0047360C" w:rsidRPr="007C7FC5" w:rsidRDefault="0047360C" w:rsidP="0047360C">
      <w:pPr>
        <w:tabs>
          <w:tab w:val="left" w:pos="709"/>
        </w:tabs>
        <w:rPr>
          <w:szCs w:val="28"/>
        </w:rPr>
      </w:pPr>
      <w:r w:rsidRPr="007C7FC5">
        <w:rPr>
          <w:rFonts w:eastAsia="Times New Roman" w:cs="Times New Roman"/>
          <w:szCs w:val="28"/>
        </w:rPr>
        <w:t>В ходе выполнения данного раздела был определён экологический аспект деятельности и виды воздействия экологических аспектов на окружающую среду.</w:t>
      </w:r>
    </w:p>
    <w:p w14:paraId="05CFB395" w14:textId="77777777" w:rsidR="0047360C" w:rsidRPr="007C7FC5" w:rsidRDefault="0047360C" w:rsidP="0047360C">
      <w:pPr>
        <w:spacing w:after="200" w:line="276" w:lineRule="auto"/>
        <w:ind w:firstLine="0"/>
        <w:jc w:val="left"/>
        <w:rPr>
          <w:rFonts w:cs="Times New Roman"/>
          <w:szCs w:val="28"/>
        </w:rPr>
      </w:pPr>
      <w:r w:rsidRPr="007C7FC5">
        <w:rPr>
          <w:rFonts w:cs="Times New Roman"/>
          <w:szCs w:val="28"/>
        </w:rPr>
        <w:br w:type="page"/>
      </w:r>
    </w:p>
    <w:p w14:paraId="0C28FC7A" w14:textId="77777777" w:rsidR="0047360C" w:rsidRPr="007C7FC5" w:rsidRDefault="0047360C" w:rsidP="0047360C">
      <w:pPr>
        <w:pStyle w:val="1"/>
        <w:rPr>
          <w:rFonts w:eastAsia="Calibri"/>
        </w:rPr>
      </w:pPr>
      <w:bookmarkStart w:id="41" w:name="_Toc131277640"/>
      <w:r w:rsidRPr="007C7FC5">
        <w:rPr>
          <w:rFonts w:eastAsia="Calibri"/>
        </w:rPr>
        <w:lastRenderedPageBreak/>
        <w:t>9 Ресурсосбережение</w:t>
      </w:r>
      <w:bookmarkEnd w:id="41"/>
    </w:p>
    <w:p w14:paraId="1B6A8148" w14:textId="77777777" w:rsidR="0047360C" w:rsidRPr="007C7FC5" w:rsidRDefault="0047360C" w:rsidP="0047360C">
      <w:pPr>
        <w:tabs>
          <w:tab w:val="left" w:pos="1260"/>
        </w:tabs>
        <w:rPr>
          <w:rFonts w:eastAsia="Calibri" w:cs="Times New Roman"/>
          <w:b/>
          <w:szCs w:val="28"/>
        </w:rPr>
      </w:pPr>
    </w:p>
    <w:p w14:paraId="5FEE5A08" w14:textId="77777777" w:rsidR="0047360C" w:rsidRPr="007C7FC5" w:rsidRDefault="0047360C" w:rsidP="0047360C">
      <w:pPr>
        <w:tabs>
          <w:tab w:val="left" w:pos="1260"/>
        </w:tabs>
        <w:rPr>
          <w:rFonts w:eastAsia="Calibri" w:cs="Times New Roman"/>
        </w:rPr>
      </w:pPr>
      <w:r w:rsidRPr="007C7FC5">
        <w:rPr>
          <w:rFonts w:eastAsia="Calibri" w:cs="Times New Roman"/>
          <w:bCs/>
        </w:rPr>
        <w:t>Ресурсосбережение</w:t>
      </w:r>
      <w:r w:rsidRPr="007C7FC5">
        <w:rPr>
          <w:rFonts w:eastAsia="Calibri" w:cs="Times New Roman"/>
        </w:rPr>
        <w:t xml:space="preserve"> – система научно-технических, организационных, экономических и воспитательных мер, направленных на наиболее рациональное и эффективное использование всех видов ресурсов.</w:t>
      </w:r>
    </w:p>
    <w:p w14:paraId="5600CB8F" w14:textId="453F7EB3" w:rsidR="0047360C" w:rsidRPr="007C7FC5" w:rsidRDefault="0047360C" w:rsidP="0047360C">
      <w:pPr>
        <w:tabs>
          <w:tab w:val="left" w:pos="1260"/>
        </w:tabs>
        <w:rPr>
          <w:rFonts w:eastAsia="Calibri" w:cs="Times New Roman"/>
          <w:szCs w:val="28"/>
        </w:rPr>
      </w:pPr>
      <w:r w:rsidRPr="007C7FC5">
        <w:rPr>
          <w:rFonts w:eastAsia="Calibri" w:cs="Times New Roman"/>
        </w:rPr>
        <w:t>Основным ресурсом, который потребляет компьютерная техника, является электроэнергия. Подавляющее большинство</w:t>
      </w:r>
      <w:r w:rsidRPr="007C7FC5">
        <w:rPr>
          <w:rFonts w:eastAsia="Calibri" w:cs="Times New Roman"/>
          <w:szCs w:val="28"/>
        </w:rPr>
        <w:t xml:space="preserve"> технических средств механизации и автоматизации производственных процессов (оборудование, приборы ЭВМ), замена человеческого труда машинным в быту имеют электрическую основу.</w:t>
      </w:r>
    </w:p>
    <w:p w14:paraId="778E00F1" w14:textId="77777777" w:rsidR="0047360C" w:rsidRPr="007C7FC5" w:rsidRDefault="0047360C" w:rsidP="0047360C">
      <w:pPr>
        <w:tabs>
          <w:tab w:val="left" w:pos="1260"/>
        </w:tabs>
        <w:rPr>
          <w:rFonts w:eastAsia="Calibri" w:cs="Times New Roman"/>
          <w:szCs w:val="28"/>
        </w:rPr>
      </w:pPr>
      <w:r w:rsidRPr="007C7FC5">
        <w:rPr>
          <w:rFonts w:eastAsia="Calibri" w:cs="Times New Roman"/>
          <w:szCs w:val="28"/>
        </w:rPr>
        <w:t>Основными принципами государственной политики Республики Беларусь в сфере ресурсосбережения являются:</w:t>
      </w:r>
    </w:p>
    <w:p w14:paraId="1DC70F25" w14:textId="77777777" w:rsidR="0047360C" w:rsidRPr="007C7FC5" w:rsidRDefault="0047360C" w:rsidP="0047360C">
      <w:pPr>
        <w:tabs>
          <w:tab w:val="left" w:pos="1260"/>
        </w:tabs>
        <w:rPr>
          <w:rFonts w:eastAsia="Calibri" w:cs="Times New Roman"/>
          <w:szCs w:val="28"/>
        </w:rPr>
      </w:pPr>
      <w:r w:rsidRPr="007C7FC5">
        <w:rPr>
          <w:rFonts w:eastAsia="Calibri" w:cs="Times New Roman"/>
          <w:szCs w:val="28"/>
        </w:rPr>
        <w:t>- осуществление государственного надзора за рациональным использованием топливно-энергетических ресурсов;</w:t>
      </w:r>
    </w:p>
    <w:p w14:paraId="789CC000" w14:textId="77777777" w:rsidR="0047360C" w:rsidRPr="007C7FC5" w:rsidRDefault="0047360C" w:rsidP="0047360C">
      <w:pPr>
        <w:tabs>
          <w:tab w:val="left" w:pos="1260"/>
        </w:tabs>
        <w:rPr>
          <w:rFonts w:eastAsia="Calibri" w:cs="Times New Roman"/>
          <w:szCs w:val="28"/>
        </w:rPr>
      </w:pPr>
      <w:r w:rsidRPr="007C7FC5">
        <w:rPr>
          <w:rFonts w:eastAsia="Calibri" w:cs="Times New Roman"/>
          <w:szCs w:val="28"/>
        </w:rPr>
        <w:t>- разработка государственных и межгосударственных научно-технических, республиканских, отраслевых и региональных программ энергосбережения и их финансирование;</w:t>
      </w:r>
    </w:p>
    <w:p w14:paraId="307EBDBB" w14:textId="77777777" w:rsidR="0047360C" w:rsidRPr="007C7FC5" w:rsidRDefault="0047360C" w:rsidP="0047360C">
      <w:pPr>
        <w:tabs>
          <w:tab w:val="left" w:pos="993"/>
        </w:tabs>
        <w:rPr>
          <w:rFonts w:eastAsia="Calibri" w:cs="Times New Roman"/>
          <w:szCs w:val="28"/>
        </w:rPr>
      </w:pPr>
      <w:r w:rsidRPr="007C7FC5">
        <w:rPr>
          <w:rFonts w:eastAsia="Calibri" w:cs="Times New Roman"/>
          <w:szCs w:val="28"/>
        </w:rPr>
        <w:t xml:space="preserve">- создание системы финансово-экономических механизмов, обеспечивающих экономическую заинтересованность производителей и пользователей в эффективном использовании топливно-энергетических ресурсов, вовлечении в топливно-энергетический баланс нетрадиционных и возобновляемых источников энергии, а также в инвестировании средств в энергосберегающие мероприятия; </w:t>
      </w:r>
    </w:p>
    <w:p w14:paraId="094180FC" w14:textId="77777777" w:rsidR="0047360C" w:rsidRPr="007C7FC5" w:rsidRDefault="0047360C" w:rsidP="0047360C">
      <w:pPr>
        <w:tabs>
          <w:tab w:val="left" w:pos="1260"/>
        </w:tabs>
        <w:rPr>
          <w:rFonts w:eastAsia="Calibri" w:cs="Times New Roman"/>
          <w:szCs w:val="28"/>
        </w:rPr>
      </w:pPr>
      <w:r w:rsidRPr="007C7FC5">
        <w:rPr>
          <w:rFonts w:eastAsia="Calibri" w:cs="Times New Roman"/>
          <w:szCs w:val="28"/>
        </w:rPr>
        <w:t xml:space="preserve">- повышение уровня </w:t>
      </w:r>
      <w:proofErr w:type="spellStart"/>
      <w:r w:rsidRPr="007C7FC5">
        <w:rPr>
          <w:rFonts w:eastAsia="Calibri" w:cs="Times New Roman"/>
          <w:szCs w:val="28"/>
        </w:rPr>
        <w:t>самообеспечения</w:t>
      </w:r>
      <w:proofErr w:type="spellEnd"/>
      <w:r w:rsidRPr="007C7FC5">
        <w:rPr>
          <w:rFonts w:eastAsia="Calibri" w:cs="Times New Roman"/>
          <w:szCs w:val="28"/>
        </w:rPr>
        <w:t xml:space="preserve"> республики местными топливно-энергетическими ресурсами;</w:t>
      </w:r>
    </w:p>
    <w:p w14:paraId="30FDF30D" w14:textId="77777777" w:rsidR="0047360C" w:rsidRPr="007C7FC5" w:rsidRDefault="0047360C" w:rsidP="0047360C">
      <w:pPr>
        <w:tabs>
          <w:tab w:val="left" w:pos="1260"/>
        </w:tabs>
        <w:rPr>
          <w:rFonts w:eastAsia="Calibri" w:cs="Times New Roman"/>
          <w:szCs w:val="28"/>
        </w:rPr>
      </w:pPr>
      <w:r w:rsidRPr="007C7FC5">
        <w:rPr>
          <w:rFonts w:eastAsia="Calibri" w:cs="Times New Roman"/>
          <w:szCs w:val="28"/>
        </w:rPr>
        <w:t>- осуществление государственной экспертизы энергетической эффективности проектных решений;</w:t>
      </w:r>
    </w:p>
    <w:p w14:paraId="196219B5" w14:textId="77777777" w:rsidR="0047360C" w:rsidRPr="007C7FC5" w:rsidRDefault="0047360C" w:rsidP="0047360C">
      <w:pPr>
        <w:tabs>
          <w:tab w:val="left" w:pos="1260"/>
        </w:tabs>
        <w:rPr>
          <w:rFonts w:cs="Times New Roman"/>
          <w:szCs w:val="28"/>
        </w:rPr>
      </w:pPr>
      <w:r w:rsidRPr="007C7FC5">
        <w:rPr>
          <w:rFonts w:eastAsia="Calibri" w:cs="Times New Roman"/>
          <w:szCs w:val="28"/>
        </w:rPr>
        <w:t xml:space="preserve">- создание и широкое распространение экологически чистых и безопасных энергетических технологий, обеспечение безопасного для населения </w:t>
      </w:r>
      <w:r w:rsidRPr="007C7FC5">
        <w:rPr>
          <w:rFonts w:cs="Times New Roman"/>
          <w:szCs w:val="28"/>
        </w:rPr>
        <w:t>состояния окружающие среды в процессе использования топливно-энергетических ресурсов;</w:t>
      </w:r>
      <w:r w:rsidRPr="007C7FC5">
        <w:rPr>
          <w:rStyle w:val="af0"/>
          <w:szCs w:val="28"/>
        </w:rPr>
        <w:t xml:space="preserve"> </w:t>
      </w:r>
    </w:p>
    <w:p w14:paraId="63810261" w14:textId="77777777" w:rsidR="0047360C" w:rsidRPr="007C7FC5" w:rsidRDefault="0047360C" w:rsidP="0047360C">
      <w:pPr>
        <w:tabs>
          <w:tab w:val="left" w:pos="1260"/>
        </w:tabs>
        <w:rPr>
          <w:rFonts w:cs="Times New Roman"/>
          <w:spacing w:val="-6"/>
          <w:szCs w:val="28"/>
        </w:rPr>
      </w:pPr>
      <w:r w:rsidRPr="007C7FC5">
        <w:rPr>
          <w:rFonts w:cs="Times New Roman"/>
          <w:spacing w:val="-6"/>
          <w:szCs w:val="28"/>
        </w:rPr>
        <w:lastRenderedPageBreak/>
        <w:t>- реализация демонстрационных проектов высокой энергетической эффективности;</w:t>
      </w:r>
    </w:p>
    <w:p w14:paraId="674523F8" w14:textId="77777777" w:rsidR="0047360C" w:rsidRPr="007C7FC5" w:rsidRDefault="0047360C" w:rsidP="0047360C">
      <w:pPr>
        <w:tabs>
          <w:tab w:val="left" w:pos="1260"/>
        </w:tabs>
        <w:rPr>
          <w:rFonts w:cs="Times New Roman"/>
          <w:szCs w:val="28"/>
        </w:rPr>
      </w:pPr>
      <w:r w:rsidRPr="007C7FC5">
        <w:rPr>
          <w:rFonts w:cs="Times New Roman"/>
          <w:szCs w:val="28"/>
        </w:rPr>
        <w:t>- информационное обеспечение деятельности по энергосбережению и пропаганда передового отечественного и зарубежного опыта в этой области;</w:t>
      </w:r>
    </w:p>
    <w:p w14:paraId="6281CE0A" w14:textId="77777777" w:rsidR="0047360C" w:rsidRPr="007C7FC5" w:rsidRDefault="0047360C" w:rsidP="0047360C">
      <w:pPr>
        <w:tabs>
          <w:tab w:val="left" w:pos="1260"/>
        </w:tabs>
        <w:rPr>
          <w:rFonts w:cs="Times New Roman"/>
          <w:szCs w:val="28"/>
        </w:rPr>
      </w:pPr>
      <w:r w:rsidRPr="007C7FC5">
        <w:rPr>
          <w:rFonts w:cs="Times New Roman"/>
          <w:szCs w:val="28"/>
        </w:rPr>
        <w:t>- обучение производственного персонала и населения методам экономии топлива и энергии;</w:t>
      </w:r>
    </w:p>
    <w:p w14:paraId="28CA3385" w14:textId="77777777" w:rsidR="0047360C" w:rsidRPr="007C7FC5" w:rsidRDefault="0047360C" w:rsidP="0047360C">
      <w:pPr>
        <w:tabs>
          <w:tab w:val="left" w:pos="1260"/>
        </w:tabs>
        <w:rPr>
          <w:rFonts w:cs="Times New Roman"/>
          <w:szCs w:val="28"/>
        </w:rPr>
      </w:pPr>
      <w:r w:rsidRPr="007C7FC5">
        <w:rPr>
          <w:rFonts w:cs="Times New Roman"/>
          <w:szCs w:val="28"/>
        </w:rPr>
        <w:t xml:space="preserve">- создание других экономических, информационных, организационных условий для реализации принципов энергосбережения. </w:t>
      </w:r>
    </w:p>
    <w:p w14:paraId="70273FA5" w14:textId="77777777" w:rsidR="0047360C" w:rsidRPr="007C7FC5" w:rsidRDefault="0047360C" w:rsidP="0047360C">
      <w:pPr>
        <w:tabs>
          <w:tab w:val="left" w:pos="1260"/>
        </w:tabs>
        <w:rPr>
          <w:rFonts w:cs="Times New Roman"/>
          <w:szCs w:val="28"/>
        </w:rPr>
      </w:pPr>
      <w:r w:rsidRPr="007C7FC5">
        <w:rPr>
          <w:rFonts w:cs="Times New Roman"/>
          <w:szCs w:val="28"/>
        </w:rPr>
        <w:t>Основные направления энергосбережения регламентируются международными, межгосударственными и государственными нормативными правовыми актами, техническими нормативными правовыми актами, утвержденными специально уполномоченными государственными органами надзора и контроля.</w:t>
      </w:r>
    </w:p>
    <w:p w14:paraId="2CC17DFA" w14:textId="77777777" w:rsidR="0047360C" w:rsidRPr="007C7FC5" w:rsidRDefault="0047360C" w:rsidP="0047360C">
      <w:pPr>
        <w:tabs>
          <w:tab w:val="left" w:pos="1260"/>
        </w:tabs>
        <w:rPr>
          <w:rFonts w:cs="Times New Roman"/>
          <w:szCs w:val="28"/>
        </w:rPr>
      </w:pPr>
      <w:r w:rsidRPr="007C7FC5">
        <w:rPr>
          <w:rFonts w:cs="Times New Roman"/>
          <w:szCs w:val="28"/>
        </w:rPr>
        <w:t xml:space="preserve">Для реализации ресурсосбережения при работе с компьютером необходимо экономно использовать электроэнергию. Компьютеры потребляют много энергии, тем более, зачастую от них требуется оставаться включенными сутками. Наибольшее количество энергии тратится на поддержание работы монитора и жесткого диска. Поэтому в любой операционной системе есть несколько энергосберегающих режимов, использование которых может значительно сократить потребляемую энергию и, как следствие, ресурсы и деньги. </w:t>
      </w:r>
    </w:p>
    <w:p w14:paraId="160A9BFE" w14:textId="77777777" w:rsidR="0047360C" w:rsidRPr="007C7FC5" w:rsidRDefault="0047360C" w:rsidP="0047360C">
      <w:pPr>
        <w:tabs>
          <w:tab w:val="left" w:pos="1260"/>
        </w:tabs>
        <w:rPr>
          <w:rFonts w:cs="Times New Roman"/>
          <w:szCs w:val="28"/>
        </w:rPr>
      </w:pPr>
      <w:r w:rsidRPr="007C7FC5">
        <w:rPr>
          <w:rFonts w:cs="Times New Roman"/>
          <w:szCs w:val="28"/>
        </w:rPr>
        <w:t>Например, в операционной системе «</w:t>
      </w:r>
      <w:proofErr w:type="spellStart"/>
      <w:r w:rsidRPr="007C7FC5">
        <w:rPr>
          <w:rFonts w:cs="Times New Roman"/>
          <w:szCs w:val="28"/>
        </w:rPr>
        <w:t>Windows</w:t>
      </w:r>
      <w:proofErr w:type="spellEnd"/>
      <w:r w:rsidRPr="007C7FC5">
        <w:rPr>
          <w:rFonts w:cs="Times New Roman"/>
          <w:szCs w:val="28"/>
        </w:rPr>
        <w:t>», начиная с версии «</w:t>
      </w:r>
      <w:proofErr w:type="spellStart"/>
      <w:r w:rsidRPr="007C7FC5">
        <w:rPr>
          <w:rFonts w:cs="Times New Roman"/>
          <w:szCs w:val="28"/>
        </w:rPr>
        <w:t>Windows</w:t>
      </w:r>
      <w:proofErr w:type="spellEnd"/>
      <w:r w:rsidRPr="007C7FC5">
        <w:rPr>
          <w:rFonts w:cs="Times New Roman"/>
          <w:szCs w:val="28"/>
        </w:rPr>
        <w:t xml:space="preserve"> 7», существуют три энергосберегающих режима – сон, гибернация (спящий режим) и гибридный сон.</w:t>
      </w:r>
    </w:p>
    <w:p w14:paraId="300F0D48" w14:textId="77777777" w:rsidR="0047360C" w:rsidRPr="007C7FC5" w:rsidRDefault="0047360C" w:rsidP="0047360C">
      <w:pPr>
        <w:tabs>
          <w:tab w:val="left" w:pos="1260"/>
        </w:tabs>
        <w:rPr>
          <w:rFonts w:cs="Times New Roman"/>
          <w:szCs w:val="28"/>
        </w:rPr>
      </w:pPr>
      <w:r w:rsidRPr="007C7FC5">
        <w:rPr>
          <w:rFonts w:cs="Times New Roman"/>
          <w:szCs w:val="28"/>
        </w:rPr>
        <w:t xml:space="preserve">Сон – это энергосберегающий режим, позволяющий компьютеру за несколько секунд вернуться во включенное состояние. При переходе в режим сна, питание компьютера не отключается полностью, а лишь переходит на сниженное энергопотребление. Открытые программы и документы сохраняются в оперативной памяти, чтобы сразу после вывода компьютера из режима сна пользователь смог возобновить работу. Если во время сна питание компьютера </w:t>
      </w:r>
      <w:r w:rsidRPr="007C7FC5">
        <w:rPr>
          <w:rFonts w:cs="Times New Roman"/>
          <w:szCs w:val="28"/>
        </w:rPr>
        <w:lastRenderedPageBreak/>
        <w:t>будет полностью отключено, то все несохраненные настройки и изменения файлов будут утрачены.</w:t>
      </w:r>
    </w:p>
    <w:p w14:paraId="4C7D4ADD" w14:textId="77777777" w:rsidR="0047360C" w:rsidRPr="007C7FC5" w:rsidRDefault="0047360C" w:rsidP="0047360C">
      <w:pPr>
        <w:tabs>
          <w:tab w:val="left" w:pos="1260"/>
        </w:tabs>
        <w:rPr>
          <w:rFonts w:cs="Times New Roman"/>
          <w:szCs w:val="28"/>
        </w:rPr>
      </w:pPr>
      <w:r w:rsidRPr="007C7FC5">
        <w:rPr>
          <w:rFonts w:cs="Times New Roman"/>
          <w:szCs w:val="28"/>
        </w:rPr>
        <w:t>Гибернация (спящий режим) – это энергосберегающий режим, разработанный специально для ноутбуков. В отличие от режима сна, помещающего открытые программы и документы в оперативную память, спящий режим сохраняет открытые документы и программы на жесткий диск (в файл hiberfil.sys) и затем переводит компьютер в режим сниженного энергопотребления. Все настройки и изменения в документах после выхода из режима гибернации сохранятся даже при полном отключении питания. Выход компьютера из спящего режима происходит обычно быстро – быстрее, чем включение «</w:t>
      </w:r>
      <w:proofErr w:type="spellStart"/>
      <w:r w:rsidRPr="007C7FC5">
        <w:rPr>
          <w:rFonts w:cs="Times New Roman"/>
          <w:szCs w:val="28"/>
        </w:rPr>
        <w:t>Windows</w:t>
      </w:r>
      <w:proofErr w:type="spellEnd"/>
      <w:r w:rsidRPr="007C7FC5">
        <w:rPr>
          <w:rFonts w:cs="Times New Roman"/>
          <w:szCs w:val="28"/>
        </w:rPr>
        <w:t>» после завершения работы, но дольше, чем выход из режима сна. Все открытые на момент входа в спящий режим документы и программы восстанавливаются из файла «hiberfil.sys», после чего вы сразу можете вернуться к работе, продолжив её с того места, где вы остановились.</w:t>
      </w:r>
    </w:p>
    <w:p w14:paraId="7DADD39A" w14:textId="77777777" w:rsidR="0047360C" w:rsidRPr="007C7FC5" w:rsidRDefault="0047360C" w:rsidP="0047360C">
      <w:pPr>
        <w:tabs>
          <w:tab w:val="left" w:pos="1260"/>
        </w:tabs>
        <w:rPr>
          <w:rFonts w:cs="Times New Roman"/>
          <w:szCs w:val="28"/>
        </w:rPr>
      </w:pPr>
      <w:r w:rsidRPr="007C7FC5">
        <w:rPr>
          <w:rFonts w:cs="Times New Roman"/>
          <w:szCs w:val="28"/>
        </w:rPr>
        <w:t>Гибридный сон разработан специально для настольных компьютеров. Режим гибридного сна представляет собой комбинацию режимов сна и гибернации – режим гибридного сна помещает ваши настройки, открытые документы и программы в оперативную память и на жесткий диск, после чего компьютер переходит в режим пониженного энергопотребления. Вы сможете быстро вывести компьютер из состояния гибридного сна и продолжить работу. Все настройки и изменения в документах после выхода из режима гибридного сна сохранятся даже при полном отключении питания. Обычно режим гибридного сна на настольных компьютерах по умолчанию включен.</w:t>
      </w:r>
    </w:p>
    <w:p w14:paraId="109BBA8D" w14:textId="77777777" w:rsidR="0047360C" w:rsidRPr="007C7FC5" w:rsidRDefault="0047360C" w:rsidP="0047360C">
      <w:pPr>
        <w:tabs>
          <w:tab w:val="left" w:pos="1260"/>
        </w:tabs>
        <w:rPr>
          <w:rFonts w:cs="Times New Roman"/>
          <w:szCs w:val="28"/>
        </w:rPr>
      </w:pPr>
      <w:r w:rsidRPr="007C7FC5">
        <w:rPr>
          <w:rFonts w:cs="Times New Roman"/>
          <w:szCs w:val="28"/>
        </w:rPr>
        <w:t xml:space="preserve">Все современные операционные системы поддерживают механизмы энергосбережения, позволяющие выключать отдельные компоненты после определённого периода бездействия. Жёсткие диски могут останавливать вращающиеся пластины, мониторы могут выключаться, да и весь компьютер может переходить в режим ожидания или даже гибернации. Последний способ является весьма эффективным для выключения системы, поскольку при </w:t>
      </w:r>
      <w:r w:rsidRPr="007C7FC5">
        <w:rPr>
          <w:rFonts w:cs="Times New Roman"/>
          <w:szCs w:val="28"/>
        </w:rPr>
        <w:lastRenderedPageBreak/>
        <w:t>повторном включении содержимое памяти до гибернации считывается с жёсткого диска, поэтому заново операционная система не загружается.</w:t>
      </w:r>
    </w:p>
    <w:p w14:paraId="41507396" w14:textId="77777777" w:rsidR="0047360C" w:rsidRPr="007C7FC5" w:rsidRDefault="0047360C" w:rsidP="0047360C">
      <w:pPr>
        <w:tabs>
          <w:tab w:val="left" w:pos="1260"/>
        </w:tabs>
        <w:rPr>
          <w:rFonts w:cs="Times New Roman"/>
          <w:szCs w:val="28"/>
        </w:rPr>
      </w:pPr>
      <w:r w:rsidRPr="007C7FC5">
        <w:rPr>
          <w:rFonts w:cs="Times New Roman"/>
          <w:szCs w:val="28"/>
        </w:rPr>
        <w:t>Наконец, пользователь тоже может немало сделать, начиная от включения отдельных устройств только тогда, когда это нужно, и заканчивая характером своей деятельности в рабочем или игровом окружении. Компьютер, который ничего не делает, лучше перевести в состояние гибернации или выключить, а внешнюю периферию лучше выключать или переводить в режим ожидания, когда она не нужна.</w:t>
      </w:r>
    </w:p>
    <w:p w14:paraId="466F1C74" w14:textId="77777777" w:rsidR="0047360C" w:rsidRPr="007C7FC5" w:rsidRDefault="0047360C" w:rsidP="0047360C"/>
    <w:p w14:paraId="2FA37B9D" w14:textId="77777777" w:rsidR="0047360C" w:rsidRPr="007C7FC5" w:rsidRDefault="0047360C" w:rsidP="0047360C">
      <w:pPr>
        <w:widowControl w:val="0"/>
        <w:suppressAutoHyphens/>
        <w:rPr>
          <w:rFonts w:cs="Times New Roman"/>
          <w:szCs w:val="28"/>
        </w:rPr>
      </w:pPr>
    </w:p>
    <w:p w14:paraId="2DC9F7F9" w14:textId="77777777" w:rsidR="0047360C" w:rsidRPr="007C7FC5" w:rsidRDefault="0047360C" w:rsidP="0047360C">
      <w:pPr>
        <w:pStyle w:val="1"/>
      </w:pPr>
      <w:bookmarkStart w:id="42" w:name="_Toc131277641"/>
      <w:r w:rsidRPr="007C7FC5">
        <w:lastRenderedPageBreak/>
        <w:t>Заключение</w:t>
      </w:r>
      <w:bookmarkEnd w:id="42"/>
      <w:r w:rsidRPr="007C7FC5">
        <w:tab/>
      </w:r>
    </w:p>
    <w:p w14:paraId="383ADF4D" w14:textId="77777777" w:rsidR="0047360C" w:rsidRPr="007C7FC5" w:rsidRDefault="0047360C" w:rsidP="0047360C">
      <w:pPr>
        <w:rPr>
          <w:rFonts w:cs="Times New Roman"/>
          <w:szCs w:val="28"/>
        </w:rPr>
      </w:pPr>
    </w:p>
    <w:p w14:paraId="145AA209" w14:textId="26C9F063" w:rsidR="00332E72" w:rsidRPr="007C7FC5" w:rsidRDefault="00332E72" w:rsidP="00332E72">
      <w:pPr>
        <w:rPr>
          <w:rFonts w:cs="Times New Roman"/>
          <w:szCs w:val="28"/>
        </w:rPr>
      </w:pPr>
      <w:r w:rsidRPr="007C7FC5">
        <w:rPr>
          <w:rFonts w:cs="Times New Roman"/>
          <w:szCs w:val="28"/>
        </w:rPr>
        <w:t>В результате выполнения данного дипломного проекта было разработано программное веб-приложение системы учета рабочего времени. Приложение предоставляет возможность создавать, редактировать и удалять проекты и задачи, назначать исполнителей и отслеживать время, затраченное на выполнение задач. Также реализована система аналитики, позволяющая пользователям получать статистику о своей работе и эффективности.</w:t>
      </w:r>
    </w:p>
    <w:p w14:paraId="7406ECD0" w14:textId="77777777" w:rsidR="00332E72" w:rsidRPr="007C7FC5" w:rsidRDefault="00332E72" w:rsidP="00332E72">
      <w:pPr>
        <w:rPr>
          <w:rFonts w:cs="Times New Roman"/>
          <w:szCs w:val="28"/>
        </w:rPr>
      </w:pPr>
      <w:r w:rsidRPr="007C7FC5">
        <w:rPr>
          <w:rFonts w:cs="Times New Roman"/>
          <w:szCs w:val="28"/>
        </w:rPr>
        <w:t>Данное веб-приложение предоставляет интуитивно понятный и функциональный интерфейс, что обеспечивает удобство использования для пользователей с разными уровнями опыта. Приложение соответствует всем предъявленным требованиям и может быть использовано в организациях различного типа и размера для управления проектами и задачами.</w:t>
      </w:r>
    </w:p>
    <w:p w14:paraId="48B7D495" w14:textId="77777777" w:rsidR="00332E72" w:rsidRPr="007C7FC5" w:rsidRDefault="00332E72" w:rsidP="00332E72">
      <w:pPr>
        <w:rPr>
          <w:rFonts w:cs="Times New Roman"/>
          <w:szCs w:val="28"/>
        </w:rPr>
      </w:pPr>
      <w:r w:rsidRPr="007C7FC5">
        <w:rPr>
          <w:rFonts w:cs="Times New Roman"/>
          <w:szCs w:val="28"/>
        </w:rPr>
        <w:t>Программа является веб-приложением, что обеспечивает возможность одновременного доступа и взаимодействия с сервером для множества пользователей, расположенных в разных местах. Вся используемая информация хранится в базе данных, специально разработанной для данного проекта. Доступ к базе данных осуществляется только через веб-сервис, что обеспечивает безопасность данных.</w:t>
      </w:r>
    </w:p>
    <w:p w14:paraId="4F633D0F" w14:textId="77777777" w:rsidR="00332E72" w:rsidRPr="007C7FC5" w:rsidRDefault="00332E72" w:rsidP="00332E72">
      <w:pPr>
        <w:rPr>
          <w:rFonts w:cs="Times New Roman"/>
          <w:szCs w:val="28"/>
        </w:rPr>
      </w:pPr>
      <w:r w:rsidRPr="007C7FC5">
        <w:rPr>
          <w:rFonts w:cs="Times New Roman"/>
          <w:szCs w:val="28"/>
        </w:rPr>
        <w:t>Безопасность данных также гарантируется путем разграничения прав доступа и системы авторизации. Различные роли пользователей, такие как администратор, менеджер и исполнитель, имеют разные уровни доступа к функциям приложения.</w:t>
      </w:r>
    </w:p>
    <w:p w14:paraId="2D2A35A0" w14:textId="77777777" w:rsidR="00332E72" w:rsidRPr="007C7FC5" w:rsidRDefault="00332E72" w:rsidP="00332E72">
      <w:pPr>
        <w:rPr>
          <w:rFonts w:cs="Times New Roman"/>
          <w:szCs w:val="28"/>
        </w:rPr>
      </w:pPr>
      <w:r w:rsidRPr="007C7FC5">
        <w:rPr>
          <w:rFonts w:cs="Times New Roman"/>
          <w:szCs w:val="28"/>
        </w:rPr>
        <w:t>Разработанное приложение позволяет производить учет проектов, задач и пользователей, а также предоставлять статистику об эффективности работы каждого пользователя и команды в целом. Это позволяет определить возможные узкие места и проблемы, а также предпринять меры по их устранению.</w:t>
      </w:r>
    </w:p>
    <w:p w14:paraId="47581869" w14:textId="77777777" w:rsidR="00332E72" w:rsidRPr="007C7FC5" w:rsidRDefault="00332E72" w:rsidP="00332E72">
      <w:pPr>
        <w:rPr>
          <w:rFonts w:cs="Times New Roman"/>
          <w:szCs w:val="28"/>
        </w:rPr>
      </w:pPr>
      <w:r w:rsidRPr="007C7FC5">
        <w:rPr>
          <w:rFonts w:cs="Times New Roman"/>
          <w:szCs w:val="28"/>
        </w:rPr>
        <w:t xml:space="preserve">В процессе разработки данного дипломного проекта были использованы современные технологии и </w:t>
      </w:r>
      <w:proofErr w:type="spellStart"/>
      <w:r w:rsidRPr="007C7FC5">
        <w:rPr>
          <w:rFonts w:cs="Times New Roman"/>
          <w:szCs w:val="28"/>
        </w:rPr>
        <w:t>фреймворки</w:t>
      </w:r>
      <w:proofErr w:type="spellEnd"/>
      <w:r w:rsidRPr="007C7FC5">
        <w:rPr>
          <w:rFonts w:cs="Times New Roman"/>
          <w:szCs w:val="28"/>
        </w:rPr>
        <w:t xml:space="preserve">, такие как </w:t>
      </w:r>
      <w:proofErr w:type="spellStart"/>
      <w:r w:rsidRPr="007C7FC5">
        <w:rPr>
          <w:rFonts w:cs="Times New Roman"/>
          <w:szCs w:val="28"/>
        </w:rPr>
        <w:t>Spring</w:t>
      </w:r>
      <w:proofErr w:type="spellEnd"/>
      <w:r w:rsidRPr="007C7FC5">
        <w:rPr>
          <w:rFonts w:cs="Times New Roman"/>
          <w:szCs w:val="28"/>
        </w:rPr>
        <w:t xml:space="preserve"> </w:t>
      </w:r>
      <w:proofErr w:type="spellStart"/>
      <w:r w:rsidRPr="007C7FC5">
        <w:rPr>
          <w:rFonts w:cs="Times New Roman"/>
          <w:szCs w:val="28"/>
        </w:rPr>
        <w:t>Boot</w:t>
      </w:r>
      <w:proofErr w:type="spellEnd"/>
      <w:r w:rsidRPr="007C7FC5">
        <w:rPr>
          <w:rFonts w:cs="Times New Roman"/>
          <w:szCs w:val="28"/>
        </w:rPr>
        <w:t xml:space="preserve">, </w:t>
      </w:r>
      <w:proofErr w:type="spellStart"/>
      <w:r w:rsidRPr="007C7FC5">
        <w:rPr>
          <w:rFonts w:cs="Times New Roman"/>
          <w:szCs w:val="28"/>
        </w:rPr>
        <w:t>Thymeleaf</w:t>
      </w:r>
      <w:proofErr w:type="spellEnd"/>
      <w:r w:rsidRPr="007C7FC5">
        <w:rPr>
          <w:rFonts w:cs="Times New Roman"/>
          <w:szCs w:val="28"/>
        </w:rPr>
        <w:t xml:space="preserve"> и </w:t>
      </w:r>
      <w:proofErr w:type="spellStart"/>
      <w:r w:rsidRPr="007C7FC5">
        <w:rPr>
          <w:rFonts w:cs="Times New Roman"/>
          <w:szCs w:val="28"/>
        </w:rPr>
        <w:lastRenderedPageBreak/>
        <w:t>Bootstrap</w:t>
      </w:r>
      <w:proofErr w:type="spellEnd"/>
      <w:r w:rsidRPr="007C7FC5">
        <w:rPr>
          <w:rFonts w:cs="Times New Roman"/>
          <w:szCs w:val="28"/>
        </w:rPr>
        <w:t>. Это обеспечивает быстроту и гибкость при разработке, а также возможность дальнейшего расширения и модернизации приложения.</w:t>
      </w:r>
    </w:p>
    <w:p w14:paraId="78D5C536" w14:textId="1582868F" w:rsidR="00332E72" w:rsidRPr="007C7FC5" w:rsidRDefault="00332E72" w:rsidP="00332E72">
      <w:pPr>
        <w:rPr>
          <w:szCs w:val="28"/>
        </w:rPr>
      </w:pPr>
      <w:r w:rsidRPr="007C7FC5">
        <w:rPr>
          <w:rFonts w:cs="Times New Roman"/>
          <w:szCs w:val="28"/>
        </w:rPr>
        <w:t>В заключении можно сказать, что разработка данного веб-приложения для управления проектами и задачами успешно выполнена. Оно обеспечивает удобный и эффективный способ организации работы н</w:t>
      </w:r>
      <w:r w:rsidRPr="007C7FC5">
        <w:rPr>
          <w:szCs w:val="28"/>
        </w:rPr>
        <w:t>ад проектами и задачами, помогая пользователям следить за прогрессом и эффективностью своей работы. В дальнейшем, приложение может быть адаптировано для интеграции с другими системами и сервисами, что позволит обеспечить еще более гибкий и функциональный инструмент для управления проектами.</w:t>
      </w:r>
    </w:p>
    <w:p w14:paraId="3BFB9052" w14:textId="1BF442FC" w:rsidR="00332E72" w:rsidRPr="007C7FC5" w:rsidRDefault="00332E72" w:rsidP="00332E72">
      <w:pPr>
        <w:rPr>
          <w:rFonts w:cs="Times New Roman"/>
          <w:szCs w:val="28"/>
        </w:rPr>
      </w:pPr>
      <w:r w:rsidRPr="007C7FC5">
        <w:rPr>
          <w:rFonts w:cs="Times New Roman"/>
          <w:szCs w:val="28"/>
        </w:rPr>
        <w:t>Кроме того, веб-приложение имеет потенциал для дополнительного развития и расширения функционала. В будущем могут быть добавлены новые возможности, такие как интеграция с календарями, автоматическое формирование отчетов и другие полезные функции, которые сделают приложение еще более удобным и полезным для пользователей.</w:t>
      </w:r>
    </w:p>
    <w:p w14:paraId="19AD5375" w14:textId="79B9C0C2" w:rsidR="00332E72" w:rsidRPr="007C7FC5" w:rsidRDefault="00332E72" w:rsidP="00332E72">
      <w:pPr>
        <w:rPr>
          <w:rFonts w:cs="Times New Roman"/>
          <w:szCs w:val="28"/>
        </w:rPr>
      </w:pPr>
      <w:r w:rsidRPr="007C7FC5">
        <w:rPr>
          <w:rFonts w:cs="Times New Roman"/>
          <w:szCs w:val="28"/>
        </w:rPr>
        <w:t>В целом, результаты данного дипломного проекта демонстрируют успешное применение современных технологий и методологий разработки для создания удобного и функционального инструмента управления проектами и задачами. Веб-приложение может быть полезным для организаций различного размера и направлений деятельности, облегчая процесс управления проектами и повышая эффективность работы команды. В будущем, разработанное приложение может быть улучшено и расширено для предоставления еще большего функционала и удовлетворения растущих потребностей пользователей.</w:t>
      </w:r>
    </w:p>
    <w:p w14:paraId="55ECED6C" w14:textId="77777777" w:rsidR="0047360C" w:rsidRPr="007C7FC5" w:rsidRDefault="0047360C" w:rsidP="0047360C">
      <w:pPr>
        <w:rPr>
          <w:rFonts w:cs="Times New Roman"/>
          <w:szCs w:val="28"/>
        </w:rPr>
      </w:pPr>
    </w:p>
    <w:p w14:paraId="7D5D321B" w14:textId="77777777" w:rsidR="0047360C" w:rsidRPr="007C7FC5" w:rsidRDefault="0047360C" w:rsidP="0047360C">
      <w:pPr>
        <w:rPr>
          <w:rFonts w:cs="Times New Roman"/>
          <w:szCs w:val="28"/>
        </w:rPr>
      </w:pPr>
    </w:p>
    <w:p w14:paraId="7B5828E5" w14:textId="77777777" w:rsidR="0047360C" w:rsidRPr="007C7FC5" w:rsidRDefault="0047360C" w:rsidP="0047360C">
      <w:pPr>
        <w:pStyle w:val="1"/>
      </w:pPr>
      <w:bookmarkStart w:id="43" w:name="_Toc131277642"/>
      <w:r w:rsidRPr="007C7FC5">
        <w:lastRenderedPageBreak/>
        <w:t>Список использованной литературы</w:t>
      </w:r>
      <w:bookmarkEnd w:id="43"/>
    </w:p>
    <w:p w14:paraId="0025D966" w14:textId="77777777" w:rsidR="0047360C" w:rsidRPr="007C7FC5" w:rsidRDefault="0047360C" w:rsidP="0047360C">
      <w:pPr>
        <w:rPr>
          <w:lang w:eastAsia="ru-RU"/>
        </w:rPr>
      </w:pPr>
      <w:bookmarkStart w:id="44" w:name="_GoBack"/>
      <w:bookmarkEnd w:id="44"/>
    </w:p>
    <w:p w14:paraId="25CBBA3B" w14:textId="77777777" w:rsidR="00BF0757" w:rsidRDefault="00BF0757" w:rsidP="00BF0757">
      <w:pPr>
        <w:pStyle w:val="ab"/>
        <w:numPr>
          <w:ilvl w:val="0"/>
          <w:numId w:val="39"/>
        </w:numPr>
        <w:ind w:left="0" w:firstLine="709"/>
      </w:pPr>
      <w:r>
        <w:t>Способы контроля рабочего времени [Электронный ресурс]. – Режим доступа: https://planfact.io/blog/posts/sistema-ucheta-rabochego-vremeni-sotrudnikov. – Дата доступа: 01.04.2023.</w:t>
      </w:r>
    </w:p>
    <w:p w14:paraId="13B41E69" w14:textId="77777777" w:rsidR="00BF0757" w:rsidRDefault="00BF0757" w:rsidP="00BF0757">
      <w:pPr>
        <w:pStyle w:val="ab"/>
        <w:numPr>
          <w:ilvl w:val="0"/>
          <w:numId w:val="39"/>
        </w:numPr>
        <w:ind w:left="0" w:firstLine="709"/>
      </w:pPr>
      <w:r>
        <w:t>Модели функционирования [Электронный ресурс]. – Режим доступа: http://econtool.com/modeli-funktsionirovaniya.html. – Дата доступа: 01.04.2023.</w:t>
      </w:r>
    </w:p>
    <w:p w14:paraId="7FFF65BA" w14:textId="77777777" w:rsidR="00BF0757" w:rsidRDefault="00BF0757" w:rsidP="00BF0757">
      <w:pPr>
        <w:pStyle w:val="ab"/>
        <w:numPr>
          <w:ilvl w:val="0"/>
          <w:numId w:val="39"/>
        </w:numPr>
        <w:ind w:left="0" w:firstLine="709"/>
      </w:pPr>
      <w:proofErr w:type="spellStart"/>
      <w:r>
        <w:t>Trello</w:t>
      </w:r>
      <w:proofErr w:type="spellEnd"/>
      <w:r>
        <w:t xml:space="preserve"> [Электронный ресурс]. – Режим доступа: https://trello.com/. – Дата доступа: 01.04.2023.</w:t>
      </w:r>
    </w:p>
    <w:p w14:paraId="03EE8AA2" w14:textId="77777777" w:rsidR="00BF0757" w:rsidRDefault="00BF0757" w:rsidP="00BF0757">
      <w:pPr>
        <w:pStyle w:val="ab"/>
        <w:numPr>
          <w:ilvl w:val="0"/>
          <w:numId w:val="39"/>
        </w:numPr>
        <w:ind w:left="0" w:firstLine="709"/>
      </w:pPr>
      <w:proofErr w:type="spellStart"/>
      <w:r>
        <w:t>Asana</w:t>
      </w:r>
      <w:proofErr w:type="spellEnd"/>
      <w:r>
        <w:t xml:space="preserve"> [Электронный ресурс]. – Режим доступа: https://asana.com/ru. – Дата доступа: 01.04.2023.</w:t>
      </w:r>
    </w:p>
    <w:p w14:paraId="71491847" w14:textId="77777777" w:rsidR="00BF0757" w:rsidRDefault="00BF0757" w:rsidP="00BF0757">
      <w:pPr>
        <w:pStyle w:val="ab"/>
        <w:numPr>
          <w:ilvl w:val="0"/>
          <w:numId w:val="39"/>
        </w:numPr>
        <w:ind w:left="0" w:firstLine="709"/>
      </w:pPr>
      <w:proofErr w:type="spellStart"/>
      <w:r>
        <w:t>ClickUp</w:t>
      </w:r>
      <w:proofErr w:type="spellEnd"/>
      <w:r>
        <w:t xml:space="preserve"> [Электронный ресурс]. – Режим доступа: https://clickup.com/. – Дата доступа: 01.04.2023.</w:t>
      </w:r>
    </w:p>
    <w:p w14:paraId="1C355B2C" w14:textId="77777777" w:rsidR="00BF0757" w:rsidRDefault="00BF0757" w:rsidP="00BF0757">
      <w:pPr>
        <w:pStyle w:val="ab"/>
        <w:numPr>
          <w:ilvl w:val="0"/>
          <w:numId w:val="39"/>
        </w:numPr>
        <w:ind w:left="0" w:firstLine="709"/>
      </w:pPr>
      <w:proofErr w:type="spellStart"/>
      <w:r>
        <w:t>Monday</w:t>
      </w:r>
      <w:proofErr w:type="spellEnd"/>
      <w:r>
        <w:t xml:space="preserve"> [Электронный ресурс]. – Режим доступа: https://monday.com/lang/ru/. – Дата доступа: 01.04.2023.</w:t>
      </w:r>
    </w:p>
    <w:p w14:paraId="45F778BB" w14:textId="77777777" w:rsidR="00BF0757" w:rsidRDefault="00BF0757" w:rsidP="00BF0757">
      <w:pPr>
        <w:pStyle w:val="ab"/>
        <w:numPr>
          <w:ilvl w:val="0"/>
          <w:numId w:val="39"/>
        </w:numPr>
        <w:ind w:left="0" w:firstLine="709"/>
      </w:pPr>
      <w:proofErr w:type="spellStart"/>
      <w:r>
        <w:t>One</w:t>
      </w:r>
      <w:proofErr w:type="spellEnd"/>
      <w:r>
        <w:t xml:space="preserve"> </w:t>
      </w:r>
      <w:proofErr w:type="spellStart"/>
      <w:r>
        <w:t>platform</w:t>
      </w:r>
      <w:proofErr w:type="spellEnd"/>
      <w:r>
        <w:t xml:space="preserve"> </w:t>
      </w:r>
      <w:proofErr w:type="spellStart"/>
      <w:r>
        <w:t>to</w:t>
      </w:r>
      <w:proofErr w:type="spellEnd"/>
      <w:r>
        <w:t xml:space="preserve"> </w:t>
      </w:r>
      <w:proofErr w:type="spellStart"/>
      <w:r>
        <w:t>streamline</w:t>
      </w:r>
      <w:proofErr w:type="spellEnd"/>
      <w:r>
        <w:t xml:space="preserve"> </w:t>
      </w:r>
      <w:proofErr w:type="spellStart"/>
      <w:r>
        <w:t>all</w:t>
      </w:r>
      <w:proofErr w:type="spellEnd"/>
      <w:r>
        <w:t xml:space="preserve"> </w:t>
      </w:r>
      <w:proofErr w:type="spellStart"/>
      <w:r>
        <w:t>workflows</w:t>
      </w:r>
      <w:proofErr w:type="spellEnd"/>
      <w:r>
        <w:t xml:space="preserve"> [Электронный ресурс]. – Режим доступа: https://www.wrike.com/vv/. – Дата доступа: 01.04.2023.</w:t>
      </w:r>
    </w:p>
    <w:p w14:paraId="41DF7E4B" w14:textId="77777777" w:rsidR="00BF0757" w:rsidRDefault="00BF0757" w:rsidP="00BF0757">
      <w:pPr>
        <w:pStyle w:val="ab"/>
        <w:numPr>
          <w:ilvl w:val="0"/>
          <w:numId w:val="39"/>
        </w:numPr>
        <w:ind w:left="0" w:firstLine="709"/>
      </w:pPr>
      <w:r>
        <w:t>Серверные языки [Электронный ресурс]. – Режим доступа: https://codomaza.com/article/servernye-jazyki-java-obzor. – Дата доступа: 01.04.2023.</w:t>
      </w:r>
    </w:p>
    <w:p w14:paraId="35FCCD5A" w14:textId="77777777" w:rsidR="00BF0757" w:rsidRDefault="00BF0757" w:rsidP="00BF0757">
      <w:pPr>
        <w:pStyle w:val="ab"/>
        <w:numPr>
          <w:ilvl w:val="0"/>
          <w:numId w:val="39"/>
        </w:numPr>
        <w:ind w:left="0" w:firstLine="709"/>
      </w:pPr>
      <w:proofErr w:type="spellStart"/>
      <w:r>
        <w:t>Spring</w:t>
      </w:r>
      <w:proofErr w:type="spellEnd"/>
      <w:r>
        <w:t xml:space="preserve"> </w:t>
      </w:r>
      <w:proofErr w:type="spellStart"/>
      <w:r>
        <w:t>Framework</w:t>
      </w:r>
      <w:proofErr w:type="spellEnd"/>
      <w:r>
        <w:t xml:space="preserve"> [Электронный ресурс]. – Режим доступа: https://ru.wikipedia.org/wiki/Spring_Framework. – Дата доступа: 01.04.2023.</w:t>
      </w:r>
    </w:p>
    <w:p w14:paraId="3E5EC1D3" w14:textId="77777777" w:rsidR="00BF0757" w:rsidRDefault="00BF0757" w:rsidP="00BF0757">
      <w:pPr>
        <w:pStyle w:val="ab"/>
        <w:numPr>
          <w:ilvl w:val="0"/>
          <w:numId w:val="39"/>
        </w:numPr>
        <w:ind w:left="0" w:firstLine="709"/>
      </w:pPr>
      <w:r>
        <w:t>Язык HTML: что это такое и как он работает [Электронный ресурс]. – Режим доступа: https://skillbox.ru/media/code/chto_takoe_html/. – Дата доступа: 01.04.2023.</w:t>
      </w:r>
    </w:p>
    <w:p w14:paraId="543E841B" w14:textId="77777777" w:rsidR="00BF0757" w:rsidRDefault="00BF0757" w:rsidP="00BF0757">
      <w:pPr>
        <w:pStyle w:val="ab"/>
        <w:numPr>
          <w:ilvl w:val="0"/>
          <w:numId w:val="39"/>
        </w:numPr>
        <w:ind w:left="0" w:firstLine="709"/>
      </w:pPr>
      <w:r>
        <w:t>CSS [Электронный ресурс]. – Режим доступа: https://blog.skillfactory.ru/glossary/css/. – Дата доступа: 01.04.2023.</w:t>
      </w:r>
    </w:p>
    <w:p w14:paraId="7D5EF272" w14:textId="77777777" w:rsidR="00BF0757" w:rsidRDefault="00BF0757" w:rsidP="00BF0757">
      <w:pPr>
        <w:pStyle w:val="ab"/>
        <w:numPr>
          <w:ilvl w:val="0"/>
          <w:numId w:val="39"/>
        </w:numPr>
        <w:ind w:left="0" w:firstLine="709"/>
      </w:pPr>
      <w:r>
        <w:t xml:space="preserve">Основы </w:t>
      </w:r>
      <w:proofErr w:type="spellStart"/>
      <w:r>
        <w:t>JavaScript</w:t>
      </w:r>
      <w:proofErr w:type="spellEnd"/>
      <w:r>
        <w:t xml:space="preserve"> [Электронный ресурс]. – Режим доступа: https://developer.mozilla.org/ru/docs/Learn/Getting_started_with_the_web/JavaScript_basics. – Дата доступа: 01.04.2023.</w:t>
      </w:r>
    </w:p>
    <w:p w14:paraId="3E87FC2C" w14:textId="77777777" w:rsidR="00BF0757" w:rsidRDefault="00BF0757" w:rsidP="00BF0757">
      <w:pPr>
        <w:pStyle w:val="ab"/>
        <w:numPr>
          <w:ilvl w:val="0"/>
          <w:numId w:val="39"/>
        </w:numPr>
        <w:ind w:left="0" w:firstLine="709"/>
      </w:pPr>
      <w:r>
        <w:lastRenderedPageBreak/>
        <w:t>UML [Электронный ресурс]. – Режим доступа: https://dic.academic.ru/dic.nsf/ruwiki/40660. – Дата доступа: 01.04.2023.</w:t>
      </w:r>
    </w:p>
    <w:p w14:paraId="01E1E819" w14:textId="77777777" w:rsidR="00BF0757" w:rsidRDefault="00BF0757" w:rsidP="00BF0757">
      <w:pPr>
        <w:pStyle w:val="ab"/>
        <w:numPr>
          <w:ilvl w:val="0"/>
          <w:numId w:val="39"/>
        </w:numPr>
        <w:ind w:left="0" w:firstLine="709"/>
      </w:pPr>
      <w:proofErr w:type="spellStart"/>
      <w:r>
        <w:t>Spring</w:t>
      </w:r>
      <w:proofErr w:type="spellEnd"/>
      <w:r>
        <w:t xml:space="preserve"> MVC — основные принципы [Электронный ресурс]. – Режим доступа: https://habr.com/ru/post/336816/. – Дата доступа: 01.04.2023.</w:t>
      </w:r>
    </w:p>
    <w:p w14:paraId="5291BED4" w14:textId="77777777" w:rsidR="00BF0757" w:rsidRDefault="00BF0757" w:rsidP="00BF0757">
      <w:pPr>
        <w:pStyle w:val="ab"/>
        <w:numPr>
          <w:ilvl w:val="0"/>
          <w:numId w:val="39"/>
        </w:numPr>
        <w:ind w:left="0" w:firstLine="709"/>
      </w:pPr>
      <w:r>
        <w:t>Информационное обеспечение [Электронный ресурс]. – Режим доступа: https://itteach.ru/avtomatizirovannie-sistemi-upravleniya/informatsionnoe-obespechenie. – Дата доступа: 01.04.2023.</w:t>
      </w:r>
    </w:p>
    <w:p w14:paraId="3C52AA41" w14:textId="77777777" w:rsidR="00BF0757" w:rsidRDefault="00BF0757" w:rsidP="00BF0757">
      <w:pPr>
        <w:pStyle w:val="ab"/>
        <w:numPr>
          <w:ilvl w:val="0"/>
          <w:numId w:val="39"/>
        </w:numPr>
        <w:ind w:left="0" w:firstLine="709"/>
      </w:pPr>
      <w:r>
        <w:t>Модульное тестирование (юнит-тестирование): что это, типы, инструменты [Электронный ресурс]. – Режим доступа: https://codernet.ru/articles/drugoe/modulnoe_testirovanie_yunit-testirovanie_chto_eto_tipyi_instrumentyi/. – Дата доступа: 01.04.2023.</w:t>
      </w:r>
    </w:p>
    <w:p w14:paraId="34C8B870" w14:textId="2F109AF0" w:rsidR="006A7488" w:rsidRPr="007C7FC5" w:rsidRDefault="006A7488" w:rsidP="00332E72">
      <w:pPr>
        <w:pStyle w:val="ab"/>
        <w:ind w:firstLine="0"/>
      </w:pPr>
    </w:p>
    <w:sectPr w:rsidR="006A7488" w:rsidRPr="007C7FC5" w:rsidSect="00131DA2">
      <w:headerReference w:type="default" r:id="rId68"/>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7BF7815" w14:textId="77777777" w:rsidR="00366F75" w:rsidRDefault="00366F75" w:rsidP="00131DA2">
      <w:pPr>
        <w:spacing w:line="240" w:lineRule="auto"/>
      </w:pPr>
      <w:r>
        <w:separator/>
      </w:r>
    </w:p>
  </w:endnote>
  <w:endnote w:type="continuationSeparator" w:id="0">
    <w:p w14:paraId="19791F79" w14:textId="77777777" w:rsidR="00366F75" w:rsidRDefault="00366F75" w:rsidP="00131DA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tura MT Script Capitals">
    <w:panose1 w:val="03020802060602070202"/>
    <w:charset w:val="00"/>
    <w:family w:val="script"/>
    <w:pitch w:val="variable"/>
    <w:sig w:usb0="00000003" w:usb1="00000000" w:usb2="00000000" w:usb3="00000000" w:csb0="00000001" w:csb1="00000000"/>
  </w:font>
  <w:font w:name="Calibri">
    <w:panose1 w:val="020F0502020204030204"/>
    <w:charset w:val="CC"/>
    <w:family w:val="swiss"/>
    <w:pitch w:val="variable"/>
    <w:sig w:usb0="E4002EFF" w:usb1="C000247B" w:usb2="00000009" w:usb3="00000000" w:csb0="000001FF" w:csb1="00000000"/>
  </w:font>
  <w:font w:name="ISOCPEUR">
    <w:altName w:val="Arial"/>
    <w:charset w:val="CC"/>
    <w:family w:val="swiss"/>
    <w:pitch w:val="variable"/>
    <w:sig w:usb0="00000287" w:usb1="00000000" w:usb2="00000000" w:usb3="00000000" w:csb0="0000009F" w:csb1="00000000"/>
  </w:font>
  <w:font w:name="Georgia">
    <w:panose1 w:val="02040502050405020303"/>
    <w:charset w:val="CC"/>
    <w:family w:val="roman"/>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Journal">
    <w:altName w:val="Times New Roman"/>
    <w:charset w:val="00"/>
    <w:family w:val="auto"/>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CC11161" w14:textId="77777777" w:rsidR="00366F75" w:rsidRDefault="00366F75" w:rsidP="00131DA2">
      <w:pPr>
        <w:spacing w:line="240" w:lineRule="auto"/>
      </w:pPr>
      <w:r>
        <w:separator/>
      </w:r>
    </w:p>
  </w:footnote>
  <w:footnote w:type="continuationSeparator" w:id="0">
    <w:p w14:paraId="4DF8420B" w14:textId="77777777" w:rsidR="00366F75" w:rsidRDefault="00366F75" w:rsidP="00131DA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19EB82" w14:textId="7C2E10E0" w:rsidR="009F20F3" w:rsidRDefault="009F20F3">
    <w:pPr>
      <w:pStyle w:val="a7"/>
    </w:pPr>
    <w:r>
      <w:rPr>
        <w:noProof/>
        <w:sz w:val="24"/>
        <w:lang w:eastAsia="ru-RU"/>
      </w:rPr>
      <mc:AlternateContent>
        <mc:Choice Requires="wpg">
          <w:drawing>
            <wp:anchor distT="0" distB="0" distL="114300" distR="114300" simplePos="0" relativeHeight="251659264" behindDoc="0" locked="0" layoutInCell="0" allowOverlap="1" wp14:anchorId="0E4A4CC0" wp14:editId="5AEEC1A8">
              <wp:simplePos x="0" y="0"/>
              <wp:positionH relativeFrom="page">
                <wp:posOffset>720090</wp:posOffset>
              </wp:positionH>
              <wp:positionV relativeFrom="page">
                <wp:posOffset>252095</wp:posOffset>
              </wp:positionV>
              <wp:extent cx="6588000" cy="10188000"/>
              <wp:effectExtent l="0" t="0" r="22860" b="22860"/>
              <wp:wrapNone/>
              <wp:docPr id="1" name="Группа 1"/>
              <wp:cNvGraphicFramePr/>
              <a:graphic xmlns:a="http://schemas.openxmlformats.org/drawingml/2006/main">
                <a:graphicData uri="http://schemas.microsoft.com/office/word/2010/wordprocessingGroup">
                  <wpg:wgp>
                    <wpg:cNvGrpSpPr/>
                    <wpg:grpSpPr bwMode="auto">
                      <a:xfrm>
                        <a:off x="0" y="0"/>
                        <a:ext cx="6588000" cy="10188000"/>
                        <a:chOff x="0" y="186"/>
                        <a:chExt cx="20000" cy="19814"/>
                      </a:xfrm>
                    </wpg:grpSpPr>
                    <wps:wsp>
                      <wps:cNvPr id="72" name="Rectangle 52"/>
                      <wps:cNvSpPr>
                        <a:spLocks noChangeArrowheads="1"/>
                      </wps:cNvSpPr>
                      <wps:spPr bwMode="auto">
                        <a:xfrm>
                          <a:off x="0" y="186"/>
                          <a:ext cx="20000" cy="19814"/>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3" name="Line 53"/>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4" name="Line 54"/>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5" name="Line 55"/>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6" name="Line 56"/>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7" name="Line 57"/>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8" name="Line 58"/>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9" name="Line 59"/>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0" name="Line 60"/>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 name="Line 6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 name="Line 62"/>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3" name="Rectangle 63"/>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C9C236E" w14:textId="77777777" w:rsidR="009F20F3" w:rsidRDefault="009F20F3" w:rsidP="00131DA2">
                            <w:pPr>
                              <w:pStyle w:val="a6"/>
                              <w:jc w:val="center"/>
                              <w:rPr>
                                <w:sz w:val="18"/>
                              </w:rPr>
                            </w:pPr>
                            <w:r>
                              <w:rPr>
                                <w:sz w:val="18"/>
                              </w:rPr>
                              <w:t>Изм.</w:t>
                            </w:r>
                          </w:p>
                        </w:txbxContent>
                      </wps:txbx>
                      <wps:bodyPr rot="0" vert="horz" wrap="square" lIns="12700" tIns="12700" rIns="12700" bIns="12700" anchor="t" anchorCtr="0" upright="1">
                        <a:noAutofit/>
                      </wps:bodyPr>
                    </wps:wsp>
                    <wps:wsp>
                      <wps:cNvPr id="84" name="Rectangle 64"/>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8364DC6" w14:textId="77777777" w:rsidR="009F20F3" w:rsidRDefault="009F20F3" w:rsidP="00131DA2">
                            <w:pPr>
                              <w:pStyle w:val="a6"/>
                              <w:jc w:val="center"/>
                              <w:rPr>
                                <w:sz w:val="18"/>
                              </w:rPr>
                            </w:pPr>
                            <w:r>
                              <w:rPr>
                                <w:sz w:val="18"/>
                              </w:rPr>
                              <w:t>Лист</w:t>
                            </w:r>
                          </w:p>
                        </w:txbxContent>
                      </wps:txbx>
                      <wps:bodyPr rot="0" vert="horz" wrap="square" lIns="12700" tIns="12700" rIns="12700" bIns="12700" anchor="t" anchorCtr="0" upright="1">
                        <a:noAutofit/>
                      </wps:bodyPr>
                    </wps:wsp>
                    <wps:wsp>
                      <wps:cNvPr id="85" name="Rectangle 65"/>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7B627A5" w14:textId="77777777" w:rsidR="009F20F3" w:rsidRDefault="009F20F3" w:rsidP="00131DA2">
                            <w:pPr>
                              <w:pStyle w:val="a6"/>
                              <w:jc w:val="center"/>
                              <w:rPr>
                                <w:sz w:val="18"/>
                              </w:rPr>
                            </w:pPr>
                            <w:r>
                              <w:rPr>
                                <w:sz w:val="18"/>
                              </w:rPr>
                              <w:t>№ докум.</w:t>
                            </w:r>
                          </w:p>
                        </w:txbxContent>
                      </wps:txbx>
                      <wps:bodyPr rot="0" vert="horz" wrap="square" lIns="12700" tIns="12700" rIns="12700" bIns="12700" anchor="t" anchorCtr="0" upright="1">
                        <a:noAutofit/>
                      </wps:bodyPr>
                    </wps:wsp>
                    <wps:wsp>
                      <wps:cNvPr id="86" name="Rectangle 66"/>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7FAEF50" w14:textId="77777777" w:rsidR="009F20F3" w:rsidRDefault="009F20F3" w:rsidP="00131DA2">
                            <w:pPr>
                              <w:pStyle w:val="a6"/>
                              <w:jc w:val="center"/>
                              <w:rPr>
                                <w:sz w:val="18"/>
                              </w:rPr>
                            </w:pPr>
                            <w:r>
                              <w:rPr>
                                <w:sz w:val="18"/>
                              </w:rPr>
                              <w:t>Подпись</w:t>
                            </w:r>
                          </w:p>
                        </w:txbxContent>
                      </wps:txbx>
                      <wps:bodyPr rot="0" vert="horz" wrap="square" lIns="12700" tIns="12700" rIns="12700" bIns="12700" anchor="t" anchorCtr="0" upright="1">
                        <a:noAutofit/>
                      </wps:bodyPr>
                    </wps:wsp>
                    <wps:wsp>
                      <wps:cNvPr id="87" name="Rectangle 67"/>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66FA2C3" w14:textId="77777777" w:rsidR="009F20F3" w:rsidRDefault="009F20F3" w:rsidP="00131DA2">
                            <w:pPr>
                              <w:pStyle w:val="a6"/>
                              <w:jc w:val="center"/>
                              <w:rPr>
                                <w:sz w:val="18"/>
                              </w:rPr>
                            </w:pPr>
                            <w:r>
                              <w:rPr>
                                <w:sz w:val="18"/>
                              </w:rPr>
                              <w:t>Дата</w:t>
                            </w:r>
                          </w:p>
                        </w:txbxContent>
                      </wps:txbx>
                      <wps:bodyPr rot="0" vert="horz" wrap="square" lIns="12700" tIns="12700" rIns="12700" bIns="12700" anchor="t" anchorCtr="0" upright="1">
                        <a:noAutofit/>
                      </wps:bodyPr>
                    </wps:wsp>
                    <wps:wsp>
                      <wps:cNvPr id="88" name="Rectangle 68"/>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A8D2CBA" w14:textId="77777777" w:rsidR="009F20F3" w:rsidRDefault="009F20F3" w:rsidP="00131DA2">
                            <w:pPr>
                              <w:pStyle w:val="a6"/>
                              <w:jc w:val="center"/>
                              <w:rPr>
                                <w:sz w:val="18"/>
                              </w:rPr>
                            </w:pPr>
                            <w:r>
                              <w:rPr>
                                <w:sz w:val="18"/>
                              </w:rPr>
                              <w:t>Лист</w:t>
                            </w:r>
                          </w:p>
                        </w:txbxContent>
                      </wps:txbx>
                      <wps:bodyPr rot="0" vert="horz" wrap="square" lIns="12700" tIns="12700" rIns="12700" bIns="12700" anchor="t" anchorCtr="0" upright="1">
                        <a:noAutofit/>
                      </wps:bodyPr>
                    </wps:wsp>
                    <wps:wsp>
                      <wps:cNvPr id="90" name="Rectangle 70"/>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7449642" w14:textId="2F99D03F" w:rsidR="009F20F3" w:rsidRDefault="009F20F3" w:rsidP="00131DA2">
                            <w:pPr>
                              <w:pStyle w:val="a6"/>
                              <w:jc w:val="center"/>
                            </w:pPr>
                            <w:r>
                              <w:rPr>
                                <w:lang w:val="ru-RU"/>
                              </w:rPr>
                              <w:t xml:space="preserve">УО «ВГТУ» ПП.008 </w:t>
                            </w:r>
                            <w:r w:rsidRPr="001350C1">
                              <w:rPr>
                                <w:lang w:val="ru-RU"/>
                              </w:rPr>
                              <w:t>1-40</w:t>
                            </w:r>
                            <w:r>
                              <w:rPr>
                                <w:lang w:val="ru-RU"/>
                              </w:rPr>
                              <w:t xml:space="preserve"> 0</w:t>
                            </w:r>
                            <w:r w:rsidRPr="001350C1">
                              <w:rPr>
                                <w:lang w:val="ru-RU"/>
                              </w:rPr>
                              <w:t>5 01-01</w:t>
                            </w:r>
                            <w:r>
                              <w:rPr>
                                <w:lang w:val="ru-RU"/>
                              </w:rPr>
                              <w:t xml:space="preserve"> ПЗ</w:t>
                            </w:r>
                          </w:p>
                          <w:p w14:paraId="1D4558AA" w14:textId="77777777" w:rsidR="009F20F3" w:rsidRDefault="009F20F3" w:rsidP="00131DA2">
                            <w:pPr>
                              <w:pStyle w:val="a6"/>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4A4CC0" id="Группа 1" o:spid="_x0000_s1076" style="position:absolute;left:0;text-align:left;margin-left:56.7pt;margin-top:19.85pt;width:518.75pt;height:802.2pt;z-index:251659264;mso-position-horizontal-relative:page;mso-position-vertical-relative:page" coordorigin=",186" coordsize="20000,19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" o:allowincell="f">
              <v:rect id="Rectangle 52" o:spid="_x0000_s1077" style="position:absolute;top:186;width:20000;height:19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" filled="f" strokeweight="2pt"/>
              <v:line id="Line 53" o:spid="_x0000_s107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R7wgAAANsAAAAPAAAAZHJzL2Rvd25yZXYueG1sRI9Pi8Iw&#10;FMTvC36H8ARva6ri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AY+VR7wgAAANsAAAAPAAAA&#10;AAAAAAAAAAAAAAcCAABkcnMvZG93bnJldi54bWxQSwUGAAAAAAMAAwC3AAAA9gIAAAAA&#10;" strokeweight="2pt"/>
              <v:line id="Line 54" o:spid="_x0000_s10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MwPwgAAANsAAAAPAAAAZHJzL2Rvd25yZXYueG1sRI9Pi8Iw&#10;FMTvC36H8ARva6ro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CXEMwPwgAAANsAAAAPAAAA&#10;AAAAAAAAAAAAAAcCAABkcnMvZG93bnJldi54bWxQSwUGAAAAAAMAAwC3AAAA9gIAAAAA&#10;" strokeweight="2pt"/>
              <v:line id="Line 55" o:spid="_x0000_s108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" strokeweight="2pt"/>
              <v:line id="Line 56" o:spid="_x0000_s108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" strokeweight="2pt"/>
              <v:line id="Line 57" o:spid="_x0000_s10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" strokeweight="2pt"/>
              <v:line id="Line 58" o:spid="_x0000_s108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" strokeweight="2pt"/>
              <v:line id="Line 59" o:spid="_x0000_s108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" strokeweight="2pt"/>
              <v:line id="Line 60" o:spid="_x0000_s10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" strokeweight="1pt"/>
              <v:line id="Line 61" o:spid="_x0000_s10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" strokeweight="2pt"/>
              <v:line id="Line 62" o:spid="_x0000_s10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" strokeweight="1pt"/>
              <v:rect id="Rectangle 63" o:spid="_x0000_s10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" filled="f" stroked="f" strokeweight=".25pt">
                <v:textbox inset="1pt,1pt,1pt,1pt">
                  <w:txbxContent>
                    <w:p w14:paraId="4C9C236E" w14:textId="77777777" w:rsidR="009F20F3" w:rsidRDefault="009F20F3" w:rsidP="00131DA2">
                      <w:pPr>
                        <w:pStyle w:val="a6"/>
                        <w:jc w:val="center"/>
                        <w:rPr>
                          <w:sz w:val="18"/>
                        </w:rPr>
                      </w:pPr>
                      <w:r>
                        <w:rPr>
                          <w:sz w:val="18"/>
                        </w:rPr>
                        <w:t>Изм.</w:t>
                      </w:r>
                    </w:p>
                  </w:txbxContent>
                </v:textbox>
              </v:rect>
              <v:rect id="Rectangle 64" o:spid="_x0000_s10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" filled="f" stroked="f" strokeweight=".25pt">
                <v:textbox inset="1pt,1pt,1pt,1pt">
                  <w:txbxContent>
                    <w:p w14:paraId="58364DC6" w14:textId="77777777" w:rsidR="009F20F3" w:rsidRDefault="009F20F3" w:rsidP="00131DA2">
                      <w:pPr>
                        <w:pStyle w:val="a6"/>
                        <w:jc w:val="center"/>
                        <w:rPr>
                          <w:sz w:val="18"/>
                        </w:rPr>
                      </w:pPr>
                      <w:r>
                        <w:rPr>
                          <w:sz w:val="18"/>
                        </w:rPr>
                        <w:t>Лист</w:t>
                      </w:r>
                    </w:p>
                  </w:txbxContent>
                </v:textbox>
              </v:rect>
              <v:rect id="Rectangle 65" o:spid="_x0000_s109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14:paraId="17B627A5" w14:textId="77777777" w:rsidR="009F20F3" w:rsidRDefault="009F20F3" w:rsidP="00131DA2">
                      <w:pPr>
                        <w:pStyle w:val="a6"/>
                        <w:jc w:val="center"/>
                        <w:rPr>
                          <w:sz w:val="18"/>
                        </w:rPr>
                      </w:pPr>
                      <w:r>
                        <w:rPr>
                          <w:sz w:val="18"/>
                        </w:rPr>
                        <w:t>№ докум.</w:t>
                      </w:r>
                    </w:p>
                  </w:txbxContent>
                </v:textbox>
              </v:rect>
              <v:rect id="Rectangle 66" o:spid="_x0000_s10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" filled="f" stroked="f" strokeweight=".25pt">
                <v:textbox inset="1pt,1pt,1pt,1pt">
                  <w:txbxContent>
                    <w:p w14:paraId="37FAEF50" w14:textId="77777777" w:rsidR="009F20F3" w:rsidRDefault="009F20F3" w:rsidP="00131DA2">
                      <w:pPr>
                        <w:pStyle w:val="a6"/>
                        <w:jc w:val="center"/>
                        <w:rPr>
                          <w:sz w:val="18"/>
                        </w:rPr>
                      </w:pPr>
                      <w:r>
                        <w:rPr>
                          <w:sz w:val="18"/>
                        </w:rPr>
                        <w:t>Подпись</w:t>
                      </w:r>
                    </w:p>
                  </w:txbxContent>
                </v:textbox>
              </v:rect>
              <v:rect id="Rectangle 67" o:spid="_x0000_s10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" filled="f" stroked="f" strokeweight=".25pt">
                <v:textbox inset="1pt,1pt,1pt,1pt">
                  <w:txbxContent>
                    <w:p w14:paraId="266FA2C3" w14:textId="77777777" w:rsidR="009F20F3" w:rsidRDefault="009F20F3" w:rsidP="00131DA2">
                      <w:pPr>
                        <w:pStyle w:val="a6"/>
                        <w:jc w:val="center"/>
                        <w:rPr>
                          <w:sz w:val="18"/>
                        </w:rPr>
                      </w:pPr>
                      <w:r>
                        <w:rPr>
                          <w:sz w:val="18"/>
                        </w:rPr>
                        <w:t>Дата</w:t>
                      </w:r>
                    </w:p>
                  </w:txbxContent>
                </v:textbox>
              </v:rect>
              <v:rect id="Rectangle 68" o:spid="_x0000_s109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14:paraId="2A8D2CBA" w14:textId="77777777" w:rsidR="009F20F3" w:rsidRDefault="009F20F3" w:rsidP="00131DA2">
                      <w:pPr>
                        <w:pStyle w:val="a6"/>
                        <w:jc w:val="center"/>
                        <w:rPr>
                          <w:sz w:val="18"/>
                        </w:rPr>
                      </w:pPr>
                      <w:r>
                        <w:rPr>
                          <w:sz w:val="18"/>
                        </w:rPr>
                        <w:t>Лист</w:t>
                      </w:r>
                    </w:p>
                  </w:txbxContent>
                </v:textbox>
              </v:rect>
              <v:rect id="Rectangle 70" o:spid="_x0000_s109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inset="1pt,1pt,1pt,1pt">
                  <w:txbxContent>
                    <w:p w14:paraId="77449642" w14:textId="2F99D03F" w:rsidR="009F20F3" w:rsidRDefault="009F20F3" w:rsidP="00131DA2">
                      <w:pPr>
                        <w:pStyle w:val="a6"/>
                        <w:jc w:val="center"/>
                      </w:pPr>
                      <w:r>
                        <w:rPr>
                          <w:lang w:val="ru-RU"/>
                        </w:rPr>
                        <w:t xml:space="preserve">УО «ВГТУ» ПП.008 </w:t>
                      </w:r>
                      <w:r w:rsidRPr="001350C1">
                        <w:rPr>
                          <w:lang w:val="ru-RU"/>
                        </w:rPr>
                        <w:t>1-40</w:t>
                      </w:r>
                      <w:r>
                        <w:rPr>
                          <w:lang w:val="ru-RU"/>
                        </w:rPr>
                        <w:t xml:space="preserve"> 0</w:t>
                      </w:r>
                      <w:r w:rsidRPr="001350C1">
                        <w:rPr>
                          <w:lang w:val="ru-RU"/>
                        </w:rPr>
                        <w:t>5 01-01</w:t>
                      </w:r>
                      <w:r>
                        <w:rPr>
                          <w:lang w:val="ru-RU"/>
                        </w:rPr>
                        <w:t xml:space="preserve"> ПЗ</w:t>
                      </w:r>
                    </w:p>
                    <w:p w14:paraId="1D4558AA" w14:textId="77777777" w:rsidR="009F20F3" w:rsidRDefault="009F20F3" w:rsidP="00131DA2">
                      <w:pPr>
                        <w:pStyle w:val="a6"/>
                        <w:jc w:val="center"/>
                      </w:pPr>
                    </w:p>
                  </w:txbxContent>
                </v:textbox>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40121"/>
    <w:multiLevelType w:val="hybridMultilevel"/>
    <w:tmpl w:val="E27C74F8"/>
    <w:lvl w:ilvl="0" w:tplc="5058CE82">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7B022C7"/>
    <w:multiLevelType w:val="hybridMultilevel"/>
    <w:tmpl w:val="C77A0C8A"/>
    <w:lvl w:ilvl="0" w:tplc="5058CE8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ECF5E52"/>
    <w:multiLevelType w:val="hybridMultilevel"/>
    <w:tmpl w:val="8AAEB5CA"/>
    <w:lvl w:ilvl="0" w:tplc="5058CE82">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10F82346"/>
    <w:multiLevelType w:val="hybridMultilevel"/>
    <w:tmpl w:val="5C385466"/>
    <w:lvl w:ilvl="0" w:tplc="20664E4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 w15:restartNumberingAfterBreak="0">
    <w:nsid w:val="15B04543"/>
    <w:multiLevelType w:val="multilevel"/>
    <w:tmpl w:val="DC7AF90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C0581E"/>
    <w:multiLevelType w:val="multilevel"/>
    <w:tmpl w:val="76702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F0F3E04"/>
    <w:multiLevelType w:val="hybridMultilevel"/>
    <w:tmpl w:val="ADC266B6"/>
    <w:lvl w:ilvl="0" w:tplc="5058CE82">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21DD5A5A"/>
    <w:multiLevelType w:val="hybridMultilevel"/>
    <w:tmpl w:val="127ECE4C"/>
    <w:lvl w:ilvl="0" w:tplc="E5741A6A">
      <w:start w:val="1"/>
      <w:numFmt w:val="bullet"/>
      <w:lvlText w:val="–"/>
      <w:lvlJc w:val="left"/>
      <w:pPr>
        <w:ind w:left="1429" w:hanging="360"/>
      </w:pPr>
      <w:rPr>
        <w:rFonts w:ascii="Matura MT Script Capitals" w:hAnsi="Matura MT Script Capital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2FC44BE"/>
    <w:multiLevelType w:val="hybridMultilevel"/>
    <w:tmpl w:val="DE24AC94"/>
    <w:lvl w:ilvl="0" w:tplc="931C28B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22FD08DA"/>
    <w:multiLevelType w:val="hybridMultilevel"/>
    <w:tmpl w:val="6F1E2DFA"/>
    <w:lvl w:ilvl="0" w:tplc="9A0C39DE">
      <w:start w:val="2"/>
      <w:numFmt w:val="bullet"/>
      <w:lvlRestart w:val="0"/>
      <w:suff w:val="space"/>
      <w:lvlText w:val="−"/>
      <w:lvlJc w:val="left"/>
      <w:pPr>
        <w:ind w:left="1429" w:hanging="363"/>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3B04716"/>
    <w:multiLevelType w:val="multilevel"/>
    <w:tmpl w:val="A8BCA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53A54A5"/>
    <w:multiLevelType w:val="multilevel"/>
    <w:tmpl w:val="2B0E105E"/>
    <w:lvl w:ilvl="0">
      <w:start w:val="2"/>
      <w:numFmt w:val="bullet"/>
      <w:lvlRestart w:val="0"/>
      <w:suff w:val="space"/>
      <w:lvlText w:val="−"/>
      <w:lvlJc w:val="left"/>
      <w:pPr>
        <w:tabs>
          <w:tab w:val="num" w:pos="720"/>
        </w:tabs>
        <w:ind w:left="720" w:hanging="360"/>
      </w:pPr>
      <w:rPr>
        <w:rFonts w:ascii="Times New Roman" w:hAnsi="Times New Roman" w:cs="Times New Roman"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99446D5"/>
    <w:multiLevelType w:val="hybridMultilevel"/>
    <w:tmpl w:val="2FFAEF04"/>
    <w:lvl w:ilvl="0" w:tplc="EFCCE6A6">
      <w:numFmt w:val="bullet"/>
      <w:lvlText w:val="-"/>
      <w:lvlJc w:val="left"/>
      <w:pPr>
        <w:ind w:left="1429" w:hanging="360"/>
      </w:pPr>
      <w:rPr>
        <w:rFonts w:ascii="Times New Roman" w:eastAsiaTheme="minorEastAsia"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76976E7"/>
    <w:multiLevelType w:val="hybridMultilevel"/>
    <w:tmpl w:val="32F412F0"/>
    <w:lvl w:ilvl="0" w:tplc="EFCCE6A6">
      <w:numFmt w:val="bullet"/>
      <w:lvlText w:val="-"/>
      <w:lvlJc w:val="left"/>
      <w:pPr>
        <w:ind w:left="1069" w:hanging="360"/>
      </w:pPr>
      <w:rPr>
        <w:rFonts w:ascii="Times New Roman" w:eastAsiaTheme="minorEastAsia"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4" w15:restartNumberingAfterBreak="0">
    <w:nsid w:val="3E3D7D6E"/>
    <w:multiLevelType w:val="multilevel"/>
    <w:tmpl w:val="8452B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EF636C6"/>
    <w:multiLevelType w:val="multilevel"/>
    <w:tmpl w:val="2FAC53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A590412"/>
    <w:multiLevelType w:val="hybridMultilevel"/>
    <w:tmpl w:val="C9FA0582"/>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7" w15:restartNumberingAfterBreak="0">
    <w:nsid w:val="4BEB2E90"/>
    <w:multiLevelType w:val="multilevel"/>
    <w:tmpl w:val="F3967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EDE7133"/>
    <w:multiLevelType w:val="multilevel"/>
    <w:tmpl w:val="05C24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0691EA7"/>
    <w:multiLevelType w:val="multilevel"/>
    <w:tmpl w:val="4C249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31223DC"/>
    <w:multiLevelType w:val="multilevel"/>
    <w:tmpl w:val="BB540CB8"/>
    <w:lvl w:ilvl="0">
      <w:start w:val="1"/>
      <w:numFmt w:val="decimal"/>
      <w:lvlText w:val="%1."/>
      <w:lvlJc w:val="left"/>
      <w:pPr>
        <w:ind w:left="1069" w:hanging="360"/>
      </w:pPr>
      <w:rPr>
        <w:rFonts w:hint="default"/>
      </w:rPr>
    </w:lvl>
    <w:lvl w:ilvl="1">
      <w:start w:val="1"/>
      <w:numFmt w:val="decimal"/>
      <w:isLgl/>
      <w:lvlText w:val="%1.%2"/>
      <w:lvlJc w:val="left"/>
      <w:pPr>
        <w:ind w:left="1849" w:hanging="420"/>
      </w:pPr>
      <w:rPr>
        <w:rFonts w:hint="default"/>
      </w:rPr>
    </w:lvl>
    <w:lvl w:ilvl="2">
      <w:start w:val="1"/>
      <w:numFmt w:val="decimal"/>
      <w:isLgl/>
      <w:lvlText w:val="%1.%2.%3"/>
      <w:lvlJc w:val="left"/>
      <w:pPr>
        <w:ind w:left="2869" w:hanging="720"/>
      </w:pPr>
      <w:rPr>
        <w:rFonts w:hint="default"/>
      </w:rPr>
    </w:lvl>
    <w:lvl w:ilvl="3">
      <w:start w:val="1"/>
      <w:numFmt w:val="decimal"/>
      <w:isLgl/>
      <w:lvlText w:val="%1.%2.%3.%4"/>
      <w:lvlJc w:val="left"/>
      <w:pPr>
        <w:ind w:left="3949" w:hanging="1080"/>
      </w:pPr>
      <w:rPr>
        <w:rFonts w:hint="default"/>
      </w:rPr>
    </w:lvl>
    <w:lvl w:ilvl="4">
      <w:start w:val="1"/>
      <w:numFmt w:val="decimal"/>
      <w:isLgl/>
      <w:lvlText w:val="%1.%2.%3.%4.%5"/>
      <w:lvlJc w:val="left"/>
      <w:pPr>
        <w:ind w:left="4669" w:hanging="1080"/>
      </w:pPr>
      <w:rPr>
        <w:rFonts w:hint="default"/>
      </w:rPr>
    </w:lvl>
    <w:lvl w:ilvl="5">
      <w:start w:val="1"/>
      <w:numFmt w:val="decimal"/>
      <w:isLgl/>
      <w:lvlText w:val="%1.%2.%3.%4.%5.%6"/>
      <w:lvlJc w:val="left"/>
      <w:pPr>
        <w:ind w:left="5749" w:hanging="1440"/>
      </w:pPr>
      <w:rPr>
        <w:rFonts w:hint="default"/>
      </w:rPr>
    </w:lvl>
    <w:lvl w:ilvl="6">
      <w:start w:val="1"/>
      <w:numFmt w:val="decimal"/>
      <w:isLgl/>
      <w:lvlText w:val="%1.%2.%3.%4.%5.%6.%7"/>
      <w:lvlJc w:val="left"/>
      <w:pPr>
        <w:ind w:left="6469" w:hanging="1440"/>
      </w:pPr>
      <w:rPr>
        <w:rFonts w:hint="default"/>
      </w:rPr>
    </w:lvl>
    <w:lvl w:ilvl="7">
      <w:start w:val="1"/>
      <w:numFmt w:val="decimal"/>
      <w:isLgl/>
      <w:lvlText w:val="%1.%2.%3.%4.%5.%6.%7.%8"/>
      <w:lvlJc w:val="left"/>
      <w:pPr>
        <w:ind w:left="7549" w:hanging="1800"/>
      </w:pPr>
      <w:rPr>
        <w:rFonts w:hint="default"/>
      </w:rPr>
    </w:lvl>
    <w:lvl w:ilvl="8">
      <w:start w:val="1"/>
      <w:numFmt w:val="decimal"/>
      <w:isLgl/>
      <w:lvlText w:val="%1.%2.%3.%4.%5.%6.%7.%8.%9"/>
      <w:lvlJc w:val="left"/>
      <w:pPr>
        <w:ind w:left="8629" w:hanging="2160"/>
      </w:pPr>
      <w:rPr>
        <w:rFonts w:hint="default"/>
      </w:rPr>
    </w:lvl>
  </w:abstractNum>
  <w:abstractNum w:abstractNumId="21" w15:restartNumberingAfterBreak="0">
    <w:nsid w:val="53CA41F2"/>
    <w:multiLevelType w:val="multilevel"/>
    <w:tmpl w:val="24AAD11A"/>
    <w:lvl w:ilvl="0">
      <w:start w:val="2"/>
      <w:numFmt w:val="bullet"/>
      <w:lvlRestart w:val="0"/>
      <w:suff w:val="space"/>
      <w:lvlText w:val="−"/>
      <w:lvlJc w:val="left"/>
      <w:pPr>
        <w:tabs>
          <w:tab w:val="num" w:pos="720"/>
        </w:tabs>
        <w:ind w:left="720" w:hanging="360"/>
      </w:pPr>
      <w:rPr>
        <w:rFonts w:ascii="Times New Roman" w:hAnsi="Times New Roman" w:cs="Times New Roman"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5ED1A24"/>
    <w:multiLevelType w:val="multilevel"/>
    <w:tmpl w:val="3FB20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7372BDB"/>
    <w:multiLevelType w:val="multilevel"/>
    <w:tmpl w:val="634CE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A6234E9"/>
    <w:multiLevelType w:val="hybridMultilevel"/>
    <w:tmpl w:val="3B92DB44"/>
    <w:lvl w:ilvl="0" w:tplc="EFCCE6A6">
      <w:numFmt w:val="bullet"/>
      <w:lvlText w:val="-"/>
      <w:lvlJc w:val="left"/>
      <w:pPr>
        <w:ind w:left="1429" w:hanging="360"/>
      </w:pPr>
      <w:rPr>
        <w:rFonts w:ascii="Times New Roman" w:eastAsiaTheme="minorEastAsia"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5B2D201C"/>
    <w:multiLevelType w:val="multilevel"/>
    <w:tmpl w:val="EEEEA3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C4D513A"/>
    <w:multiLevelType w:val="hybridMultilevel"/>
    <w:tmpl w:val="B87635BC"/>
    <w:lvl w:ilvl="0" w:tplc="5058CE82">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5EAA74F1"/>
    <w:multiLevelType w:val="hybridMultilevel"/>
    <w:tmpl w:val="04FA3F4C"/>
    <w:lvl w:ilvl="0" w:tplc="B4B4E84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60403619"/>
    <w:multiLevelType w:val="multilevel"/>
    <w:tmpl w:val="38DEF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1E551C8"/>
    <w:multiLevelType w:val="hybridMultilevel"/>
    <w:tmpl w:val="6A22F704"/>
    <w:lvl w:ilvl="0" w:tplc="E5741A6A">
      <w:start w:val="1"/>
      <w:numFmt w:val="bullet"/>
      <w:lvlText w:val="–"/>
      <w:lvlJc w:val="left"/>
      <w:pPr>
        <w:ind w:left="720" w:hanging="360"/>
      </w:pPr>
      <w:rPr>
        <w:rFonts w:ascii="Matura MT Script Capitals" w:hAnsi="Matura MT Script Capital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70B4DF2"/>
    <w:multiLevelType w:val="hybridMultilevel"/>
    <w:tmpl w:val="13DA190E"/>
    <w:lvl w:ilvl="0" w:tplc="5058CE82">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15:restartNumberingAfterBreak="0">
    <w:nsid w:val="67F02455"/>
    <w:multiLevelType w:val="multilevel"/>
    <w:tmpl w:val="1BE80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8D802A0"/>
    <w:multiLevelType w:val="multilevel"/>
    <w:tmpl w:val="EBFEF80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13379DE"/>
    <w:multiLevelType w:val="hybridMultilevel"/>
    <w:tmpl w:val="F3DCE7F6"/>
    <w:lvl w:ilvl="0" w:tplc="E5741A6A">
      <w:start w:val="1"/>
      <w:numFmt w:val="bullet"/>
      <w:lvlText w:val="–"/>
      <w:lvlJc w:val="left"/>
      <w:pPr>
        <w:ind w:left="1429" w:hanging="360"/>
      </w:pPr>
      <w:rPr>
        <w:rFonts w:ascii="Matura MT Script Capitals" w:hAnsi="Matura MT Script Capital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15:restartNumberingAfterBreak="0">
    <w:nsid w:val="72363FEF"/>
    <w:multiLevelType w:val="hybridMultilevel"/>
    <w:tmpl w:val="D1A89F7C"/>
    <w:lvl w:ilvl="0" w:tplc="722CA65E">
      <w:start w:val="1"/>
      <w:numFmt w:val="bullet"/>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72BC6FD7"/>
    <w:multiLevelType w:val="multilevel"/>
    <w:tmpl w:val="C4FEE7B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6E75A5B"/>
    <w:multiLevelType w:val="multilevel"/>
    <w:tmpl w:val="410CE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A153BB2"/>
    <w:multiLevelType w:val="multilevel"/>
    <w:tmpl w:val="BA1C688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B36111A"/>
    <w:multiLevelType w:val="multilevel"/>
    <w:tmpl w:val="A394F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7"/>
  </w:num>
  <w:num w:numId="2">
    <w:abstractNumId w:val="7"/>
  </w:num>
  <w:num w:numId="3">
    <w:abstractNumId w:val="33"/>
  </w:num>
  <w:num w:numId="4">
    <w:abstractNumId w:val="8"/>
  </w:num>
  <w:num w:numId="5">
    <w:abstractNumId w:val="34"/>
  </w:num>
  <w:num w:numId="6">
    <w:abstractNumId w:val="13"/>
  </w:num>
  <w:num w:numId="7">
    <w:abstractNumId w:val="12"/>
  </w:num>
  <w:num w:numId="8">
    <w:abstractNumId w:val="24"/>
  </w:num>
  <w:num w:numId="9">
    <w:abstractNumId w:val="11"/>
  </w:num>
  <w:num w:numId="10">
    <w:abstractNumId w:val="9"/>
  </w:num>
  <w:num w:numId="11">
    <w:abstractNumId w:val="21"/>
  </w:num>
  <w:num w:numId="12">
    <w:abstractNumId w:val="3"/>
  </w:num>
  <w:num w:numId="13">
    <w:abstractNumId w:val="29"/>
  </w:num>
  <w:num w:numId="14">
    <w:abstractNumId w:val="20"/>
  </w:num>
  <w:num w:numId="15">
    <w:abstractNumId w:val="6"/>
  </w:num>
  <w:num w:numId="16">
    <w:abstractNumId w:val="26"/>
  </w:num>
  <w:num w:numId="17">
    <w:abstractNumId w:val="2"/>
  </w:num>
  <w:num w:numId="18">
    <w:abstractNumId w:val="1"/>
  </w:num>
  <w:num w:numId="19">
    <w:abstractNumId w:val="0"/>
  </w:num>
  <w:num w:numId="20">
    <w:abstractNumId w:val="30"/>
  </w:num>
  <w:num w:numId="21">
    <w:abstractNumId w:val="31"/>
  </w:num>
  <w:num w:numId="22">
    <w:abstractNumId w:val="19"/>
  </w:num>
  <w:num w:numId="23">
    <w:abstractNumId w:val="37"/>
  </w:num>
  <w:num w:numId="24">
    <w:abstractNumId w:val="32"/>
  </w:num>
  <w:num w:numId="25">
    <w:abstractNumId w:val="4"/>
  </w:num>
  <w:num w:numId="26">
    <w:abstractNumId w:val="35"/>
  </w:num>
  <w:num w:numId="27">
    <w:abstractNumId w:val="14"/>
  </w:num>
  <w:num w:numId="28">
    <w:abstractNumId w:val="36"/>
  </w:num>
  <w:num w:numId="29">
    <w:abstractNumId w:val="28"/>
  </w:num>
  <w:num w:numId="30">
    <w:abstractNumId w:val="38"/>
  </w:num>
  <w:num w:numId="31">
    <w:abstractNumId w:val="25"/>
  </w:num>
  <w:num w:numId="32">
    <w:abstractNumId w:val="10"/>
  </w:num>
  <w:num w:numId="33">
    <w:abstractNumId w:val="23"/>
  </w:num>
  <w:num w:numId="34">
    <w:abstractNumId w:val="18"/>
  </w:num>
  <w:num w:numId="35">
    <w:abstractNumId w:val="5"/>
  </w:num>
  <w:num w:numId="36">
    <w:abstractNumId w:val="17"/>
  </w:num>
  <w:num w:numId="37">
    <w:abstractNumId w:val="15"/>
  </w:num>
  <w:num w:numId="38">
    <w:abstractNumId w:val="22"/>
  </w:num>
  <w:num w:numId="39">
    <w:abstractNumId w:val="16"/>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2"/>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1B1D"/>
    <w:rsid w:val="00013BA4"/>
    <w:rsid w:val="00060913"/>
    <w:rsid w:val="00072406"/>
    <w:rsid w:val="000D3BE0"/>
    <w:rsid w:val="000D6919"/>
    <w:rsid w:val="00110FEA"/>
    <w:rsid w:val="00111A53"/>
    <w:rsid w:val="00131DA2"/>
    <w:rsid w:val="0014140D"/>
    <w:rsid w:val="0014381C"/>
    <w:rsid w:val="0015737C"/>
    <w:rsid w:val="00171B6F"/>
    <w:rsid w:val="0018346B"/>
    <w:rsid w:val="001C4E04"/>
    <w:rsid w:val="001E2DD5"/>
    <w:rsid w:val="002301E0"/>
    <w:rsid w:val="00232902"/>
    <w:rsid w:val="00261A14"/>
    <w:rsid w:val="0026659F"/>
    <w:rsid w:val="00271B6F"/>
    <w:rsid w:val="00286079"/>
    <w:rsid w:val="0029548F"/>
    <w:rsid w:val="00300127"/>
    <w:rsid w:val="00321B1D"/>
    <w:rsid w:val="00332E72"/>
    <w:rsid w:val="0033433E"/>
    <w:rsid w:val="0035323E"/>
    <w:rsid w:val="00364CED"/>
    <w:rsid w:val="00366652"/>
    <w:rsid w:val="00366F75"/>
    <w:rsid w:val="003744F2"/>
    <w:rsid w:val="0037762D"/>
    <w:rsid w:val="003778CE"/>
    <w:rsid w:val="003C1828"/>
    <w:rsid w:val="003C30FD"/>
    <w:rsid w:val="003D3158"/>
    <w:rsid w:val="003E554E"/>
    <w:rsid w:val="003E5BC1"/>
    <w:rsid w:val="003F016F"/>
    <w:rsid w:val="003F5FEF"/>
    <w:rsid w:val="00436701"/>
    <w:rsid w:val="00455E44"/>
    <w:rsid w:val="0047360C"/>
    <w:rsid w:val="004901FF"/>
    <w:rsid w:val="004929AC"/>
    <w:rsid w:val="004A30D0"/>
    <w:rsid w:val="004B5E44"/>
    <w:rsid w:val="004C1784"/>
    <w:rsid w:val="004D2D2A"/>
    <w:rsid w:val="00543022"/>
    <w:rsid w:val="005530B2"/>
    <w:rsid w:val="0057169D"/>
    <w:rsid w:val="005B07AE"/>
    <w:rsid w:val="005B0832"/>
    <w:rsid w:val="005C07AA"/>
    <w:rsid w:val="005C2D5A"/>
    <w:rsid w:val="005D6FB9"/>
    <w:rsid w:val="00657DB8"/>
    <w:rsid w:val="00672CF3"/>
    <w:rsid w:val="006809BB"/>
    <w:rsid w:val="006A7488"/>
    <w:rsid w:val="006B0C4F"/>
    <w:rsid w:val="006C06FE"/>
    <w:rsid w:val="006C26AB"/>
    <w:rsid w:val="006F6AC8"/>
    <w:rsid w:val="00711E0C"/>
    <w:rsid w:val="0072328E"/>
    <w:rsid w:val="00774722"/>
    <w:rsid w:val="007C7FC5"/>
    <w:rsid w:val="007D74B8"/>
    <w:rsid w:val="007F2CB6"/>
    <w:rsid w:val="0080518C"/>
    <w:rsid w:val="00811D47"/>
    <w:rsid w:val="00812AB8"/>
    <w:rsid w:val="00822417"/>
    <w:rsid w:val="00853BB2"/>
    <w:rsid w:val="008617DE"/>
    <w:rsid w:val="0088534C"/>
    <w:rsid w:val="008E2488"/>
    <w:rsid w:val="00904C4A"/>
    <w:rsid w:val="00921B4B"/>
    <w:rsid w:val="00932235"/>
    <w:rsid w:val="00965A5B"/>
    <w:rsid w:val="00984BCC"/>
    <w:rsid w:val="009B7BE6"/>
    <w:rsid w:val="009F20F3"/>
    <w:rsid w:val="00A4396E"/>
    <w:rsid w:val="00A80732"/>
    <w:rsid w:val="00A84C0C"/>
    <w:rsid w:val="00A96039"/>
    <w:rsid w:val="00AF55FC"/>
    <w:rsid w:val="00B32CB9"/>
    <w:rsid w:val="00B34BB7"/>
    <w:rsid w:val="00B76E65"/>
    <w:rsid w:val="00BA3E5E"/>
    <w:rsid w:val="00BE6082"/>
    <w:rsid w:val="00BE64F9"/>
    <w:rsid w:val="00BF0757"/>
    <w:rsid w:val="00C07E57"/>
    <w:rsid w:val="00C11BA4"/>
    <w:rsid w:val="00C208D5"/>
    <w:rsid w:val="00C563C4"/>
    <w:rsid w:val="00C63D36"/>
    <w:rsid w:val="00C649B9"/>
    <w:rsid w:val="00C739EC"/>
    <w:rsid w:val="00C7643F"/>
    <w:rsid w:val="00C767F4"/>
    <w:rsid w:val="00CF420A"/>
    <w:rsid w:val="00D01B57"/>
    <w:rsid w:val="00D049DD"/>
    <w:rsid w:val="00D204DB"/>
    <w:rsid w:val="00DE65DC"/>
    <w:rsid w:val="00DE664D"/>
    <w:rsid w:val="00E134B7"/>
    <w:rsid w:val="00E23188"/>
    <w:rsid w:val="00E32E29"/>
    <w:rsid w:val="00EA57AE"/>
    <w:rsid w:val="00EB0BC6"/>
    <w:rsid w:val="00EE188D"/>
    <w:rsid w:val="00F223EA"/>
    <w:rsid w:val="00F437D6"/>
    <w:rsid w:val="00F817F3"/>
    <w:rsid w:val="00F8490B"/>
    <w:rsid w:val="00F8615E"/>
    <w:rsid w:val="00FA5158"/>
    <w:rsid w:val="00FB1038"/>
    <w:rsid w:val="00FB76D4"/>
    <w:rsid w:val="00FC728D"/>
    <w:rsid w:val="00FC779E"/>
    <w:rsid w:val="00FC77C6"/>
    <w:rsid w:val="00FD56D9"/>
    <w:rsid w:val="00FD6DE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o:shapelayout v:ext="edit">
      <o:idmap v:ext="edit" data="1"/>
    </o:shapelayout>
  </w:shapeDefaults>
  <w:decimalSymbol w:val=","/>
  <w:listSeparator w:val=";"/>
  <w14:docId w14:val="45473C53"/>
  <w15:docId w15:val="{D3C60D93-30B2-4732-B7EA-B7F448E88C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71B6F"/>
    <w:pPr>
      <w:spacing w:after="0" w:line="360" w:lineRule="auto"/>
      <w:ind w:firstLine="709"/>
      <w:jc w:val="both"/>
    </w:pPr>
    <w:rPr>
      <w:rFonts w:ascii="Times New Roman" w:hAnsi="Times New Roman"/>
      <w:sz w:val="28"/>
    </w:rPr>
  </w:style>
  <w:style w:type="paragraph" w:styleId="1">
    <w:name w:val="heading 1"/>
    <w:aliases w:val="Заг-к 1"/>
    <w:basedOn w:val="a0"/>
    <w:next w:val="a"/>
    <w:link w:val="10"/>
    <w:uiPriority w:val="9"/>
    <w:qFormat/>
    <w:rsid w:val="00271B6F"/>
    <w:pPr>
      <w:pageBreakBefore/>
      <w:widowControl w:val="0"/>
      <w:spacing w:line="360" w:lineRule="auto"/>
      <w:ind w:left="284" w:right="425" w:firstLine="709"/>
      <w:jc w:val="both"/>
      <w:outlineLvl w:val="0"/>
    </w:pPr>
    <w:rPr>
      <w:rFonts w:ascii="Times New Roman" w:eastAsia="Times New Roman" w:hAnsi="Times New Roman" w:cs="Times New Roman"/>
      <w:b/>
      <w:caps/>
      <w:spacing w:val="6"/>
      <w:kern w:val="20"/>
      <w:sz w:val="28"/>
      <w:szCs w:val="28"/>
      <w:lang w:eastAsia="ru-RU"/>
    </w:rPr>
  </w:style>
  <w:style w:type="paragraph" w:styleId="2">
    <w:name w:val="heading 2"/>
    <w:basedOn w:val="a1"/>
    <w:next w:val="a"/>
    <w:link w:val="20"/>
    <w:uiPriority w:val="9"/>
    <w:unhideWhenUsed/>
    <w:qFormat/>
    <w:rsid w:val="0088534C"/>
    <w:pPr>
      <w:ind w:left="1129" w:hanging="420"/>
      <w:contextualSpacing/>
      <w:outlineLvl w:val="1"/>
    </w:pPr>
    <w:rPr>
      <w:b/>
      <w:bCs/>
    </w:rPr>
  </w:style>
  <w:style w:type="paragraph" w:styleId="3">
    <w:name w:val="heading 3"/>
    <w:basedOn w:val="a"/>
    <w:next w:val="a"/>
    <w:link w:val="30"/>
    <w:unhideWhenUsed/>
    <w:qFormat/>
    <w:rsid w:val="00B76E65"/>
    <w:pPr>
      <w:keepNext/>
      <w:keepLines/>
      <w:spacing w:before="40"/>
      <w:outlineLvl w:val="2"/>
    </w:pPr>
    <w:rPr>
      <w:rFonts w:eastAsiaTheme="majorEastAsia" w:cstheme="majorBidi"/>
      <w:b/>
      <w:szCs w:val="24"/>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1">
    <w:name w:val="Body Text Indent"/>
    <w:basedOn w:val="a"/>
    <w:link w:val="a5"/>
    <w:rsid w:val="00C63D36"/>
    <w:pPr>
      <w:tabs>
        <w:tab w:val="right" w:pos="9072"/>
      </w:tabs>
      <w:ind w:left="851"/>
    </w:pPr>
    <w:rPr>
      <w:rFonts w:eastAsia="Times New Roman" w:cs="Times New Roman"/>
      <w:szCs w:val="28"/>
      <w:lang w:eastAsia="ru-RU"/>
    </w:rPr>
  </w:style>
  <w:style w:type="character" w:customStyle="1" w:styleId="a5">
    <w:name w:val="Основной текст с отступом Знак"/>
    <w:basedOn w:val="a2"/>
    <w:link w:val="a1"/>
    <w:rsid w:val="00C63D36"/>
    <w:rPr>
      <w:rFonts w:ascii="Times New Roman" w:eastAsia="Times New Roman" w:hAnsi="Times New Roman" w:cs="Times New Roman"/>
      <w:sz w:val="28"/>
      <w:szCs w:val="28"/>
      <w:lang w:eastAsia="ru-RU"/>
    </w:rPr>
  </w:style>
  <w:style w:type="paragraph" w:customStyle="1" w:styleId="a6">
    <w:name w:val="Чертежный"/>
    <w:rsid w:val="00C63D36"/>
    <w:pPr>
      <w:spacing w:after="0" w:line="240" w:lineRule="auto"/>
      <w:jc w:val="both"/>
    </w:pPr>
    <w:rPr>
      <w:rFonts w:ascii="ISOCPEUR" w:eastAsia="Times New Roman" w:hAnsi="ISOCPEUR" w:cs="Times New Roman"/>
      <w:i/>
      <w:sz w:val="28"/>
      <w:szCs w:val="20"/>
      <w:lang w:val="uk-UA" w:eastAsia="ru-RU"/>
    </w:rPr>
  </w:style>
  <w:style w:type="paragraph" w:styleId="a7">
    <w:name w:val="header"/>
    <w:basedOn w:val="a"/>
    <w:link w:val="a8"/>
    <w:uiPriority w:val="99"/>
    <w:unhideWhenUsed/>
    <w:rsid w:val="00131DA2"/>
    <w:pPr>
      <w:tabs>
        <w:tab w:val="center" w:pos="4844"/>
        <w:tab w:val="right" w:pos="9689"/>
      </w:tabs>
      <w:spacing w:line="240" w:lineRule="auto"/>
    </w:pPr>
  </w:style>
  <w:style w:type="character" w:customStyle="1" w:styleId="a8">
    <w:name w:val="Верхний колонтитул Знак"/>
    <w:basedOn w:val="a2"/>
    <w:link w:val="a7"/>
    <w:uiPriority w:val="99"/>
    <w:rsid w:val="00131DA2"/>
  </w:style>
  <w:style w:type="paragraph" w:styleId="a9">
    <w:name w:val="footer"/>
    <w:basedOn w:val="a"/>
    <w:link w:val="aa"/>
    <w:uiPriority w:val="99"/>
    <w:unhideWhenUsed/>
    <w:rsid w:val="00131DA2"/>
    <w:pPr>
      <w:tabs>
        <w:tab w:val="center" w:pos="4844"/>
        <w:tab w:val="right" w:pos="9689"/>
      </w:tabs>
      <w:spacing w:line="240" w:lineRule="auto"/>
    </w:pPr>
  </w:style>
  <w:style w:type="character" w:customStyle="1" w:styleId="aa">
    <w:name w:val="Нижний колонтитул Знак"/>
    <w:basedOn w:val="a2"/>
    <w:link w:val="a9"/>
    <w:uiPriority w:val="99"/>
    <w:rsid w:val="00131DA2"/>
  </w:style>
  <w:style w:type="character" w:customStyle="1" w:styleId="10">
    <w:name w:val="Заголовок 1 Знак"/>
    <w:aliases w:val="Заг-к 1 Знак"/>
    <w:basedOn w:val="a2"/>
    <w:link w:val="1"/>
    <w:uiPriority w:val="9"/>
    <w:rsid w:val="00271B6F"/>
    <w:rPr>
      <w:rFonts w:ascii="Times New Roman" w:eastAsia="Times New Roman" w:hAnsi="Times New Roman" w:cs="Times New Roman"/>
      <w:b/>
      <w:caps/>
      <w:spacing w:val="6"/>
      <w:kern w:val="20"/>
      <w:sz w:val="28"/>
      <w:szCs w:val="28"/>
      <w:lang w:eastAsia="ru-RU"/>
    </w:rPr>
  </w:style>
  <w:style w:type="paragraph" w:styleId="a0">
    <w:name w:val="No Spacing"/>
    <w:uiPriority w:val="1"/>
    <w:qFormat/>
    <w:rsid w:val="00FB1038"/>
    <w:pPr>
      <w:spacing w:after="0" w:line="240" w:lineRule="auto"/>
    </w:pPr>
  </w:style>
  <w:style w:type="paragraph" w:styleId="ab">
    <w:name w:val="List Paragraph"/>
    <w:aliases w:val="Нумерация_циферная"/>
    <w:basedOn w:val="a"/>
    <w:link w:val="ac"/>
    <w:uiPriority w:val="34"/>
    <w:qFormat/>
    <w:rsid w:val="00271B6F"/>
    <w:pPr>
      <w:ind w:left="720"/>
      <w:contextualSpacing/>
    </w:pPr>
  </w:style>
  <w:style w:type="character" w:customStyle="1" w:styleId="20">
    <w:name w:val="Заголовок 2 Знак"/>
    <w:basedOn w:val="a2"/>
    <w:link w:val="2"/>
    <w:uiPriority w:val="9"/>
    <w:rsid w:val="0088534C"/>
    <w:rPr>
      <w:rFonts w:ascii="Times New Roman" w:eastAsia="Times New Roman" w:hAnsi="Times New Roman" w:cs="Times New Roman"/>
      <w:b/>
      <w:bCs/>
      <w:sz w:val="28"/>
      <w:szCs w:val="28"/>
      <w:lang w:eastAsia="ru-RU"/>
    </w:rPr>
  </w:style>
  <w:style w:type="paragraph" w:styleId="11">
    <w:name w:val="toc 1"/>
    <w:basedOn w:val="a"/>
    <w:next w:val="a"/>
    <w:autoRedefine/>
    <w:uiPriority w:val="39"/>
    <w:unhideWhenUsed/>
    <w:rsid w:val="00261A14"/>
    <w:pPr>
      <w:spacing w:after="100"/>
    </w:pPr>
  </w:style>
  <w:style w:type="paragraph" w:styleId="21">
    <w:name w:val="toc 2"/>
    <w:basedOn w:val="a"/>
    <w:next w:val="a"/>
    <w:autoRedefine/>
    <w:uiPriority w:val="39"/>
    <w:unhideWhenUsed/>
    <w:rsid w:val="00921B4B"/>
    <w:pPr>
      <w:tabs>
        <w:tab w:val="right" w:leader="dot" w:pos="9628"/>
      </w:tabs>
      <w:spacing w:after="100"/>
      <w:ind w:left="426" w:firstLine="0"/>
    </w:pPr>
  </w:style>
  <w:style w:type="character" w:styleId="ad">
    <w:name w:val="Hyperlink"/>
    <w:basedOn w:val="a2"/>
    <w:uiPriority w:val="99"/>
    <w:unhideWhenUsed/>
    <w:rsid w:val="00261A14"/>
    <w:rPr>
      <w:color w:val="0000FF" w:themeColor="hyperlink"/>
      <w:u w:val="single"/>
    </w:rPr>
  </w:style>
  <w:style w:type="paragraph" w:customStyle="1" w:styleId="paragraph">
    <w:name w:val="paragraph"/>
    <w:basedOn w:val="a"/>
    <w:rsid w:val="006809BB"/>
    <w:pPr>
      <w:spacing w:before="100" w:beforeAutospacing="1" w:after="100" w:afterAutospacing="1" w:line="240" w:lineRule="auto"/>
      <w:ind w:firstLine="0"/>
      <w:jc w:val="left"/>
    </w:pPr>
    <w:rPr>
      <w:rFonts w:eastAsia="Times New Roman" w:cs="Times New Roman"/>
      <w:sz w:val="24"/>
      <w:szCs w:val="24"/>
      <w:lang w:val="en-US"/>
    </w:rPr>
  </w:style>
  <w:style w:type="character" w:customStyle="1" w:styleId="normaltextrun">
    <w:name w:val="normaltextrun"/>
    <w:basedOn w:val="a2"/>
    <w:rsid w:val="006809BB"/>
  </w:style>
  <w:style w:type="character" w:customStyle="1" w:styleId="eop">
    <w:name w:val="eop"/>
    <w:basedOn w:val="a2"/>
    <w:rsid w:val="006809BB"/>
  </w:style>
  <w:style w:type="character" w:customStyle="1" w:styleId="ac">
    <w:name w:val="Абзац списка Знак"/>
    <w:aliases w:val="Нумерация_циферная Знак"/>
    <w:basedOn w:val="a2"/>
    <w:link w:val="ab"/>
    <w:uiPriority w:val="34"/>
    <w:rsid w:val="00072406"/>
    <w:rPr>
      <w:rFonts w:ascii="Times New Roman" w:hAnsi="Times New Roman"/>
      <w:sz w:val="28"/>
    </w:rPr>
  </w:style>
  <w:style w:type="character" w:customStyle="1" w:styleId="ae">
    <w:name w:val="Основной текст_"/>
    <w:basedOn w:val="a2"/>
    <w:link w:val="12"/>
    <w:locked/>
    <w:rsid w:val="00072406"/>
    <w:rPr>
      <w:rFonts w:ascii="Georgia" w:eastAsia="Georgia" w:hAnsi="Georgia" w:cs="Georgia"/>
      <w:sz w:val="30"/>
      <w:szCs w:val="30"/>
      <w:shd w:val="clear" w:color="auto" w:fill="FFFFFF"/>
    </w:rPr>
  </w:style>
  <w:style w:type="paragraph" w:customStyle="1" w:styleId="12">
    <w:name w:val="Основной текст1"/>
    <w:basedOn w:val="a"/>
    <w:link w:val="ae"/>
    <w:rsid w:val="00072406"/>
    <w:pPr>
      <w:widowControl w:val="0"/>
      <w:shd w:val="clear" w:color="auto" w:fill="FFFFFF"/>
      <w:spacing w:line="420" w:lineRule="exact"/>
    </w:pPr>
    <w:rPr>
      <w:rFonts w:ascii="Georgia" w:eastAsia="Georgia" w:hAnsi="Georgia" w:cs="Georgia"/>
      <w:sz w:val="30"/>
      <w:szCs w:val="30"/>
    </w:rPr>
  </w:style>
  <w:style w:type="table" w:styleId="af">
    <w:name w:val="Table Grid"/>
    <w:basedOn w:val="a3"/>
    <w:uiPriority w:val="39"/>
    <w:rsid w:val="00072406"/>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Strong"/>
    <w:basedOn w:val="a2"/>
    <w:uiPriority w:val="22"/>
    <w:qFormat/>
    <w:rsid w:val="008E2488"/>
    <w:rPr>
      <w:b/>
      <w:bCs/>
    </w:rPr>
  </w:style>
  <w:style w:type="character" w:customStyle="1" w:styleId="30">
    <w:name w:val="Заголовок 3 Знак"/>
    <w:basedOn w:val="a2"/>
    <w:link w:val="3"/>
    <w:rsid w:val="00B76E65"/>
    <w:rPr>
      <w:rFonts w:ascii="Times New Roman" w:eastAsiaTheme="majorEastAsia" w:hAnsi="Times New Roman" w:cstheme="majorBidi"/>
      <w:b/>
      <w:sz w:val="28"/>
      <w:szCs w:val="24"/>
    </w:rPr>
  </w:style>
  <w:style w:type="paragraph" w:styleId="af1">
    <w:name w:val="Body Text"/>
    <w:basedOn w:val="a"/>
    <w:link w:val="af2"/>
    <w:unhideWhenUsed/>
    <w:rsid w:val="00B76E65"/>
    <w:pPr>
      <w:spacing w:after="120"/>
    </w:pPr>
  </w:style>
  <w:style w:type="character" w:customStyle="1" w:styleId="af2">
    <w:name w:val="Основной текст Знак"/>
    <w:basedOn w:val="a2"/>
    <w:link w:val="af1"/>
    <w:rsid w:val="00B76E65"/>
    <w:rPr>
      <w:rFonts w:ascii="Times New Roman" w:hAnsi="Times New Roman"/>
      <w:sz w:val="28"/>
    </w:rPr>
  </w:style>
  <w:style w:type="paragraph" w:styleId="af3">
    <w:name w:val="Balloon Text"/>
    <w:basedOn w:val="a"/>
    <w:link w:val="af4"/>
    <w:uiPriority w:val="99"/>
    <w:semiHidden/>
    <w:unhideWhenUsed/>
    <w:rsid w:val="00B76E65"/>
    <w:pPr>
      <w:spacing w:line="240" w:lineRule="auto"/>
    </w:pPr>
    <w:rPr>
      <w:rFonts w:ascii="Tahoma" w:hAnsi="Tahoma" w:cs="Tahoma"/>
      <w:sz w:val="16"/>
      <w:szCs w:val="16"/>
    </w:rPr>
  </w:style>
  <w:style w:type="character" w:customStyle="1" w:styleId="af4">
    <w:name w:val="Текст выноски Знак"/>
    <w:basedOn w:val="a2"/>
    <w:link w:val="af3"/>
    <w:uiPriority w:val="99"/>
    <w:semiHidden/>
    <w:rsid w:val="00B76E65"/>
    <w:rPr>
      <w:rFonts w:ascii="Tahoma" w:hAnsi="Tahoma" w:cs="Tahoma"/>
      <w:sz w:val="16"/>
      <w:szCs w:val="16"/>
    </w:rPr>
  </w:style>
  <w:style w:type="paragraph" w:styleId="af5">
    <w:name w:val="Normal (Web)"/>
    <w:basedOn w:val="a"/>
    <w:link w:val="af6"/>
    <w:uiPriority w:val="99"/>
    <w:unhideWhenUsed/>
    <w:rsid w:val="00B76E65"/>
    <w:pPr>
      <w:spacing w:before="100" w:beforeAutospacing="1" w:after="100" w:afterAutospacing="1" w:line="240" w:lineRule="auto"/>
    </w:pPr>
    <w:rPr>
      <w:rFonts w:eastAsia="Times New Roman" w:cs="Times New Roman"/>
      <w:sz w:val="24"/>
      <w:szCs w:val="24"/>
      <w:lang w:eastAsia="ru-RU"/>
    </w:rPr>
  </w:style>
  <w:style w:type="character" w:customStyle="1" w:styleId="FontStyle18">
    <w:name w:val="Font Style18"/>
    <w:rsid w:val="00B76E65"/>
    <w:rPr>
      <w:rFonts w:ascii="Times New Roman" w:hAnsi="Times New Roman" w:cs="Times New Roman" w:hint="default"/>
      <w:sz w:val="18"/>
      <w:szCs w:val="18"/>
    </w:rPr>
  </w:style>
  <w:style w:type="character" w:styleId="HTML">
    <w:name w:val="HTML Code"/>
    <w:basedOn w:val="a2"/>
    <w:uiPriority w:val="99"/>
    <w:semiHidden/>
    <w:unhideWhenUsed/>
    <w:rsid w:val="00B76E65"/>
    <w:rPr>
      <w:rFonts w:ascii="Courier New" w:eastAsia="Times New Roman" w:hAnsi="Courier New" w:cs="Courier New"/>
      <w:sz w:val="20"/>
      <w:szCs w:val="20"/>
    </w:rPr>
  </w:style>
  <w:style w:type="character" w:styleId="af7">
    <w:name w:val="Emphasis"/>
    <w:basedOn w:val="a2"/>
    <w:uiPriority w:val="20"/>
    <w:qFormat/>
    <w:rsid w:val="00B76E65"/>
    <w:rPr>
      <w:i/>
      <w:iCs/>
    </w:rPr>
  </w:style>
  <w:style w:type="character" w:customStyle="1" w:styleId="w">
    <w:name w:val="w"/>
    <w:basedOn w:val="a2"/>
    <w:rsid w:val="00B76E65"/>
  </w:style>
  <w:style w:type="character" w:customStyle="1" w:styleId="af6">
    <w:name w:val="Обычный (веб) Знак"/>
    <w:link w:val="af5"/>
    <w:uiPriority w:val="99"/>
    <w:rsid w:val="00B76E65"/>
    <w:rPr>
      <w:rFonts w:ascii="Times New Roman" w:eastAsia="Times New Roman" w:hAnsi="Times New Roman" w:cs="Times New Roman"/>
      <w:sz w:val="24"/>
      <w:szCs w:val="24"/>
      <w:lang w:eastAsia="ru-RU"/>
    </w:rPr>
  </w:style>
  <w:style w:type="paragraph" w:customStyle="1" w:styleId="13">
    <w:name w:val="Без интервала1"/>
    <w:rsid w:val="00B76E65"/>
    <w:pPr>
      <w:spacing w:after="0" w:line="360" w:lineRule="auto"/>
      <w:ind w:firstLine="709"/>
    </w:pPr>
    <w:rPr>
      <w:rFonts w:ascii="Calibri" w:eastAsia="Calibri" w:hAnsi="Calibri" w:cs="Times New Roman"/>
      <w:lang w:eastAsia="ru-RU"/>
    </w:rPr>
  </w:style>
  <w:style w:type="character" w:customStyle="1" w:styleId="apple-converted-space">
    <w:name w:val="apple-converted-space"/>
    <w:rsid w:val="00B76E65"/>
  </w:style>
  <w:style w:type="character" w:styleId="af8">
    <w:name w:val="Placeholder Text"/>
    <w:basedOn w:val="a2"/>
    <w:uiPriority w:val="99"/>
    <w:semiHidden/>
    <w:rsid w:val="00B76E65"/>
    <w:rPr>
      <w:color w:val="808080"/>
    </w:rPr>
  </w:style>
  <w:style w:type="paragraph" w:customStyle="1" w:styleId="4">
    <w:name w:val="Основной текст4"/>
    <w:basedOn w:val="a"/>
    <w:rsid w:val="003D3158"/>
    <w:pPr>
      <w:widowControl w:val="0"/>
      <w:shd w:val="clear" w:color="auto" w:fill="FFFFFF"/>
      <w:spacing w:line="322" w:lineRule="exact"/>
      <w:ind w:hanging="3020"/>
    </w:pPr>
    <w:rPr>
      <w:rFonts w:eastAsia="Times New Roman" w:cs="Times New Roman"/>
      <w:sz w:val="26"/>
      <w:szCs w:val="26"/>
    </w:rPr>
  </w:style>
  <w:style w:type="table" w:customStyle="1" w:styleId="31">
    <w:name w:val="Сетка таблицы3"/>
    <w:basedOn w:val="a3"/>
    <w:next w:val="af"/>
    <w:uiPriority w:val="59"/>
    <w:rsid w:val="00672CF3"/>
    <w:pPr>
      <w:spacing w:after="0" w:line="240" w:lineRule="auto"/>
    </w:pPr>
    <w:rPr>
      <w:rFonts w:ascii="Times New Roman" w:eastAsiaTheme="minorEastAsia" w:hAnsi="Times New Roman" w:cs="Times New Roman"/>
      <w:sz w:val="28"/>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
    <w:name w:val="Сетка таблицы1"/>
    <w:basedOn w:val="a3"/>
    <w:next w:val="af"/>
    <w:uiPriority w:val="59"/>
    <w:rsid w:val="00672CF3"/>
    <w:pPr>
      <w:spacing w:after="0" w:line="240" w:lineRule="auto"/>
    </w:pPr>
    <w:rPr>
      <w:rFonts w:ascii="Times New Roman" w:eastAsia="Times New Roman" w:hAnsi="Times New Roman" w:cs="Times New Roman"/>
      <w:sz w:val="20"/>
      <w:szCs w:val="20"/>
      <w:lang w:eastAsia="ru-RU"/>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32">
    <w:name w:val="toc 3"/>
    <w:basedOn w:val="a"/>
    <w:next w:val="a"/>
    <w:autoRedefine/>
    <w:uiPriority w:val="39"/>
    <w:unhideWhenUsed/>
    <w:rsid w:val="00C7643F"/>
    <w:pPr>
      <w:tabs>
        <w:tab w:val="right" w:leader="dot" w:pos="9628"/>
      </w:tabs>
      <w:spacing w:after="100"/>
      <w:ind w:left="426" w:firstLine="0"/>
    </w:pPr>
  </w:style>
  <w:style w:type="paragraph" w:styleId="HTML0">
    <w:name w:val="HTML Preformatted"/>
    <w:basedOn w:val="a"/>
    <w:link w:val="HTML1"/>
    <w:uiPriority w:val="99"/>
    <w:semiHidden/>
    <w:unhideWhenUsed/>
    <w:rsid w:val="004736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en-US"/>
    </w:rPr>
  </w:style>
  <w:style w:type="character" w:customStyle="1" w:styleId="HTML1">
    <w:name w:val="Стандартный HTML Знак"/>
    <w:basedOn w:val="a2"/>
    <w:link w:val="HTML0"/>
    <w:uiPriority w:val="99"/>
    <w:semiHidden/>
    <w:rsid w:val="0047360C"/>
    <w:rPr>
      <w:rFonts w:ascii="Courier New" w:eastAsia="Times New Roman" w:hAnsi="Courier New" w:cs="Courier New"/>
      <w:sz w:val="20"/>
      <w:szCs w:val="20"/>
      <w:lang w:val="en-US"/>
    </w:rPr>
  </w:style>
  <w:style w:type="character" w:customStyle="1" w:styleId="spellingerror">
    <w:name w:val="spellingerror"/>
    <w:basedOn w:val="a2"/>
    <w:rsid w:val="003C30FD"/>
  </w:style>
  <w:style w:type="character" w:customStyle="1" w:styleId="contextualspellingandgrammarerror">
    <w:name w:val="contextualspellingandgrammarerror"/>
    <w:basedOn w:val="a2"/>
    <w:rsid w:val="003C30FD"/>
  </w:style>
  <w:style w:type="character" w:styleId="af9">
    <w:name w:val="FollowedHyperlink"/>
    <w:basedOn w:val="a2"/>
    <w:uiPriority w:val="99"/>
    <w:semiHidden/>
    <w:unhideWhenUsed/>
    <w:rsid w:val="00D204D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016995">
      <w:bodyDiv w:val="1"/>
      <w:marLeft w:val="0"/>
      <w:marRight w:val="0"/>
      <w:marTop w:val="0"/>
      <w:marBottom w:val="0"/>
      <w:divBdr>
        <w:top w:val="none" w:sz="0" w:space="0" w:color="auto"/>
        <w:left w:val="none" w:sz="0" w:space="0" w:color="auto"/>
        <w:bottom w:val="none" w:sz="0" w:space="0" w:color="auto"/>
        <w:right w:val="none" w:sz="0" w:space="0" w:color="auto"/>
      </w:divBdr>
    </w:div>
    <w:div w:id="228731966">
      <w:bodyDiv w:val="1"/>
      <w:marLeft w:val="0"/>
      <w:marRight w:val="0"/>
      <w:marTop w:val="0"/>
      <w:marBottom w:val="0"/>
      <w:divBdr>
        <w:top w:val="none" w:sz="0" w:space="0" w:color="auto"/>
        <w:left w:val="none" w:sz="0" w:space="0" w:color="auto"/>
        <w:bottom w:val="none" w:sz="0" w:space="0" w:color="auto"/>
        <w:right w:val="none" w:sz="0" w:space="0" w:color="auto"/>
      </w:divBdr>
    </w:div>
    <w:div w:id="317733726">
      <w:bodyDiv w:val="1"/>
      <w:marLeft w:val="0"/>
      <w:marRight w:val="0"/>
      <w:marTop w:val="0"/>
      <w:marBottom w:val="0"/>
      <w:divBdr>
        <w:top w:val="none" w:sz="0" w:space="0" w:color="auto"/>
        <w:left w:val="none" w:sz="0" w:space="0" w:color="auto"/>
        <w:bottom w:val="none" w:sz="0" w:space="0" w:color="auto"/>
        <w:right w:val="none" w:sz="0" w:space="0" w:color="auto"/>
      </w:divBdr>
    </w:div>
    <w:div w:id="322468804">
      <w:bodyDiv w:val="1"/>
      <w:marLeft w:val="0"/>
      <w:marRight w:val="0"/>
      <w:marTop w:val="0"/>
      <w:marBottom w:val="0"/>
      <w:divBdr>
        <w:top w:val="none" w:sz="0" w:space="0" w:color="auto"/>
        <w:left w:val="none" w:sz="0" w:space="0" w:color="auto"/>
        <w:bottom w:val="none" w:sz="0" w:space="0" w:color="auto"/>
        <w:right w:val="none" w:sz="0" w:space="0" w:color="auto"/>
      </w:divBdr>
    </w:div>
    <w:div w:id="375088307">
      <w:bodyDiv w:val="1"/>
      <w:marLeft w:val="0"/>
      <w:marRight w:val="0"/>
      <w:marTop w:val="0"/>
      <w:marBottom w:val="0"/>
      <w:divBdr>
        <w:top w:val="none" w:sz="0" w:space="0" w:color="auto"/>
        <w:left w:val="none" w:sz="0" w:space="0" w:color="auto"/>
        <w:bottom w:val="none" w:sz="0" w:space="0" w:color="auto"/>
        <w:right w:val="none" w:sz="0" w:space="0" w:color="auto"/>
      </w:divBdr>
    </w:div>
    <w:div w:id="549456620">
      <w:bodyDiv w:val="1"/>
      <w:marLeft w:val="0"/>
      <w:marRight w:val="0"/>
      <w:marTop w:val="0"/>
      <w:marBottom w:val="0"/>
      <w:divBdr>
        <w:top w:val="none" w:sz="0" w:space="0" w:color="auto"/>
        <w:left w:val="none" w:sz="0" w:space="0" w:color="auto"/>
        <w:bottom w:val="none" w:sz="0" w:space="0" w:color="auto"/>
        <w:right w:val="none" w:sz="0" w:space="0" w:color="auto"/>
      </w:divBdr>
    </w:div>
    <w:div w:id="576481379">
      <w:bodyDiv w:val="1"/>
      <w:marLeft w:val="0"/>
      <w:marRight w:val="0"/>
      <w:marTop w:val="0"/>
      <w:marBottom w:val="0"/>
      <w:divBdr>
        <w:top w:val="none" w:sz="0" w:space="0" w:color="auto"/>
        <w:left w:val="none" w:sz="0" w:space="0" w:color="auto"/>
        <w:bottom w:val="none" w:sz="0" w:space="0" w:color="auto"/>
        <w:right w:val="none" w:sz="0" w:space="0" w:color="auto"/>
      </w:divBdr>
    </w:div>
    <w:div w:id="591859007">
      <w:bodyDiv w:val="1"/>
      <w:marLeft w:val="0"/>
      <w:marRight w:val="0"/>
      <w:marTop w:val="0"/>
      <w:marBottom w:val="0"/>
      <w:divBdr>
        <w:top w:val="none" w:sz="0" w:space="0" w:color="auto"/>
        <w:left w:val="none" w:sz="0" w:space="0" w:color="auto"/>
        <w:bottom w:val="none" w:sz="0" w:space="0" w:color="auto"/>
        <w:right w:val="none" w:sz="0" w:space="0" w:color="auto"/>
      </w:divBdr>
      <w:divsChild>
        <w:div w:id="1447695588">
          <w:marLeft w:val="0"/>
          <w:marRight w:val="0"/>
          <w:marTop w:val="0"/>
          <w:marBottom w:val="0"/>
          <w:divBdr>
            <w:top w:val="none" w:sz="0" w:space="0" w:color="auto"/>
            <w:left w:val="none" w:sz="0" w:space="0" w:color="auto"/>
            <w:bottom w:val="none" w:sz="0" w:space="0" w:color="auto"/>
            <w:right w:val="none" w:sz="0" w:space="0" w:color="auto"/>
          </w:divBdr>
        </w:div>
        <w:div w:id="191848177">
          <w:marLeft w:val="0"/>
          <w:marRight w:val="0"/>
          <w:marTop w:val="0"/>
          <w:marBottom w:val="0"/>
          <w:divBdr>
            <w:top w:val="none" w:sz="0" w:space="0" w:color="auto"/>
            <w:left w:val="none" w:sz="0" w:space="0" w:color="auto"/>
            <w:bottom w:val="none" w:sz="0" w:space="0" w:color="auto"/>
            <w:right w:val="none" w:sz="0" w:space="0" w:color="auto"/>
          </w:divBdr>
        </w:div>
        <w:div w:id="2061055327">
          <w:marLeft w:val="0"/>
          <w:marRight w:val="0"/>
          <w:marTop w:val="0"/>
          <w:marBottom w:val="0"/>
          <w:divBdr>
            <w:top w:val="none" w:sz="0" w:space="0" w:color="auto"/>
            <w:left w:val="none" w:sz="0" w:space="0" w:color="auto"/>
            <w:bottom w:val="none" w:sz="0" w:space="0" w:color="auto"/>
            <w:right w:val="none" w:sz="0" w:space="0" w:color="auto"/>
          </w:divBdr>
        </w:div>
      </w:divsChild>
    </w:div>
    <w:div w:id="639461213">
      <w:bodyDiv w:val="1"/>
      <w:marLeft w:val="0"/>
      <w:marRight w:val="0"/>
      <w:marTop w:val="0"/>
      <w:marBottom w:val="0"/>
      <w:divBdr>
        <w:top w:val="none" w:sz="0" w:space="0" w:color="auto"/>
        <w:left w:val="none" w:sz="0" w:space="0" w:color="auto"/>
        <w:bottom w:val="none" w:sz="0" w:space="0" w:color="auto"/>
        <w:right w:val="none" w:sz="0" w:space="0" w:color="auto"/>
      </w:divBdr>
    </w:div>
    <w:div w:id="640426398">
      <w:bodyDiv w:val="1"/>
      <w:marLeft w:val="0"/>
      <w:marRight w:val="0"/>
      <w:marTop w:val="0"/>
      <w:marBottom w:val="0"/>
      <w:divBdr>
        <w:top w:val="none" w:sz="0" w:space="0" w:color="auto"/>
        <w:left w:val="none" w:sz="0" w:space="0" w:color="auto"/>
        <w:bottom w:val="none" w:sz="0" w:space="0" w:color="auto"/>
        <w:right w:val="none" w:sz="0" w:space="0" w:color="auto"/>
      </w:divBdr>
    </w:div>
    <w:div w:id="687802183">
      <w:bodyDiv w:val="1"/>
      <w:marLeft w:val="0"/>
      <w:marRight w:val="0"/>
      <w:marTop w:val="0"/>
      <w:marBottom w:val="0"/>
      <w:divBdr>
        <w:top w:val="none" w:sz="0" w:space="0" w:color="auto"/>
        <w:left w:val="none" w:sz="0" w:space="0" w:color="auto"/>
        <w:bottom w:val="none" w:sz="0" w:space="0" w:color="auto"/>
        <w:right w:val="none" w:sz="0" w:space="0" w:color="auto"/>
      </w:divBdr>
    </w:div>
    <w:div w:id="719208232">
      <w:bodyDiv w:val="1"/>
      <w:marLeft w:val="0"/>
      <w:marRight w:val="0"/>
      <w:marTop w:val="0"/>
      <w:marBottom w:val="0"/>
      <w:divBdr>
        <w:top w:val="none" w:sz="0" w:space="0" w:color="auto"/>
        <w:left w:val="none" w:sz="0" w:space="0" w:color="auto"/>
        <w:bottom w:val="none" w:sz="0" w:space="0" w:color="auto"/>
        <w:right w:val="none" w:sz="0" w:space="0" w:color="auto"/>
      </w:divBdr>
    </w:div>
    <w:div w:id="805510146">
      <w:bodyDiv w:val="1"/>
      <w:marLeft w:val="0"/>
      <w:marRight w:val="0"/>
      <w:marTop w:val="0"/>
      <w:marBottom w:val="0"/>
      <w:divBdr>
        <w:top w:val="none" w:sz="0" w:space="0" w:color="auto"/>
        <w:left w:val="none" w:sz="0" w:space="0" w:color="auto"/>
        <w:bottom w:val="none" w:sz="0" w:space="0" w:color="auto"/>
        <w:right w:val="none" w:sz="0" w:space="0" w:color="auto"/>
      </w:divBdr>
    </w:div>
    <w:div w:id="899707624">
      <w:bodyDiv w:val="1"/>
      <w:marLeft w:val="0"/>
      <w:marRight w:val="0"/>
      <w:marTop w:val="0"/>
      <w:marBottom w:val="0"/>
      <w:divBdr>
        <w:top w:val="none" w:sz="0" w:space="0" w:color="auto"/>
        <w:left w:val="none" w:sz="0" w:space="0" w:color="auto"/>
        <w:bottom w:val="none" w:sz="0" w:space="0" w:color="auto"/>
        <w:right w:val="none" w:sz="0" w:space="0" w:color="auto"/>
      </w:divBdr>
    </w:div>
    <w:div w:id="1126583417">
      <w:bodyDiv w:val="1"/>
      <w:marLeft w:val="0"/>
      <w:marRight w:val="0"/>
      <w:marTop w:val="0"/>
      <w:marBottom w:val="0"/>
      <w:divBdr>
        <w:top w:val="none" w:sz="0" w:space="0" w:color="auto"/>
        <w:left w:val="none" w:sz="0" w:space="0" w:color="auto"/>
        <w:bottom w:val="none" w:sz="0" w:space="0" w:color="auto"/>
        <w:right w:val="none" w:sz="0" w:space="0" w:color="auto"/>
      </w:divBdr>
    </w:div>
    <w:div w:id="1130443897">
      <w:bodyDiv w:val="1"/>
      <w:marLeft w:val="0"/>
      <w:marRight w:val="0"/>
      <w:marTop w:val="0"/>
      <w:marBottom w:val="0"/>
      <w:divBdr>
        <w:top w:val="none" w:sz="0" w:space="0" w:color="auto"/>
        <w:left w:val="none" w:sz="0" w:space="0" w:color="auto"/>
        <w:bottom w:val="none" w:sz="0" w:space="0" w:color="auto"/>
        <w:right w:val="none" w:sz="0" w:space="0" w:color="auto"/>
      </w:divBdr>
    </w:div>
    <w:div w:id="1173691335">
      <w:bodyDiv w:val="1"/>
      <w:marLeft w:val="0"/>
      <w:marRight w:val="0"/>
      <w:marTop w:val="0"/>
      <w:marBottom w:val="0"/>
      <w:divBdr>
        <w:top w:val="none" w:sz="0" w:space="0" w:color="auto"/>
        <w:left w:val="none" w:sz="0" w:space="0" w:color="auto"/>
        <w:bottom w:val="none" w:sz="0" w:space="0" w:color="auto"/>
        <w:right w:val="none" w:sz="0" w:space="0" w:color="auto"/>
      </w:divBdr>
    </w:div>
    <w:div w:id="1179079227">
      <w:bodyDiv w:val="1"/>
      <w:marLeft w:val="0"/>
      <w:marRight w:val="0"/>
      <w:marTop w:val="0"/>
      <w:marBottom w:val="0"/>
      <w:divBdr>
        <w:top w:val="none" w:sz="0" w:space="0" w:color="auto"/>
        <w:left w:val="none" w:sz="0" w:space="0" w:color="auto"/>
        <w:bottom w:val="none" w:sz="0" w:space="0" w:color="auto"/>
        <w:right w:val="none" w:sz="0" w:space="0" w:color="auto"/>
      </w:divBdr>
    </w:div>
    <w:div w:id="1268201444">
      <w:bodyDiv w:val="1"/>
      <w:marLeft w:val="0"/>
      <w:marRight w:val="0"/>
      <w:marTop w:val="0"/>
      <w:marBottom w:val="0"/>
      <w:divBdr>
        <w:top w:val="none" w:sz="0" w:space="0" w:color="auto"/>
        <w:left w:val="none" w:sz="0" w:space="0" w:color="auto"/>
        <w:bottom w:val="none" w:sz="0" w:space="0" w:color="auto"/>
        <w:right w:val="none" w:sz="0" w:space="0" w:color="auto"/>
      </w:divBdr>
    </w:div>
    <w:div w:id="1525513379">
      <w:bodyDiv w:val="1"/>
      <w:marLeft w:val="0"/>
      <w:marRight w:val="0"/>
      <w:marTop w:val="0"/>
      <w:marBottom w:val="0"/>
      <w:divBdr>
        <w:top w:val="none" w:sz="0" w:space="0" w:color="auto"/>
        <w:left w:val="none" w:sz="0" w:space="0" w:color="auto"/>
        <w:bottom w:val="none" w:sz="0" w:space="0" w:color="auto"/>
        <w:right w:val="none" w:sz="0" w:space="0" w:color="auto"/>
      </w:divBdr>
    </w:div>
    <w:div w:id="1582057339">
      <w:bodyDiv w:val="1"/>
      <w:marLeft w:val="0"/>
      <w:marRight w:val="0"/>
      <w:marTop w:val="0"/>
      <w:marBottom w:val="0"/>
      <w:divBdr>
        <w:top w:val="none" w:sz="0" w:space="0" w:color="auto"/>
        <w:left w:val="none" w:sz="0" w:space="0" w:color="auto"/>
        <w:bottom w:val="none" w:sz="0" w:space="0" w:color="auto"/>
        <w:right w:val="none" w:sz="0" w:space="0" w:color="auto"/>
      </w:divBdr>
    </w:div>
    <w:div w:id="1750417783">
      <w:bodyDiv w:val="1"/>
      <w:marLeft w:val="0"/>
      <w:marRight w:val="0"/>
      <w:marTop w:val="0"/>
      <w:marBottom w:val="0"/>
      <w:divBdr>
        <w:top w:val="none" w:sz="0" w:space="0" w:color="auto"/>
        <w:left w:val="none" w:sz="0" w:space="0" w:color="auto"/>
        <w:bottom w:val="none" w:sz="0" w:space="0" w:color="auto"/>
        <w:right w:val="none" w:sz="0" w:space="0" w:color="auto"/>
      </w:divBdr>
    </w:div>
    <w:div w:id="1868906962">
      <w:bodyDiv w:val="1"/>
      <w:marLeft w:val="0"/>
      <w:marRight w:val="0"/>
      <w:marTop w:val="0"/>
      <w:marBottom w:val="0"/>
      <w:divBdr>
        <w:top w:val="none" w:sz="0" w:space="0" w:color="auto"/>
        <w:left w:val="none" w:sz="0" w:space="0" w:color="auto"/>
        <w:bottom w:val="none" w:sz="0" w:space="0" w:color="auto"/>
        <w:right w:val="none" w:sz="0" w:space="0" w:color="auto"/>
      </w:divBdr>
    </w:div>
    <w:div w:id="1878076880">
      <w:bodyDiv w:val="1"/>
      <w:marLeft w:val="0"/>
      <w:marRight w:val="0"/>
      <w:marTop w:val="0"/>
      <w:marBottom w:val="0"/>
      <w:divBdr>
        <w:top w:val="none" w:sz="0" w:space="0" w:color="auto"/>
        <w:left w:val="none" w:sz="0" w:space="0" w:color="auto"/>
        <w:bottom w:val="none" w:sz="0" w:space="0" w:color="auto"/>
        <w:right w:val="none" w:sz="0" w:space="0" w:color="auto"/>
      </w:divBdr>
    </w:div>
    <w:div w:id="1886940593">
      <w:bodyDiv w:val="1"/>
      <w:marLeft w:val="0"/>
      <w:marRight w:val="0"/>
      <w:marTop w:val="0"/>
      <w:marBottom w:val="0"/>
      <w:divBdr>
        <w:top w:val="none" w:sz="0" w:space="0" w:color="auto"/>
        <w:left w:val="none" w:sz="0" w:space="0" w:color="auto"/>
        <w:bottom w:val="none" w:sz="0" w:space="0" w:color="auto"/>
        <w:right w:val="none" w:sz="0" w:space="0" w:color="auto"/>
      </w:divBdr>
    </w:div>
    <w:div w:id="1921601424">
      <w:bodyDiv w:val="1"/>
      <w:marLeft w:val="0"/>
      <w:marRight w:val="0"/>
      <w:marTop w:val="0"/>
      <w:marBottom w:val="0"/>
      <w:divBdr>
        <w:top w:val="none" w:sz="0" w:space="0" w:color="auto"/>
        <w:left w:val="none" w:sz="0" w:space="0" w:color="auto"/>
        <w:bottom w:val="none" w:sz="0" w:space="0" w:color="auto"/>
        <w:right w:val="none" w:sz="0" w:space="0" w:color="auto"/>
      </w:divBdr>
    </w:div>
    <w:div w:id="1947692797">
      <w:bodyDiv w:val="1"/>
      <w:marLeft w:val="0"/>
      <w:marRight w:val="0"/>
      <w:marTop w:val="0"/>
      <w:marBottom w:val="0"/>
      <w:divBdr>
        <w:top w:val="none" w:sz="0" w:space="0" w:color="auto"/>
        <w:left w:val="none" w:sz="0" w:space="0" w:color="auto"/>
        <w:bottom w:val="none" w:sz="0" w:space="0" w:color="auto"/>
        <w:right w:val="none" w:sz="0" w:space="0" w:color="auto"/>
      </w:divBdr>
    </w:div>
    <w:div w:id="2101412121">
      <w:bodyDiv w:val="1"/>
      <w:marLeft w:val="0"/>
      <w:marRight w:val="0"/>
      <w:marTop w:val="0"/>
      <w:marBottom w:val="0"/>
      <w:divBdr>
        <w:top w:val="none" w:sz="0" w:space="0" w:color="auto"/>
        <w:left w:val="none" w:sz="0" w:space="0" w:color="auto"/>
        <w:bottom w:val="none" w:sz="0" w:space="0" w:color="auto"/>
        <w:right w:val="none" w:sz="0" w:space="0" w:color="auto"/>
      </w:divBdr>
    </w:div>
    <w:div w:id="2134400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48.wmf"/><Relationship Id="rId68"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wmf"/><Relationship Id="rId58" Type="http://schemas.openxmlformats.org/officeDocument/2006/relationships/oleObject" Target="embeddings/oleObject3.bin"/><Relationship Id="rId66" Type="http://schemas.openxmlformats.org/officeDocument/2006/relationships/oleObject" Target="embeddings/oleObject7.bin"/><Relationship Id="rId5" Type="http://schemas.openxmlformats.org/officeDocument/2006/relationships/webSettings" Target="webSettings.xml"/><Relationship Id="rId61" Type="http://schemas.openxmlformats.org/officeDocument/2006/relationships/image" Target="media/image47.wmf"/><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oleObject" Target="embeddings/oleObject2.bin"/><Relationship Id="rId64" Type="http://schemas.openxmlformats.org/officeDocument/2006/relationships/oleObject" Target="embeddings/oleObject6.bin"/><Relationship Id="rId69" Type="http://schemas.openxmlformats.org/officeDocument/2006/relationships/fontTable" Target="fontTable.xml"/><Relationship Id="rId8" Type="http://schemas.openxmlformats.org/officeDocument/2006/relationships/hyperlink" Target="https://trello.com/" TargetMode="Externa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6.wmf"/><Relationship Id="rId67" Type="http://schemas.openxmlformats.org/officeDocument/2006/relationships/image" Target="media/image50.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oleObject" Target="embeddings/oleObject1.bin"/><Relationship Id="rId62" Type="http://schemas.openxmlformats.org/officeDocument/2006/relationships/oleObject" Target="embeddings/oleObject5.bin"/><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5.wmf"/><Relationship Id="rId10" Type="http://schemas.openxmlformats.org/officeDocument/2006/relationships/hyperlink" Target="https://clickup.com/"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oleObject" Target="embeddings/oleObject4.bin"/><Relationship Id="rId65" Type="http://schemas.openxmlformats.org/officeDocument/2006/relationships/image" Target="media/image49.wmf"/><Relationship Id="rId4" Type="http://schemas.openxmlformats.org/officeDocument/2006/relationships/settings" Target="settings.xml"/><Relationship Id="rId9" Type="http://schemas.openxmlformats.org/officeDocument/2006/relationships/hyperlink" Target="https://asana.com/"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4.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F37A9E-C96B-4FB9-ABD2-D436C36057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261</TotalTime>
  <Pages>114</Pages>
  <Words>18988</Words>
  <Characters>108236</Characters>
  <Application>Microsoft Office Word</Application>
  <DocSecurity>0</DocSecurity>
  <Lines>901</Lines>
  <Paragraphs>253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126971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PS</dc:creator>
  <cp:keywords/>
  <dc:description/>
  <cp:lastModifiedBy>Administrator</cp:lastModifiedBy>
  <cp:revision>18</cp:revision>
  <cp:lastPrinted>2021-05-15T08:34:00Z</cp:lastPrinted>
  <dcterms:created xsi:type="dcterms:W3CDTF">2022-04-20T19:19:00Z</dcterms:created>
  <dcterms:modified xsi:type="dcterms:W3CDTF">2023-04-01T18:48:00Z</dcterms:modified>
</cp:coreProperties>
</file>