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Кемеровская область</w:t>
      </w:r>
    </w:p>
    <w:p>
      <w:pPr>
        <w:pStyle w:val="style0"/>
      </w:pPr>
      <w:r>
        <w:rPr/>
        <w:t>Общество и происшествия</w:t>
      </w:r>
    </w:p>
    <w:p>
      <w:pPr>
        <w:pStyle w:val="style0"/>
      </w:pPr>
      <w:r>
        <w:rPr/>
        <w:t>Лента</w:t>
      </w:r>
    </w:p>
    <w:p>
      <w:pPr>
        <w:pStyle w:val="style0"/>
      </w:pPr>
      <w:r>
        <w:rPr/>
        <w:t>Тема дня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</w:rPr>
        <w:t>Сотрудники угрозыска за деньги предлагали решить вопрос о сохранении свободы женщине, хранившей наркотики</w:t>
      </w:r>
    </w:p>
    <w:p>
      <w:pPr>
        <w:pStyle w:val="style0"/>
      </w:pPr>
      <w:hyperlink r:id="rId2">
        <w:r>
          <w:rPr>
            <w:i/>
            <w:iCs/>
            <w:rStyle w:val="style17"/>
          </w:rPr>
          <w:t>http://newsvo.ru/img/news/b1294399150.gif</w:t>
        </w:r>
      </w:hyperlink>
    </w:p>
    <w:p>
      <w:pPr>
        <w:pStyle w:val="style0"/>
      </w:pPr>
      <w:bookmarkStart w:id="0" w:name="_GoBack"/>
      <w:bookmarkStart w:id="1" w:name="_GoBack"/>
      <w:bookmarkEnd w:id="1"/>
      <w:r>
        <w:rPr>
          <w:i/>
          <w:iCs/>
        </w:rPr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Дело о покушении на мошенничество кемеровских оперативников передано в суд</w:t>
      </w:r>
    </w:p>
    <w:p>
      <w:pPr>
        <w:pStyle w:val="style0"/>
      </w:pPr>
      <w:r>
        <w:rPr/>
      </w:r>
    </w:p>
    <w:p>
      <w:pPr>
        <w:pStyle w:val="style0"/>
      </w:pPr>
      <w:r>
        <w:rPr/>
        <w:t>В Кировский районный суд города Кемерово направлено уголовное дело в отношении двух оперуполномоченных уголовного розыска, которые обвиняются в покушении на мошенничество. Как сообщили «ФедералПресс» в пресс-службе прокуратуры Кемеровской области, оперативники предлагали за 150 тысяч рублей помочь подследственной, проходящей по уголовному делу о незаконном хранении наркотиков.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«Органами следствия установлено, что в январе 2011 года сотрудники органов внутренних дел предлагали за 150 тысяч рублей помочь женщине, у которой были изъяты наркотики, – сообщили в пресс-службе. – Подследственной сказали, что за деньги они смогут решить вопрос о мере пресечения, обещая, что ее не арестуют». </w:t>
      </w:r>
    </w:p>
    <w:p>
      <w:pPr>
        <w:pStyle w:val="style0"/>
      </w:pPr>
      <w:r>
        <w:rPr/>
      </w:r>
    </w:p>
    <w:p>
      <w:pPr>
        <w:pStyle w:val="style0"/>
      </w:pPr>
      <w:r>
        <w:rPr/>
        <w:t>Как добавили в пресс-службе, после того как часть денег была передана, оперативников задержали в Кировском районе Кемерово.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</w:rPr>
        <w:t>Марина Фомичева</w:t>
      </w:r>
    </w:p>
    <w:p>
      <w:pPr>
        <w:pStyle w:val="style0"/>
      </w:pPr>
      <w:r>
        <w:rPr/>
      </w:r>
    </w:p>
    <w:p>
      <w:pPr>
        <w:pStyle w:val="style0"/>
      </w:pPr>
      <w:r>
        <w:rPr/>
        <w:t>Кемеровская область</w:t>
      </w:r>
    </w:p>
    <w:p>
      <w:pPr>
        <w:pStyle w:val="style0"/>
      </w:pPr>
      <w:r>
        <w:rPr/>
        <w:t>Кировский районный суд</w:t>
      </w:r>
    </w:p>
    <w:p>
      <w:pPr>
        <w:pStyle w:val="style0"/>
      </w:pPr>
      <w:r>
        <w:rPr/>
        <w:t>оперуполномоченный</w:t>
      </w:r>
    </w:p>
    <w:p>
      <w:pPr>
        <w:pStyle w:val="style0"/>
      </w:pPr>
      <w:r>
        <w:rPr/>
        <w:t>уголовный розыск</w:t>
      </w:r>
    </w:p>
    <w:p>
      <w:pPr>
        <w:pStyle w:val="style0"/>
      </w:pPr>
      <w:r>
        <w:rPr/>
        <w:t>наркотики</w:t>
      </w:r>
    </w:p>
    <w:p>
      <w:pPr>
        <w:pStyle w:val="style0"/>
      </w:pPr>
      <w:r>
        <w:rPr/>
        <w:t>мера пресечения</w:t>
      </w:r>
    </w:p>
    <w:sectPr>
      <w:formProt w:val="off"/>
      <w:pgSz w:h="16838" w:w="11906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horndale AMT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FZSongTi" w:hAnsi="Calibri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Интернет-ссылка"/>
    <w:next w:val="style16"/>
    <w:rPr>
      <w:color w:val="000080"/>
      <w:u w:val="single"/>
      <w:lang w:bidi="ru-RU" w:eastAsia="ru-RU" w:val="ru-RU"/>
    </w:rPr>
  </w:style>
  <w:style w:styleId="style17" w:type="character">
    <w:name w:val="Посещенная гиперссылка"/>
    <w:next w:val="style17"/>
    <w:rPr>
      <w:color w:val="800000"/>
      <w:u w:val="single"/>
      <w:lang w:bidi="ru-RU" w:eastAsia="ru-RU" w:val="ru-RU"/>
    </w:rPr>
  </w:style>
  <w:style w:styleId="style18" w:type="paragraph">
    <w:name w:val="Заголовок"/>
    <w:basedOn w:val="style0"/>
    <w:next w:val="style19"/>
    <w:pPr>
      <w:keepNext/>
      <w:spacing w:after="120" w:before="240"/>
    </w:pPr>
    <w:rPr>
      <w:sz w:val="28"/>
      <w:szCs w:val="28"/>
      <w:rFonts w:ascii="Albany AMT" w:cs="Albany AMT" w:eastAsia="FZHeiTi" w:hAnsi="Albany AMT"/>
    </w:rPr>
  </w:style>
  <w:style w:styleId="style19" w:type="paragraph">
    <w:name w:val="Основной текст"/>
    <w:basedOn w:val="style0"/>
    <w:next w:val="style19"/>
    <w:pPr>
      <w:spacing w:after="120" w:before="0"/>
    </w:pPr>
    <w:rPr/>
  </w:style>
  <w:style w:styleId="style20" w:type="paragraph">
    <w:name w:val="Список"/>
    <w:basedOn w:val="style19"/>
    <w:next w:val="style20"/>
    <w:pPr/>
    <w:rPr>
      <w:rFonts w:cs="Albany AMT"/>
    </w:rPr>
  </w:style>
  <w:style w:styleId="style21" w:type="paragraph">
    <w:name w:val="Название"/>
    <w:basedOn w:val="style0"/>
    <w:next w:val="style21"/>
    <w:pPr>
      <w:suppressLineNumbers/>
      <w:spacing w:after="120" w:before="120"/>
    </w:pPr>
    <w:rPr>
      <w:sz w:val="24"/>
      <w:i/>
      <w:szCs w:val="24"/>
      <w:iCs/>
      <w:rFonts w:cs="Albany AMT"/>
    </w:rPr>
  </w:style>
  <w:style w:styleId="style22" w:type="paragraph">
    <w:name w:val="Указатель"/>
    <w:basedOn w:val="style0"/>
    <w:next w:val="style22"/>
    <w:pPr>
      <w:suppressLineNumbers/>
    </w:pPr>
    <w:rPr>
      <w:rFonts w:cs="Albany AM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ewsvo.ru/img/news/b1294399150.gif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OpenOffice.org/3.2$Linux OpenOffice.org_project/320m21$Build-9319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2012-01-11T04:31:00.00Z</dcterms:created>
  <dc:creator>USER</dc:creator>
  <cp:lastModifiedBy>USER</cp:lastModifiedBy>
  <dcterms:modified xsi:type="dcterms:W3CDTF">2012-01-11T04:47:00.00Z</dcterms:modified>
  <cp:revision>4</cp:revision>
</cp:coreProperties>
</file>