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Свердловская область, лента, общество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shd w:fill="FFFF00"/>
          <w:rFonts w:ascii="Arial" w:hAnsi="Arial"/>
        </w:rPr>
        <w:t>С площади 1905 года вывезено 143 кубометра отходов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За праздники из Екатеринбурга вывезено более 15 тысяч тонн мусора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Жители и гости Екатеринбурга в новогодние каникулы создали большой объем работы для ЕМУП «Спецавтобаза». Об этом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 рассказали во вторник, 10 января, в пресс-службе городской администрации.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Как и ожидалось, на время праздников пришлась максимальная нагрузка на службы по вывозу и сортировке твердых бытовых отходов. За период с 28 декабря по 9 января из города было вывезено более 15 тыс. тонн мусора. В канун Нового года, 31 декабря, было вывезено более 1,2 тыс. тонн твердых бытовых отходов разного содержания.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Кроме того, нынешней зимой на площади 1905 года специализированные службы установили 10 евроконтейнеров для сбора мусора вместимостью 1,1 куб. метра. За праздничные дни с этой площадки было вывезено более 143 кубометров отходов.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Спецавтобаза</w:t>
      </w:r>
    </w:p>
    <w:p>
      <w:pPr>
        <w:pStyle w:val="style0"/>
      </w:pPr>
      <w:r>
        <w:rPr>
          <w:rFonts w:ascii="Arial" w:hAnsi="Arial"/>
        </w:rPr>
        <w:t>ТБО</w:t>
      </w:r>
    </w:p>
    <w:p>
      <w:pPr>
        <w:pStyle w:val="style0"/>
      </w:pPr>
      <w:r>
        <w:rPr>
          <w:rFonts w:ascii="Arial" w:hAnsi="Arial"/>
        </w:rPr>
        <w:t>Новый год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2012-01-10T12:30:00.00Z</dcterms:created>
  <dc:creator>user</dc:creator>
  <cp:lastModifiedBy>user</cp:lastModifiedBy>
  <dcterms:modified xsi:type="dcterms:W3CDTF">2012-01-10T12:30:00.00Z</dcterms:modified>
  <cp:revision>2</cp:revision>
</cp:coreProperties>
</file>