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AB5E" w14:textId="12695EE2" w:rsidR="00B5771D" w:rsidRPr="004443EF" w:rsidRDefault="0041054D" w:rsidP="004443EF">
      <w:pPr>
        <w:pStyle w:val="a3"/>
        <w:rPr>
          <w:lang w:val="en-US"/>
        </w:rPr>
      </w:pPr>
      <w:r w:rsidRPr="004443EF">
        <w:rPr>
          <w:lang w:val="en-US"/>
        </w:rPr>
        <w:t>Discover Russia</w:t>
      </w:r>
    </w:p>
    <w:p w14:paraId="6F69B507" w14:textId="77777777" w:rsidR="0041054D" w:rsidRPr="004443EF" w:rsidRDefault="0041054D" w:rsidP="004443EF">
      <w:pPr>
        <w:rPr>
          <w:lang w:val="en-US"/>
        </w:rPr>
      </w:pPr>
    </w:p>
    <w:p w14:paraId="18FF22B4" w14:textId="5D96855C" w:rsidR="002C380E" w:rsidRPr="004443EF" w:rsidRDefault="0041054D" w:rsidP="004443EF">
      <w:pPr>
        <w:rPr>
          <w:lang w:val="en-US"/>
        </w:rPr>
      </w:pPr>
      <w:r w:rsidRPr="004443EF">
        <w:rPr>
          <w:shd w:val="clear" w:color="auto" w:fill="FFFFFF"/>
          <w:lang w:val="en-US"/>
        </w:rPr>
        <w:t>Russia is the largest country on our dear planet and many</w:t>
      </w:r>
      <w:r w:rsidRPr="004443EF">
        <w:rPr>
          <w:lang w:val="en-US"/>
        </w:rPr>
        <w:t xml:space="preserve"> tourists from all over the world would like to visit at least a couple of interesting places in our wonderful country.</w:t>
      </w:r>
      <w:r w:rsidR="002C380E" w:rsidRPr="004443EF">
        <w:rPr>
          <w:lang w:val="en-US"/>
        </w:rPr>
        <w:t xml:space="preserve"> </w:t>
      </w:r>
    </w:p>
    <w:p w14:paraId="72871381" w14:textId="43042A15" w:rsidR="002C380E" w:rsidRPr="004443EF" w:rsidRDefault="002C380E" w:rsidP="004443EF">
      <w:pPr>
        <w:rPr>
          <w:lang w:val="en-US"/>
        </w:rPr>
      </w:pPr>
      <w:r w:rsidRPr="004443EF">
        <w:rPr>
          <w:lang w:val="en-US"/>
        </w:rPr>
        <w:t>And</w:t>
      </w:r>
      <w:r w:rsidRPr="004443EF">
        <w:rPr>
          <w:shd w:val="clear" w:color="auto" w:fill="FFFFFF"/>
          <w:lang w:val="en-US"/>
        </w:rPr>
        <w:t xml:space="preserve"> so, we tell you about the best places to travel around our vastness!</w:t>
      </w:r>
    </w:p>
    <w:p w14:paraId="776B169A" w14:textId="77777777" w:rsidR="0046532B" w:rsidRPr="004443EF" w:rsidRDefault="002C380E" w:rsidP="004443EF">
      <w:pPr>
        <w:rPr>
          <w:rStyle w:val="translation-word"/>
          <w:rFonts w:ascii="var(--font-family-text)" w:hAnsi="var(--font-family-text)"/>
          <w:bdr w:val="none" w:sz="0" w:space="0" w:color="auto" w:frame="1"/>
          <w:lang w:val="en-US"/>
        </w:rPr>
      </w:pPr>
      <w:r w:rsidRPr="004443EF">
        <w:rPr>
          <w:lang w:val="en-US"/>
        </w:rPr>
        <w:t>Undoubtedly the nature of Russia is beautiful everywhere, from the southern subtropical forests, to the northern tundra and during the trip you can find a lot of interesting places, we will leave such unique places to the surprise of future travelers!</w:t>
      </w:r>
      <w:r w:rsidR="001252B6" w:rsidRPr="004443EF">
        <w:rPr>
          <w:lang w:val="en-US"/>
        </w:rPr>
        <w:t xml:space="preserve"> </w:t>
      </w:r>
      <w:r w:rsidR="001252B6" w:rsidRPr="004443EF">
        <w:rPr>
          <w:bdr w:val="none" w:sz="0" w:space="0" w:color="auto" w:frame="1"/>
          <w:lang w:val="en-US" w:eastAsia="ru-RU"/>
        </w:rPr>
        <w:t xml:space="preserve">You can </w:t>
      </w:r>
      <w:r w:rsidR="001252B6" w:rsidRPr="004443EF">
        <w:rPr>
          <w:highlight w:val="lightGray"/>
          <w:bdr w:val="none" w:sz="0" w:space="0" w:color="auto" w:frame="1"/>
          <w:lang w:val="en-US" w:eastAsia="ru-RU"/>
        </w:rPr>
        <w:t>start your journey</w:t>
      </w:r>
      <w:r w:rsidR="001252B6" w:rsidRPr="004443EF">
        <w:rPr>
          <w:bdr w:val="none" w:sz="0" w:space="0" w:color="auto" w:frame="1"/>
          <w:lang w:val="en-US" w:eastAsia="ru-RU"/>
        </w:rPr>
        <w:t xml:space="preserve"> in Russia literally from anywhere! But in order to marvel at the scale of our country and see the greatest contrast, it is best to choose the Far East and the city of </w:t>
      </w:r>
      <w:r w:rsidR="001252B6" w:rsidRPr="004443EF">
        <w:rPr>
          <w:bdr w:val="none" w:sz="0" w:space="0" w:color="auto" w:frame="1"/>
          <w:shd w:val="clear" w:color="auto" w:fill="A5A5A5" w:themeFill="accent3"/>
          <w:lang w:val="en-US" w:eastAsia="ru-RU"/>
        </w:rPr>
        <w:t>Vladivostok</w:t>
      </w:r>
      <w:r w:rsidR="001252B6" w:rsidRPr="004443EF">
        <w:rPr>
          <w:bdr w:val="none" w:sz="0" w:space="0" w:color="auto" w:frame="1"/>
          <w:lang w:val="en-US" w:eastAsia="ru-RU"/>
        </w:rPr>
        <w:t xml:space="preserve"> as a starting point. </w:t>
      </w:r>
      <w:r w:rsidR="001252B6" w:rsidRPr="004443EF">
        <w:rPr>
          <w:rStyle w:val="translation-word"/>
          <w:rFonts w:ascii="var(--font-family-text)" w:hAnsi="var(--font-family-text)"/>
          <w:bdr w:val="none" w:sz="0" w:space="0" w:color="auto" w:frame="1"/>
          <w:lang w:val="en-US"/>
        </w:rPr>
        <w:t xml:space="preserve">You can learn about the sights of the cities themselves from many sources, but we will tell you what </w:t>
      </w:r>
      <w:r w:rsidR="001252B6" w:rsidRPr="004443EF">
        <w:rPr>
          <w:rStyle w:val="translation-word"/>
          <w:rFonts w:ascii="var(--font-family-text)" w:hAnsi="var(--font-family-text)"/>
          <w:highlight w:val="lightGray"/>
          <w:bdr w:val="none" w:sz="0" w:space="0" w:color="auto" w:frame="1"/>
          <w:lang w:val="en-US"/>
        </w:rPr>
        <w:t>interesting things</w:t>
      </w:r>
      <w:r w:rsidR="001252B6" w:rsidRPr="004443EF">
        <w:rPr>
          <w:rStyle w:val="translation-word"/>
          <w:rFonts w:ascii="var(--font-family-text)" w:hAnsi="var(--font-family-text)"/>
          <w:bdr w:val="none" w:sz="0" w:space="0" w:color="auto" w:frame="1"/>
          <w:lang w:val="en-US"/>
        </w:rPr>
        <w:t xml:space="preserve"> you can visit directly in these </w:t>
      </w:r>
      <w:r w:rsidR="001252B6" w:rsidRPr="004443EF">
        <w:rPr>
          <w:rStyle w:val="translation-word"/>
          <w:rFonts w:ascii="var(--font-family-text)" w:hAnsi="var(--font-family-text)"/>
          <w:highlight w:val="lightGray"/>
          <w:bdr w:val="none" w:sz="0" w:space="0" w:color="auto" w:frame="1"/>
          <w:lang w:val="en-US"/>
        </w:rPr>
        <w:t>regions</w:t>
      </w:r>
      <w:r w:rsidR="001252B6" w:rsidRPr="004443EF">
        <w:rPr>
          <w:rStyle w:val="translation-word"/>
          <w:rFonts w:ascii="var(--font-family-text)" w:hAnsi="var(--font-family-text)"/>
          <w:bdr w:val="none" w:sz="0" w:space="0" w:color="auto" w:frame="1"/>
          <w:lang w:val="en-US"/>
        </w:rPr>
        <w:t>.</w:t>
      </w:r>
      <w:r w:rsidR="0046532B" w:rsidRPr="004443EF">
        <w:rPr>
          <w:rStyle w:val="translation-word"/>
          <w:rFonts w:ascii="var(--font-family-text)" w:hAnsi="var(--font-family-text)"/>
          <w:bdr w:val="none" w:sz="0" w:space="0" w:color="auto" w:frame="1"/>
          <w:lang w:val="en-US"/>
        </w:rPr>
        <w:br/>
      </w:r>
    </w:p>
    <w:p w14:paraId="18293B54" w14:textId="46C9CCB5" w:rsidR="0046532B" w:rsidRPr="004443EF" w:rsidRDefault="0046532B" w:rsidP="004443EF">
      <w:pPr>
        <w:rPr>
          <w:rFonts w:ascii="Segoe UI" w:eastAsia="Times New Roman" w:hAnsi="Segoe UI" w:cs="Segoe UI"/>
          <w:sz w:val="24"/>
          <w:szCs w:val="24"/>
          <w:lang w:val="en-US" w:eastAsia="ru-RU"/>
        </w:rPr>
      </w:pPr>
    </w:p>
    <w:p w14:paraId="00D5C522" w14:textId="77777777" w:rsidR="0046532B" w:rsidRPr="004443EF" w:rsidRDefault="0046532B" w:rsidP="004443EF">
      <w:pPr>
        <w:rPr>
          <w:rFonts w:cs="Times New Roman"/>
          <w:szCs w:val="28"/>
          <w:lang w:val="en-US" w:eastAsia="ru-RU"/>
        </w:rPr>
      </w:pPr>
      <w:r w:rsidRPr="004443EF">
        <w:rPr>
          <w:rFonts w:cs="Times New Roman"/>
          <w:szCs w:val="28"/>
          <w:lang w:val="en-US" w:eastAsia="ru-RU"/>
        </w:rPr>
        <w:t>Far East of Russia:</w:t>
      </w:r>
    </w:p>
    <w:p w14:paraId="23F864FF" w14:textId="77777777" w:rsidR="0046532B" w:rsidRPr="004443EF" w:rsidRDefault="0046532B" w:rsidP="004443EF">
      <w:pPr>
        <w:rPr>
          <w:rFonts w:cs="Times New Roman"/>
          <w:szCs w:val="28"/>
          <w:lang w:val="en-US" w:eastAsia="ru-RU"/>
        </w:rPr>
      </w:pPr>
      <w:r w:rsidRPr="004443EF">
        <w:rPr>
          <w:rFonts w:cs="Times New Roman"/>
          <w:szCs w:val="28"/>
          <w:lang w:val="en-US" w:eastAsia="ru-RU"/>
        </w:rPr>
        <w:t>Route:</w:t>
      </w:r>
    </w:p>
    <w:p w14:paraId="0B475498" w14:textId="5AD915C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Vladivostok</w:t>
      </w:r>
      <w:r w:rsidRPr="004443EF">
        <w:rPr>
          <w:rFonts w:eastAsia="Times New Roman" w:cs="Times New Roman"/>
          <w:szCs w:val="28"/>
          <w:lang w:val="en-US" w:eastAsia="ru-RU"/>
        </w:rPr>
        <w:t xml:space="preserve"> - </w:t>
      </w:r>
      <w:r w:rsidRPr="004443EF">
        <w:rPr>
          <w:rFonts w:cs="Times New Roman"/>
          <w:szCs w:val="28"/>
          <w:lang w:val="en-US"/>
        </w:rPr>
        <w:t>This city will give you unforgettable memories if you are a car enthusiast or a lover of vacations at the sea! Here you can swim in the Sea of Japan and admire the view from the local hills!</w:t>
      </w:r>
    </w:p>
    <w:p w14:paraId="7EBA2C88" w14:textId="6CD0B9D3" w:rsidR="004443EF" w:rsidRPr="004443EF" w:rsidRDefault="004443EF" w:rsidP="004443EF">
      <w:pPr>
        <w:rPr>
          <w:rFonts w:cs="Times New Roman"/>
          <w:szCs w:val="28"/>
          <w:lang w:val="en-US" w:eastAsia="ru-RU"/>
        </w:rPr>
      </w:pPr>
      <w:r w:rsidRPr="004443EF">
        <w:rPr>
          <w:rFonts w:cs="Times New Roman"/>
          <w:b/>
          <w:bCs/>
          <w:szCs w:val="28"/>
          <w:bdr w:val="none" w:sz="0" w:space="0" w:color="auto" w:frame="1"/>
          <w:lang w:val="en-US" w:eastAsia="ru-RU"/>
        </w:rPr>
        <w:t>Blagoveshchensk</w:t>
      </w:r>
      <w:r w:rsidRPr="004443EF">
        <w:rPr>
          <w:rFonts w:cs="Times New Roman"/>
          <w:szCs w:val="28"/>
          <w:bdr w:val="none" w:sz="0" w:space="0" w:color="auto" w:frame="1"/>
          <w:lang w:val="en-US" w:eastAsia="ru-RU"/>
        </w:rPr>
        <w:t xml:space="preserve"> </w:t>
      </w:r>
      <w:r w:rsidRPr="004443EF">
        <w:rPr>
          <w:rFonts w:cs="Times New Roman"/>
          <w:szCs w:val="28"/>
          <w:bdr w:val="none" w:sz="0" w:space="0" w:color="auto" w:frame="1"/>
          <w:lang w:val="en-US" w:eastAsia="ru-RU"/>
        </w:rPr>
        <w:t>-</w:t>
      </w:r>
      <w:r w:rsidRPr="004443EF">
        <w:rPr>
          <w:rFonts w:cs="Times New Roman"/>
          <w:szCs w:val="28"/>
          <w:bdr w:val="none" w:sz="0" w:space="0" w:color="auto" w:frame="1"/>
          <w:lang w:val="en-US" w:eastAsia="ru-RU"/>
        </w:rPr>
        <w:t xml:space="preserve"> </w:t>
      </w:r>
      <w:r w:rsidRPr="004443EF">
        <w:rPr>
          <w:rFonts w:cs="Times New Roman"/>
          <w:szCs w:val="28"/>
          <w:bdr w:val="none" w:sz="0" w:space="0" w:color="auto" w:frame="1"/>
          <w:lang w:val="en-US" w:eastAsia="ru-RU"/>
        </w:rPr>
        <w:t>A</w:t>
      </w:r>
      <w:r w:rsidRPr="004443EF">
        <w:rPr>
          <w:rFonts w:cs="Times New Roman"/>
          <w:szCs w:val="28"/>
          <w:bdr w:val="none" w:sz="0" w:space="0" w:color="auto" w:frame="1"/>
          <w:lang w:val="en-US" w:eastAsia="ru-RU"/>
        </w:rPr>
        <w:t xml:space="preserve"> unique small town on the border with China. Look at China right from the waterfront! And maybe even visit China to admire Blagoveshchensk from the other shore</w:t>
      </w:r>
    </w:p>
    <w:p w14:paraId="4A2A6F00" w14:textId="77777777" w:rsidR="004443EF" w:rsidRPr="00C27C71" w:rsidRDefault="004443EF" w:rsidP="004443EF">
      <w:pPr>
        <w:rPr>
          <w:rFonts w:cs="Times New Roman"/>
          <w:szCs w:val="28"/>
          <w:lang w:val="en-US" w:eastAsia="ru-RU"/>
        </w:rPr>
      </w:pPr>
      <w:r w:rsidRPr="004443EF">
        <w:rPr>
          <w:rFonts w:cs="Times New Roman"/>
          <w:b/>
          <w:bCs/>
          <w:szCs w:val="28"/>
          <w:bdr w:val="none" w:sz="0" w:space="0" w:color="auto" w:frame="1"/>
          <w:lang w:val="en-US" w:eastAsia="ru-RU"/>
        </w:rPr>
        <w:t xml:space="preserve">Petropavlovsk-Kamchatsky </w:t>
      </w:r>
      <w:r w:rsidRPr="004443EF">
        <w:rPr>
          <w:rFonts w:cs="Times New Roman"/>
          <w:szCs w:val="28"/>
          <w:bdr w:val="none" w:sz="0" w:space="0" w:color="auto" w:frame="1"/>
          <w:lang w:val="en-US" w:eastAsia="ru-RU"/>
        </w:rPr>
        <w:t xml:space="preserve">- plunge into the wild untouched nature. </w:t>
      </w:r>
      <w:r w:rsidRPr="00C27C71">
        <w:rPr>
          <w:rFonts w:cs="Times New Roman"/>
          <w:szCs w:val="28"/>
          <w:bdr w:val="none" w:sz="0" w:space="0" w:color="auto" w:frame="1"/>
          <w:lang w:val="en-US" w:eastAsia="ru-RU"/>
        </w:rPr>
        <w:t>Visit geysers and volcanoes!</w:t>
      </w:r>
    </w:p>
    <w:p w14:paraId="41A59540" w14:textId="77777777" w:rsidR="0046532B" w:rsidRPr="00C27C71" w:rsidRDefault="0046532B" w:rsidP="004443EF">
      <w:pPr>
        <w:rPr>
          <w:rFonts w:eastAsia="Times New Roman" w:cs="Times New Roman"/>
          <w:szCs w:val="28"/>
          <w:lang w:val="en-US" w:eastAsia="ru-RU"/>
        </w:rPr>
      </w:pPr>
      <w:r w:rsidRPr="00C27C71">
        <w:rPr>
          <w:rFonts w:eastAsia="Times New Roman" w:cs="Times New Roman"/>
          <w:szCs w:val="28"/>
          <w:lang w:val="en-US" w:eastAsia="ru-RU"/>
        </w:rPr>
        <w:t>Popular Attractions:</w:t>
      </w:r>
    </w:p>
    <w:p w14:paraId="085B9949" w14:textId="27378B99" w:rsidR="0046532B" w:rsidRPr="004443EF" w:rsidRDefault="0046532B" w:rsidP="004443EF">
      <w:pPr>
        <w:rPr>
          <w:rFonts w:eastAsia="Times New Roman" w:cs="Times New Roman"/>
          <w:szCs w:val="28"/>
          <w:lang w:val="en-US" w:eastAsia="ru-RU"/>
        </w:rPr>
      </w:pPr>
      <w:r w:rsidRPr="00C27C71">
        <w:rPr>
          <w:rFonts w:cs="Times New Roman"/>
          <w:b/>
          <w:bCs/>
          <w:szCs w:val="28"/>
          <w:lang w:val="en-US"/>
        </w:rPr>
        <w:t>Kamchatka Volcanoes</w:t>
      </w:r>
      <w:r w:rsidRPr="00C27C71">
        <w:rPr>
          <w:rFonts w:cs="Times New Roman"/>
          <w:szCs w:val="28"/>
          <w:lang w:val="en-US"/>
        </w:rPr>
        <w:t xml:space="preserve"> </w:t>
      </w:r>
      <w:r w:rsidRPr="004443EF">
        <w:rPr>
          <w:rFonts w:eastAsia="Times New Roman" w:cs="Times New Roman"/>
          <w:szCs w:val="28"/>
          <w:lang w:val="en-US" w:eastAsia="ru-RU"/>
        </w:rPr>
        <w:t xml:space="preserve">- </w:t>
      </w:r>
      <w:r w:rsidR="00C27C71">
        <w:rPr>
          <w:rFonts w:cs="Times New Roman"/>
          <w:szCs w:val="28"/>
          <w:lang w:val="en-US"/>
        </w:rPr>
        <w:t>A</w:t>
      </w:r>
      <w:r w:rsidRPr="00C27C71">
        <w:rPr>
          <w:rFonts w:cs="Times New Roman"/>
          <w:szCs w:val="28"/>
          <w:lang w:val="en-US"/>
        </w:rPr>
        <w:t>n iconic symbol of the region, offering unique opportunities for exploring nature.</w:t>
      </w:r>
    </w:p>
    <w:p w14:paraId="5DE14429" w14:textId="41A24EFD" w:rsidR="004443EF" w:rsidRPr="00C27C71" w:rsidRDefault="004443EF" w:rsidP="004443EF">
      <w:pPr>
        <w:rPr>
          <w:rFonts w:cs="Times New Roman"/>
          <w:szCs w:val="28"/>
          <w:lang w:val="en-US"/>
        </w:rPr>
      </w:pPr>
      <w:r w:rsidRPr="004443EF">
        <w:rPr>
          <w:rFonts w:cs="Times New Roman"/>
          <w:b/>
          <w:bCs/>
          <w:szCs w:val="28"/>
          <w:bdr w:val="single" w:sz="2" w:space="0" w:color="E3E3E3" w:frame="1"/>
          <w:lang w:val="en-US" w:eastAsia="ru-RU"/>
        </w:rPr>
        <w:t xml:space="preserve">Aquarium on </w:t>
      </w:r>
      <w:r w:rsidRPr="004443EF">
        <w:rPr>
          <w:rFonts w:cs="Times New Roman"/>
          <w:b/>
          <w:bCs/>
          <w:szCs w:val="28"/>
          <w:bdr w:val="single" w:sz="2" w:space="0" w:color="E3E3E3" w:frame="1"/>
          <w:lang w:val="en-US" w:eastAsia="ru-RU"/>
        </w:rPr>
        <w:t xml:space="preserve">island “Russkiy”- </w:t>
      </w:r>
      <w:r w:rsidRPr="004443EF">
        <w:rPr>
          <w:rStyle w:val="translation-word"/>
          <w:rFonts w:cs="Times New Roman"/>
          <w:szCs w:val="28"/>
          <w:bdr w:val="none" w:sz="0" w:space="0" w:color="auto" w:frame="1"/>
          <w:lang w:val="en-US"/>
        </w:rPr>
        <w:t xml:space="preserve">A good place to explore the local marine reptiles! The children will be </w:t>
      </w:r>
      <w:r w:rsidRPr="004443EF">
        <w:rPr>
          <w:rStyle w:val="translation-word"/>
          <w:rFonts w:cs="Times New Roman"/>
          <w:szCs w:val="28"/>
          <w:bdr w:val="none" w:sz="0" w:space="0" w:color="auto" w:frame="1"/>
          <w:lang w:val="en-US"/>
        </w:rPr>
        <w:t>excited</w:t>
      </w:r>
      <w:r w:rsidR="00C27C71" w:rsidRPr="00C27C71">
        <w:rPr>
          <w:rStyle w:val="translation-word"/>
          <w:rFonts w:cs="Times New Roman"/>
          <w:szCs w:val="28"/>
          <w:bdr w:val="none" w:sz="0" w:space="0" w:color="auto" w:frame="1"/>
          <w:lang w:val="en-US"/>
        </w:rPr>
        <w:t>.</w:t>
      </w:r>
    </w:p>
    <w:p w14:paraId="4D25F170" w14:textId="1FAF68B6" w:rsidR="0046532B" w:rsidRPr="00C27C71" w:rsidRDefault="00C27C71" w:rsidP="00C27C71">
      <w:pPr>
        <w:rPr>
          <w:rFonts w:ascii="var(--font-family-text)" w:hAnsi="var(--font-family-text)"/>
          <w:bdr w:val="none" w:sz="0" w:space="0" w:color="auto" w:frame="1"/>
          <w:lang w:val="en-US"/>
        </w:rPr>
      </w:pPr>
      <w:r w:rsidRPr="00C27C71">
        <w:rPr>
          <w:rStyle w:val="translation-word"/>
          <w:rFonts w:cs="Times New Roman"/>
          <w:b/>
          <w:bCs/>
          <w:bdr w:val="none" w:sz="0" w:space="0" w:color="auto" w:frame="1"/>
          <w:lang w:val="en-US"/>
        </w:rPr>
        <w:t>Zoos with Amur tiger</w:t>
      </w:r>
      <w:r w:rsidRPr="00C27C71">
        <w:rPr>
          <w:rFonts w:ascii="var(--font-family-text)" w:hAnsi="var(--font-family-text)"/>
          <w:bdr w:val="none" w:sz="0" w:space="0" w:color="auto" w:frame="1"/>
          <w:lang w:val="en-US"/>
        </w:rPr>
        <w:t xml:space="preserve"> </w:t>
      </w:r>
      <w:r>
        <w:rPr>
          <w:rFonts w:eastAsia="Times New Roman" w:cs="Times New Roman"/>
          <w:szCs w:val="28"/>
          <w:lang w:val="en-US" w:eastAsia="ru-RU"/>
        </w:rPr>
        <w:t>–</w:t>
      </w:r>
      <w:r w:rsidR="0046532B" w:rsidRPr="00C27C71">
        <w:rPr>
          <w:rFonts w:eastAsia="Times New Roman" w:cs="Times New Roman"/>
          <w:szCs w:val="28"/>
          <w:lang w:val="en-US" w:eastAsia="ru-RU"/>
        </w:rPr>
        <w:t xml:space="preserve"> </w:t>
      </w:r>
      <w:r>
        <w:rPr>
          <w:rFonts w:eastAsia="Times New Roman" w:cs="Times New Roman"/>
          <w:szCs w:val="28"/>
          <w:lang w:val="en-US" w:eastAsia="ru-RU"/>
        </w:rPr>
        <w:t xml:space="preserve">just zoos </w:t>
      </w:r>
      <w:r w:rsidRPr="00C27C71">
        <w:rPr>
          <mc:AlternateContent>
            <mc:Choice Requires="w16se">
              <w:rFonts w:eastAsia="Times New Roman" w:cs="Times New Roman"/>
            </mc:Choice>
            <mc:Fallback>
              <w:rFonts w:ascii="Segoe UI Emoji" w:eastAsia="Segoe UI Emoji" w:hAnsi="Segoe UI Emoji" w:cs="Segoe UI Emoji"/>
            </mc:Fallback>
          </mc:AlternateContent>
          <w:szCs w:val="28"/>
          <w:lang w:val="en-US" w:eastAsia="ru-RU"/>
        </w:rPr>
        <mc:AlternateContent>
          <mc:Choice Requires="w16se">
            <w16se:symEx w16se:font="Segoe UI Emoji" w16se:char="1F60A"/>
          </mc:Choice>
          <mc:Fallback>
            <w:t>😊</w:t>
          </mc:Fallback>
        </mc:AlternateContent>
      </w:r>
      <w:r>
        <w:rPr>
          <w:rFonts w:eastAsia="Times New Roman" w:cs="Times New Roman"/>
          <w:szCs w:val="28"/>
          <w:lang w:val="en-US" w:eastAsia="ru-RU"/>
        </w:rPr>
        <w:t xml:space="preserve"> Amur tigers are really impressive!</w:t>
      </w:r>
    </w:p>
    <w:p w14:paraId="43AC2184"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Lesser-known but interesting attractions:</w:t>
      </w:r>
    </w:p>
    <w:p w14:paraId="3D8E97E6" w14:textId="25EFE9FF" w:rsidR="0046532B" w:rsidRPr="00C27C71" w:rsidRDefault="00C27C71" w:rsidP="004443EF">
      <w:pPr>
        <w:rPr>
          <w:sz w:val="20"/>
        </w:rPr>
      </w:pPr>
      <w:r w:rsidRPr="00C27C71">
        <w:rPr>
          <w:rFonts w:eastAsia="Times New Roman" w:cs="Times New Roman"/>
          <w:b/>
          <w:bCs/>
          <w:szCs w:val="28"/>
          <w:bdr w:val="single" w:sz="2" w:space="0" w:color="E3E3E3" w:frame="1"/>
          <w:lang w:val="en-US" w:eastAsia="ru-RU"/>
        </w:rPr>
        <w:lastRenderedPageBreak/>
        <w:t>The border of 3 countries</w:t>
      </w:r>
      <w:r w:rsidR="0046532B" w:rsidRPr="00C27C71">
        <w:rPr>
          <w:rFonts w:eastAsia="Times New Roman" w:cs="Times New Roman"/>
          <w:szCs w:val="28"/>
          <w:lang w:val="en-US" w:eastAsia="ru-RU"/>
        </w:rPr>
        <w:t xml:space="preserve"> </w:t>
      </w:r>
      <w:r w:rsidRPr="00C27C71">
        <w:rPr>
          <w:rFonts w:eastAsia="Times New Roman" w:cs="Times New Roman"/>
          <w:szCs w:val="28"/>
          <w:lang w:val="en-US" w:eastAsia="ru-RU"/>
        </w:rPr>
        <w:t xml:space="preserve">– </w:t>
      </w:r>
      <w:r w:rsidRPr="00C27C71">
        <w:rPr>
          <w:rStyle w:val="translation-word"/>
          <w:rFonts w:ascii="var(--font-family-text)" w:hAnsi="var(--font-family-text)"/>
          <w:bdr w:val="none" w:sz="0" w:space="0" w:color="auto" w:frame="1"/>
          <w:lang w:val="en-US"/>
        </w:rPr>
        <w:t xml:space="preserve">A truly unique place, here you can see 2 countries at once in one place! </w:t>
      </w:r>
      <w:r w:rsidRPr="00C27C71">
        <w:rPr>
          <w:rStyle w:val="translation-word"/>
          <w:rFonts w:ascii="var(--font-family-text)" w:hAnsi="var(--font-family-text)"/>
          <w:bdr w:val="none" w:sz="0" w:space="0" w:color="auto" w:frame="1"/>
        </w:rPr>
        <w:t xml:space="preserve">North Korea </w:t>
      </w:r>
      <w:proofErr w:type="spellStart"/>
      <w:r w:rsidRPr="00C27C71">
        <w:rPr>
          <w:rStyle w:val="translation-word"/>
          <w:rFonts w:ascii="var(--font-family-text)" w:hAnsi="var(--font-family-text)"/>
          <w:bdr w:val="none" w:sz="0" w:space="0" w:color="auto" w:frame="1"/>
        </w:rPr>
        <w:t>and</w:t>
      </w:r>
      <w:proofErr w:type="spellEnd"/>
      <w:r w:rsidRPr="00C27C71">
        <w:rPr>
          <w:rStyle w:val="translation-word"/>
          <w:rFonts w:ascii="var(--font-family-text)" w:hAnsi="var(--font-family-text)"/>
          <w:bdr w:val="none" w:sz="0" w:space="0" w:color="auto" w:frame="1"/>
        </w:rPr>
        <w:t xml:space="preserve"> China</w:t>
      </w:r>
      <w:r>
        <w:rPr>
          <w:sz w:val="20"/>
        </w:rPr>
        <w:t>.</w:t>
      </w:r>
    </w:p>
    <w:p w14:paraId="22662F51"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Kuril Islands</w:t>
      </w:r>
      <w:r w:rsidRPr="004443EF">
        <w:rPr>
          <w:rFonts w:eastAsia="Times New Roman" w:cs="Times New Roman"/>
          <w:szCs w:val="28"/>
          <w:lang w:val="en-US" w:eastAsia="ru-RU"/>
        </w:rPr>
        <w:t xml:space="preserve"> - beyond the main tourist routes, these islands offer unique natural landscapes and exploration opportunities.</w:t>
      </w:r>
    </w:p>
    <w:p w14:paraId="45320B52" w14:textId="77777777" w:rsidR="0046532B" w:rsidRPr="004443EF" w:rsidRDefault="0046532B" w:rsidP="004443EF">
      <w:pPr>
        <w:rPr>
          <w:rFonts w:eastAsia="Times New Roman" w:cs="Times New Roman"/>
          <w:szCs w:val="28"/>
          <w:lang w:eastAsia="ru-RU"/>
        </w:rPr>
      </w:pPr>
      <w:proofErr w:type="spellStart"/>
      <w:r w:rsidRPr="004443EF">
        <w:rPr>
          <w:rFonts w:eastAsia="Times New Roman" w:cs="Times New Roman"/>
          <w:szCs w:val="28"/>
          <w:lang w:eastAsia="ru-RU"/>
        </w:rPr>
        <w:t>Siberia</w:t>
      </w:r>
      <w:proofErr w:type="spellEnd"/>
      <w:r w:rsidRPr="004443EF">
        <w:rPr>
          <w:rFonts w:eastAsia="Times New Roman" w:cs="Times New Roman"/>
          <w:szCs w:val="28"/>
          <w:lang w:eastAsia="ru-RU"/>
        </w:rPr>
        <w:t>:</w:t>
      </w:r>
    </w:p>
    <w:p w14:paraId="2BE91AE9" w14:textId="77777777" w:rsidR="0046532B" w:rsidRPr="004443EF" w:rsidRDefault="0046532B" w:rsidP="004443EF">
      <w:pPr>
        <w:rPr>
          <w:rFonts w:eastAsia="Times New Roman" w:cs="Times New Roman"/>
          <w:szCs w:val="28"/>
          <w:lang w:eastAsia="ru-RU"/>
        </w:rPr>
      </w:pPr>
      <w:proofErr w:type="spellStart"/>
      <w:r w:rsidRPr="004443EF">
        <w:rPr>
          <w:rFonts w:eastAsia="Times New Roman" w:cs="Times New Roman"/>
          <w:szCs w:val="28"/>
          <w:lang w:eastAsia="ru-RU"/>
        </w:rPr>
        <w:t>Route</w:t>
      </w:r>
      <w:proofErr w:type="spellEnd"/>
      <w:r w:rsidRPr="004443EF">
        <w:rPr>
          <w:rFonts w:eastAsia="Times New Roman" w:cs="Times New Roman"/>
          <w:szCs w:val="28"/>
          <w:lang w:eastAsia="ru-RU"/>
        </w:rPr>
        <w:t>:</w:t>
      </w:r>
    </w:p>
    <w:p w14:paraId="28BA397C"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Novosibirsk</w:t>
      </w:r>
      <w:r w:rsidRPr="004443EF">
        <w:rPr>
          <w:rFonts w:eastAsia="Times New Roman" w:cs="Times New Roman"/>
          <w:szCs w:val="28"/>
          <w:lang w:val="en-US" w:eastAsia="ru-RU"/>
        </w:rPr>
        <w:t xml:space="preserve"> - the starting point for your journey through Siberia. This large industrial city is famous for its scientific institutes and rich cultural life. Visit the Novosibirsk Zoo, one of the largest in Russia, and the Novosibirsk State Academic Opera and Ballet Theater.</w:t>
      </w:r>
    </w:p>
    <w:p w14:paraId="0B3BFF8D" w14:textId="2728E35F" w:rsidR="0046532B" w:rsidRPr="00C27C71"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Krasnoyarsk</w:t>
      </w:r>
      <w:r w:rsidRPr="004443EF">
        <w:rPr>
          <w:rFonts w:eastAsia="Times New Roman" w:cs="Times New Roman"/>
          <w:szCs w:val="28"/>
          <w:lang w:val="en-US" w:eastAsia="ru-RU"/>
        </w:rPr>
        <w:t xml:space="preserve"> - immerse yourself in the atmosphere of Siberia, a city located on the banks of the mighty Yenisei River. </w:t>
      </w:r>
    </w:p>
    <w:p w14:paraId="17C76BDD" w14:textId="7AA8C672"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Irkutsk and Lake Baikal</w:t>
      </w:r>
      <w:r w:rsidRPr="004443EF">
        <w:rPr>
          <w:rFonts w:eastAsia="Times New Roman" w:cs="Times New Roman"/>
          <w:szCs w:val="28"/>
          <w:lang w:val="en-US" w:eastAsia="ru-RU"/>
        </w:rPr>
        <w:t xml:space="preserve"> - delve into the history and nature of Lake Baikal, the deepest lake on the planet. Irkutsk, known for its</w:t>
      </w:r>
      <w:r w:rsidR="00C27C71" w:rsidRPr="00C27C71">
        <w:rPr>
          <w:rFonts w:eastAsia="Times New Roman" w:cs="Times New Roman"/>
          <w:szCs w:val="28"/>
          <w:lang w:val="en-US" w:eastAsia="ru-RU"/>
        </w:rPr>
        <w:t xml:space="preserve"> </w:t>
      </w:r>
      <w:r w:rsidR="00C27C71" w:rsidRPr="00C27C71">
        <w:rPr>
          <w:rFonts w:eastAsia="Times New Roman" w:cs="Times New Roman"/>
          <w:szCs w:val="28"/>
          <w:lang w:val="en-US" w:eastAsia="ru-RU"/>
        </w:rPr>
        <w:t>wooden architecture</w:t>
      </w:r>
      <w:r w:rsidRPr="004443EF">
        <w:rPr>
          <w:rFonts w:eastAsia="Times New Roman" w:cs="Times New Roman"/>
          <w:szCs w:val="28"/>
          <w:lang w:val="en-US" w:eastAsia="ru-RU"/>
        </w:rPr>
        <w:t>, will be the perfect starting point for your exploration of the lake and its surroundings.</w:t>
      </w:r>
    </w:p>
    <w:p w14:paraId="5881B422" w14:textId="77777777" w:rsidR="0046532B" w:rsidRPr="004443EF" w:rsidRDefault="0046532B" w:rsidP="004443EF">
      <w:pPr>
        <w:rPr>
          <w:rFonts w:eastAsia="Times New Roman" w:cs="Times New Roman"/>
          <w:szCs w:val="28"/>
          <w:lang w:eastAsia="ru-RU"/>
        </w:rPr>
      </w:pPr>
      <w:proofErr w:type="spellStart"/>
      <w:r w:rsidRPr="004443EF">
        <w:rPr>
          <w:rFonts w:eastAsia="Times New Roman" w:cs="Times New Roman"/>
          <w:szCs w:val="28"/>
          <w:lang w:eastAsia="ru-RU"/>
        </w:rPr>
        <w:t>Popular</w:t>
      </w:r>
      <w:proofErr w:type="spellEnd"/>
      <w:r w:rsidRPr="004443EF">
        <w:rPr>
          <w:rFonts w:eastAsia="Times New Roman" w:cs="Times New Roman"/>
          <w:szCs w:val="28"/>
          <w:lang w:eastAsia="ru-RU"/>
        </w:rPr>
        <w:t xml:space="preserve"> </w:t>
      </w:r>
      <w:proofErr w:type="spellStart"/>
      <w:r w:rsidRPr="004443EF">
        <w:rPr>
          <w:rFonts w:eastAsia="Times New Roman" w:cs="Times New Roman"/>
          <w:szCs w:val="28"/>
          <w:lang w:eastAsia="ru-RU"/>
        </w:rPr>
        <w:t>Attractions</w:t>
      </w:r>
      <w:proofErr w:type="spellEnd"/>
      <w:r w:rsidRPr="004443EF">
        <w:rPr>
          <w:rFonts w:eastAsia="Times New Roman" w:cs="Times New Roman"/>
          <w:szCs w:val="28"/>
          <w:lang w:eastAsia="ru-RU"/>
        </w:rPr>
        <w:t>:</w:t>
      </w:r>
    </w:p>
    <w:p w14:paraId="02E854B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Lake Baikal</w:t>
      </w:r>
      <w:r w:rsidRPr="004443EF">
        <w:rPr>
          <w:rFonts w:eastAsia="Times New Roman" w:cs="Times New Roman"/>
          <w:szCs w:val="28"/>
          <w:lang w:val="en-US" w:eastAsia="ru-RU"/>
        </w:rPr>
        <w:t xml:space="preserve"> - one of the most amazing places in Russia, Baikal offers unique views and opportunities for outdoor activities such as hiking and kayaking.</w:t>
      </w:r>
    </w:p>
    <w:p w14:paraId="2605EA10"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Central Reserve</w:t>
      </w:r>
      <w:r w:rsidRPr="004443EF">
        <w:rPr>
          <w:rFonts w:eastAsia="Times New Roman" w:cs="Times New Roman"/>
          <w:szCs w:val="28"/>
          <w:lang w:val="en-US" w:eastAsia="ru-RU"/>
        </w:rPr>
        <w:t xml:space="preserve"> - breathtaking nature and a multitude of animals and plants unique to Siberia.</w:t>
      </w:r>
    </w:p>
    <w:p w14:paraId="5233A517" w14:textId="63239634" w:rsidR="00C27C71" w:rsidRPr="00C27C71" w:rsidRDefault="00C27C71" w:rsidP="00C27C71">
      <w:pPr>
        <w:rPr>
          <w:rFonts w:cs="Times New Roman"/>
          <w:sz w:val="20"/>
          <w:lang w:val="en-US"/>
        </w:rPr>
      </w:pPr>
      <w:r w:rsidRPr="003D4AB8">
        <w:rPr>
          <w:rStyle w:val="translation-word"/>
          <w:rFonts w:cs="Times New Roman"/>
          <w:b/>
          <w:bCs/>
          <w:bdr w:val="none" w:sz="0" w:space="0" w:color="auto" w:frame="1"/>
          <w:lang w:val="en-US"/>
        </w:rPr>
        <w:t>Altai Mars</w:t>
      </w:r>
      <w:r w:rsidRPr="00C27C71">
        <w:rPr>
          <w:rStyle w:val="translation-word"/>
          <w:rFonts w:cs="Times New Roman"/>
          <w:bdr w:val="none" w:sz="0" w:space="0" w:color="auto" w:frame="1"/>
          <w:lang w:val="en-US"/>
        </w:rPr>
        <w:t xml:space="preserve"> </w:t>
      </w:r>
      <w:r w:rsidRPr="00C27C71">
        <w:rPr>
          <w:rStyle w:val="translation-word"/>
          <w:rFonts w:cs="Times New Roman"/>
          <w:bdr w:val="none" w:sz="0" w:space="0" w:color="auto" w:frame="1"/>
          <w:lang w:val="en-US"/>
        </w:rPr>
        <w:t xml:space="preserve">- </w:t>
      </w:r>
      <w:r w:rsidRPr="00C27C71">
        <w:rPr>
          <w:rStyle w:val="translation-word"/>
          <w:rFonts w:cs="Times New Roman"/>
          <w:bdr w:val="none" w:sz="0" w:space="0" w:color="auto" w:frame="1"/>
          <w:lang w:val="en-US"/>
        </w:rPr>
        <w:t>a stunning beautiful expanse, that's where the immense beauty around you takes your breath away!</w:t>
      </w:r>
    </w:p>
    <w:p w14:paraId="7C7A0580"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Lesser-known but interesting attractions:</w:t>
      </w:r>
    </w:p>
    <w:p w14:paraId="7032089E" w14:textId="6DAE6CCA"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 xml:space="preserve">Shaman Stone in </w:t>
      </w:r>
      <w:proofErr w:type="spellStart"/>
      <w:r w:rsidR="003D4AB8">
        <w:rPr>
          <w:rFonts w:eastAsia="Times New Roman" w:cs="Times New Roman"/>
          <w:b/>
          <w:bCs/>
          <w:szCs w:val="28"/>
          <w:bdr w:val="single" w:sz="2" w:space="0" w:color="E3E3E3" w:frame="1"/>
          <w:lang w:val="en-US" w:eastAsia="ru-RU"/>
        </w:rPr>
        <w:t>Listvyanka</w:t>
      </w:r>
      <w:proofErr w:type="spellEnd"/>
      <w:r w:rsidRPr="004443EF">
        <w:rPr>
          <w:rFonts w:eastAsia="Times New Roman" w:cs="Times New Roman"/>
          <w:szCs w:val="28"/>
          <w:lang w:val="en-US" w:eastAsia="ru-RU"/>
        </w:rPr>
        <w:t xml:space="preserve"> - a sacred place for the local population, where you can learn about the mystical history of Siberia.</w:t>
      </w:r>
    </w:p>
    <w:p w14:paraId="69EE8291" w14:textId="28716C21" w:rsidR="003D4AB8" w:rsidRPr="003D4AB8" w:rsidRDefault="003D4AB8" w:rsidP="003D4AB8">
      <w:pPr>
        <w:pStyle w:val="HTML"/>
        <w:rPr>
          <w:rFonts w:ascii="Times New Roman" w:hAnsi="Times New Roman" w:cs="Times New Roman"/>
          <w:sz w:val="28"/>
          <w:szCs w:val="28"/>
          <w:lang w:val="en-US"/>
        </w:rPr>
      </w:pPr>
      <w:r w:rsidRPr="003D4AB8">
        <w:rPr>
          <w:rStyle w:val="translation-word"/>
          <w:rFonts w:ascii="Times New Roman" w:hAnsi="Times New Roman" w:cs="Times New Roman"/>
          <w:b/>
          <w:bCs/>
          <w:sz w:val="28"/>
          <w:szCs w:val="28"/>
          <w:bdr w:val="none" w:sz="0" w:space="0" w:color="auto" w:frame="1"/>
          <w:lang w:val="en-US"/>
        </w:rPr>
        <w:t>The salt lakes of Khakassia</w:t>
      </w:r>
      <w:r w:rsidRPr="003D4AB8">
        <w:rPr>
          <w:rStyle w:val="translation-word"/>
          <w:rFonts w:ascii="Times New Roman" w:hAnsi="Times New Roman" w:cs="Times New Roman"/>
          <w:sz w:val="28"/>
          <w:szCs w:val="28"/>
          <w:bdr w:val="none" w:sz="0" w:space="0" w:color="auto" w:frame="1"/>
          <w:lang w:val="en-US"/>
        </w:rPr>
        <w:t xml:space="preserve"> </w:t>
      </w:r>
      <w:r w:rsidRPr="003D4AB8">
        <w:rPr>
          <w:rStyle w:val="translation-word"/>
          <w:rFonts w:ascii="Times New Roman" w:hAnsi="Times New Roman" w:cs="Times New Roman"/>
          <w:sz w:val="28"/>
          <w:szCs w:val="28"/>
          <w:bdr w:val="none" w:sz="0" w:space="0" w:color="auto" w:frame="1"/>
          <w:lang w:val="en-US"/>
        </w:rPr>
        <w:t>-</w:t>
      </w:r>
      <w:r w:rsidRPr="003D4AB8">
        <w:rPr>
          <w:rStyle w:val="translation-word"/>
          <w:rFonts w:ascii="Times New Roman" w:hAnsi="Times New Roman" w:cs="Times New Roman"/>
          <w:sz w:val="28"/>
          <w:szCs w:val="28"/>
          <w:bdr w:val="none" w:sz="0" w:space="0" w:color="auto" w:frame="1"/>
          <w:lang w:val="en-US"/>
        </w:rPr>
        <w:t xml:space="preserve"> a great place for a wellness holiday</w:t>
      </w:r>
    </w:p>
    <w:p w14:paraId="58D76224" w14:textId="77777777" w:rsidR="003D4AB8" w:rsidRPr="003D4AB8" w:rsidRDefault="003D4AB8" w:rsidP="004443EF">
      <w:pPr>
        <w:rPr>
          <w:rFonts w:eastAsia="Times New Roman" w:cs="Times New Roman"/>
          <w:b/>
          <w:bCs/>
          <w:szCs w:val="28"/>
          <w:bdr w:val="single" w:sz="2" w:space="0" w:color="E3E3E3" w:frame="1"/>
          <w:lang w:val="en-US" w:eastAsia="ru-RU"/>
        </w:rPr>
      </w:pPr>
    </w:p>
    <w:p w14:paraId="64EB2E01" w14:textId="5790609E"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Central Russia and the Urals:</w:t>
      </w:r>
    </w:p>
    <w:p w14:paraId="2D50D5E6" w14:textId="77777777" w:rsidR="0046532B" w:rsidRPr="004443EF" w:rsidRDefault="0046532B" w:rsidP="004443EF">
      <w:pPr>
        <w:rPr>
          <w:rFonts w:eastAsia="Times New Roman" w:cs="Times New Roman"/>
          <w:szCs w:val="28"/>
          <w:lang w:eastAsia="ru-RU"/>
        </w:rPr>
      </w:pPr>
      <w:proofErr w:type="spellStart"/>
      <w:r w:rsidRPr="004443EF">
        <w:rPr>
          <w:rFonts w:eastAsia="Times New Roman" w:cs="Times New Roman"/>
          <w:szCs w:val="28"/>
          <w:lang w:eastAsia="ru-RU"/>
        </w:rPr>
        <w:t>Route</w:t>
      </w:r>
      <w:proofErr w:type="spellEnd"/>
      <w:r w:rsidRPr="004443EF">
        <w:rPr>
          <w:rFonts w:eastAsia="Times New Roman" w:cs="Times New Roman"/>
          <w:szCs w:val="28"/>
          <w:lang w:eastAsia="ru-RU"/>
        </w:rPr>
        <w:t>:</w:t>
      </w:r>
    </w:p>
    <w:p w14:paraId="112AA3DC"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Moscow</w:t>
      </w:r>
      <w:r w:rsidRPr="004443EF">
        <w:rPr>
          <w:rFonts w:eastAsia="Times New Roman" w:cs="Times New Roman"/>
          <w:szCs w:val="28"/>
          <w:lang w:val="en-US" w:eastAsia="ru-RU"/>
        </w:rPr>
        <w:t xml:space="preserve"> - the capital of Russia and a cultural hub. Take a tour of the Kremlin, visit Red Square, and explore the city's rich history in museums such as the Hermitage and the Pushkin Museum.</w:t>
      </w:r>
    </w:p>
    <w:p w14:paraId="2BDCF774"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lastRenderedPageBreak/>
        <w:t>St. Petersburg</w:t>
      </w:r>
      <w:r w:rsidRPr="004443EF">
        <w:rPr>
          <w:rFonts w:eastAsia="Times New Roman" w:cs="Times New Roman"/>
          <w:szCs w:val="28"/>
          <w:lang w:val="en-US" w:eastAsia="ru-RU"/>
        </w:rPr>
        <w:t xml:space="preserve"> - a magnificent city rich in architectural masterpieces and historical landmarks. Spend a day in the Hermitage, stroll through the Peter and Paul Fortress, and enjoy the White Nights of this amazing city.</w:t>
      </w:r>
    </w:p>
    <w:p w14:paraId="570DF063"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Yekaterinburg</w:t>
      </w:r>
      <w:r w:rsidRPr="004443EF">
        <w:rPr>
          <w:rFonts w:eastAsia="Times New Roman" w:cs="Times New Roman"/>
          <w:szCs w:val="28"/>
          <w:lang w:val="en-US" w:eastAsia="ru-RU"/>
        </w:rPr>
        <w:t xml:space="preserve"> - where Europe and Asia meet, known for its historical significance and beautiful nature. Visit places associated with the fate of the Romanovs, such as the Church on the Blood and the </w:t>
      </w:r>
      <w:proofErr w:type="spellStart"/>
      <w:r w:rsidRPr="004443EF">
        <w:rPr>
          <w:rFonts w:eastAsia="Times New Roman" w:cs="Times New Roman"/>
          <w:szCs w:val="28"/>
          <w:lang w:val="en-US" w:eastAsia="ru-RU"/>
        </w:rPr>
        <w:t>Chisty</w:t>
      </w:r>
      <w:proofErr w:type="spellEnd"/>
      <w:r w:rsidRPr="004443EF">
        <w:rPr>
          <w:rFonts w:eastAsia="Times New Roman" w:cs="Times New Roman"/>
          <w:szCs w:val="28"/>
          <w:lang w:val="en-US" w:eastAsia="ru-RU"/>
        </w:rPr>
        <w:t xml:space="preserve"> Pond.</w:t>
      </w:r>
    </w:p>
    <w:p w14:paraId="4CCBD83C"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Popular Attractions:</w:t>
      </w:r>
    </w:p>
    <w:p w14:paraId="4333609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Hermitage in St. Petersburg</w:t>
      </w:r>
      <w:r w:rsidRPr="004443EF">
        <w:rPr>
          <w:rFonts w:eastAsia="Times New Roman" w:cs="Times New Roman"/>
          <w:szCs w:val="28"/>
          <w:lang w:val="en-US" w:eastAsia="ru-RU"/>
        </w:rPr>
        <w:t xml:space="preserve"> - one of the largest museums in the world, housing rich collections of artworks and antiques.</w:t>
      </w:r>
    </w:p>
    <w:p w14:paraId="250C94A9"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Kremlin and Red Square in Moscow</w:t>
      </w:r>
      <w:r w:rsidRPr="004443EF">
        <w:rPr>
          <w:rFonts w:eastAsia="Times New Roman" w:cs="Times New Roman"/>
          <w:szCs w:val="28"/>
          <w:lang w:val="en-US" w:eastAsia="ru-RU"/>
        </w:rPr>
        <w:t xml:space="preserve"> - symbols of Russia, steeped in history and culture.</w:t>
      </w:r>
    </w:p>
    <w:p w14:paraId="6EAFE624"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Central Park of Culture and Rest in Yekaterinburg</w:t>
      </w:r>
      <w:r w:rsidRPr="004443EF">
        <w:rPr>
          <w:rFonts w:eastAsia="Times New Roman" w:cs="Times New Roman"/>
          <w:szCs w:val="28"/>
          <w:lang w:val="en-US" w:eastAsia="ru-RU"/>
        </w:rPr>
        <w:t xml:space="preserve"> - a perfect place for relaxation and walks in the city center.</w:t>
      </w:r>
    </w:p>
    <w:p w14:paraId="6D1CEF9B"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Lesser-known but interesting attractions:</w:t>
      </w:r>
    </w:p>
    <w:p w14:paraId="0A21095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Ski resorts of the Urals, such as "</w:t>
      </w:r>
      <w:proofErr w:type="spellStart"/>
      <w:r w:rsidRPr="004443EF">
        <w:rPr>
          <w:rFonts w:eastAsia="Times New Roman" w:cs="Times New Roman"/>
          <w:b/>
          <w:bCs/>
          <w:szCs w:val="28"/>
          <w:bdr w:val="single" w:sz="2" w:space="0" w:color="E3E3E3" w:frame="1"/>
          <w:lang w:val="en-US" w:eastAsia="ru-RU"/>
        </w:rPr>
        <w:t>Bannoe</w:t>
      </w:r>
      <w:proofErr w:type="spellEnd"/>
      <w:r w:rsidRPr="004443EF">
        <w:rPr>
          <w:rFonts w:eastAsia="Times New Roman" w:cs="Times New Roman"/>
          <w:b/>
          <w:bCs/>
          <w:szCs w:val="28"/>
          <w:bdr w:val="single" w:sz="2" w:space="0" w:color="E3E3E3" w:frame="1"/>
          <w:lang w:val="en-US" w:eastAsia="ru-RU"/>
        </w:rPr>
        <w:t>" and "Belaya"</w:t>
      </w:r>
      <w:r w:rsidRPr="004443EF">
        <w:rPr>
          <w:rFonts w:eastAsia="Times New Roman" w:cs="Times New Roman"/>
          <w:szCs w:val="28"/>
          <w:lang w:val="en-US" w:eastAsia="ru-RU"/>
        </w:rPr>
        <w:t xml:space="preserve"> - unusual for many tourists, these resorts offer excellent opportunities for winter activities.</w:t>
      </w:r>
    </w:p>
    <w:p w14:paraId="306F3395"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City Museum in St. Petersburg</w:t>
      </w:r>
      <w:r w:rsidRPr="004443EF">
        <w:rPr>
          <w:rFonts w:eastAsia="Times New Roman" w:cs="Times New Roman"/>
          <w:szCs w:val="28"/>
          <w:lang w:val="en-US" w:eastAsia="ru-RU"/>
        </w:rPr>
        <w:t xml:space="preserve"> - a hidden gem offering unique insights into the history of the city and its inhabitants.</w:t>
      </w:r>
    </w:p>
    <w:p w14:paraId="351A95B9"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European Part of Russia (Crimea, Moscow, St. Petersburg, Golden Ring):</w:t>
      </w:r>
    </w:p>
    <w:p w14:paraId="57EEB5B1"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Route:</w:t>
      </w:r>
    </w:p>
    <w:p w14:paraId="7BBD3F2F"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Moscow</w:t>
      </w:r>
      <w:r w:rsidRPr="004443EF">
        <w:rPr>
          <w:rFonts w:eastAsia="Times New Roman" w:cs="Times New Roman"/>
          <w:szCs w:val="28"/>
          <w:lang w:val="en-US" w:eastAsia="ru-RU"/>
        </w:rPr>
        <w:t xml:space="preserve"> - as the starting point of your journey through the European part of Russia, spend time in the Kremlin, </w:t>
      </w:r>
      <w:proofErr w:type="spellStart"/>
      <w:r w:rsidRPr="004443EF">
        <w:rPr>
          <w:rFonts w:eastAsia="Times New Roman" w:cs="Times New Roman"/>
          <w:szCs w:val="28"/>
          <w:lang w:val="en-US" w:eastAsia="ru-RU"/>
        </w:rPr>
        <w:t>Arbat</w:t>
      </w:r>
      <w:proofErr w:type="spellEnd"/>
      <w:r w:rsidRPr="004443EF">
        <w:rPr>
          <w:rFonts w:eastAsia="Times New Roman" w:cs="Times New Roman"/>
          <w:szCs w:val="28"/>
          <w:lang w:val="en-US" w:eastAsia="ru-RU"/>
        </w:rPr>
        <w:t xml:space="preserve">, and city museums such as the Pushkin Museum and the </w:t>
      </w:r>
      <w:proofErr w:type="spellStart"/>
      <w:r w:rsidRPr="004443EF">
        <w:rPr>
          <w:rFonts w:eastAsia="Times New Roman" w:cs="Times New Roman"/>
          <w:szCs w:val="28"/>
          <w:lang w:val="en-US" w:eastAsia="ru-RU"/>
        </w:rPr>
        <w:t>Tretyakov</w:t>
      </w:r>
      <w:proofErr w:type="spellEnd"/>
      <w:r w:rsidRPr="004443EF">
        <w:rPr>
          <w:rFonts w:eastAsia="Times New Roman" w:cs="Times New Roman"/>
          <w:szCs w:val="28"/>
          <w:lang w:val="en-US" w:eastAsia="ru-RU"/>
        </w:rPr>
        <w:t xml:space="preserve"> Gallery.</w:t>
      </w:r>
    </w:p>
    <w:p w14:paraId="262DDFE4"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St. Petersburg</w:t>
      </w:r>
      <w:r w:rsidRPr="004443EF">
        <w:rPr>
          <w:rFonts w:eastAsia="Times New Roman" w:cs="Times New Roman"/>
          <w:szCs w:val="28"/>
          <w:lang w:val="en-US" w:eastAsia="ru-RU"/>
        </w:rPr>
        <w:t xml:space="preserve"> - a magnificent city, rich in architectural masterpieces and historical landmarks. Spend a day in the Hermitage, stroll through the Peter and Paul Fortress, and enjoy the White Nights of this amazing city.</w:t>
      </w:r>
    </w:p>
    <w:p w14:paraId="48F3045F"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Crimea</w:t>
      </w:r>
      <w:r w:rsidRPr="004443EF">
        <w:rPr>
          <w:rFonts w:eastAsia="Times New Roman" w:cs="Times New Roman"/>
          <w:szCs w:val="28"/>
          <w:lang w:val="en-US" w:eastAsia="ru-RU"/>
        </w:rPr>
        <w:t xml:space="preserve"> - immerse yourself in the beauty and culture of Crimea by visiting the cities of Sevastopol and Yalta, as well as historical landmarks such as churches and fortresses.</w:t>
      </w:r>
    </w:p>
    <w:p w14:paraId="2DFB827C"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Popular Attractions:</w:t>
      </w:r>
    </w:p>
    <w:p w14:paraId="24C99DF3"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Peter and Paul Fortress in St. Petersburg</w:t>
      </w:r>
      <w:r w:rsidRPr="004443EF">
        <w:rPr>
          <w:rFonts w:eastAsia="Times New Roman" w:cs="Times New Roman"/>
          <w:szCs w:val="28"/>
          <w:lang w:val="en-US" w:eastAsia="ru-RU"/>
        </w:rPr>
        <w:t xml:space="preserve"> - a symbol of the city, a magnificent fortress that played a key role in the history of Russia.</w:t>
      </w:r>
    </w:p>
    <w:p w14:paraId="65BD3104"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Crimean Aquarium in Sevastopol</w:t>
      </w:r>
      <w:r w:rsidRPr="004443EF">
        <w:rPr>
          <w:rFonts w:eastAsia="Times New Roman" w:cs="Times New Roman"/>
          <w:szCs w:val="28"/>
          <w:lang w:val="en-US" w:eastAsia="ru-RU"/>
        </w:rPr>
        <w:t xml:space="preserve"> - an amazing underwater world where you can see a variety of marine animals and plants.</w:t>
      </w:r>
    </w:p>
    <w:p w14:paraId="260E5A1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lastRenderedPageBreak/>
        <w:t>Red Square in Moscow</w:t>
      </w:r>
      <w:r w:rsidRPr="004443EF">
        <w:rPr>
          <w:rFonts w:eastAsia="Times New Roman" w:cs="Times New Roman"/>
          <w:szCs w:val="28"/>
          <w:lang w:val="en-US" w:eastAsia="ru-RU"/>
        </w:rPr>
        <w:t xml:space="preserve"> - an icon of Russia, embodying the history and culture of the country.</w:t>
      </w:r>
    </w:p>
    <w:p w14:paraId="0FA2226F"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Lesser-known but interesting attractions:</w:t>
      </w:r>
    </w:p>
    <w:p w14:paraId="5A0FB126" w14:textId="77777777" w:rsidR="0046532B" w:rsidRPr="004443EF" w:rsidRDefault="0046532B" w:rsidP="004443EF">
      <w:pPr>
        <w:rPr>
          <w:rFonts w:eastAsia="Times New Roman" w:cs="Times New Roman"/>
          <w:szCs w:val="28"/>
          <w:lang w:val="en-US" w:eastAsia="ru-RU"/>
        </w:rPr>
      </w:pPr>
      <w:proofErr w:type="spellStart"/>
      <w:r w:rsidRPr="004443EF">
        <w:rPr>
          <w:rFonts w:eastAsia="Times New Roman" w:cs="Times New Roman"/>
          <w:b/>
          <w:bCs/>
          <w:szCs w:val="28"/>
          <w:bdr w:val="single" w:sz="2" w:space="0" w:color="E3E3E3" w:frame="1"/>
          <w:lang w:val="en-US" w:eastAsia="ru-RU"/>
        </w:rPr>
        <w:t>Arkhangelskoye</w:t>
      </w:r>
      <w:proofErr w:type="spellEnd"/>
      <w:r w:rsidRPr="004443EF">
        <w:rPr>
          <w:rFonts w:eastAsia="Times New Roman" w:cs="Times New Roman"/>
          <w:b/>
          <w:bCs/>
          <w:szCs w:val="28"/>
          <w:bdr w:val="single" w:sz="2" w:space="0" w:color="E3E3E3" w:frame="1"/>
          <w:lang w:val="en-US" w:eastAsia="ru-RU"/>
        </w:rPr>
        <w:t xml:space="preserve"> Estate Park in the Moscow Region</w:t>
      </w:r>
      <w:r w:rsidRPr="004443EF">
        <w:rPr>
          <w:rFonts w:eastAsia="Times New Roman" w:cs="Times New Roman"/>
          <w:szCs w:val="28"/>
          <w:lang w:val="en-US" w:eastAsia="ru-RU"/>
        </w:rPr>
        <w:t xml:space="preserve"> - a beautiful historical park offering the opportunity to enjoy nature and architecture of the Moscow estate.</w:t>
      </w:r>
    </w:p>
    <w:p w14:paraId="270BDAD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 xml:space="preserve">Ascension Church in </w:t>
      </w:r>
      <w:proofErr w:type="spellStart"/>
      <w:r w:rsidRPr="004443EF">
        <w:rPr>
          <w:rFonts w:eastAsia="Times New Roman" w:cs="Times New Roman"/>
          <w:b/>
          <w:bCs/>
          <w:szCs w:val="28"/>
          <w:bdr w:val="single" w:sz="2" w:space="0" w:color="E3E3E3" w:frame="1"/>
          <w:lang w:val="en-US" w:eastAsia="ru-RU"/>
        </w:rPr>
        <w:t>Kolomenskoye</w:t>
      </w:r>
      <w:proofErr w:type="spellEnd"/>
      <w:r w:rsidRPr="004443EF">
        <w:rPr>
          <w:rFonts w:eastAsia="Times New Roman" w:cs="Times New Roman"/>
          <w:szCs w:val="28"/>
          <w:lang w:val="en-US" w:eastAsia="ru-RU"/>
        </w:rPr>
        <w:t xml:space="preserve"> - a cultural heritage site distinguished by its architectural style and historical significance.</w:t>
      </w:r>
    </w:p>
    <w:p w14:paraId="0CD65FDE"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Journey through the Northern Territories and Kaliningrad:</w:t>
      </w:r>
    </w:p>
    <w:p w14:paraId="17287642"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Route:</w:t>
      </w:r>
    </w:p>
    <w:p w14:paraId="064D74B5"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Murmansk</w:t>
      </w:r>
      <w:r w:rsidRPr="004443EF">
        <w:rPr>
          <w:rFonts w:eastAsia="Times New Roman" w:cs="Times New Roman"/>
          <w:szCs w:val="28"/>
          <w:lang w:val="en-US" w:eastAsia="ru-RU"/>
        </w:rPr>
        <w:t xml:space="preserve"> - start your journey from the northernmost city of Russia. Visit the Museum of the World Ocean to learn about the maritime history of the region and enjoy views of the Kola Bay.</w:t>
      </w:r>
    </w:p>
    <w:p w14:paraId="6482F61B"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Arkhangelsk</w:t>
      </w:r>
      <w:r w:rsidRPr="004443EF">
        <w:rPr>
          <w:rFonts w:eastAsia="Times New Roman" w:cs="Times New Roman"/>
          <w:szCs w:val="28"/>
          <w:lang w:val="en-US" w:eastAsia="ru-RU"/>
        </w:rPr>
        <w:t xml:space="preserve"> - head east to this historic city, which played an important role in the history of Russia. Visit the Cathedral of St. John and take a walk along the embankment of the Northern Dvina River.</w:t>
      </w:r>
    </w:p>
    <w:p w14:paraId="0F28460C"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Kaliningrad</w:t>
      </w:r>
      <w:r w:rsidRPr="004443EF">
        <w:rPr>
          <w:rFonts w:eastAsia="Times New Roman" w:cs="Times New Roman"/>
          <w:szCs w:val="28"/>
          <w:lang w:val="en-US" w:eastAsia="ru-RU"/>
        </w:rPr>
        <w:t xml:space="preserve"> - immerse yourself in the atmosphere of the Baltic coast, exploring island fortresses such as </w:t>
      </w:r>
      <w:proofErr w:type="spellStart"/>
      <w:r w:rsidRPr="004443EF">
        <w:rPr>
          <w:rFonts w:eastAsia="Times New Roman" w:cs="Times New Roman"/>
          <w:szCs w:val="28"/>
          <w:lang w:val="en-US" w:eastAsia="ru-RU"/>
        </w:rPr>
        <w:t>Kronstadt</w:t>
      </w:r>
      <w:proofErr w:type="spellEnd"/>
      <w:r w:rsidRPr="004443EF">
        <w:rPr>
          <w:rFonts w:eastAsia="Times New Roman" w:cs="Times New Roman"/>
          <w:szCs w:val="28"/>
          <w:lang w:val="en-US" w:eastAsia="ru-RU"/>
        </w:rPr>
        <w:t xml:space="preserve"> and Fort Krasnaya </w:t>
      </w:r>
      <w:proofErr w:type="spellStart"/>
      <w:r w:rsidRPr="004443EF">
        <w:rPr>
          <w:rFonts w:eastAsia="Times New Roman" w:cs="Times New Roman"/>
          <w:szCs w:val="28"/>
          <w:lang w:val="en-US" w:eastAsia="ru-RU"/>
        </w:rPr>
        <w:t>Gorka</w:t>
      </w:r>
      <w:proofErr w:type="spellEnd"/>
      <w:r w:rsidRPr="004443EF">
        <w:rPr>
          <w:rFonts w:eastAsia="Times New Roman" w:cs="Times New Roman"/>
          <w:szCs w:val="28"/>
          <w:lang w:val="en-US" w:eastAsia="ru-RU"/>
        </w:rPr>
        <w:t>, and visiting museums dedicated to the history of the region.</w:t>
      </w:r>
    </w:p>
    <w:p w14:paraId="171404D7"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Popular Attractions:</w:t>
      </w:r>
    </w:p>
    <w:p w14:paraId="760A74B5"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Museum of the World Ocean in Murmansk</w:t>
      </w:r>
      <w:r w:rsidRPr="004443EF">
        <w:rPr>
          <w:rFonts w:eastAsia="Times New Roman" w:cs="Times New Roman"/>
          <w:szCs w:val="28"/>
          <w:lang w:val="en-US" w:eastAsia="ru-RU"/>
        </w:rPr>
        <w:t xml:space="preserve"> - a unique museum telling the maritime history and expeditions to the Arctic.</w:t>
      </w:r>
    </w:p>
    <w:p w14:paraId="0A2C4456"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Wrangel Island Reserve in Kaliningrad</w:t>
      </w:r>
      <w:r w:rsidRPr="004443EF">
        <w:rPr>
          <w:rFonts w:eastAsia="Times New Roman" w:cs="Times New Roman"/>
          <w:szCs w:val="28"/>
          <w:lang w:val="en-US" w:eastAsia="ru-RU"/>
        </w:rPr>
        <w:t xml:space="preserve"> - breathtaking nature and many ecological routes for exploring nature.</w:t>
      </w:r>
    </w:p>
    <w:p w14:paraId="5F463F07"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szCs w:val="28"/>
          <w:lang w:val="en-US" w:eastAsia="ru-RU"/>
        </w:rPr>
        <w:t>Lesser-known but interesting attractions:</w:t>
      </w:r>
    </w:p>
    <w:p w14:paraId="24ECDAB1"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Monument to the Forgotten Soldiers in Murmansk</w:t>
      </w:r>
      <w:r w:rsidRPr="004443EF">
        <w:rPr>
          <w:rFonts w:eastAsia="Times New Roman" w:cs="Times New Roman"/>
          <w:szCs w:val="28"/>
          <w:lang w:val="en-US" w:eastAsia="ru-RU"/>
        </w:rPr>
        <w:t xml:space="preserve"> - a symbolic place dedicated to the memory of those who died during the defense of Murmansk during the Great Patriotic War.</w:t>
      </w:r>
    </w:p>
    <w:p w14:paraId="2D8E8867" w14:textId="77777777" w:rsidR="0046532B" w:rsidRPr="004443EF" w:rsidRDefault="0046532B" w:rsidP="004443EF">
      <w:pPr>
        <w:rPr>
          <w:rFonts w:eastAsia="Times New Roman" w:cs="Times New Roman"/>
          <w:szCs w:val="28"/>
          <w:lang w:val="en-US" w:eastAsia="ru-RU"/>
        </w:rPr>
      </w:pPr>
      <w:r w:rsidRPr="004443EF">
        <w:rPr>
          <w:rFonts w:eastAsia="Times New Roman" w:cs="Times New Roman"/>
          <w:b/>
          <w:bCs/>
          <w:szCs w:val="28"/>
          <w:bdr w:val="single" w:sz="2" w:space="0" w:color="E3E3E3" w:frame="1"/>
          <w:lang w:val="en-US" w:eastAsia="ru-RU"/>
        </w:rPr>
        <w:t>Cathedral in Kaliningrad</w:t>
      </w:r>
      <w:r w:rsidRPr="004443EF">
        <w:rPr>
          <w:rFonts w:eastAsia="Times New Roman" w:cs="Times New Roman"/>
          <w:szCs w:val="28"/>
          <w:lang w:val="en-US" w:eastAsia="ru-RU"/>
        </w:rPr>
        <w:t xml:space="preserve"> - a beautiful example of Gothic architecture, one of the symbols of the city.</w:t>
      </w:r>
    </w:p>
    <w:p w14:paraId="6C14EB06" w14:textId="57E49669" w:rsidR="001252B6" w:rsidRPr="004443EF" w:rsidRDefault="001252B6" w:rsidP="004443EF">
      <w:pPr>
        <w:rPr>
          <w:rStyle w:val="translation-word"/>
          <w:rFonts w:ascii="var(--font-family-text)" w:hAnsi="var(--font-family-text)"/>
          <w:bdr w:val="none" w:sz="0" w:space="0" w:color="auto" w:frame="1"/>
          <w:lang w:val="en-US"/>
        </w:rPr>
      </w:pPr>
      <w:r w:rsidRPr="004443EF">
        <w:rPr>
          <w:rStyle w:val="translation-word"/>
          <w:rFonts w:ascii="var(--font-family-text)" w:hAnsi="var(--font-family-text)"/>
          <w:bdr w:val="none" w:sz="0" w:space="0" w:color="auto" w:frame="1"/>
          <w:lang w:val="en-US"/>
        </w:rPr>
        <w:br/>
      </w:r>
    </w:p>
    <w:p w14:paraId="7DFA5D82" w14:textId="77777777" w:rsidR="001252B6" w:rsidRPr="004443EF" w:rsidRDefault="001252B6" w:rsidP="004443EF">
      <w:pPr>
        <w:rPr>
          <w:rFonts w:ascii="var(--font-family-text)" w:hAnsi="var(--font-family-text)"/>
          <w:sz w:val="20"/>
          <w:lang w:val="en-US"/>
        </w:rPr>
      </w:pPr>
    </w:p>
    <w:p w14:paraId="255B9A35" w14:textId="7989362B" w:rsidR="001252B6" w:rsidRPr="004443EF" w:rsidRDefault="001252B6" w:rsidP="004443EF">
      <w:pPr>
        <w:rPr>
          <w:lang w:val="en-US"/>
        </w:rPr>
      </w:pPr>
    </w:p>
    <w:p w14:paraId="363E61BD" w14:textId="623D2D0E" w:rsidR="0041054D" w:rsidRPr="004443EF" w:rsidRDefault="0041054D" w:rsidP="004443EF">
      <w:pPr>
        <w:rPr>
          <w:lang w:val="en-US"/>
        </w:rPr>
      </w:pPr>
      <w:r w:rsidRPr="004443EF">
        <w:rPr>
          <w:lang w:val="en-US"/>
        </w:rPr>
        <w:lastRenderedPageBreak/>
        <w:br/>
      </w:r>
    </w:p>
    <w:sectPr w:rsidR="0041054D" w:rsidRPr="004443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ar(--font-family-tex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61E7"/>
    <w:multiLevelType w:val="multilevel"/>
    <w:tmpl w:val="2CDC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A3284"/>
    <w:multiLevelType w:val="multilevel"/>
    <w:tmpl w:val="657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2127F"/>
    <w:multiLevelType w:val="multilevel"/>
    <w:tmpl w:val="6F4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E4520"/>
    <w:multiLevelType w:val="multilevel"/>
    <w:tmpl w:val="373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23E4C"/>
    <w:multiLevelType w:val="multilevel"/>
    <w:tmpl w:val="490E3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662D7"/>
    <w:multiLevelType w:val="multilevel"/>
    <w:tmpl w:val="357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47187"/>
    <w:multiLevelType w:val="multilevel"/>
    <w:tmpl w:val="4D1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6065B"/>
    <w:multiLevelType w:val="multilevel"/>
    <w:tmpl w:val="0FD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4E08D8"/>
    <w:multiLevelType w:val="multilevel"/>
    <w:tmpl w:val="EC9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60828"/>
    <w:multiLevelType w:val="multilevel"/>
    <w:tmpl w:val="2324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935A8"/>
    <w:multiLevelType w:val="multilevel"/>
    <w:tmpl w:val="3D3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B636B"/>
    <w:multiLevelType w:val="multilevel"/>
    <w:tmpl w:val="9AD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0F7239"/>
    <w:multiLevelType w:val="multilevel"/>
    <w:tmpl w:val="669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92945"/>
    <w:multiLevelType w:val="multilevel"/>
    <w:tmpl w:val="0B1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413975"/>
    <w:multiLevelType w:val="multilevel"/>
    <w:tmpl w:val="1C9C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1"/>
  </w:num>
  <w:num w:numId="4">
    <w:abstractNumId w:val="4"/>
  </w:num>
  <w:num w:numId="5">
    <w:abstractNumId w:val="2"/>
  </w:num>
  <w:num w:numId="6">
    <w:abstractNumId w:val="10"/>
  </w:num>
  <w:num w:numId="7">
    <w:abstractNumId w:val="1"/>
  </w:num>
  <w:num w:numId="8">
    <w:abstractNumId w:val="7"/>
  </w:num>
  <w:num w:numId="9">
    <w:abstractNumId w:val="8"/>
  </w:num>
  <w:num w:numId="10">
    <w:abstractNumId w:val="9"/>
  </w:num>
  <w:num w:numId="11">
    <w:abstractNumId w:val="13"/>
  </w:num>
  <w:num w:numId="12">
    <w:abstractNumId w:val="3"/>
  </w:num>
  <w:num w:numId="13">
    <w:abstractNumId w:val="1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8E"/>
    <w:rsid w:val="001252B6"/>
    <w:rsid w:val="002C380E"/>
    <w:rsid w:val="003D4AB8"/>
    <w:rsid w:val="0041054D"/>
    <w:rsid w:val="004443EF"/>
    <w:rsid w:val="0046532B"/>
    <w:rsid w:val="00B5771D"/>
    <w:rsid w:val="00C27C71"/>
    <w:rsid w:val="00C82628"/>
    <w:rsid w:val="00FA2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30E1"/>
  <w15:chartTrackingRefBased/>
  <w15:docId w15:val="{794B038D-E2C9-42FE-A09B-806FAFC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B8E"/>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1054D"/>
    <w:pPr>
      <w:spacing w:after="0" w:line="240" w:lineRule="auto"/>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41054D"/>
    <w:rPr>
      <w:rFonts w:ascii="Times New Roman" w:eastAsiaTheme="majorEastAsia" w:hAnsi="Times New Roman" w:cstheme="majorBidi"/>
      <w:b/>
      <w:spacing w:val="-10"/>
      <w:kern w:val="28"/>
      <w:sz w:val="32"/>
      <w:szCs w:val="56"/>
    </w:rPr>
  </w:style>
  <w:style w:type="character" w:customStyle="1" w:styleId="--l">
    <w:name w:val="--l"/>
    <w:basedOn w:val="a0"/>
    <w:rsid w:val="002C380E"/>
  </w:style>
  <w:style w:type="paragraph" w:styleId="HTML">
    <w:name w:val="HTML Preformatted"/>
    <w:basedOn w:val="a"/>
    <w:link w:val="HTML0"/>
    <w:uiPriority w:val="99"/>
    <w:semiHidden/>
    <w:unhideWhenUsed/>
    <w:rsid w:val="0012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252B6"/>
    <w:rPr>
      <w:rFonts w:ascii="Courier New" w:eastAsia="Times New Roman" w:hAnsi="Courier New" w:cs="Courier New"/>
      <w:sz w:val="20"/>
      <w:szCs w:val="20"/>
      <w:lang w:eastAsia="ru-RU"/>
    </w:rPr>
  </w:style>
  <w:style w:type="character" w:customStyle="1" w:styleId="translation-word">
    <w:name w:val="translation-word"/>
    <w:basedOn w:val="a0"/>
    <w:rsid w:val="001252B6"/>
  </w:style>
  <w:style w:type="character" w:styleId="a5">
    <w:name w:val="Hyperlink"/>
    <w:basedOn w:val="a0"/>
    <w:uiPriority w:val="99"/>
    <w:semiHidden/>
    <w:unhideWhenUsed/>
    <w:rsid w:val="001252B6"/>
    <w:rPr>
      <w:color w:val="0000FF"/>
      <w:u w:val="single"/>
    </w:rPr>
  </w:style>
  <w:style w:type="paragraph" w:styleId="a6">
    <w:name w:val="Normal (Web)"/>
    <w:basedOn w:val="a"/>
    <w:uiPriority w:val="99"/>
    <w:semiHidden/>
    <w:unhideWhenUsed/>
    <w:rsid w:val="0046532B"/>
    <w:pPr>
      <w:spacing w:before="100" w:beforeAutospacing="1" w:after="100" w:afterAutospacing="1" w:line="240" w:lineRule="auto"/>
    </w:pPr>
    <w:rPr>
      <w:rFonts w:eastAsia="Times New Roman" w:cs="Times New Roman"/>
      <w:sz w:val="24"/>
      <w:szCs w:val="24"/>
      <w:lang w:eastAsia="ru-RU"/>
    </w:rPr>
  </w:style>
  <w:style w:type="character" w:styleId="a7">
    <w:name w:val="Strong"/>
    <w:basedOn w:val="a0"/>
    <w:uiPriority w:val="22"/>
    <w:qFormat/>
    <w:rsid w:val="00465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0242">
      <w:bodyDiv w:val="1"/>
      <w:marLeft w:val="0"/>
      <w:marRight w:val="0"/>
      <w:marTop w:val="0"/>
      <w:marBottom w:val="0"/>
      <w:divBdr>
        <w:top w:val="none" w:sz="0" w:space="0" w:color="auto"/>
        <w:left w:val="none" w:sz="0" w:space="0" w:color="auto"/>
        <w:bottom w:val="none" w:sz="0" w:space="0" w:color="auto"/>
        <w:right w:val="none" w:sz="0" w:space="0" w:color="auto"/>
      </w:divBdr>
    </w:div>
    <w:div w:id="269624824">
      <w:bodyDiv w:val="1"/>
      <w:marLeft w:val="0"/>
      <w:marRight w:val="0"/>
      <w:marTop w:val="0"/>
      <w:marBottom w:val="0"/>
      <w:divBdr>
        <w:top w:val="none" w:sz="0" w:space="0" w:color="auto"/>
        <w:left w:val="none" w:sz="0" w:space="0" w:color="auto"/>
        <w:bottom w:val="none" w:sz="0" w:space="0" w:color="auto"/>
        <w:right w:val="none" w:sz="0" w:space="0" w:color="auto"/>
      </w:divBdr>
    </w:div>
    <w:div w:id="542450264">
      <w:bodyDiv w:val="1"/>
      <w:marLeft w:val="0"/>
      <w:marRight w:val="0"/>
      <w:marTop w:val="0"/>
      <w:marBottom w:val="0"/>
      <w:divBdr>
        <w:top w:val="none" w:sz="0" w:space="0" w:color="auto"/>
        <w:left w:val="none" w:sz="0" w:space="0" w:color="auto"/>
        <w:bottom w:val="none" w:sz="0" w:space="0" w:color="auto"/>
        <w:right w:val="none" w:sz="0" w:space="0" w:color="auto"/>
      </w:divBdr>
    </w:div>
    <w:div w:id="1008948632">
      <w:bodyDiv w:val="1"/>
      <w:marLeft w:val="0"/>
      <w:marRight w:val="0"/>
      <w:marTop w:val="0"/>
      <w:marBottom w:val="0"/>
      <w:divBdr>
        <w:top w:val="none" w:sz="0" w:space="0" w:color="auto"/>
        <w:left w:val="none" w:sz="0" w:space="0" w:color="auto"/>
        <w:bottom w:val="none" w:sz="0" w:space="0" w:color="auto"/>
        <w:right w:val="none" w:sz="0" w:space="0" w:color="auto"/>
      </w:divBdr>
    </w:div>
    <w:div w:id="1225682626">
      <w:bodyDiv w:val="1"/>
      <w:marLeft w:val="0"/>
      <w:marRight w:val="0"/>
      <w:marTop w:val="0"/>
      <w:marBottom w:val="0"/>
      <w:divBdr>
        <w:top w:val="none" w:sz="0" w:space="0" w:color="auto"/>
        <w:left w:val="none" w:sz="0" w:space="0" w:color="auto"/>
        <w:bottom w:val="none" w:sz="0" w:space="0" w:color="auto"/>
        <w:right w:val="none" w:sz="0" w:space="0" w:color="auto"/>
      </w:divBdr>
    </w:div>
    <w:div w:id="1684893213">
      <w:bodyDiv w:val="1"/>
      <w:marLeft w:val="0"/>
      <w:marRight w:val="0"/>
      <w:marTop w:val="0"/>
      <w:marBottom w:val="0"/>
      <w:divBdr>
        <w:top w:val="none" w:sz="0" w:space="0" w:color="auto"/>
        <w:left w:val="none" w:sz="0" w:space="0" w:color="auto"/>
        <w:bottom w:val="none" w:sz="0" w:space="0" w:color="auto"/>
        <w:right w:val="none" w:sz="0" w:space="0" w:color="auto"/>
      </w:divBdr>
    </w:div>
    <w:div w:id="1794594754">
      <w:bodyDiv w:val="1"/>
      <w:marLeft w:val="0"/>
      <w:marRight w:val="0"/>
      <w:marTop w:val="0"/>
      <w:marBottom w:val="0"/>
      <w:divBdr>
        <w:top w:val="none" w:sz="0" w:space="0" w:color="auto"/>
        <w:left w:val="none" w:sz="0" w:space="0" w:color="auto"/>
        <w:bottom w:val="none" w:sz="0" w:space="0" w:color="auto"/>
        <w:right w:val="none" w:sz="0" w:space="0" w:color="auto"/>
      </w:divBdr>
    </w:div>
    <w:div w:id="1846169120">
      <w:bodyDiv w:val="1"/>
      <w:marLeft w:val="0"/>
      <w:marRight w:val="0"/>
      <w:marTop w:val="0"/>
      <w:marBottom w:val="0"/>
      <w:divBdr>
        <w:top w:val="none" w:sz="0" w:space="0" w:color="auto"/>
        <w:left w:val="none" w:sz="0" w:space="0" w:color="auto"/>
        <w:bottom w:val="none" w:sz="0" w:space="0" w:color="auto"/>
        <w:right w:val="none" w:sz="0" w:space="0" w:color="auto"/>
      </w:divBdr>
    </w:div>
    <w:div w:id="1893081258">
      <w:bodyDiv w:val="1"/>
      <w:marLeft w:val="0"/>
      <w:marRight w:val="0"/>
      <w:marTop w:val="0"/>
      <w:marBottom w:val="0"/>
      <w:divBdr>
        <w:top w:val="none" w:sz="0" w:space="0" w:color="auto"/>
        <w:left w:val="none" w:sz="0" w:space="0" w:color="auto"/>
        <w:bottom w:val="none" w:sz="0" w:space="0" w:color="auto"/>
        <w:right w:val="none" w:sz="0" w:space="0" w:color="auto"/>
      </w:divBdr>
    </w:div>
    <w:div w:id="2034647696">
      <w:bodyDiv w:val="1"/>
      <w:marLeft w:val="0"/>
      <w:marRight w:val="0"/>
      <w:marTop w:val="0"/>
      <w:marBottom w:val="0"/>
      <w:divBdr>
        <w:top w:val="none" w:sz="0" w:space="0" w:color="auto"/>
        <w:left w:val="none" w:sz="0" w:space="0" w:color="auto"/>
        <w:bottom w:val="none" w:sz="0" w:space="0" w:color="auto"/>
        <w:right w:val="none" w:sz="0" w:space="0" w:color="auto"/>
      </w:divBdr>
    </w:div>
    <w:div w:id="21100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1072</Words>
  <Characters>6117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Тетенькин</dc:creator>
  <cp:keywords/>
  <dc:description/>
  <cp:lastModifiedBy>Евгений Тетенькин</cp:lastModifiedBy>
  <cp:revision>2</cp:revision>
  <dcterms:created xsi:type="dcterms:W3CDTF">2024-03-16T08:56:00Z</dcterms:created>
  <dcterms:modified xsi:type="dcterms:W3CDTF">2024-03-16T08:56:00Z</dcterms:modified>
</cp:coreProperties>
</file>