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>
      <w:pPr>
        <w:pStyle w:val="Heading2"/>
        <w:ind w:hanging="0" w:left="0"/>
        <w:jc w:val="center"/>
        <w:rPr>
          <w:rFonts w:ascii="Nimbus Sans" w:hAnsi="Nimbus Sans"/>
          <w:b w:val="false"/>
          <w:bCs w:val="false"/>
          <w:i w:val="false"/>
          <w:i w:val="false"/>
          <w:iCs w:val="false"/>
          <w:lang w:val="ru-RU"/>
        </w:rPr>
      </w:pPr>
      <w:r>
        <w:rPr>
          <w:rFonts w:ascii="Nimbus Sans" w:hAnsi="Nimbus Sans"/>
          <w:b w:val="false"/>
          <w:bCs w:val="false"/>
          <w:i w:val="false"/>
          <w:iCs w:val="false"/>
          <w:lang w:val="ru-RU"/>
        </w:rPr>
        <w:t>Факультет информационных технологий и робототехники</w:t>
      </w:r>
    </w:p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</w:rPr>
      </w:pPr>
      <w:r>
        <w:rPr>
          <w:rFonts w:ascii="Nimbus Sans" w:hAnsi="Nimbus Sans"/>
          <w:b/>
          <w:sz w:val="32"/>
          <w:lang w:val="ru-RU"/>
        </w:rPr>
        <w:t>Отч</w:t>
      </w:r>
      <w:r>
        <w:rPr>
          <w:rFonts w:ascii="Nimbus Sans" w:hAnsi="Nimbus Sans"/>
          <w:b/>
          <w:sz w:val="32"/>
        </w:rPr>
        <w:t>ё</w:t>
      </w:r>
      <w:r>
        <w:rPr>
          <w:rFonts w:ascii="Nimbus Sans" w:hAnsi="Nimbus Sans"/>
          <w:b/>
          <w:sz w:val="32"/>
          <w:lang w:val="ru-RU"/>
        </w:rPr>
        <w:t>т по лабораторной работе № 23(9)</w:t>
      </w:r>
    </w:p>
    <w:p>
      <w:pPr>
        <w:pStyle w:val="Normal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по дисциплине: ”Системное программирование”</w:t>
      </w:r>
    </w:p>
    <w:p>
      <w:pPr>
        <w:pStyle w:val="Normal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ind w:hanging="0"/>
        <w:jc w:val="center"/>
        <w:rPr/>
      </w:pPr>
      <w:r>
        <w:rPr>
          <w:rFonts w:ascii="Nimbus Sans" w:hAnsi="Nimbus Sans"/>
          <w:sz w:val="28"/>
          <w:lang w:val="ru-RU"/>
        </w:rPr>
        <w:t>на тему: «</w:t>
      </w:r>
      <w:r>
        <w:rPr>
          <w:rFonts w:ascii="Nimbus Sans" w:hAnsi="Nimbus Sans"/>
          <w:b/>
          <w:i/>
          <w:sz w:val="28"/>
          <w:lang w:val="ru-RU"/>
        </w:rPr>
        <w:t>Многозадачность потоков,</w:t>
      </w:r>
    </w:p>
    <w:p>
      <w:pPr>
        <w:pStyle w:val="Normal"/>
        <w:ind w:hanging="0"/>
        <w:jc w:val="center"/>
        <w:rPr/>
      </w:pPr>
      <w:r>
        <w:rPr>
          <w:rFonts w:ascii="Nimbus Sans" w:hAnsi="Nimbus Sans"/>
          <w:b/>
          <w:i/>
          <w:sz w:val="28"/>
          <w:lang w:val="ru-RU"/>
        </w:rPr>
        <w:t>автосборка сложных проектов»</w:t>
      </w:r>
    </w:p>
    <w:p>
      <w:pPr>
        <w:pStyle w:val="Normal"/>
        <w:ind w:hanging="0"/>
        <w:jc w:val="center"/>
        <w:rPr>
          <w:rFonts w:ascii="Nimbus Sans" w:hAnsi="Nimbus Sans"/>
          <w:b/>
          <w:i/>
          <w:i/>
          <w:sz w:val="28"/>
          <w:lang w:val="ru-RU"/>
        </w:rPr>
      </w:pPr>
      <w:r>
        <w:rPr>
          <w:rFonts w:ascii="Nimbus Sans" w:hAnsi="Nimbus Sans"/>
          <w:b/>
          <w:i/>
          <w:sz w:val="28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-</w:t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tabs>
          <w:tab w:val="clear" w:pos="708"/>
          <w:tab w:val="left" w:pos="3780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Зухта</w:t>
      </w:r>
    </w:p>
    <w:p>
      <w:pPr>
        <w:pStyle w:val="Normal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rPr>
          <w:rFonts w:ascii="Nimbus Sans" w:hAnsi="Nimbus Sans"/>
          <w:b/>
          <w:i/>
          <w:i/>
          <w:lang w:val="ru-RU"/>
        </w:rPr>
      </w:pPr>
      <w:r>
        <w:rPr>
          <w:rFonts w:ascii="Nimbus Sans" w:hAnsi="Nimbus Sans"/>
          <w:b/>
          <w:i/>
          <w:lang w:val="ru-RU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567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tabs>
          <w:tab w:val="clear" w:pos="708"/>
          <w:tab w:val="left" w:pos="6237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ab/>
        <w:tab/>
        <w:t>пр. Давыденко Н.В.</w:t>
      </w:r>
    </w:p>
    <w:p>
      <w:pPr>
        <w:pStyle w:val="Heading1"/>
        <w:ind w:firstLine="709" w:left="0"/>
        <w:rPr/>
      </w:pPr>
      <w:r>
        <w:rPr>
          <w:rFonts w:ascii="Nimbus Sans" w:hAnsi="Nimbus Sans"/>
          <w:lang w:val="ru-RU"/>
        </w:rPr>
        <w:t>Лабораторная работа № 23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. 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Heading2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Задание 1.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Проведите рефакторинг программы, разработанной ранее по заданию №3 ла-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бораторной работы №21 «Концепция «Файл» и операции ввода-вывода, созда-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ние программы», руководствуясь принципом Single Responsibility Principle.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Основные дополнительные требования к новой программе: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• </w:t>
      </w: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Проект программы должен быть многофайловам.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• </w:t>
      </w: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Каждая сущность приложения должна быть представлено отдельным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исходным файлом.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• </w:t>
      </w: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Все файлы могут располагаться в одной директории.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• </w:t>
      </w: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Объявленные функции должны храниться в заголовочных файлах.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• </w:t>
      </w: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Расчет сложной функции произвести с помощью отдельных несинхро-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низированных потоков.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Соберите и запустите приложение, сравните результаты с результатами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предыдущей программы. Дайте объяснения.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/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Задани</w:t>
      </w: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е </w:t>
      </w: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№3 лабораторной работы №21 «Концепция «Файл» и операции ввода-вывода, созда-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ние программы»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Написать на языке СИ (С++) программу графика значений расчета формулы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со сложными математическими функциями. Коэффициенты сложных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функций могут быть определены в приложении. Диапазон графика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(количество итераций) должны вводиться пользователем. В программе должен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быть предусмотрен расчет времени выполнения программы.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Расчитанные значения должны записываться в файл.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График должен выводиться на экран. В языке C нет встроенных средств для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построения графиков, однако вы можете использовать библиотеки, такие как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GNUplot для создания графиков из данных, или генерировать данные в файл и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затем визуализировать их с помощью другой программы. Установите GNUplot,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если он у вас еще не установлен.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Скомпилируйте и запустите программу.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Программа создаст файл funtion_data.txt, который будет содержать значения x и y.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Используйте следующие команды в GNUplot для визуализации данных: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set title "График квадратного уравнения"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set xlabel "x"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set ylabel "y"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plot " funtion_data.txt" using 1:2 with lines title "y = f1(x)/f2(x)"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Эти команды устанавливают заголовок и подписи осей, а также строят график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из данных, записанных в файл. Вы можете запустить GNUplot, затем ввести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указанные команды для построения графика.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Листинг кода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ourceText"/>
        </w:rPr>
        <w:t>F</w:t>
      </w:r>
      <w:r>
        <w:rPr>
          <w:rStyle w:val="SourceText"/>
        </w:rPr>
        <w:t>unctions.h</w:t>
      </w:r>
      <w:r>
        <w:rPr/>
        <w:t xml:space="preserve"> и </w:t>
      </w:r>
      <w:r>
        <w:rPr>
          <w:rStyle w:val="SourceText"/>
        </w:rPr>
        <w:t>functions.cpp</w:t>
      </w:r>
      <w:r>
        <w:rPr/>
        <w:t xml:space="preserve"> - объявление и реализация функций для вычислений.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ourceText"/>
        </w:rPr>
        <w:t>F</w:t>
      </w:r>
      <w:r>
        <w:rPr>
          <w:rStyle w:val="SourceText"/>
        </w:rPr>
        <w:t>unctions.h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#ifndef FUNCTIONS_H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#define FUNCTIONS_H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double complexFunction(double x);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#endif // FUNCTIONS_H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ourceText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functions.cpp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"functions.h"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&lt;cmath&gt;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double complexFunction(double x) {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return sin(x) + cos(x) + x * x; // Пример сложной функции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ourceText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file_io.h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и </w:t>
      </w:r>
      <w:r>
        <w:rPr>
          <w:rStyle w:val="SourceText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file_io.cpp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- функции для работы с файлами.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file_io.h</w:t>
      </w: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: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#ifndef FILE_IO_H</w:t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#define FILE_IO_H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void writeDataToFile(const char* filename, double* xValues, double* yValues, int count);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#endif // FILE_IO_H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file_io.cpp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"file_io.h"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&lt;fstream&gt;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void writeDataToFile(const char* filename, double* xValues, double* yValues, int count) {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std::ofstream outFile(filename);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for (int i = 0; i &lt; count; ++i) {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</w:t>
      </w: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outFile &lt;&lt; xValues[i] &lt;&lt; " " &lt;&lt; yValues[i] &lt;&lt; "\n";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outFile.close();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ourceText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graph.h</w:t>
      </w: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и </w:t>
      </w:r>
      <w:r>
        <w:rPr>
          <w:rStyle w:val="SourceText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graph.cpp</w:t>
      </w: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- функции для построения графиков (или для генерации данных для графиков).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graph.h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#ifndef GRAPH_H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#define GRAPH_H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void plotGraph(const char* filename);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b/>
          <w:bCs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#endif // GRAPH_H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graph.cpp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"graph.h"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#include &lt;cstdlib&gt;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void plotGraph(const char* filename) {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std::string command = "gnuplot -e \"set title 'График квадратного уравнения'; "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              </w:t>
      </w: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"set xlabel 'x'; set ylabel 'y'; "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                      </w:t>
      </w: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"plot '" + std::string(filename) + "' using 1:2 with lines title 'y = f1(x)/f2(x)'\"";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 xml:space="preserve">    </w:t>
      </w: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system(command.c_str());</w:t>
      </w:r>
    </w:p>
    <w:p>
      <w:pPr>
        <w:pStyle w:val="Normal"/>
        <w:ind w:firstLine="709" w:left="0"/>
        <w:rPr>
          <w:b/>
          <w:bCs/>
        </w:rPr>
      </w:pPr>
      <w:r>
        <w:rPr>
          <w:rStyle w:val="Strong"/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}</w:t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b/>
          <w:bCs/>
        </w:rPr>
      </w:pPr>
      <w:r>
        <w:rPr/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t>Скриншоты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485775</wp:posOffset>
            </wp:positionH>
            <wp:positionV relativeFrom="paragraph">
              <wp:posOffset>97790</wp:posOffset>
            </wp:positionV>
            <wp:extent cx="5090160" cy="31362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r>
    </w:p>
    <w:p>
      <w:pPr>
        <w:pStyle w:val="Heading3"/>
        <w:ind w:firstLine="709" w:left="0"/>
        <w:rPr>
          <w:rFonts w:ascii="Nimbus Sans" w:hAnsi="Nimbus Sans"/>
          <w:color w:themeColor="dark1" w:val="000000"/>
          <w:lang w:val="ru-RU" w:eastAsia="ru-RU" w:bidi="ar-SA"/>
          <w14:textFill>
            <w14:solidFill>
              <w14:schemeClr w14:val="dk1"/>
            </w14:solidFill>
          </w14:textFill>
        </w:rPr>
      </w:pPr>
      <w:r>
        <w:rPr>
          <w:b/>
          <w:bCs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9685" cy="31426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553720</wp:posOffset>
            </wp:positionH>
            <wp:positionV relativeFrom="paragraph">
              <wp:posOffset>105410</wp:posOffset>
            </wp:positionV>
            <wp:extent cx="4946015" cy="42811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Style w:val="Strong"/>
          <w:rFonts w:ascii="Nimbus Sans" w:hAnsi="Nimbus Sans"/>
          <w:lang w:val="ru-RU" w:eastAsia="ru-RU" w:bidi="ar-SA"/>
        </w:rPr>
        <w:t>Структура файлов</w:t>
      </w:r>
      <w:r>
        <w:rPr>
          <w:rFonts w:ascii="Nimbus Sans" w:hAnsi="Nimbus Sans"/>
          <w:lang w:val="ru-RU" w:eastAsia="ru-RU" w:bidi="ar-SA"/>
        </w:rPr>
        <w:t>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rong"/>
        </w:rPr>
        <w:t>main.cpp</w:t>
      </w:r>
      <w:r>
        <w:rPr/>
        <w:t xml:space="preserve">: Основной файл, который управляет процессом. Он получает входные данные, запускает вычисления в потоке и вызывает функции для записи данных и построения графика.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rong"/>
        </w:rPr>
        <w:t>functions.h</w:t>
      </w:r>
      <w:r>
        <w:rPr/>
        <w:t xml:space="preserve"> и </w:t>
      </w:r>
      <w:r>
        <w:rPr>
          <w:rStyle w:val="Strong"/>
        </w:rPr>
        <w:t>functions.cpp</w:t>
      </w:r>
      <w:r>
        <w:rPr/>
        <w:t xml:space="preserve">: Содержат объявление и реализацию сложной функции, которую вы будете вычислять.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rong"/>
        </w:rPr>
        <w:t>file_io.h</w:t>
      </w:r>
      <w:r>
        <w:rPr/>
        <w:t xml:space="preserve"> и </w:t>
      </w:r>
      <w:r>
        <w:rPr>
          <w:rStyle w:val="Strong"/>
        </w:rPr>
        <w:t>file_io.cpp</w:t>
      </w:r>
      <w:r>
        <w:rPr/>
        <w:t xml:space="preserve">: Реализуют функции для записи данных в файл.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graph.h</w:t>
      </w:r>
      <w:r>
        <w:rPr/>
        <w:t xml:space="preserve"> и </w:t>
      </w:r>
      <w:r>
        <w:rPr>
          <w:rStyle w:val="Strong"/>
        </w:rPr>
        <w:t>graph.cpp</w:t>
      </w:r>
      <w:r>
        <w:rPr/>
        <w:t xml:space="preserve">: Содержат функции для вызова GNUplot для построения графика. 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Style w:val="Strong"/>
          <w:rFonts w:ascii="Nimbus Sans" w:hAnsi="Nimbus Sans"/>
          <w:lang w:val="ru-RU" w:eastAsia="ru-RU" w:bidi="ar-SA"/>
        </w:rPr>
        <w:t>Потоки</w:t>
      </w:r>
      <w:r>
        <w:rPr>
          <w:rFonts w:ascii="Nimbus Sans" w:hAnsi="Nimbus Sans"/>
          <w:lang w:val="ru-RU" w:eastAsia="ru-RU" w:bidi="ar-SA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Использование потоков позволяет выполнять вычисления параллельно с выполнением других задач, таких как запись данных в файл. 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Style w:val="Strong"/>
          <w:rFonts w:ascii="Nimbus Sans" w:hAnsi="Nimbus Sans"/>
          <w:lang w:val="ru-RU" w:eastAsia="ru-RU" w:bidi="ar-SA"/>
        </w:rPr>
        <w:t>Ввод и вывод</w:t>
      </w:r>
      <w:r>
        <w:rPr>
          <w:rFonts w:ascii="Nimbus Sans" w:hAnsi="Nimbus Sans"/>
          <w:lang w:val="ru-RU" w:eastAsia="ru-RU" w:bidi="ar-SA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Программа запрашивает у пользователя количество итераций, вычисляет значения по заданной функции и сохраняет их в файл </w:t>
      </w:r>
      <w:r>
        <w:rPr>
          <w:rStyle w:val="SourceText"/>
        </w:rPr>
        <w:t>function_data.txt</w:t>
      </w:r>
      <w:r>
        <w:rPr/>
        <w:t xml:space="preserve">. 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8817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Задание 2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Проведите рефакторинг программы из 1-го задания так чтобы синхронизиро-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вать соответствующие потоки.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Соберите и запустите приложение, сравните результаты с результатами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предыдущей программы. Дайте объяснения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Листинг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Измененный main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&lt;iostream&gt;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&lt;thread&gt;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&lt;mutex&gt;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&lt;condition_variable&gt;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"functions.h"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"file_io.h"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"graph.h"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std::mutex mtx;  // Мьютекс для синхронизации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std::condition_variable cv;  // Условная переменная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bool ready = false;  // Флаг для проверки готовности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void calculateValues(double* xValues, double* yValues, int count)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for (int i = 0; i &lt; count; ++i)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yValues[i] = complexFunction(xValues[i]);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Защита доступа к флагу готовности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std::lock_guard&lt;std::mutex&gt; lock(mtx);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ready = true;  // Устанавливаем флаг готовности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cv.notify_one();  // Уведомляем основной поток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int main()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int iterations;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std::cout &lt;&lt; "Введите количество итераций: ";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std::cin &gt;&gt; iterations;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double* xValues = new double[iterations];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double* yValues = new double[iterations];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for (int i = 0; i &lt; iterations; ++i)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xValues[i] = i; // Или другой способ задания x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std::thread calcThread(calculateValues, xValues, yValues, iterations);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Ожидание, пока поток не завершит вычисления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std::unique_lock&lt;std::mutex&gt; lock(mtx);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cv.wait(lock, [] { return ready; });  // Ожидание уведомления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writeDataToFile("function_data.txt", xValues, yValues, iterations);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plotGraph("function_data.txt");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calcThread.join();  // Ждем завершения потока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delete[] xValues;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delete[] yValues;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return 0;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Style w:val="Strong"/>
          <w:rFonts w:ascii="Nimbus Sans" w:hAnsi="Nimbus Sans"/>
          <w:lang w:val="ru-RU" w:eastAsia="ru-RU" w:bidi="ar-SA"/>
        </w:rPr>
        <w:t>Мьютекс и условная переменная</w:t>
      </w:r>
      <w:r>
        <w:rPr>
          <w:rFonts w:ascii="Nimbus Sans" w:hAnsi="Nimbus Sans"/>
          <w:lang w:val="ru-RU" w:eastAsia="ru-RU" w:bidi="ar-SA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/>
        <w:t xml:space="preserve">Мы добавили </w:t>
      </w:r>
      <w:r>
        <w:rPr>
          <w:rStyle w:val="SourceText"/>
        </w:rPr>
        <w:t>std::mutex</w:t>
      </w:r>
      <w:r>
        <w:rPr/>
        <w:t xml:space="preserve"> для защиты доступа к общему ресурсу (флагу </w:t>
      </w:r>
      <w:r>
        <w:rPr>
          <w:rStyle w:val="SourceText"/>
        </w:rPr>
        <w:t>ready</w:t>
      </w:r>
      <w:r>
        <w:rPr/>
        <w:t xml:space="preserve">). 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/>
        <w:t xml:space="preserve">Условная переменная </w:t>
      </w:r>
      <w:r>
        <w:rPr>
          <w:rStyle w:val="SourceText"/>
        </w:rPr>
        <w:t>cv</w:t>
      </w:r>
      <w:r>
        <w:rPr/>
        <w:t xml:space="preserve"> используется для блокировки основного потока до тех пор, пока поток вычислений не завершит свою работу и не уведомит основной поток.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Флаг готовности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firstLine="426" w:left="1418"/>
        <w:rPr/>
      </w:pPr>
      <w:r>
        <w:rPr>
          <w:rStyle w:val="SourceText"/>
        </w:rPr>
        <w:t>ready</w:t>
      </w:r>
      <w:r>
        <w:rPr/>
        <w:t xml:space="preserve"> — это логическая переменная, которая сигнализирует, что вычисления завершены.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Синхронизация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 xml:space="preserve">В основном потоке происходит ожидание с помощью </w:t>
      </w:r>
      <w:r>
        <w:rPr>
          <w:rStyle w:val="SourceText"/>
        </w:rPr>
        <w:t>cv.wait(lock, [] { return ready; });</w:t>
      </w:r>
      <w:r>
        <w:rPr/>
        <w:t xml:space="preserve">, что делает его неактивным до тех пор, пока поток вычислений не установит флаг </w:t>
      </w:r>
      <w:r>
        <w:rPr>
          <w:rStyle w:val="SourceText"/>
        </w:rPr>
        <w:t>ready</w:t>
      </w:r>
      <w:r>
        <w:rPr/>
        <w:t xml:space="preserve"> и не вызовет </w:t>
      </w:r>
      <w:r>
        <w:rPr>
          <w:rStyle w:val="SourceText"/>
        </w:rPr>
        <w:t>cv.notify_one()</w:t>
      </w:r>
      <w:r>
        <w:rPr/>
        <w:t xml:space="preserve">. </w:t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Рефакторинг добавил синхронизацию потоков, что делает программу более надежной и предотвращает возможные ошибки, связанные с одновременным доступом к общим ресурсам.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Программа продолжает выполнять те же вычисления, но теперь с гарантией, что данные не будут записываться, пока вычисления не завершены. </w:t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Скриншоты</w:t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BodyText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8817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Задание 3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Проведите компиляцию многофайлового проекта с прохождением всех ста-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дий компиляции. Для ускорения работы примените утилиту make.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Запустите и сравните полученный результат с результатом программы из ла-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бораторной работы №21.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Исходные файлы программ обязательно должны содержать коментарии.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Сборка проекта должна содержать файлы с результатами препроцессинга. Ис-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следуйте фалы препроцессора, найдите в них код своей программы.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Определите размеры исходных, препроцессорных, ассемблерных, объектных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и исполняемых файлов. С помощью соответствующий консольных команд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определите форматы этих файлов. Результаты подтвердите скриншотами.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Листинг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// main.cpp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&lt;iostream&gt;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&lt;thread&gt;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&lt;mutex&gt;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&lt;condition_variable&gt;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"functions.h"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"file_io.h"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#include "graph.h"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std::mutex mtx;  // Мьютекс для синхронизации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std::condition_variable cv;  // Условная переменная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bool ready = false;  // Флаг для проверки готовности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// Функция для вычисления значений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void calculateValues(double* xValues, double* yValues, int count)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for (int i = 0; i &lt; count; ++i)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    </w:t>
      </w:r>
      <w:r>
        <w:rPr>
          <w:rFonts w:ascii="Nimbus Sans" w:hAnsi="Nimbus Sans"/>
          <w:lang w:val="ru-RU" w:eastAsia="ru-RU" w:bidi="ar-SA"/>
        </w:rPr>
        <w:t>yValues[i] = complexFunction(xValues[i]);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std::lock_guard&lt;std::mutex&gt; lock(mtx);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ready = true;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cv.notify_one();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int main() {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// Основная логика программы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}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 Makefile для сборки проекта Lab9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CXX = g++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CXXFLAGS = -Wall -g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TARGET = my_program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 Исходные файлы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SOURCES = main.cpp functions.cpp file_io.cpp graph.cpp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OBJECTS = $(SOURCES:.cpp=.o)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 Правила сборки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all: $(TARGET)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$(TARGET): $(OBJECTS)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$(CXX) $(OBJECTS) -o $@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 Правило для компиляции исходных файлов в объектные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%.o: %.cpp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$(CXX) $(CXXFLAGS) -c $&lt; -o $@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 Правило для препроцессинга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preprocess: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$(CXX) $(CXXFLAGS) -E main.cpp &gt; main.i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# Очистка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clean: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 xml:space="preserve">    </w:t>
      </w:r>
      <w:r>
        <w:rPr>
          <w:rFonts w:ascii="Nimbus Sans" w:hAnsi="Nimbus Sans"/>
          <w:lang w:val="ru-RU" w:eastAsia="ru-RU" w:bidi="ar-SA"/>
        </w:rPr>
        <w:t>rm -f $(OBJECTS) $(TARGET) main.i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t>Скриншоты</w:t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-330200</wp:posOffset>
            </wp:positionH>
            <wp:positionV relativeFrom="paragraph">
              <wp:posOffset>3313430</wp:posOffset>
            </wp:positionV>
            <wp:extent cx="4870450" cy="382460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487680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</w:r>
    </w:p>
    <w:p>
      <w:pPr>
        <w:pStyle w:val="Normal"/>
        <w:ind w:hanging="0" w:left="0"/>
        <w:rPr>
          <w:rFonts w:ascii="Nimbus Sans" w:hAnsi="Nimbus Sans"/>
          <w:lang w:val="ru-RU" w:eastAsia="ru-RU" w:bidi="ar-SA"/>
        </w:rPr>
      </w:pPr>
      <w:r>
        <w:rPr>
          <w:rFonts w:ascii="Nimbus Sans" w:hAnsi="Nimbus Sans"/>
          <w:lang w:val="ru-RU" w:eastAsia="ru-RU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85902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1906" w:h="16838"/>
      <w:pgMar w:left="1418" w:right="567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">
    <w:charset w:val="01"/>
    <w:family w:val="roman"/>
    <w:pitch w:val="variable"/>
  </w:font>
  <w:font w:name="Nimbus Sans">
    <w:charset w:val="01"/>
    <w:family w:val="roman"/>
    <w:pitch w:val="variable"/>
  </w:font>
  <w:font w:name="Noto Sans Mono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>
        <w:rStyle w:val="PageNumber"/>
      </w:rPr>
    </w:pPr>
    <w:r>
      <w:rPr/>
    </w:r>
  </w:p>
  <w:p>
    <w:pPr>
      <w:pStyle w:val="Footer"/>
      <w:ind w:hanging="0"/>
      <w:jc w:val="center"/>
      <w:rPr>
        <w:rStyle w:val="PageNumber"/>
      </w:rPr>
    </w:pPr>
    <w:r>
      <w:rPr/>
    </w:r>
  </w:p>
  <w:p>
    <w:pPr>
      <w:pStyle w:val="Footer"/>
      <w:ind w:hanging="0"/>
      <w:jc w:val="center"/>
      <w:rPr>
        <w:rStyle w:val="PageNumber"/>
      </w:rPr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lang w:val="ru-RU"/>
      </w:rPr>
    </w:pPr>
    <w:r>
      <w:rPr>
        <w:lang w:val="ru-RU"/>
      </w:rPr>
      <w:t>Иванов Иван Иванович. Лабораторная работа №1.Линейные алгоритмы. Вариант 22.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b w:val="false"/>
        <w:bCs w:val="false"/>
        <w:lang w:val="ru-RU"/>
      </w:rPr>
    </w:pPr>
    <w:r>
      <w:rPr>
        <w:b w:val="false"/>
        <w:bCs w:val="false"/>
        <w:lang w:val="ru-RU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uiPriority w:val="0"/>
    <w:qFormat/>
    <w:pPr>
      <w:keepNext w:val="true"/>
      <w:spacing w:before="240" w:after="60"/>
      <w:ind w:firstLine="709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0"/>
    <w:qFormat/>
    <w:pPr>
      <w:keepNext w:val="true"/>
      <w:spacing w:before="240" w:after="60"/>
      <w:ind w:firstLine="709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keepNext w:val="true"/>
      <w:spacing w:before="240" w:after="60"/>
      <w:ind w:firstLine="709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0"/>
    <w:qFormat/>
    <w:pPr>
      <w:keepNext w:val="true"/>
      <w:spacing w:before="240" w:after="60"/>
      <w:ind w:firstLine="709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qFormat/>
    <w:pPr>
      <w:spacing w:before="240" w:after="60"/>
      <w:ind w:firstLine="7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spacing w:before="240" w:after="60"/>
      <w:ind w:firstLine="709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0"/>
    <w:qFormat/>
    <w:pPr>
      <w:spacing w:before="240" w:after="60"/>
      <w:ind w:firstLine="709"/>
      <w:outlineLvl w:val="6"/>
    </w:pPr>
    <w:rPr/>
  </w:style>
  <w:style w:type="paragraph" w:styleId="Heading8">
    <w:name w:val="Heading 8"/>
    <w:basedOn w:val="Normal"/>
    <w:next w:val="Normal"/>
    <w:uiPriority w:val="0"/>
    <w:qFormat/>
    <w:pPr>
      <w:spacing w:before="240" w:after="60"/>
      <w:ind w:firstLine="709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0"/>
    <w:qFormat/>
    <w:pPr>
      <w:spacing w:before="240" w:after="60"/>
      <w:ind w:firstLine="709"/>
      <w:outlineLvl w:val="8"/>
    </w:pPr>
    <w:rPr>
      <w:rFonts w:ascii="Cambria" w:hAnsi="Cambria"/>
      <w:szCs w:val="22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0"/>
    <w:rPr/>
  </w:style>
  <w:style w:type="character" w:styleId="Strong">
    <w:name w:val="Strong"/>
    <w:uiPriority w:val="0"/>
    <w:qFormat/>
    <w:rPr>
      <w:b/>
      <w:bCs/>
    </w:rPr>
  </w:style>
  <w:style w:type="character" w:styleId="2" w:customStyle="1">
    <w:name w:val="Заголовок 2 Знак"/>
    <w:uiPriority w:val="0"/>
    <w:qFormat/>
    <w:rPr>
      <w:rFonts w:ascii="Cambria" w:hAnsi="Cambria" w:eastAsia="Times New Roman"/>
      <w:b/>
      <w:bCs/>
      <w:i/>
      <w:iCs/>
      <w:sz w:val="28"/>
      <w:szCs w:val="28"/>
    </w:rPr>
  </w:style>
  <w:style w:type="character" w:styleId="3" w:customStyle="1">
    <w:name w:val="Заголовок 3 Знак"/>
    <w:uiPriority w:val="0"/>
    <w:qFormat/>
    <w:rPr>
      <w:rFonts w:ascii="Cambria" w:hAnsi="Cambria" w:eastAsia="Times New Roman"/>
      <w:b/>
      <w:bCs/>
      <w:sz w:val="26"/>
      <w:szCs w:val="26"/>
    </w:rPr>
  </w:style>
  <w:style w:type="character" w:styleId="Style5" w:customStyle="1">
    <w:name w:val="Код Знак"/>
    <w:link w:val="Style10"/>
    <w:uiPriority w:val="0"/>
    <w:qFormat/>
    <w:rPr>
      <w:rFonts w:ascii="Courier New" w:hAnsi="Courier New"/>
      <w:sz w:val="22"/>
      <w:szCs w:val="24"/>
      <w:lang w:val="ru-RU" w:eastAsia="en-US" w:bidi="en-US"/>
    </w:rPr>
  </w:style>
  <w:style w:type="character" w:styleId="f1" w:customStyle="1">
    <w:name w:val="f_тт1"/>
    <w:basedOn w:val="DefaultParagraphFont"/>
    <w:uiPriority w:val="0"/>
    <w:qFormat/>
    <w:rPr/>
  </w:style>
  <w:style w:type="character" w:styleId="fheading1" w:customStyle="1">
    <w:name w:val="f_heading1"/>
    <w:basedOn w:val="DefaultParagraphFont"/>
    <w:uiPriority w:val="0"/>
    <w:qFormat/>
    <w:rPr/>
  </w:style>
  <w:style w:type="character" w:styleId="fcode" w:customStyle="1">
    <w:name w:val="f_code"/>
    <w:basedOn w:val="DefaultParagraphFont"/>
    <w:uiPriority w:val="0"/>
    <w:qFormat/>
    <w:rPr/>
  </w:style>
  <w:style w:type="character" w:styleId="fcourierfixedp" w:customStyle="1">
    <w:name w:val="f_courierfixedp"/>
    <w:basedOn w:val="DefaultParagraphFont"/>
    <w:uiPriority w:val="0"/>
    <w:qFormat/>
    <w:rPr/>
  </w:style>
  <w:style w:type="character" w:styleId="Style6" w:customStyle="1">
    <w:name w:val="Символ нумерации"/>
    <w:uiPriority w:val="0"/>
    <w:qFormat/>
    <w:rPr/>
  </w:style>
  <w:style w:type="character" w:styleId="Style7" w:customStyle="1">
    <w:name w:val="Маркеры"/>
    <w:uiPriority w:val="0"/>
    <w:qFormat/>
    <w:rPr>
      <w:rFonts w:ascii="OpenSymbol" w:hAnsi="OpenSymbol" w:eastAsia="OpenSymbol" w:cs="OpenSymbol"/>
    </w:rPr>
  </w:style>
  <w:style w:type="character" w:styleId="Style8" w:customStyle="1">
    <w:name w:val="Исходный текст"/>
    <w:uiPriority w:val="0"/>
    <w:qFormat/>
    <w:rPr>
      <w:rFonts w:ascii="Noto Sans Mono" w:hAnsi="Noto Sans Mono" w:eastAsia="Noto Sans Mono" w:cs="Noto Nastaliq Urdu"/>
    </w:rPr>
  </w:style>
  <w:style w:type="character" w:styleId="SourceText">
    <w:name w:val="Source Text"/>
    <w:qFormat/>
    <w:rPr>
      <w:rFonts w:ascii="Noto Sans Mono" w:hAnsi="Noto Sans Mono" w:eastAsia="Noto Sans Mono CJK SC" w:cs="Noto Sans Devanaga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Noto Sans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1">
    <w:name w:val="Index 1"/>
    <w:basedOn w:val="Normal"/>
    <w:next w:val="Normal"/>
    <w:uiPriority w:val="0"/>
    <w:pPr/>
    <w:rPr/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9"/>
    <w:next w:val="Index1"/>
    <w:uiPriority w:val="0"/>
    <w:pPr/>
    <w:rPr/>
  </w:style>
  <w:style w:type="paragraph" w:styleId="Style9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Footer">
    <w:name w:val="Footer"/>
    <w:basedOn w:val="Normal"/>
    <w:uiPriority w:val="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Style10" w:customStyle="1">
    <w:name w:val="Код"/>
    <w:basedOn w:val="Normal"/>
    <w:link w:val="Style5"/>
    <w:uiPriority w:val="0"/>
    <w:qFormat/>
    <w:pPr>
      <w:ind w:hanging="0"/>
      <w:jc w:val="left"/>
    </w:pPr>
    <w:rPr>
      <w:rFonts w:ascii="Courier New" w:hAnsi="Courier New"/>
      <w:lang w:val="ru-RU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Noto Sans Devanagari"/>
    </w:rPr>
  </w:style>
  <w:style w:type="paragraph" w:styleId="TOCHeading" w:customStyle="1">
    <w:name w:val="TOC Heading"/>
    <w:basedOn w:val="Heading1"/>
    <w:next w:val="Normal"/>
    <w:uiPriority w:val="0"/>
    <w:qFormat/>
    <w:pPr>
      <w:outlineLvl w:val="9"/>
    </w:pPr>
    <w:rPr/>
  </w:style>
  <w:style w:type="paragraph" w:styleId="Style11" w:customStyle="1">
    <w:name w:val="Цель работы"/>
    <w:basedOn w:val="Normal"/>
    <w:uiPriority w:val="0"/>
    <w:qFormat/>
    <w:pPr/>
    <w:rPr>
      <w:b/>
      <w:sz w:val="24"/>
      <w:lang w:val="ru-RU"/>
    </w:rPr>
  </w:style>
  <w:style w:type="paragraph" w:styleId="p1" w:customStyle="1">
    <w:name w:val="p_тт1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pcourierfixedp" w:customStyle="1">
    <w:name w:val="p_courierfixedp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uiPriority w:val="0"/>
    <w:qFormat/>
    <w:pPr>
      <w:spacing w:before="0" w:after="0"/>
      <w:contextualSpacing/>
    </w:pPr>
    <w:rPr/>
  </w:style>
  <w:style w:type="paragraph" w:styleId="Style12" w:customStyle="1">
    <w:name w:val="Содержимое таблицы"/>
    <w:basedOn w:val="Normal"/>
    <w:uiPriority w:val="0"/>
    <w:qFormat/>
    <w:pPr>
      <w:widowControl w:val="false"/>
      <w:suppressLineNumbers/>
    </w:pPr>
    <w:rPr/>
  </w:style>
  <w:style w:type="paragraph" w:styleId="Style13" w:customStyle="1">
    <w:name w:val="Заголовок таблицы"/>
    <w:basedOn w:val="Style12"/>
    <w:uiPriority w:val="0"/>
    <w:qFormat/>
    <w:pPr>
      <w:suppressLineNumbers/>
      <w:jc w:val="center"/>
    </w:pPr>
    <w:rPr>
      <w:b/>
      <w:bCs/>
    </w:rPr>
  </w:style>
  <w:style w:type="paragraph" w:styleId="Style14" w:customStyle="1">
    <w:name w:val="Текст в заданном формате"/>
    <w:basedOn w:val="Normal"/>
    <w:uiPriority w:val="0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 CJK SC" w:cs="Noto Sans Devanagari"/>
      <w:sz w:val="20"/>
      <w:szCs w:val="20"/>
    </w:rPr>
  </w:style>
  <w:style w:type="table" w:default="1" w:styleId="2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Application>LibreOffice/24.2.6.2$Linux_X86_64 LibreOffice_project/420$Build-2</Application>
  <AppVersion>15.0000</AppVersion>
  <Pages>11</Pages>
  <Words>1168</Words>
  <Characters>7712</Characters>
  <CharactersWithSpaces>8939</CharactersWithSpaces>
  <Paragraphs>220</Paragraphs>
  <Company>БНТУ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2024-09-22T22:21:00Z</dcterms:created>
  <dc:creator>1</dc:creator>
  <dc:description/>
  <dc:language>ru-RU</dc:language>
  <cp:lastModifiedBy/>
  <dcterms:modified xsi:type="dcterms:W3CDTF">2024-10-27T19:24:44Z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