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B822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lang w:val="en-US" w:eastAsia="ru-RU"/>
        </w:rPr>
        <w:t>Desigur</w:t>
      </w:r>
      <w:proofErr w:type="spellEnd"/>
      <w:r w:rsidRPr="00417DB1">
        <w:rPr>
          <w:lang w:val="en-US" w:eastAsia="ru-RU"/>
        </w:rPr>
        <w:t xml:space="preserve">! </w:t>
      </w:r>
      <w:proofErr w:type="spellStart"/>
      <w:r w:rsidRPr="00417DB1">
        <w:rPr>
          <w:lang w:val="en-US" w:eastAsia="ru-RU"/>
        </w:rPr>
        <w:t>Voi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explica</w:t>
      </w:r>
      <w:proofErr w:type="spellEnd"/>
      <w:r w:rsidRPr="00417DB1">
        <w:rPr>
          <w:lang w:val="en-US" w:eastAsia="ru-RU"/>
        </w:rPr>
        <w:t xml:space="preserve"> tot </w:t>
      </w:r>
      <w:proofErr w:type="spellStart"/>
      <w:r w:rsidRPr="00417DB1">
        <w:rPr>
          <w:lang w:val="en-US" w:eastAsia="ru-RU"/>
        </w:rPr>
        <w:t>procesul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descriind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componentele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esențiale</w:t>
      </w:r>
      <w:proofErr w:type="spellEnd"/>
      <w:r w:rsidRPr="00417DB1">
        <w:rPr>
          <w:lang w:val="en-US" w:eastAsia="ru-RU"/>
        </w:rPr>
        <w:t xml:space="preserve"> ale </w:t>
      </w:r>
      <w:proofErr w:type="spellStart"/>
      <w:r w:rsidRPr="00417DB1">
        <w:rPr>
          <w:lang w:val="en-US" w:eastAsia="ru-RU"/>
        </w:rPr>
        <w:t>aplicației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responsabilitățile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fiecărei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părți</w:t>
      </w:r>
      <w:proofErr w:type="spellEnd"/>
      <w:r w:rsidRPr="00417DB1">
        <w:rPr>
          <w:lang w:val="en-US" w:eastAsia="ru-RU"/>
        </w:rPr>
        <w:t xml:space="preserve">. </w:t>
      </w:r>
      <w:proofErr w:type="spellStart"/>
      <w:r w:rsidRPr="00417DB1">
        <w:rPr>
          <w:lang w:val="en-US" w:eastAsia="ru-RU"/>
        </w:rPr>
        <w:t>Aplicația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este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construită</w:t>
      </w:r>
      <w:proofErr w:type="spellEnd"/>
      <w:r w:rsidRPr="00417DB1">
        <w:rPr>
          <w:lang w:val="en-US" w:eastAsia="ru-RU"/>
        </w:rPr>
        <w:t xml:space="preserve"> pe </w:t>
      </w:r>
      <w:proofErr w:type="spellStart"/>
      <w:r w:rsidRPr="00417DB1">
        <w:rPr>
          <w:lang w:val="en-US" w:eastAsia="ru-RU"/>
        </w:rPr>
        <w:t>modelul</w:t>
      </w:r>
      <w:proofErr w:type="spellEnd"/>
      <w:r w:rsidRPr="00417DB1">
        <w:rPr>
          <w:lang w:val="en-US" w:eastAsia="ru-RU"/>
        </w:rPr>
        <w:t xml:space="preserve"> </w:t>
      </w:r>
      <w:r w:rsidRPr="00417DB1">
        <w:rPr>
          <w:b/>
          <w:bCs/>
          <w:lang w:val="en-US" w:eastAsia="ru-RU"/>
        </w:rPr>
        <w:t>Publisher-Subscriber</w:t>
      </w:r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utilizând</w:t>
      </w:r>
      <w:proofErr w:type="spellEnd"/>
      <w:r w:rsidRPr="00417DB1">
        <w:rPr>
          <w:lang w:val="en-US" w:eastAsia="ru-RU"/>
        </w:rPr>
        <w:t xml:space="preserve"> socket-</w:t>
      </w:r>
      <w:proofErr w:type="spellStart"/>
      <w:r w:rsidRPr="00417DB1">
        <w:rPr>
          <w:lang w:val="en-US" w:eastAsia="ru-RU"/>
        </w:rPr>
        <w:t>uri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comunicarea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între</w:t>
      </w:r>
      <w:proofErr w:type="spellEnd"/>
      <w:r w:rsidRPr="00417DB1">
        <w:rPr>
          <w:lang w:val="en-US" w:eastAsia="ru-RU"/>
        </w:rPr>
        <w:t xml:space="preserve"> </w:t>
      </w:r>
      <w:proofErr w:type="gramStart"/>
      <w:r w:rsidRPr="00417DB1">
        <w:rPr>
          <w:lang w:val="en-US" w:eastAsia="ru-RU"/>
        </w:rPr>
        <w:t xml:space="preserve">un </w:t>
      </w:r>
      <w:r w:rsidRPr="00417DB1">
        <w:rPr>
          <w:b/>
          <w:bCs/>
          <w:lang w:val="en-US" w:eastAsia="ru-RU"/>
        </w:rPr>
        <w:t>Publisher</w:t>
      </w:r>
      <w:proofErr w:type="gramEnd"/>
      <w:r w:rsidRPr="00417DB1">
        <w:rPr>
          <w:lang w:val="en-US" w:eastAsia="ru-RU"/>
        </w:rPr>
        <w:t xml:space="preserve">, un </w:t>
      </w:r>
      <w:r w:rsidRPr="00417DB1">
        <w:rPr>
          <w:b/>
          <w:bCs/>
          <w:lang w:val="en-US" w:eastAsia="ru-RU"/>
        </w:rPr>
        <w:t>Broker</w:t>
      </w:r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unul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sau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mai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mulți</w:t>
      </w:r>
      <w:proofErr w:type="spellEnd"/>
      <w:r w:rsidRPr="00417DB1">
        <w:rPr>
          <w:lang w:val="en-US" w:eastAsia="ru-RU"/>
        </w:rPr>
        <w:t xml:space="preserve"> </w:t>
      </w:r>
      <w:r w:rsidRPr="00417DB1">
        <w:rPr>
          <w:b/>
          <w:bCs/>
          <w:lang w:val="en-US" w:eastAsia="ru-RU"/>
        </w:rPr>
        <w:t>Subscriber-</w:t>
      </w:r>
      <w:proofErr w:type="spellStart"/>
      <w:r w:rsidRPr="00417DB1">
        <w:rPr>
          <w:b/>
          <w:bCs/>
          <w:lang w:val="en-US" w:eastAsia="ru-RU"/>
        </w:rPr>
        <w:t>i</w:t>
      </w:r>
      <w:proofErr w:type="spellEnd"/>
      <w:r w:rsidRPr="00417DB1">
        <w:rPr>
          <w:lang w:val="en-US" w:eastAsia="ru-RU"/>
        </w:rPr>
        <w:t xml:space="preserve">. </w:t>
      </w:r>
      <w:proofErr w:type="spellStart"/>
      <w:r w:rsidRPr="00417DB1">
        <w:rPr>
          <w:lang w:eastAsia="ru-RU"/>
        </w:rPr>
        <w:t>Mesajele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sunt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transmise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în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format</w:t>
      </w:r>
      <w:proofErr w:type="spellEnd"/>
      <w:r w:rsidRPr="00417DB1">
        <w:rPr>
          <w:lang w:eastAsia="ru-RU"/>
        </w:rPr>
        <w:t xml:space="preserve"> </w:t>
      </w:r>
      <w:r w:rsidRPr="00417DB1">
        <w:rPr>
          <w:b/>
          <w:bCs/>
          <w:lang w:eastAsia="ru-RU"/>
        </w:rPr>
        <w:t>XML</w:t>
      </w:r>
      <w:r w:rsidRPr="00417DB1">
        <w:rPr>
          <w:lang w:eastAsia="ru-RU"/>
        </w:rPr>
        <w:t>.</w:t>
      </w:r>
    </w:p>
    <w:p w14:paraId="6588C4B8" w14:textId="77777777" w:rsidR="00417DB1" w:rsidRPr="00417DB1" w:rsidRDefault="00417DB1" w:rsidP="00417DB1">
      <w:pPr>
        <w:rPr>
          <w:b/>
          <w:bCs/>
          <w:sz w:val="27"/>
          <w:szCs w:val="27"/>
          <w:lang w:eastAsia="ru-RU"/>
        </w:rPr>
      </w:pPr>
      <w:proofErr w:type="spellStart"/>
      <w:r w:rsidRPr="00417DB1">
        <w:rPr>
          <w:b/>
          <w:bCs/>
          <w:sz w:val="27"/>
          <w:szCs w:val="27"/>
          <w:lang w:eastAsia="ru-RU"/>
        </w:rPr>
        <w:t>Componentele</w:t>
      </w:r>
      <w:proofErr w:type="spellEnd"/>
      <w:r w:rsidRPr="00417DB1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417DB1">
        <w:rPr>
          <w:b/>
          <w:bCs/>
          <w:sz w:val="27"/>
          <w:szCs w:val="27"/>
          <w:lang w:eastAsia="ru-RU"/>
        </w:rPr>
        <w:t>sistemului</w:t>
      </w:r>
      <w:proofErr w:type="spellEnd"/>
    </w:p>
    <w:p w14:paraId="4AEFB4EA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Publisher</w:t>
      </w:r>
      <w:proofErr w:type="spellEnd"/>
      <w:r w:rsidRPr="00417DB1">
        <w:rPr>
          <w:b/>
          <w:bCs/>
          <w:lang w:eastAsia="ru-RU"/>
        </w:rPr>
        <w:t xml:space="preserve"> (</w:t>
      </w:r>
      <w:proofErr w:type="spellStart"/>
      <w:r w:rsidRPr="00417DB1">
        <w:rPr>
          <w:b/>
          <w:bCs/>
          <w:lang w:eastAsia="ru-RU"/>
        </w:rPr>
        <w:t>Emițătorul</w:t>
      </w:r>
      <w:proofErr w:type="spellEnd"/>
      <w:r w:rsidRPr="00417DB1">
        <w:rPr>
          <w:b/>
          <w:bCs/>
          <w:lang w:eastAsia="ru-RU"/>
        </w:rPr>
        <w:t>)</w:t>
      </w:r>
      <w:r w:rsidRPr="00417DB1">
        <w:rPr>
          <w:lang w:eastAsia="ru-RU"/>
        </w:rPr>
        <w:t>:</w:t>
      </w:r>
    </w:p>
    <w:p w14:paraId="68FC4853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Responsabilitate</w:t>
      </w:r>
      <w:proofErr w:type="spellEnd"/>
      <w:r w:rsidRPr="00417DB1">
        <w:rPr>
          <w:lang w:val="en-US" w:eastAsia="ru-RU"/>
        </w:rPr>
        <w:t xml:space="preserve">: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Broker.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conțin</w:t>
      </w:r>
      <w:proofErr w:type="spellEnd"/>
      <w:r w:rsidRPr="00417DB1">
        <w:rPr>
          <w:lang w:val="en-US" w:eastAsia="ru-RU"/>
        </w:rPr>
        <w:t xml:space="preserve"> un „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” (topic)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date </w:t>
      </w:r>
      <w:proofErr w:type="spellStart"/>
      <w:r w:rsidRPr="00417DB1">
        <w:rPr>
          <w:lang w:val="en-US" w:eastAsia="ru-RU"/>
        </w:rPr>
        <w:t>asociate</w:t>
      </w:r>
      <w:proofErr w:type="spellEnd"/>
      <w:r w:rsidRPr="00417DB1">
        <w:rPr>
          <w:lang w:val="en-US" w:eastAsia="ru-RU"/>
        </w:rPr>
        <w:t xml:space="preserve">. De </w:t>
      </w:r>
      <w:proofErr w:type="spellStart"/>
      <w:r w:rsidRPr="00417DB1">
        <w:rPr>
          <w:lang w:val="en-US" w:eastAsia="ru-RU"/>
        </w:rPr>
        <w:t>exemplu</w:t>
      </w:r>
      <w:proofErr w:type="spellEnd"/>
      <w:r w:rsidRPr="00417DB1">
        <w:rPr>
          <w:lang w:val="en-US" w:eastAsia="ru-RU"/>
        </w:rPr>
        <w:t xml:space="preserve">,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poate</w:t>
      </w:r>
      <w:proofErr w:type="spellEnd"/>
      <w:r w:rsidRPr="00417DB1">
        <w:rPr>
          <w:lang w:val="en-US" w:eastAsia="ru-RU"/>
        </w:rPr>
        <w:t xml:space="preserve"> fi </w:t>
      </w:r>
      <w:proofErr w:type="spellStart"/>
      <w:r w:rsidRPr="00417DB1">
        <w:rPr>
          <w:lang w:val="en-US" w:eastAsia="ru-RU"/>
        </w:rPr>
        <w:t>despre</w:t>
      </w:r>
      <w:proofErr w:type="spellEnd"/>
      <w:r w:rsidRPr="00417DB1">
        <w:rPr>
          <w:lang w:val="en-US" w:eastAsia="ru-RU"/>
        </w:rPr>
        <w:t xml:space="preserve"> o </w:t>
      </w:r>
      <w:proofErr w:type="spellStart"/>
      <w:r w:rsidRPr="00417DB1">
        <w:rPr>
          <w:lang w:val="en-US" w:eastAsia="ru-RU"/>
        </w:rPr>
        <w:t>modificare</w:t>
      </w:r>
      <w:proofErr w:type="spell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adresă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iar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datele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putea</w:t>
      </w:r>
      <w:proofErr w:type="spellEnd"/>
      <w:r w:rsidRPr="00417DB1">
        <w:rPr>
          <w:lang w:val="en-US" w:eastAsia="ru-RU"/>
        </w:rPr>
        <w:t xml:space="preserve"> include ID-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utilizatorului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noua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adresă</w:t>
      </w:r>
      <w:proofErr w:type="spellEnd"/>
      <w:r w:rsidRPr="00417DB1">
        <w:rPr>
          <w:lang w:val="en-US" w:eastAsia="ru-RU"/>
        </w:rPr>
        <w:t>.</w:t>
      </w:r>
    </w:p>
    <w:p w14:paraId="316F97C2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Proces</w:t>
      </w:r>
      <w:proofErr w:type="spellEnd"/>
      <w:r w:rsidRPr="00417DB1">
        <w:rPr>
          <w:lang w:val="en-US" w:eastAsia="ru-RU"/>
        </w:rPr>
        <w:t xml:space="preserve">: Publisher </w:t>
      </w:r>
      <w:proofErr w:type="spellStart"/>
      <w:r w:rsidRPr="00417DB1">
        <w:rPr>
          <w:lang w:val="en-US" w:eastAsia="ru-RU"/>
        </w:rPr>
        <w:t>creează</w:t>
      </w:r>
      <w:proofErr w:type="spellEnd"/>
      <w:r w:rsidRPr="00417DB1">
        <w:rPr>
          <w:lang w:val="en-US" w:eastAsia="ru-RU"/>
        </w:rPr>
        <w:t xml:space="preserve"> o </w:t>
      </w:r>
      <w:proofErr w:type="spellStart"/>
      <w:r w:rsidRPr="00417DB1">
        <w:rPr>
          <w:lang w:val="en-US" w:eastAsia="ru-RU"/>
        </w:rPr>
        <w:t>conexiune</w:t>
      </w:r>
      <w:proofErr w:type="spellEnd"/>
      <w:r w:rsidRPr="00417DB1">
        <w:rPr>
          <w:lang w:val="en-US" w:eastAsia="ru-RU"/>
        </w:rPr>
        <w:t xml:space="preserve"> TCP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Broker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serializat</w:t>
      </w:r>
      <w:proofErr w:type="spellEnd"/>
      <w:r w:rsidRPr="00417DB1">
        <w:rPr>
          <w:lang w:val="en-US" w:eastAsia="ru-RU"/>
        </w:rPr>
        <w:t xml:space="preserve"> (</w:t>
      </w:r>
      <w:proofErr w:type="spellStart"/>
      <w:r w:rsidRPr="00417DB1">
        <w:rPr>
          <w:lang w:val="en-US" w:eastAsia="ru-RU"/>
        </w:rPr>
        <w:t>în</w:t>
      </w:r>
      <w:proofErr w:type="spellEnd"/>
      <w:r w:rsidRPr="00417DB1">
        <w:rPr>
          <w:lang w:val="en-US" w:eastAsia="ru-RU"/>
        </w:rPr>
        <w:t xml:space="preserve"> format XML).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sunt </w:t>
      </w:r>
      <w:proofErr w:type="spellStart"/>
      <w:r w:rsidRPr="00417DB1">
        <w:rPr>
          <w:lang w:val="en-US" w:eastAsia="ru-RU"/>
        </w:rPr>
        <w:t>transmise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asincron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conțin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informații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despre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subiectul</w:t>
      </w:r>
      <w:proofErr w:type="spellEnd"/>
      <w:r w:rsidRPr="00417DB1">
        <w:rPr>
          <w:lang w:val="en-US" w:eastAsia="ru-RU"/>
        </w:rPr>
        <w:t xml:space="preserve"> (topic-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) </w:t>
      </w:r>
      <w:proofErr w:type="spellStart"/>
      <w:r w:rsidRPr="00417DB1">
        <w:rPr>
          <w:lang w:val="en-US" w:eastAsia="ru-RU"/>
        </w:rPr>
        <w:t>mesajului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conținutul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acestuia</w:t>
      </w:r>
      <w:proofErr w:type="spellEnd"/>
      <w:r w:rsidRPr="00417DB1">
        <w:rPr>
          <w:lang w:val="en-US" w:eastAsia="ru-RU"/>
        </w:rPr>
        <w:t>.</w:t>
      </w:r>
    </w:p>
    <w:p w14:paraId="211DADC4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Broker</w:t>
      </w:r>
      <w:proofErr w:type="spellEnd"/>
      <w:r w:rsidRPr="00417DB1">
        <w:rPr>
          <w:b/>
          <w:bCs/>
          <w:lang w:eastAsia="ru-RU"/>
        </w:rPr>
        <w:t xml:space="preserve"> (</w:t>
      </w:r>
      <w:proofErr w:type="spellStart"/>
      <w:r w:rsidRPr="00417DB1">
        <w:rPr>
          <w:b/>
          <w:bCs/>
          <w:lang w:eastAsia="ru-RU"/>
        </w:rPr>
        <w:t>Intermediarul</w:t>
      </w:r>
      <w:proofErr w:type="spellEnd"/>
      <w:r w:rsidRPr="00417DB1">
        <w:rPr>
          <w:b/>
          <w:bCs/>
          <w:lang w:eastAsia="ru-RU"/>
        </w:rPr>
        <w:t>)</w:t>
      </w:r>
      <w:r w:rsidRPr="00417DB1">
        <w:rPr>
          <w:lang w:eastAsia="ru-RU"/>
        </w:rPr>
        <w:t>:</w:t>
      </w:r>
    </w:p>
    <w:p w14:paraId="0AA00C34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Responsabilitate</w:t>
      </w:r>
      <w:proofErr w:type="spellEnd"/>
      <w:r w:rsidRPr="00417DB1">
        <w:rPr>
          <w:lang w:val="en-US" w:eastAsia="ru-RU"/>
        </w:rPr>
        <w:t xml:space="preserve">: </w:t>
      </w:r>
      <w:proofErr w:type="spellStart"/>
      <w:r w:rsidRPr="00417DB1">
        <w:rPr>
          <w:lang w:val="en-US" w:eastAsia="ru-RU"/>
        </w:rPr>
        <w:t>Acționează</w:t>
      </w:r>
      <w:proofErr w:type="spellEnd"/>
      <w:r w:rsidRPr="00417DB1">
        <w:rPr>
          <w:lang w:val="en-US" w:eastAsia="ru-RU"/>
        </w:rPr>
        <w:t xml:space="preserve"> ca un </w:t>
      </w:r>
      <w:proofErr w:type="spellStart"/>
      <w:r w:rsidRPr="00417DB1">
        <w:rPr>
          <w:lang w:val="en-US" w:eastAsia="ru-RU"/>
        </w:rPr>
        <w:t>intermediar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între</w:t>
      </w:r>
      <w:proofErr w:type="spellEnd"/>
      <w:r w:rsidRPr="00417DB1">
        <w:rPr>
          <w:lang w:val="en-US" w:eastAsia="ru-RU"/>
        </w:rPr>
        <w:t xml:space="preserve"> Publisher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Subscriber-</w:t>
      </w:r>
      <w:proofErr w:type="spellStart"/>
      <w:r w:rsidRPr="00417DB1">
        <w:rPr>
          <w:lang w:val="en-US" w:eastAsia="ru-RU"/>
        </w:rPr>
        <w:t>i</w:t>
      </w:r>
      <w:proofErr w:type="spellEnd"/>
      <w:r w:rsidRPr="00417DB1">
        <w:rPr>
          <w:lang w:val="en-US" w:eastAsia="ru-RU"/>
        </w:rPr>
        <w:t xml:space="preserve">.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de la Publisher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le </w:t>
      </w:r>
      <w:proofErr w:type="spellStart"/>
      <w:r w:rsidRPr="00417DB1">
        <w:rPr>
          <w:lang w:val="en-US" w:eastAsia="ru-RU"/>
        </w:rPr>
        <w:t>redirecționează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Subscriber-</w:t>
      </w:r>
      <w:proofErr w:type="spellStart"/>
      <w:r w:rsidRPr="00417DB1">
        <w:rPr>
          <w:lang w:val="en-US" w:eastAsia="ru-RU"/>
        </w:rPr>
        <w:t>i</w:t>
      </w:r>
      <w:proofErr w:type="spellEnd"/>
      <w:r w:rsidRPr="00417DB1">
        <w:rPr>
          <w:lang w:val="en-US" w:eastAsia="ru-RU"/>
        </w:rPr>
        <w:t xml:space="preserve"> care s-au </w:t>
      </w:r>
      <w:proofErr w:type="spellStart"/>
      <w:r w:rsidRPr="00417DB1">
        <w:rPr>
          <w:lang w:val="en-US" w:eastAsia="ru-RU"/>
        </w:rPr>
        <w:t>abonat</w:t>
      </w:r>
      <w:proofErr w:type="spellEnd"/>
      <w:r w:rsidRPr="00417DB1">
        <w:rPr>
          <w:lang w:val="en-US" w:eastAsia="ru-RU"/>
        </w:rPr>
        <w:t xml:space="preserve"> la un </w:t>
      </w:r>
      <w:proofErr w:type="spellStart"/>
      <w:r w:rsidRPr="00417DB1">
        <w:rPr>
          <w:lang w:val="en-US" w:eastAsia="ru-RU"/>
        </w:rPr>
        <w:t>anumit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>.</w:t>
      </w:r>
    </w:p>
    <w:p w14:paraId="3900CBC2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Funcționalitate</w:t>
      </w:r>
      <w:proofErr w:type="spellEnd"/>
      <w:r w:rsidRPr="00417DB1">
        <w:rPr>
          <w:b/>
          <w:bCs/>
          <w:lang w:eastAsia="ru-RU"/>
        </w:rPr>
        <w:t xml:space="preserve"> </w:t>
      </w:r>
      <w:proofErr w:type="spellStart"/>
      <w:r w:rsidRPr="00417DB1">
        <w:rPr>
          <w:b/>
          <w:bCs/>
          <w:lang w:eastAsia="ru-RU"/>
        </w:rPr>
        <w:t>principală</w:t>
      </w:r>
      <w:proofErr w:type="spellEnd"/>
      <w:r w:rsidRPr="00417DB1">
        <w:rPr>
          <w:lang w:eastAsia="ru-RU"/>
        </w:rPr>
        <w:t>:</w:t>
      </w:r>
    </w:p>
    <w:p w14:paraId="6E959309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Primirea</w:t>
      </w:r>
      <w:proofErr w:type="spellEnd"/>
      <w:r w:rsidRPr="00417DB1">
        <w:rPr>
          <w:b/>
          <w:bCs/>
          <w:lang w:val="en-US" w:eastAsia="ru-RU"/>
        </w:rPr>
        <w:t xml:space="preserve"> </w:t>
      </w:r>
      <w:proofErr w:type="spellStart"/>
      <w:r w:rsidRPr="00417DB1">
        <w:rPr>
          <w:b/>
          <w:bCs/>
          <w:lang w:val="en-US" w:eastAsia="ru-RU"/>
        </w:rPr>
        <w:t>mesajelor</w:t>
      </w:r>
      <w:proofErr w:type="spellEnd"/>
      <w:r w:rsidRPr="00417DB1">
        <w:rPr>
          <w:lang w:val="en-US" w:eastAsia="ru-RU"/>
        </w:rPr>
        <w:t xml:space="preserve">: </w:t>
      </w:r>
      <w:proofErr w:type="spellStart"/>
      <w:r w:rsidRPr="00417DB1">
        <w:rPr>
          <w:lang w:val="en-US" w:eastAsia="ru-RU"/>
        </w:rPr>
        <w:t>Brokerul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fie de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 xml:space="preserve"> de la Subscriber, fie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reale</w:t>
      </w:r>
      <w:proofErr w:type="spellEnd"/>
      <w:r w:rsidRPr="00417DB1">
        <w:rPr>
          <w:lang w:val="en-US" w:eastAsia="ru-RU"/>
        </w:rPr>
        <w:t xml:space="preserve"> de la Publisher.</w:t>
      </w:r>
    </w:p>
    <w:p w14:paraId="7B36BDFF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Înregistrarea</w:t>
      </w:r>
      <w:proofErr w:type="spellEnd"/>
      <w:r w:rsidRPr="00417DB1">
        <w:rPr>
          <w:b/>
          <w:bCs/>
          <w:lang w:val="en-US" w:eastAsia="ru-RU"/>
        </w:rPr>
        <w:t xml:space="preserve"> subscriber-</w:t>
      </w:r>
      <w:proofErr w:type="spellStart"/>
      <w:r w:rsidRPr="00417DB1">
        <w:rPr>
          <w:b/>
          <w:bCs/>
          <w:lang w:val="en-US" w:eastAsia="ru-RU"/>
        </w:rPr>
        <w:t>ilor</w:t>
      </w:r>
      <w:proofErr w:type="spellEnd"/>
      <w:r w:rsidRPr="00417DB1">
        <w:rPr>
          <w:lang w:val="en-US" w:eastAsia="ru-RU"/>
        </w:rPr>
        <w:t>: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înregistrează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fiecare</w:t>
      </w:r>
      <w:proofErr w:type="spellEnd"/>
      <w:r w:rsidRPr="00417DB1">
        <w:rPr>
          <w:lang w:val="en-US" w:eastAsia="ru-RU"/>
        </w:rPr>
        <w:t xml:space="preserve"> subscriber care </w:t>
      </w:r>
      <w:proofErr w:type="spellStart"/>
      <w:r w:rsidRPr="00417DB1">
        <w:rPr>
          <w:lang w:val="en-US" w:eastAsia="ru-RU"/>
        </w:rPr>
        <w:t>dorește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să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aboneze</w:t>
      </w:r>
      <w:proofErr w:type="spellEnd"/>
      <w:r w:rsidRPr="00417DB1">
        <w:rPr>
          <w:lang w:val="en-US" w:eastAsia="ru-RU"/>
        </w:rPr>
        <w:t xml:space="preserve"> la un </w:t>
      </w:r>
      <w:proofErr w:type="spellStart"/>
      <w:r w:rsidRPr="00417DB1">
        <w:rPr>
          <w:lang w:val="en-US" w:eastAsia="ru-RU"/>
        </w:rPr>
        <w:t>anumit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 (topic).</w:t>
      </w:r>
    </w:p>
    <w:p w14:paraId="7E23D80B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Redirecționarea</w:t>
      </w:r>
      <w:proofErr w:type="spellEnd"/>
      <w:r w:rsidRPr="00417DB1">
        <w:rPr>
          <w:b/>
          <w:bCs/>
          <w:lang w:val="en-US" w:eastAsia="ru-RU"/>
        </w:rPr>
        <w:t xml:space="preserve"> </w:t>
      </w:r>
      <w:proofErr w:type="spellStart"/>
      <w:r w:rsidRPr="00417DB1">
        <w:rPr>
          <w:b/>
          <w:bCs/>
          <w:lang w:val="en-US" w:eastAsia="ru-RU"/>
        </w:rPr>
        <w:t>mesajelor</w:t>
      </w:r>
      <w:proofErr w:type="spellEnd"/>
      <w:r w:rsidRPr="00417DB1">
        <w:rPr>
          <w:lang w:val="en-US" w:eastAsia="ru-RU"/>
        </w:rPr>
        <w:t>: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redirecționează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toți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subscriberii</w:t>
      </w:r>
      <w:proofErr w:type="spellEnd"/>
      <w:r w:rsidRPr="00417DB1">
        <w:rPr>
          <w:lang w:val="en-US" w:eastAsia="ru-RU"/>
        </w:rPr>
        <w:t xml:space="preserve"> care sunt </w:t>
      </w:r>
      <w:proofErr w:type="spellStart"/>
      <w:r w:rsidRPr="00417DB1">
        <w:rPr>
          <w:lang w:val="en-US" w:eastAsia="ru-RU"/>
        </w:rPr>
        <w:t>abonați</w:t>
      </w:r>
      <w:proofErr w:type="spellEnd"/>
      <w:r w:rsidRPr="00417DB1">
        <w:rPr>
          <w:lang w:val="en-US" w:eastAsia="ru-RU"/>
        </w:rPr>
        <w:t xml:space="preserve"> la </w:t>
      </w:r>
      <w:proofErr w:type="spellStart"/>
      <w:r w:rsidRPr="00417DB1">
        <w:rPr>
          <w:lang w:val="en-US" w:eastAsia="ru-RU"/>
        </w:rPr>
        <w:t>subiectul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respectiv</w:t>
      </w:r>
      <w:proofErr w:type="spellEnd"/>
      <w:r w:rsidRPr="00417DB1">
        <w:rPr>
          <w:lang w:val="en-US" w:eastAsia="ru-RU"/>
        </w:rPr>
        <w:t>.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păstrează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conexiunile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deschise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a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imediat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ce</w:t>
      </w:r>
      <w:proofErr w:type="spellEnd"/>
      <w:r w:rsidRPr="00417DB1">
        <w:rPr>
          <w:lang w:val="en-US" w:eastAsia="ru-RU"/>
        </w:rPr>
        <w:t xml:space="preserve"> le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de la Publisher.</w:t>
      </w:r>
    </w:p>
    <w:p w14:paraId="40241A4D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Proces</w:t>
      </w:r>
      <w:proofErr w:type="spellEnd"/>
      <w:r w:rsidRPr="00417DB1">
        <w:rPr>
          <w:lang w:eastAsia="ru-RU"/>
        </w:rPr>
        <w:t>:</w:t>
      </w:r>
    </w:p>
    <w:p w14:paraId="4411E300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Brokerul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ascultă</w:t>
      </w:r>
      <w:proofErr w:type="spellEnd"/>
      <w:r w:rsidRPr="00417DB1">
        <w:rPr>
          <w:lang w:val="en-US" w:eastAsia="ru-RU"/>
        </w:rPr>
        <w:t xml:space="preserve"> pe un port specific (de </w:t>
      </w:r>
      <w:proofErr w:type="spellStart"/>
      <w:r w:rsidRPr="00417DB1">
        <w:rPr>
          <w:lang w:val="en-US" w:eastAsia="ru-RU"/>
        </w:rPr>
        <w:t>exemplu</w:t>
      </w:r>
      <w:proofErr w:type="spellEnd"/>
      <w:r w:rsidRPr="00417DB1">
        <w:rPr>
          <w:lang w:val="en-US" w:eastAsia="ru-RU"/>
        </w:rPr>
        <w:t xml:space="preserve">, </w:t>
      </w:r>
      <w:r w:rsidRPr="00417DB1">
        <w:rPr>
          <w:rFonts w:ascii="Courier New" w:hAnsi="Courier New" w:cs="Courier New"/>
          <w:sz w:val="20"/>
          <w:szCs w:val="20"/>
          <w:lang w:val="en-US" w:eastAsia="ru-RU"/>
        </w:rPr>
        <w:t>65432</w:t>
      </w:r>
      <w:r w:rsidRPr="00417DB1">
        <w:rPr>
          <w:lang w:val="en-US" w:eastAsia="ru-RU"/>
        </w:rPr>
        <w:t xml:space="preserve">)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acceptă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conexiuni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atât</w:t>
      </w:r>
      <w:proofErr w:type="spellEnd"/>
      <w:r w:rsidRPr="00417DB1">
        <w:rPr>
          <w:lang w:val="en-US" w:eastAsia="ru-RU"/>
        </w:rPr>
        <w:t xml:space="preserve"> de la Publisher, </w:t>
      </w:r>
      <w:proofErr w:type="spellStart"/>
      <w:r w:rsidRPr="00417DB1">
        <w:rPr>
          <w:lang w:val="en-US" w:eastAsia="ru-RU"/>
        </w:rPr>
        <w:t>cât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de la Subscriber.</w:t>
      </w:r>
    </w:p>
    <w:p w14:paraId="7D3E4778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Când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 xml:space="preserve"> de la </w:t>
      </w:r>
      <w:proofErr w:type="gramStart"/>
      <w:r w:rsidRPr="00417DB1">
        <w:rPr>
          <w:lang w:val="en-US" w:eastAsia="ru-RU"/>
        </w:rPr>
        <w:t>un Subscriber</w:t>
      </w:r>
      <w:proofErr w:type="gram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adaugă</w:t>
      </w:r>
      <w:proofErr w:type="spellEnd"/>
      <w:r w:rsidRPr="00417DB1">
        <w:rPr>
          <w:lang w:val="en-US" w:eastAsia="ru-RU"/>
        </w:rPr>
        <w:t xml:space="preserve"> la </w:t>
      </w:r>
      <w:proofErr w:type="spellStart"/>
      <w:r w:rsidRPr="00417DB1">
        <w:rPr>
          <w:lang w:val="en-US" w:eastAsia="ru-RU"/>
        </w:rPr>
        <w:t>lista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sa</w:t>
      </w:r>
      <w:proofErr w:type="spell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abonați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respectiv</w:t>
      </w:r>
      <w:proofErr w:type="spellEnd"/>
      <w:r w:rsidRPr="00417DB1">
        <w:rPr>
          <w:lang w:val="en-US" w:eastAsia="ru-RU"/>
        </w:rPr>
        <w:t>.</w:t>
      </w:r>
    </w:p>
    <w:p w14:paraId="5948C9F1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Când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de la Publisher,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analizează</w:t>
      </w:r>
      <w:proofErr w:type="spellEnd"/>
      <w:r w:rsidRPr="00417DB1">
        <w:rPr>
          <w:lang w:val="en-US" w:eastAsia="ru-RU"/>
        </w:rPr>
        <w:t xml:space="preserve"> (</w:t>
      </w:r>
      <w:proofErr w:type="spellStart"/>
      <w:r w:rsidRPr="00417DB1">
        <w:rPr>
          <w:lang w:val="en-US" w:eastAsia="ru-RU"/>
        </w:rPr>
        <w:t>parsează</w:t>
      </w:r>
      <w:proofErr w:type="spellEnd"/>
      <w:r w:rsidRPr="00417DB1">
        <w:rPr>
          <w:lang w:val="en-US" w:eastAsia="ru-RU"/>
        </w:rPr>
        <w:t xml:space="preserve">) </w:t>
      </w:r>
      <w:proofErr w:type="spellStart"/>
      <w:r w:rsidRPr="00417DB1">
        <w:rPr>
          <w:lang w:val="en-US" w:eastAsia="ru-RU"/>
        </w:rPr>
        <w:t>mesajul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determină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acestuia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tuturor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subscriberilor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abonați</w:t>
      </w:r>
      <w:proofErr w:type="spellEnd"/>
      <w:r w:rsidRPr="00417DB1">
        <w:rPr>
          <w:lang w:val="en-US" w:eastAsia="ru-RU"/>
        </w:rPr>
        <w:t xml:space="preserve"> la </w:t>
      </w:r>
      <w:proofErr w:type="spellStart"/>
      <w:r w:rsidRPr="00417DB1">
        <w:rPr>
          <w:lang w:val="en-US" w:eastAsia="ru-RU"/>
        </w:rPr>
        <w:t>acel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>.</w:t>
      </w:r>
    </w:p>
    <w:p w14:paraId="58780C6C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Subscriber</w:t>
      </w:r>
      <w:proofErr w:type="spellEnd"/>
      <w:r w:rsidRPr="00417DB1">
        <w:rPr>
          <w:b/>
          <w:bCs/>
          <w:lang w:eastAsia="ru-RU"/>
        </w:rPr>
        <w:t xml:space="preserve"> (</w:t>
      </w:r>
      <w:proofErr w:type="spellStart"/>
      <w:r w:rsidRPr="00417DB1">
        <w:rPr>
          <w:b/>
          <w:bCs/>
          <w:lang w:eastAsia="ru-RU"/>
        </w:rPr>
        <w:t>Consumatorul</w:t>
      </w:r>
      <w:proofErr w:type="spellEnd"/>
      <w:r w:rsidRPr="00417DB1">
        <w:rPr>
          <w:b/>
          <w:bCs/>
          <w:lang w:eastAsia="ru-RU"/>
        </w:rPr>
        <w:t>)</w:t>
      </w:r>
      <w:r w:rsidRPr="00417DB1">
        <w:rPr>
          <w:lang w:eastAsia="ru-RU"/>
        </w:rPr>
        <w:t>:</w:t>
      </w:r>
    </w:p>
    <w:p w14:paraId="10817E54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t>Responsabilitate</w:t>
      </w:r>
      <w:proofErr w:type="spellEnd"/>
      <w:r w:rsidRPr="00417DB1">
        <w:rPr>
          <w:lang w:val="en-US" w:eastAsia="ru-RU"/>
        </w:rPr>
        <w:t>: Subscriber-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abonează</w:t>
      </w:r>
      <w:proofErr w:type="spellEnd"/>
      <w:r w:rsidRPr="00417DB1">
        <w:rPr>
          <w:lang w:val="en-US" w:eastAsia="ru-RU"/>
        </w:rPr>
        <w:t xml:space="preserve"> la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cu un </w:t>
      </w:r>
      <w:proofErr w:type="spellStart"/>
      <w:r w:rsidRPr="00417DB1">
        <w:rPr>
          <w:lang w:val="en-US" w:eastAsia="ru-RU"/>
        </w:rPr>
        <w:t>anumit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 de la Broker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așteaptă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primească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respective.</w:t>
      </w:r>
    </w:p>
    <w:p w14:paraId="52D80FFE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Proces</w:t>
      </w:r>
      <w:proofErr w:type="spellEnd"/>
      <w:r w:rsidRPr="00417DB1">
        <w:rPr>
          <w:lang w:eastAsia="ru-RU"/>
        </w:rPr>
        <w:t>:</w:t>
      </w:r>
    </w:p>
    <w:p w14:paraId="45EA54F2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Subscriber-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creează</w:t>
      </w:r>
      <w:proofErr w:type="spellEnd"/>
      <w:r w:rsidRPr="00417DB1">
        <w:rPr>
          <w:lang w:val="en-US" w:eastAsia="ru-RU"/>
        </w:rPr>
        <w:t xml:space="preserve"> o </w:t>
      </w:r>
      <w:proofErr w:type="spellStart"/>
      <w:r w:rsidRPr="00417DB1">
        <w:rPr>
          <w:lang w:val="en-US" w:eastAsia="ru-RU"/>
        </w:rPr>
        <w:t>conexiune</w:t>
      </w:r>
      <w:proofErr w:type="spellEnd"/>
      <w:r w:rsidRPr="00417DB1">
        <w:rPr>
          <w:lang w:val="en-US" w:eastAsia="ru-RU"/>
        </w:rPr>
        <w:t xml:space="preserve"> TCP cu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indicând</w:t>
      </w:r>
      <w:proofErr w:type="spellEnd"/>
      <w:r w:rsidRPr="00417DB1">
        <w:rPr>
          <w:lang w:val="en-US" w:eastAsia="ru-RU"/>
        </w:rPr>
        <w:t xml:space="preserve"> la </w:t>
      </w:r>
      <w:proofErr w:type="spellStart"/>
      <w:r w:rsidRPr="00417DB1">
        <w:rPr>
          <w:lang w:val="en-US" w:eastAsia="ru-RU"/>
        </w:rPr>
        <w:t>ce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dorește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să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aboneze</w:t>
      </w:r>
      <w:proofErr w:type="spellEnd"/>
      <w:r w:rsidRPr="00417DB1">
        <w:rPr>
          <w:lang w:val="en-US" w:eastAsia="ru-RU"/>
        </w:rPr>
        <w:t>.</w:t>
      </w:r>
    </w:p>
    <w:p w14:paraId="49C9A14E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lastRenderedPageBreak/>
        <w:t>După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>, Subscriber-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rămâne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așteptarea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mesajelor</w:t>
      </w:r>
      <w:proofErr w:type="spellEnd"/>
      <w:r w:rsidRPr="00417DB1">
        <w:rPr>
          <w:lang w:val="en-US" w:eastAsia="ru-RU"/>
        </w:rPr>
        <w:t xml:space="preserve"> pe </w:t>
      </w:r>
      <w:proofErr w:type="spellStart"/>
      <w:r w:rsidRPr="00417DB1">
        <w:rPr>
          <w:lang w:val="en-US" w:eastAsia="ru-RU"/>
        </w:rPr>
        <w:t>acel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. </w:t>
      </w:r>
      <w:proofErr w:type="spellStart"/>
      <w:r w:rsidRPr="00417DB1">
        <w:rPr>
          <w:lang w:val="en-US" w:eastAsia="ru-RU"/>
        </w:rPr>
        <w:t>Când</w:t>
      </w:r>
      <w:proofErr w:type="spellEnd"/>
      <w:r w:rsidRPr="00417DB1">
        <w:rPr>
          <w:lang w:val="en-US" w:eastAsia="ru-RU"/>
        </w:rPr>
        <w:t xml:space="preserve">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pe </w:t>
      </w:r>
      <w:proofErr w:type="spellStart"/>
      <w:r w:rsidRPr="00417DB1">
        <w:rPr>
          <w:lang w:val="en-US" w:eastAsia="ru-RU"/>
        </w:rPr>
        <w:t>acel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tuturor</w:t>
      </w:r>
      <w:proofErr w:type="spellEnd"/>
      <w:r w:rsidRPr="00417DB1">
        <w:rPr>
          <w:lang w:val="en-US" w:eastAsia="ru-RU"/>
        </w:rPr>
        <w:t xml:space="preserve"> Subscriber-</w:t>
      </w:r>
      <w:proofErr w:type="spellStart"/>
      <w:r w:rsidRPr="00417DB1">
        <w:rPr>
          <w:lang w:val="en-US" w:eastAsia="ru-RU"/>
        </w:rPr>
        <w:t>ilor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inclusiv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acestuia</w:t>
      </w:r>
      <w:proofErr w:type="spellEnd"/>
      <w:r w:rsidRPr="00417DB1">
        <w:rPr>
          <w:lang w:val="en-US" w:eastAsia="ru-RU"/>
        </w:rPr>
        <w:t>.</w:t>
      </w:r>
    </w:p>
    <w:p w14:paraId="573DFB8F" w14:textId="77777777" w:rsidR="00417DB1" w:rsidRPr="00417DB1" w:rsidRDefault="00417DB1" w:rsidP="00417DB1">
      <w:pPr>
        <w:rPr>
          <w:lang w:eastAsia="ru-RU"/>
        </w:rPr>
      </w:pPr>
      <w:r w:rsidRPr="00417DB1">
        <w:rPr>
          <w:lang w:eastAsia="ru-RU"/>
        </w:rPr>
        <w:pict w14:anchorId="32B8CF69">
          <v:rect id="_x0000_i1025" style="width:0;height:1.5pt" o:hralign="center" o:hrstd="t" o:hr="t" fillcolor="#a0a0a0" stroked="f"/>
        </w:pict>
      </w:r>
    </w:p>
    <w:p w14:paraId="7FE88F10" w14:textId="77777777" w:rsidR="00417DB1" w:rsidRPr="00417DB1" w:rsidRDefault="00417DB1" w:rsidP="00417DB1">
      <w:pPr>
        <w:rPr>
          <w:b/>
          <w:bCs/>
          <w:sz w:val="27"/>
          <w:szCs w:val="27"/>
          <w:lang w:val="en-US" w:eastAsia="ru-RU"/>
        </w:rPr>
      </w:pPr>
      <w:proofErr w:type="spellStart"/>
      <w:r w:rsidRPr="00417DB1">
        <w:rPr>
          <w:b/>
          <w:bCs/>
          <w:sz w:val="27"/>
          <w:szCs w:val="27"/>
          <w:lang w:val="en-US" w:eastAsia="ru-RU"/>
        </w:rPr>
        <w:t>Detalii</w:t>
      </w:r>
      <w:proofErr w:type="spellEnd"/>
      <w:r w:rsidRPr="00417DB1">
        <w:rPr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DB1">
        <w:rPr>
          <w:b/>
          <w:bCs/>
          <w:sz w:val="27"/>
          <w:szCs w:val="27"/>
          <w:lang w:val="en-US" w:eastAsia="ru-RU"/>
        </w:rPr>
        <w:t>tehnice</w:t>
      </w:r>
      <w:proofErr w:type="spellEnd"/>
    </w:p>
    <w:p w14:paraId="17C54B28" w14:textId="77777777" w:rsidR="00417DB1" w:rsidRPr="00417DB1" w:rsidRDefault="00417DB1" w:rsidP="00417DB1">
      <w:pPr>
        <w:rPr>
          <w:b/>
          <w:bCs/>
          <w:lang w:val="en-US" w:eastAsia="ru-RU"/>
        </w:rPr>
      </w:pPr>
      <w:r w:rsidRPr="00417DB1">
        <w:rPr>
          <w:b/>
          <w:bCs/>
          <w:lang w:val="en-US" w:eastAsia="ru-RU"/>
        </w:rPr>
        <w:t>1. Publisher (publisher.py)</w:t>
      </w:r>
    </w:p>
    <w:p w14:paraId="06E0F834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Publisher-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inițializează</w:t>
      </w:r>
      <w:proofErr w:type="spellEnd"/>
      <w:r w:rsidRPr="00417DB1">
        <w:rPr>
          <w:lang w:val="en-US" w:eastAsia="ru-RU"/>
        </w:rPr>
        <w:t xml:space="preserve"> o </w:t>
      </w:r>
      <w:proofErr w:type="spellStart"/>
      <w:r w:rsidRPr="00417DB1">
        <w:rPr>
          <w:lang w:val="en-US" w:eastAsia="ru-RU"/>
        </w:rPr>
        <w:t>conexiune</w:t>
      </w:r>
      <w:proofErr w:type="spellEnd"/>
      <w:r w:rsidRPr="00417DB1">
        <w:rPr>
          <w:lang w:val="en-US" w:eastAsia="ru-RU"/>
        </w:rPr>
        <w:t xml:space="preserve"> cu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creează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XML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acesta</w:t>
      </w:r>
      <w:proofErr w:type="spellEnd"/>
      <w:r w:rsidRPr="00417DB1">
        <w:rPr>
          <w:lang w:val="en-US" w:eastAsia="ru-RU"/>
        </w:rPr>
        <w:t>.</w:t>
      </w:r>
    </w:p>
    <w:p w14:paraId="7F9E9EFB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Cod relevant</w:t>
      </w:r>
      <w:r w:rsidRPr="00417DB1">
        <w:rPr>
          <w:lang w:val="en-US" w:eastAsia="ru-RU"/>
        </w:rPr>
        <w:t>:</w:t>
      </w:r>
    </w:p>
    <w:p w14:paraId="41ACFE8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</w:p>
    <w:p w14:paraId="24AD4F7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27CF756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8E2F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Publisher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86F33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broker_ip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broker_port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2C8F1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_ip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broker_ip</w:t>
      </w:r>
      <w:proofErr w:type="spellEnd"/>
    </w:p>
    <w:p w14:paraId="4B7B567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_port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broker_port</w:t>
      </w:r>
      <w:proofErr w:type="spellEnd"/>
    </w:p>
    <w:p w14:paraId="55B070D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E5B3A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create_xml_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292B4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Cream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elementul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principal</w:t>
      </w:r>
    </w:p>
    <w:p w14:paraId="1D6E7CD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B81E7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5BDA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Adăugăm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subelementul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topic</w:t>
      </w:r>
    </w:p>
    <w:p w14:paraId="2BFA9F1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B712B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topic_element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</w:p>
    <w:p w14:paraId="325702D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153A6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Adăugăm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subelementul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</w:t>
      </w:r>
    </w:p>
    <w:p w14:paraId="7C6DD5F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B60AB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EC6124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B81B0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F2220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046C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Convertim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structura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XML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într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-un string</w:t>
      </w:r>
    </w:p>
    <w:p w14:paraId="3377164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9E9C8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E7AEC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27CF2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429EA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broker_ip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broker_port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CD28D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sendall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A46E1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 sent to broker"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21163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5F1BD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BC06B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Publisher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'127.0.0.1'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65432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5A346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94DC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Exemplar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mesaj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cu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topicul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AddressChanged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7A49968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gram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_xml_message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Echipa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baietilor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frumosi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Katerina 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frumoasa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new_address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 Main St'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74CA5F8" w14:textId="7287CDAB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E058E3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b/>
          <w:bCs/>
          <w:lang w:val="en-US" w:eastAsia="ru-RU"/>
        </w:rPr>
        <w:lastRenderedPageBreak/>
        <w:t>Explicație</w:t>
      </w:r>
      <w:proofErr w:type="spellEnd"/>
      <w:r w:rsidRPr="00417DB1">
        <w:rPr>
          <w:lang w:val="en-US" w:eastAsia="ru-RU"/>
        </w:rPr>
        <w:t>:</w:t>
      </w:r>
    </w:p>
    <w:p w14:paraId="01BEE79E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Funcția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rFonts w:ascii="Courier New" w:hAnsi="Courier New" w:cs="Courier New"/>
          <w:sz w:val="20"/>
          <w:szCs w:val="20"/>
          <w:lang w:val="en-US" w:eastAsia="ru-RU"/>
        </w:rPr>
        <w:t>create_message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construiește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XML cu un topic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datele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asociate</w:t>
      </w:r>
      <w:proofErr w:type="spellEnd"/>
      <w:r w:rsidRPr="00417DB1">
        <w:rPr>
          <w:lang w:val="en-US" w:eastAsia="ru-RU"/>
        </w:rPr>
        <w:t xml:space="preserve"> (</w:t>
      </w:r>
      <w:proofErr w:type="spellStart"/>
      <w:r w:rsidRPr="00417DB1">
        <w:rPr>
          <w:lang w:val="en-US" w:eastAsia="ru-RU"/>
        </w:rPr>
        <w:t>în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acest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caz</w:t>
      </w:r>
      <w:proofErr w:type="spellEnd"/>
      <w:r w:rsidRPr="00417DB1">
        <w:rPr>
          <w:lang w:val="en-US" w:eastAsia="ru-RU"/>
        </w:rPr>
        <w:t xml:space="preserve">, </w:t>
      </w:r>
      <w:proofErr w:type="gramStart"/>
      <w:r w:rsidRPr="00417DB1">
        <w:rPr>
          <w:lang w:val="en-US" w:eastAsia="ru-RU"/>
        </w:rPr>
        <w:t>un ID</w:t>
      </w:r>
      <w:proofErr w:type="gram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utilizator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o </w:t>
      </w:r>
      <w:proofErr w:type="spellStart"/>
      <w:r w:rsidRPr="00417DB1">
        <w:rPr>
          <w:lang w:val="en-US" w:eastAsia="ru-RU"/>
        </w:rPr>
        <w:t>nouă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adresă</w:t>
      </w:r>
      <w:proofErr w:type="spellEnd"/>
      <w:r w:rsidRPr="00417DB1">
        <w:rPr>
          <w:lang w:val="en-US" w:eastAsia="ru-RU"/>
        </w:rPr>
        <w:t>).</w:t>
      </w:r>
    </w:p>
    <w:p w14:paraId="13C84223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Funcția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rFonts w:ascii="Courier New" w:hAnsi="Courier New" w:cs="Courier New"/>
          <w:sz w:val="20"/>
          <w:szCs w:val="20"/>
          <w:lang w:val="en-US" w:eastAsia="ru-RU"/>
        </w:rPr>
        <w:t>publish_message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stabilește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conexiunea</w:t>
      </w:r>
      <w:proofErr w:type="spellEnd"/>
      <w:r w:rsidRPr="00417DB1">
        <w:rPr>
          <w:lang w:val="en-US" w:eastAsia="ru-RU"/>
        </w:rPr>
        <w:t xml:space="preserve"> cu 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mesajul</w:t>
      </w:r>
      <w:proofErr w:type="spellEnd"/>
      <w:r w:rsidRPr="00417DB1">
        <w:rPr>
          <w:lang w:val="en-US" w:eastAsia="ru-RU"/>
        </w:rPr>
        <w:t>.</w:t>
      </w:r>
    </w:p>
    <w:p w14:paraId="049DF2DE" w14:textId="77777777" w:rsidR="00417DB1" w:rsidRPr="00417DB1" w:rsidRDefault="00417DB1" w:rsidP="00417DB1">
      <w:pPr>
        <w:rPr>
          <w:lang w:eastAsia="ru-RU"/>
        </w:rPr>
      </w:pPr>
      <w:r w:rsidRPr="00417DB1">
        <w:rPr>
          <w:lang w:eastAsia="ru-RU"/>
        </w:rPr>
        <w:pict w14:anchorId="76F9C53C">
          <v:rect id="_x0000_i1026" style="width:0;height:1.5pt" o:hralign="center" o:hrstd="t" o:hr="t" fillcolor="#a0a0a0" stroked="f"/>
        </w:pict>
      </w:r>
    </w:p>
    <w:p w14:paraId="3A7AD0F7" w14:textId="77777777" w:rsidR="00417DB1" w:rsidRPr="00417DB1" w:rsidRDefault="00417DB1" w:rsidP="00417DB1">
      <w:pPr>
        <w:rPr>
          <w:b/>
          <w:bCs/>
          <w:lang w:val="en-US" w:eastAsia="ru-RU"/>
        </w:rPr>
      </w:pPr>
      <w:r w:rsidRPr="00417DB1">
        <w:rPr>
          <w:b/>
          <w:bCs/>
          <w:lang w:val="en-US" w:eastAsia="ru-RU"/>
        </w:rPr>
        <w:t>2. Broker (broker.py)</w:t>
      </w:r>
    </w:p>
    <w:p w14:paraId="14AF74EA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fie de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 xml:space="preserve">, fie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transmis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redirecționează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abonați</w:t>
      </w:r>
      <w:proofErr w:type="spellEnd"/>
      <w:r w:rsidRPr="00417DB1">
        <w:rPr>
          <w:lang w:val="en-US" w:eastAsia="ru-RU"/>
        </w:rPr>
        <w:t>.</w:t>
      </w:r>
    </w:p>
    <w:p w14:paraId="2A24FF0A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Cod relevant</w:t>
      </w:r>
      <w:r w:rsidRPr="00417DB1">
        <w:rPr>
          <w:lang w:val="en-US" w:eastAsia="ru-RU"/>
        </w:rPr>
        <w:t xml:space="preserve"> (</w:t>
      </w:r>
      <w:proofErr w:type="spellStart"/>
      <w:r w:rsidRPr="00417DB1">
        <w:rPr>
          <w:lang w:val="en-US" w:eastAsia="ru-RU"/>
        </w:rPr>
        <w:t>vezi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secțiunea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anterioară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cod </w:t>
      </w:r>
      <w:proofErr w:type="spellStart"/>
      <w:r w:rsidRPr="00417DB1">
        <w:rPr>
          <w:lang w:val="en-US" w:eastAsia="ru-RU"/>
        </w:rPr>
        <w:t>complet</w:t>
      </w:r>
      <w:proofErr w:type="spellEnd"/>
      <w:r w:rsidRPr="00417DB1">
        <w:rPr>
          <w:lang w:val="en-US" w:eastAsia="ru-RU"/>
        </w:rPr>
        <w:t>):</w:t>
      </w:r>
    </w:p>
    <w:p w14:paraId="1B9B257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</w:p>
    <w:p w14:paraId="29F9F20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74C679D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</w:p>
    <w:p w14:paraId="7D3D06A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34C42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Broker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56E34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59774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</w:p>
    <w:p w14:paraId="4B41B4E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</w:p>
    <w:p w14:paraId="32C536F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52DB6F8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52BCA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1B288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EDC9A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55E285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3E8A8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"Broker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started on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proofErr w:type="spell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proofErr w:type="spell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55B06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DBC0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0268F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E8206F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handle_connection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D527B9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5C108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F28EC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"Connected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5CB85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19D7F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.recv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7E4B0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11763B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message_type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gram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F186BB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message_type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'subscription'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CA90D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E23914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"Subscriber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registered for topic: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8A00DB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_subscriber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Leave the connection open for subscribers</w:t>
      </w:r>
    </w:p>
    <w:p w14:paraId="3A4F88C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message_type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3F357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"Received message:"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F3547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proofErr w:type="gramEnd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FC86E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D09A8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handling connection: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C3CBA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Nu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mai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închidem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conexiunea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aici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pentru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permite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folosirea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ei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mai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târziu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D68DDD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13BB4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xml_data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05614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718E4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fromstring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.decode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6BF71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'subscription'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F2D0C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0940F8BB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'subscription'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92D08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55FC5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48BF86A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769C983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886BF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A3CC6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E5A99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</w:p>
    <w:p w14:paraId="6FA7F0B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CA0422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0D3EA2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parse XML:"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287BC2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2820901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44178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4640D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9338DC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D2817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subscriber_conn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BBE071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4234BDC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Nu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mai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închidem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conexiunea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trimitem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mesajul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în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conexiunea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deschisă</w:t>
      </w:r>
      <w:proofErr w:type="spellEnd"/>
    </w:p>
    <w:p w14:paraId="4922017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subscriber_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.sendall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create_xml_message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389F74E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routed to subscriber for topic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544B4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4D8FE0C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sending message to subscriber:"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96D3A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15C9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create_xml_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8AFBC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Refacem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mesajul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XML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pentru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fi </w:t>
      </w:r>
      <w:proofErr w:type="spellStart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trimis</w:t>
      </w:r>
      <w:proofErr w:type="spellEnd"/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la Subscriber</w:t>
      </w:r>
    </w:p>
    <w:p w14:paraId="28E9EE1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5FB84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2E71E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D4CEDC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topic_element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F10B84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79191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33BE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proofErr w:type="gramStart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].items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3DEC70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data_element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85CF1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65F7F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E5FC6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message_element</w:t>
      </w:r>
      <w:proofErr w:type="spellEnd"/>
    </w:p>
    <w:p w14:paraId="5811783A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3E1D8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subscriber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subscriber_conn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FF1FA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6D32A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[]</w:t>
      </w:r>
    </w:p>
    <w:p w14:paraId="1C3E638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subscribers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].append(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subscriber_conn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7DFB5B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"Subscriber</w:t>
      </w:r>
      <w:proofErr w:type="spell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added to topic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20917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78B5E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E64F0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Broker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'127.0.0.1'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65432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73AF8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21363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896DAA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Explicație</w:t>
      </w:r>
      <w:proofErr w:type="spellEnd"/>
      <w:r w:rsidRPr="00417DB1">
        <w:rPr>
          <w:lang w:eastAsia="ru-RU"/>
        </w:rPr>
        <w:t>:</w:t>
      </w:r>
    </w:p>
    <w:p w14:paraId="2540DF30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acceptă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conexiuni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le </w:t>
      </w:r>
      <w:proofErr w:type="spellStart"/>
      <w:r w:rsidRPr="00417DB1">
        <w:rPr>
          <w:lang w:val="en-US" w:eastAsia="ru-RU"/>
        </w:rPr>
        <w:t>procesează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concurent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folosind</w:t>
      </w:r>
      <w:proofErr w:type="spellEnd"/>
      <w:r w:rsidRPr="00417DB1">
        <w:rPr>
          <w:lang w:val="en-US" w:eastAsia="ru-RU"/>
        </w:rPr>
        <w:t xml:space="preserve"> fire de </w:t>
      </w:r>
      <w:proofErr w:type="spellStart"/>
      <w:r w:rsidRPr="00417DB1">
        <w:rPr>
          <w:lang w:val="en-US" w:eastAsia="ru-RU"/>
        </w:rPr>
        <w:t>execuție</w:t>
      </w:r>
      <w:proofErr w:type="spellEnd"/>
      <w:r w:rsidRPr="00417DB1">
        <w:rPr>
          <w:lang w:val="en-US" w:eastAsia="ru-RU"/>
        </w:rPr>
        <w:t xml:space="preserve"> (</w:t>
      </w:r>
      <w:r w:rsidRPr="00417DB1">
        <w:rPr>
          <w:rFonts w:ascii="Courier New" w:hAnsi="Courier New" w:cs="Courier New"/>
          <w:sz w:val="20"/>
          <w:szCs w:val="20"/>
          <w:lang w:val="en-US" w:eastAsia="ru-RU"/>
        </w:rPr>
        <w:t>threading</w:t>
      </w:r>
      <w:r w:rsidRPr="00417DB1">
        <w:rPr>
          <w:lang w:val="en-US" w:eastAsia="ru-RU"/>
        </w:rPr>
        <w:t>).</w:t>
      </w:r>
    </w:p>
    <w:p w14:paraId="44BEF267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de tip „subscription” sunt </w:t>
      </w:r>
      <w:proofErr w:type="spellStart"/>
      <w:r w:rsidRPr="00417DB1">
        <w:rPr>
          <w:lang w:val="en-US" w:eastAsia="ru-RU"/>
        </w:rPr>
        <w:t>înregistrate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abonații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respectivi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iar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de tip „message” sunt </w:t>
      </w:r>
      <w:proofErr w:type="spellStart"/>
      <w:r w:rsidRPr="00417DB1">
        <w:rPr>
          <w:lang w:val="en-US" w:eastAsia="ru-RU"/>
        </w:rPr>
        <w:t>redirecționate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subscriberii</w:t>
      </w:r>
      <w:proofErr w:type="spellEnd"/>
      <w:r w:rsidRPr="00417DB1">
        <w:rPr>
          <w:lang w:val="en-US" w:eastAsia="ru-RU"/>
        </w:rPr>
        <w:t xml:space="preserve"> care au </w:t>
      </w:r>
      <w:proofErr w:type="spellStart"/>
      <w:r w:rsidRPr="00417DB1">
        <w:rPr>
          <w:lang w:val="en-US" w:eastAsia="ru-RU"/>
        </w:rPr>
        <w:t>subiectul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respectiv</w:t>
      </w:r>
      <w:proofErr w:type="spellEnd"/>
      <w:r w:rsidRPr="00417DB1">
        <w:rPr>
          <w:lang w:val="en-US" w:eastAsia="ru-RU"/>
        </w:rPr>
        <w:t>.</w:t>
      </w:r>
    </w:p>
    <w:p w14:paraId="6C663B92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Broker-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nu </w:t>
      </w:r>
      <w:proofErr w:type="spellStart"/>
      <w:r w:rsidRPr="00417DB1">
        <w:rPr>
          <w:lang w:val="en-US" w:eastAsia="ru-RU"/>
        </w:rPr>
        <w:t>închide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conexiunile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abonatilor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a </w:t>
      </w:r>
      <w:proofErr w:type="spellStart"/>
      <w:r w:rsidRPr="00417DB1">
        <w:rPr>
          <w:lang w:val="en-US" w:eastAsia="ru-RU"/>
        </w:rPr>
        <w:t>putea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</w:t>
      </w:r>
      <w:proofErr w:type="spellEnd"/>
      <w:r w:rsidRPr="00417DB1">
        <w:rPr>
          <w:lang w:val="en-US" w:eastAsia="ru-RU"/>
        </w:rPr>
        <w:t xml:space="preserve"> mod </w:t>
      </w:r>
      <w:proofErr w:type="spellStart"/>
      <w:r w:rsidRPr="00417DB1">
        <w:rPr>
          <w:lang w:val="en-US" w:eastAsia="ru-RU"/>
        </w:rPr>
        <w:t>continuu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aceștia</w:t>
      </w:r>
      <w:proofErr w:type="spellEnd"/>
      <w:r w:rsidRPr="00417DB1">
        <w:rPr>
          <w:lang w:val="en-US" w:eastAsia="ru-RU"/>
        </w:rPr>
        <w:t>.</w:t>
      </w:r>
    </w:p>
    <w:p w14:paraId="29084E4C" w14:textId="77777777" w:rsidR="00417DB1" w:rsidRPr="00417DB1" w:rsidRDefault="00417DB1" w:rsidP="00417DB1">
      <w:pPr>
        <w:rPr>
          <w:lang w:eastAsia="ru-RU"/>
        </w:rPr>
      </w:pPr>
      <w:r w:rsidRPr="00417DB1">
        <w:rPr>
          <w:lang w:eastAsia="ru-RU"/>
        </w:rPr>
        <w:pict w14:anchorId="671083AF">
          <v:rect id="_x0000_i1027" style="width:0;height:1.5pt" o:hralign="center" o:hrstd="t" o:hr="t" fillcolor="#a0a0a0" stroked="f"/>
        </w:pict>
      </w:r>
    </w:p>
    <w:p w14:paraId="3EB06FA2" w14:textId="77777777" w:rsidR="00417DB1" w:rsidRPr="00417DB1" w:rsidRDefault="00417DB1" w:rsidP="00417DB1">
      <w:pPr>
        <w:rPr>
          <w:b/>
          <w:bCs/>
          <w:lang w:val="en-US" w:eastAsia="ru-RU"/>
        </w:rPr>
      </w:pPr>
      <w:r w:rsidRPr="00417DB1">
        <w:rPr>
          <w:b/>
          <w:bCs/>
          <w:lang w:val="en-US" w:eastAsia="ru-RU"/>
        </w:rPr>
        <w:t>3. Subscriber (subscriber.py)</w:t>
      </w:r>
    </w:p>
    <w:p w14:paraId="11B77245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Subscriber-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conectează</w:t>
      </w:r>
      <w:proofErr w:type="spellEnd"/>
      <w:r w:rsidRPr="00417DB1">
        <w:rPr>
          <w:lang w:val="en-US" w:eastAsia="ru-RU"/>
        </w:rPr>
        <w:t xml:space="preserve"> la Broker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abonează</w:t>
      </w:r>
      <w:proofErr w:type="spellEnd"/>
      <w:r w:rsidRPr="00417DB1">
        <w:rPr>
          <w:lang w:val="en-US" w:eastAsia="ru-RU"/>
        </w:rPr>
        <w:t xml:space="preserve"> la un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>. Apoi așteaptă mesajele trimise de Broker.</w:t>
      </w:r>
    </w:p>
    <w:p w14:paraId="45A7816E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Cod relevant</w:t>
      </w:r>
      <w:r w:rsidRPr="00417DB1">
        <w:rPr>
          <w:lang w:val="en-US" w:eastAsia="ru-RU"/>
        </w:rPr>
        <w:t>:</w:t>
      </w:r>
    </w:p>
    <w:p w14:paraId="1027056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</w:p>
    <w:p w14:paraId="4406618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43D9867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07483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Subscriber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6A0B12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broker_ip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378802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_ip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broker_ip</w:t>
      </w:r>
    </w:p>
    <w:p w14:paraId="09697FBC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</w:t>
      </w:r>
      <w:proofErr w:type="gramEnd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broker_port</w:t>
      </w:r>
    </w:p>
    <w:p w14:paraId="2F55FBF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</w:p>
    <w:p w14:paraId="10AFA360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B444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17770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3DADC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broker_ip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broker_port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64025D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"Subscribed to topic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F7DF8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4709A6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Trimitere mesaj de înregistrare</w:t>
      </w:r>
    </w:p>
    <w:p w14:paraId="0D49E35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registration_message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'subscription'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A3901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topic_element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registration_message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DBBC7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topic_element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proofErr w:type="gramEnd"/>
    </w:p>
    <w:p w14:paraId="27DAE41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sendall</w:t>
      </w:r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registration_message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36D610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2F5FF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81898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86EBF7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176BB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parse_xml_message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8B8D5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"Received message on topic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BB12BC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A89F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parse_xml_message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A1CAAFE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D8A452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fromstring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.decode(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A24B3A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2D0D140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69C5AB14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40FEFF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5B83699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'topic'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topic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765703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F4FEC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parse XML:"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DF1FB1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4CF8565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D411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F7188D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7D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17D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Subscriber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'127.0.0.1'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65432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17D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'Echipa baietilor frumosi si Katerina mai frumoasa'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75A319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7DB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subscriber</w:t>
      </w:r>
      <w:r w:rsidRPr="00417D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7D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subscribe</w:t>
      </w:r>
      <w:proofErr w:type="spellEnd"/>
      <w:proofErr w:type="gramEnd"/>
      <w:r w:rsidRPr="00417D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5FEFA08" w14:textId="77777777" w:rsidR="00417DB1" w:rsidRPr="00417DB1" w:rsidRDefault="00417DB1" w:rsidP="0041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8FBB2F" w14:textId="77777777" w:rsidR="00417DB1" w:rsidRDefault="00417DB1" w:rsidP="00417DB1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3989C557" w14:textId="4D29BEF6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t>Explicație</w:t>
      </w:r>
      <w:proofErr w:type="spellEnd"/>
      <w:r w:rsidRPr="00417DB1">
        <w:rPr>
          <w:lang w:eastAsia="ru-RU"/>
        </w:rPr>
        <w:t>:</w:t>
      </w:r>
    </w:p>
    <w:p w14:paraId="756471AB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lang w:val="en-US" w:eastAsia="ru-RU"/>
        </w:rPr>
        <w:t>Subscriber-</w:t>
      </w:r>
      <w:proofErr w:type="spellStart"/>
      <w:r w:rsidRPr="00417DB1">
        <w:rPr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construiește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XML de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 xml:space="preserve"> la un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Broker-</w:t>
      </w:r>
      <w:proofErr w:type="spellStart"/>
      <w:r w:rsidRPr="00417DB1">
        <w:rPr>
          <w:lang w:val="en-US" w:eastAsia="ru-RU"/>
        </w:rPr>
        <w:t>ului</w:t>
      </w:r>
      <w:proofErr w:type="spellEnd"/>
      <w:r w:rsidRPr="00417DB1">
        <w:rPr>
          <w:lang w:val="en-US" w:eastAsia="ru-RU"/>
        </w:rPr>
        <w:t>.</w:t>
      </w:r>
    </w:p>
    <w:p w14:paraId="2969AFDF" w14:textId="77777777" w:rsidR="00417DB1" w:rsidRPr="00417DB1" w:rsidRDefault="00417DB1" w:rsidP="00417DB1">
      <w:pPr>
        <w:rPr>
          <w:lang w:val="en-US" w:eastAsia="ru-RU"/>
        </w:rPr>
      </w:pPr>
      <w:proofErr w:type="spellStart"/>
      <w:r w:rsidRPr="00417DB1">
        <w:rPr>
          <w:lang w:val="en-US" w:eastAsia="ru-RU"/>
        </w:rPr>
        <w:t>Apoi</w:t>
      </w:r>
      <w:proofErr w:type="spellEnd"/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ascultă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</w:t>
      </w:r>
      <w:proofErr w:type="spellEnd"/>
      <w:r w:rsidRPr="00417DB1">
        <w:rPr>
          <w:lang w:val="en-US" w:eastAsia="ru-RU"/>
        </w:rPr>
        <w:t xml:space="preserve"> mod </w:t>
      </w:r>
      <w:proofErr w:type="spellStart"/>
      <w:r w:rsidRPr="00417DB1">
        <w:rPr>
          <w:lang w:val="en-US" w:eastAsia="ru-RU"/>
        </w:rPr>
        <w:t>continuu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le </w:t>
      </w:r>
      <w:proofErr w:type="spellStart"/>
      <w:r w:rsidRPr="00417DB1">
        <w:rPr>
          <w:lang w:val="en-US" w:eastAsia="ru-RU"/>
        </w:rPr>
        <w:t>procesează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când</w:t>
      </w:r>
      <w:proofErr w:type="spellEnd"/>
      <w:r w:rsidRPr="00417DB1">
        <w:rPr>
          <w:lang w:val="en-US" w:eastAsia="ru-RU"/>
        </w:rPr>
        <w:t xml:space="preserve"> le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>.</w:t>
      </w:r>
    </w:p>
    <w:p w14:paraId="568CD680" w14:textId="77777777" w:rsidR="00417DB1" w:rsidRPr="00417DB1" w:rsidRDefault="00417DB1" w:rsidP="00417DB1">
      <w:pPr>
        <w:rPr>
          <w:lang w:eastAsia="ru-RU"/>
        </w:rPr>
      </w:pPr>
      <w:r w:rsidRPr="00417DB1">
        <w:rPr>
          <w:lang w:eastAsia="ru-RU"/>
        </w:rPr>
        <w:pict w14:anchorId="7F98B832">
          <v:rect id="_x0000_i1028" style="width:0;height:1.5pt" o:hralign="center" o:hrstd="t" o:hr="t" fillcolor="#a0a0a0" stroked="f"/>
        </w:pict>
      </w:r>
    </w:p>
    <w:p w14:paraId="740DDA31" w14:textId="77777777" w:rsidR="00417DB1" w:rsidRPr="00417DB1" w:rsidRDefault="00417DB1" w:rsidP="00417DB1">
      <w:pPr>
        <w:rPr>
          <w:b/>
          <w:bCs/>
          <w:sz w:val="27"/>
          <w:szCs w:val="27"/>
          <w:lang w:eastAsia="ru-RU"/>
        </w:rPr>
      </w:pPr>
      <w:proofErr w:type="spellStart"/>
      <w:r w:rsidRPr="00417DB1">
        <w:rPr>
          <w:b/>
          <w:bCs/>
          <w:sz w:val="27"/>
          <w:szCs w:val="27"/>
          <w:lang w:eastAsia="ru-RU"/>
        </w:rPr>
        <w:t>Fluxul</w:t>
      </w:r>
      <w:proofErr w:type="spellEnd"/>
      <w:r w:rsidRPr="00417DB1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417DB1">
        <w:rPr>
          <w:b/>
          <w:bCs/>
          <w:sz w:val="27"/>
          <w:szCs w:val="27"/>
          <w:lang w:eastAsia="ru-RU"/>
        </w:rPr>
        <w:t>general</w:t>
      </w:r>
      <w:proofErr w:type="spellEnd"/>
      <w:r w:rsidRPr="00417DB1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417DB1">
        <w:rPr>
          <w:b/>
          <w:bCs/>
          <w:sz w:val="27"/>
          <w:szCs w:val="27"/>
          <w:lang w:eastAsia="ru-RU"/>
        </w:rPr>
        <w:t>de</w:t>
      </w:r>
      <w:proofErr w:type="spellEnd"/>
      <w:r w:rsidRPr="00417DB1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417DB1">
        <w:rPr>
          <w:b/>
          <w:bCs/>
          <w:sz w:val="27"/>
          <w:szCs w:val="27"/>
          <w:lang w:eastAsia="ru-RU"/>
        </w:rPr>
        <w:t>lucru</w:t>
      </w:r>
      <w:proofErr w:type="spellEnd"/>
    </w:p>
    <w:p w14:paraId="52788701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Subscriber-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conectează</w:t>
      </w:r>
      <w:proofErr w:type="spellEnd"/>
      <w:r w:rsidRPr="00417DB1">
        <w:rPr>
          <w:lang w:val="en-US" w:eastAsia="ru-RU"/>
        </w:rPr>
        <w:t xml:space="preserve"> la </w:t>
      </w:r>
      <w:r w:rsidRPr="00417DB1">
        <w:rPr>
          <w:b/>
          <w:bCs/>
          <w:lang w:val="en-US" w:eastAsia="ru-RU"/>
        </w:rPr>
        <w:t>Broker</w:t>
      </w:r>
      <w:r w:rsidRPr="00417DB1">
        <w:rPr>
          <w:lang w:val="en-US" w:eastAsia="ru-RU"/>
        </w:rPr>
        <w:t xml:space="preserve">,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de </w:t>
      </w:r>
      <w:proofErr w:type="spellStart"/>
      <w:r w:rsidRPr="00417DB1">
        <w:rPr>
          <w:lang w:val="en-US" w:eastAsia="ru-RU"/>
        </w:rPr>
        <w:t>abonare</w:t>
      </w:r>
      <w:proofErr w:type="spellEnd"/>
      <w:r w:rsidRPr="00417DB1">
        <w:rPr>
          <w:lang w:val="en-US" w:eastAsia="ru-RU"/>
        </w:rPr>
        <w:t xml:space="preserve"> cu </w:t>
      </w:r>
      <w:proofErr w:type="spellStart"/>
      <w:r w:rsidRPr="00417DB1">
        <w:rPr>
          <w:lang w:val="en-US" w:eastAsia="ru-RU"/>
        </w:rPr>
        <w:t>subiectul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dorit</w:t>
      </w:r>
      <w:proofErr w:type="spellEnd"/>
      <w:r w:rsidRPr="00417DB1">
        <w:rPr>
          <w:lang w:val="en-US" w:eastAsia="ru-RU"/>
        </w:rPr>
        <w:t xml:space="preserve"> (de </w:t>
      </w:r>
      <w:proofErr w:type="spellStart"/>
      <w:r w:rsidRPr="00417DB1">
        <w:rPr>
          <w:lang w:val="en-US" w:eastAsia="ru-RU"/>
        </w:rPr>
        <w:t>exemplu</w:t>
      </w:r>
      <w:proofErr w:type="spellEnd"/>
      <w:r w:rsidRPr="00417DB1">
        <w:rPr>
          <w:lang w:val="en-US" w:eastAsia="ru-RU"/>
        </w:rPr>
        <w:t>, „</w:t>
      </w:r>
      <w:proofErr w:type="spellStart"/>
      <w:r w:rsidRPr="00417DB1">
        <w:rPr>
          <w:lang w:val="en-US" w:eastAsia="ru-RU"/>
        </w:rPr>
        <w:t>AddressChanged</w:t>
      </w:r>
      <w:proofErr w:type="spellEnd"/>
      <w:r w:rsidRPr="00417DB1">
        <w:rPr>
          <w:lang w:val="en-US" w:eastAsia="ru-RU"/>
        </w:rPr>
        <w:t xml:space="preserve">”)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rămâne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conectat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așteptarea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mesajelor</w:t>
      </w:r>
      <w:proofErr w:type="spellEnd"/>
      <w:r w:rsidRPr="00417DB1">
        <w:rPr>
          <w:lang w:val="en-US" w:eastAsia="ru-RU"/>
        </w:rPr>
        <w:t>.</w:t>
      </w:r>
    </w:p>
    <w:p w14:paraId="74E01F48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Publisher-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conectează</w:t>
      </w:r>
      <w:proofErr w:type="spellEnd"/>
      <w:r w:rsidRPr="00417DB1">
        <w:rPr>
          <w:lang w:val="en-US" w:eastAsia="ru-RU"/>
        </w:rPr>
        <w:t xml:space="preserve"> la </w:t>
      </w:r>
      <w:r w:rsidRPr="00417DB1">
        <w:rPr>
          <w:b/>
          <w:bCs/>
          <w:lang w:val="en-US" w:eastAsia="ru-RU"/>
        </w:rPr>
        <w:t>Broker</w:t>
      </w:r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mesaj</w:t>
      </w:r>
      <w:proofErr w:type="spellEnd"/>
      <w:r w:rsidRPr="00417DB1">
        <w:rPr>
          <w:lang w:val="en-US" w:eastAsia="ru-RU"/>
        </w:rPr>
        <w:t xml:space="preserve"> XML cu un </w:t>
      </w:r>
      <w:proofErr w:type="spellStart"/>
      <w:r w:rsidRPr="00417DB1">
        <w:rPr>
          <w:lang w:val="en-US" w:eastAsia="ru-RU"/>
        </w:rPr>
        <w:t>anumit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 (de </w:t>
      </w:r>
      <w:proofErr w:type="spellStart"/>
      <w:r w:rsidRPr="00417DB1">
        <w:rPr>
          <w:lang w:val="en-US" w:eastAsia="ru-RU"/>
        </w:rPr>
        <w:t>exemplu</w:t>
      </w:r>
      <w:proofErr w:type="spellEnd"/>
      <w:r w:rsidRPr="00417DB1">
        <w:rPr>
          <w:lang w:val="en-US" w:eastAsia="ru-RU"/>
        </w:rPr>
        <w:t>, „</w:t>
      </w:r>
      <w:proofErr w:type="spellStart"/>
      <w:r w:rsidRPr="00417DB1">
        <w:rPr>
          <w:lang w:val="en-US" w:eastAsia="ru-RU"/>
        </w:rPr>
        <w:t>AddressChanged</w:t>
      </w:r>
      <w:proofErr w:type="spellEnd"/>
      <w:r w:rsidRPr="00417DB1">
        <w:rPr>
          <w:lang w:val="en-US" w:eastAsia="ru-RU"/>
        </w:rPr>
        <w:t xml:space="preserve">”)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datele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aferente</w:t>
      </w:r>
      <w:proofErr w:type="spellEnd"/>
      <w:r w:rsidRPr="00417DB1">
        <w:rPr>
          <w:lang w:val="en-US" w:eastAsia="ru-RU"/>
        </w:rPr>
        <w:t xml:space="preserve"> (de </w:t>
      </w:r>
      <w:proofErr w:type="spellStart"/>
      <w:r w:rsidRPr="00417DB1">
        <w:rPr>
          <w:lang w:val="en-US" w:eastAsia="ru-RU"/>
        </w:rPr>
        <w:t>exemplu</w:t>
      </w:r>
      <w:proofErr w:type="spellEnd"/>
      <w:r w:rsidRPr="00417DB1">
        <w:rPr>
          <w:lang w:val="en-US" w:eastAsia="ru-RU"/>
        </w:rPr>
        <w:t xml:space="preserve">, o </w:t>
      </w:r>
      <w:proofErr w:type="spellStart"/>
      <w:r w:rsidRPr="00417DB1">
        <w:rPr>
          <w:lang w:val="en-US" w:eastAsia="ru-RU"/>
        </w:rPr>
        <w:t>nouă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adresă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utilizator</w:t>
      </w:r>
      <w:proofErr w:type="spellEnd"/>
      <w:r w:rsidRPr="00417DB1">
        <w:rPr>
          <w:lang w:val="en-US" w:eastAsia="ru-RU"/>
        </w:rPr>
        <w:t>).</w:t>
      </w:r>
    </w:p>
    <w:p w14:paraId="551CF8E7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Broker-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mesajul</w:t>
      </w:r>
      <w:proofErr w:type="spellEnd"/>
      <w:r w:rsidRPr="00417DB1">
        <w:rPr>
          <w:lang w:val="en-US" w:eastAsia="ru-RU"/>
        </w:rPr>
        <w:t xml:space="preserve"> de la Publisher, </w:t>
      </w:r>
      <w:proofErr w:type="spellStart"/>
      <w:r w:rsidRPr="00417DB1">
        <w:rPr>
          <w:lang w:val="en-US" w:eastAsia="ru-RU"/>
        </w:rPr>
        <w:t>verifică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dacă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există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abonați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pentru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acel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subiect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trimite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mesajul</w:t>
      </w:r>
      <w:proofErr w:type="spellEnd"/>
      <w:r w:rsidRPr="00417DB1">
        <w:rPr>
          <w:lang w:val="en-US" w:eastAsia="ru-RU"/>
        </w:rPr>
        <w:t xml:space="preserve"> la </w:t>
      </w:r>
      <w:proofErr w:type="spellStart"/>
      <w:r w:rsidRPr="00417DB1">
        <w:rPr>
          <w:lang w:val="en-US" w:eastAsia="ru-RU"/>
        </w:rPr>
        <w:t>toți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abonații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înregistrați</w:t>
      </w:r>
      <w:proofErr w:type="spellEnd"/>
      <w:r w:rsidRPr="00417DB1">
        <w:rPr>
          <w:lang w:val="en-US" w:eastAsia="ru-RU"/>
        </w:rPr>
        <w:t>.</w:t>
      </w:r>
    </w:p>
    <w:p w14:paraId="5385978C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Subscriber-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primește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mesajul</w:t>
      </w:r>
      <w:proofErr w:type="spellEnd"/>
      <w:r w:rsidRPr="00417DB1">
        <w:rPr>
          <w:lang w:val="en-US" w:eastAsia="ru-RU"/>
        </w:rPr>
        <w:t xml:space="preserve"> de la Broker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afișează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sau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procesează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după</w:t>
      </w:r>
      <w:proofErr w:type="spellEnd"/>
      <w:r w:rsidRPr="00417DB1">
        <w:rPr>
          <w:lang w:val="en-US" w:eastAsia="ru-RU"/>
        </w:rPr>
        <w:t xml:space="preserve"> cum </w:t>
      </w:r>
      <w:proofErr w:type="spellStart"/>
      <w:r w:rsidRPr="00417DB1">
        <w:rPr>
          <w:lang w:val="en-US" w:eastAsia="ru-RU"/>
        </w:rPr>
        <w:t>este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necesar</w:t>
      </w:r>
      <w:proofErr w:type="spellEnd"/>
      <w:r w:rsidRPr="00417DB1">
        <w:rPr>
          <w:lang w:val="en-US" w:eastAsia="ru-RU"/>
        </w:rPr>
        <w:t>.</w:t>
      </w:r>
    </w:p>
    <w:p w14:paraId="4713C9B3" w14:textId="77777777" w:rsidR="00417DB1" w:rsidRPr="00417DB1" w:rsidRDefault="00417DB1" w:rsidP="00417DB1">
      <w:pPr>
        <w:rPr>
          <w:lang w:eastAsia="ru-RU"/>
        </w:rPr>
      </w:pPr>
      <w:r w:rsidRPr="00417DB1">
        <w:rPr>
          <w:lang w:eastAsia="ru-RU"/>
        </w:rPr>
        <w:pict w14:anchorId="20DF5E63">
          <v:rect id="_x0000_i1029" style="width:0;height:1.5pt" o:hralign="center" o:hrstd="t" o:hr="t" fillcolor="#a0a0a0" stroked="f"/>
        </w:pict>
      </w:r>
    </w:p>
    <w:p w14:paraId="5D2DAAD2" w14:textId="77777777" w:rsidR="00417DB1" w:rsidRPr="00417DB1" w:rsidRDefault="00417DB1" w:rsidP="00417DB1">
      <w:pPr>
        <w:rPr>
          <w:b/>
          <w:bCs/>
          <w:sz w:val="27"/>
          <w:szCs w:val="27"/>
          <w:lang w:eastAsia="ru-RU"/>
        </w:rPr>
      </w:pPr>
      <w:proofErr w:type="spellStart"/>
      <w:r w:rsidRPr="00417DB1">
        <w:rPr>
          <w:b/>
          <w:bCs/>
          <w:sz w:val="27"/>
          <w:szCs w:val="27"/>
          <w:lang w:eastAsia="ru-RU"/>
        </w:rPr>
        <w:t>Concluzie</w:t>
      </w:r>
      <w:proofErr w:type="spellEnd"/>
    </w:p>
    <w:p w14:paraId="3BFF2F7A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lang w:val="en-US" w:eastAsia="ru-RU"/>
        </w:rPr>
        <w:t>Acest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sistem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implementează</w:t>
      </w:r>
      <w:proofErr w:type="spellEnd"/>
      <w:r w:rsidRPr="00417DB1">
        <w:rPr>
          <w:lang w:val="en-US" w:eastAsia="ru-RU"/>
        </w:rPr>
        <w:t xml:space="preserve"> un </w:t>
      </w:r>
      <w:proofErr w:type="spellStart"/>
      <w:r w:rsidRPr="00417DB1">
        <w:rPr>
          <w:lang w:val="en-US" w:eastAsia="ru-RU"/>
        </w:rPr>
        <w:t>mecanism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asincron</w:t>
      </w:r>
      <w:proofErr w:type="spellEnd"/>
      <w:r w:rsidRPr="00417DB1">
        <w:rPr>
          <w:lang w:val="en-US" w:eastAsia="ru-RU"/>
        </w:rPr>
        <w:t xml:space="preserve"> de tip Publisher-Subscriber, </w:t>
      </w:r>
      <w:proofErr w:type="spellStart"/>
      <w:r w:rsidRPr="00417DB1">
        <w:rPr>
          <w:lang w:val="en-US" w:eastAsia="ru-RU"/>
        </w:rPr>
        <w:t>unde</w:t>
      </w:r>
      <w:proofErr w:type="spellEnd"/>
      <w:r w:rsidRPr="00417DB1">
        <w:rPr>
          <w:lang w:val="en-US" w:eastAsia="ru-RU"/>
        </w:rPr>
        <w:t xml:space="preserve"> </w:t>
      </w:r>
      <w:r w:rsidRPr="00417DB1">
        <w:rPr>
          <w:b/>
          <w:bCs/>
          <w:lang w:val="en-US" w:eastAsia="ru-RU"/>
        </w:rPr>
        <w:t>Broker-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este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punctul</w:t>
      </w:r>
      <w:proofErr w:type="spellEnd"/>
      <w:r w:rsidRPr="00417DB1">
        <w:rPr>
          <w:lang w:val="en-US" w:eastAsia="ru-RU"/>
        </w:rPr>
        <w:t xml:space="preserve"> central care </w:t>
      </w:r>
      <w:proofErr w:type="spellStart"/>
      <w:r w:rsidRPr="00417DB1">
        <w:rPr>
          <w:lang w:val="en-US" w:eastAsia="ru-RU"/>
        </w:rPr>
        <w:t>facilitează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comunicarea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componente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distribuite</w:t>
      </w:r>
      <w:proofErr w:type="spellEnd"/>
      <w:r w:rsidRPr="00417DB1">
        <w:rPr>
          <w:lang w:val="en-US" w:eastAsia="ru-RU"/>
        </w:rPr>
        <w:t xml:space="preserve">. </w:t>
      </w:r>
      <w:proofErr w:type="spellStart"/>
      <w:r w:rsidRPr="00417DB1">
        <w:rPr>
          <w:lang w:eastAsia="ru-RU"/>
        </w:rPr>
        <w:t>Fiecare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parte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are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un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rol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bine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definit</w:t>
      </w:r>
      <w:proofErr w:type="spellEnd"/>
      <w:r w:rsidRPr="00417DB1">
        <w:rPr>
          <w:lang w:eastAsia="ru-RU"/>
        </w:rPr>
        <w:t>:</w:t>
      </w:r>
    </w:p>
    <w:p w14:paraId="47CD3875" w14:textId="77777777" w:rsidR="00417DB1" w:rsidRPr="00417DB1" w:rsidRDefault="00417DB1" w:rsidP="00417DB1">
      <w:pPr>
        <w:rPr>
          <w:lang w:eastAsia="ru-RU"/>
        </w:rPr>
      </w:pPr>
      <w:proofErr w:type="spellStart"/>
      <w:r w:rsidRPr="00417DB1">
        <w:rPr>
          <w:b/>
          <w:bCs/>
          <w:lang w:eastAsia="ru-RU"/>
        </w:rPr>
        <w:lastRenderedPageBreak/>
        <w:t>Publisher-ul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trimite</w:t>
      </w:r>
      <w:proofErr w:type="spellEnd"/>
      <w:r w:rsidRPr="00417DB1">
        <w:rPr>
          <w:lang w:eastAsia="ru-RU"/>
        </w:rPr>
        <w:t xml:space="preserve"> </w:t>
      </w:r>
      <w:proofErr w:type="spellStart"/>
      <w:r w:rsidRPr="00417DB1">
        <w:rPr>
          <w:lang w:eastAsia="ru-RU"/>
        </w:rPr>
        <w:t>mesaje</w:t>
      </w:r>
      <w:proofErr w:type="spellEnd"/>
      <w:r w:rsidRPr="00417DB1">
        <w:rPr>
          <w:lang w:eastAsia="ru-RU"/>
        </w:rPr>
        <w:t>.</w:t>
      </w:r>
    </w:p>
    <w:p w14:paraId="26FBB1E1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Subscriber-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se </w:t>
      </w:r>
      <w:proofErr w:type="spellStart"/>
      <w:r w:rsidRPr="00417DB1">
        <w:rPr>
          <w:lang w:val="en-US" w:eastAsia="ru-RU"/>
        </w:rPr>
        <w:t>abonează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așteaptă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</w:t>
      </w:r>
      <w:proofErr w:type="spellEnd"/>
      <w:r w:rsidRPr="00417DB1">
        <w:rPr>
          <w:lang w:val="en-US" w:eastAsia="ru-RU"/>
        </w:rPr>
        <w:t>.</w:t>
      </w:r>
    </w:p>
    <w:p w14:paraId="20E3C242" w14:textId="77777777" w:rsidR="00417DB1" w:rsidRPr="00417DB1" w:rsidRDefault="00417DB1" w:rsidP="00417DB1">
      <w:pPr>
        <w:rPr>
          <w:lang w:val="en-US" w:eastAsia="ru-RU"/>
        </w:rPr>
      </w:pPr>
      <w:r w:rsidRPr="00417DB1">
        <w:rPr>
          <w:b/>
          <w:bCs/>
          <w:lang w:val="en-US" w:eastAsia="ru-RU"/>
        </w:rPr>
        <w:t>Broker-</w:t>
      </w:r>
      <w:proofErr w:type="spellStart"/>
      <w:r w:rsidRPr="00417DB1">
        <w:rPr>
          <w:b/>
          <w:bCs/>
          <w:lang w:val="en-US" w:eastAsia="ru-RU"/>
        </w:rPr>
        <w:t>ul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gestionează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comunicarea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între</w:t>
      </w:r>
      <w:proofErr w:type="spellEnd"/>
      <w:r w:rsidRPr="00417DB1">
        <w:rPr>
          <w:lang w:val="en-US" w:eastAsia="ru-RU"/>
        </w:rPr>
        <w:t xml:space="preserve"> Publisher </w:t>
      </w:r>
      <w:proofErr w:type="spellStart"/>
      <w:r w:rsidRPr="00417DB1">
        <w:rPr>
          <w:lang w:val="en-US" w:eastAsia="ru-RU"/>
        </w:rPr>
        <w:t>și</w:t>
      </w:r>
      <w:proofErr w:type="spellEnd"/>
      <w:r w:rsidRPr="00417DB1">
        <w:rPr>
          <w:lang w:val="en-US" w:eastAsia="ru-RU"/>
        </w:rPr>
        <w:t xml:space="preserve"> Subscriber, </w:t>
      </w:r>
      <w:proofErr w:type="spellStart"/>
      <w:r w:rsidRPr="00417DB1">
        <w:rPr>
          <w:lang w:val="en-US" w:eastAsia="ru-RU"/>
        </w:rPr>
        <w:t>redirecționând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mesajele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către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destinatarii</w:t>
      </w:r>
      <w:proofErr w:type="spellEnd"/>
      <w:r w:rsidRPr="00417DB1">
        <w:rPr>
          <w:lang w:val="en-US" w:eastAsia="ru-RU"/>
        </w:rPr>
        <w:t xml:space="preserve"> </w:t>
      </w:r>
      <w:proofErr w:type="spellStart"/>
      <w:r w:rsidRPr="00417DB1">
        <w:rPr>
          <w:lang w:val="en-US" w:eastAsia="ru-RU"/>
        </w:rPr>
        <w:t>corecți</w:t>
      </w:r>
      <w:proofErr w:type="spellEnd"/>
      <w:r w:rsidRPr="00417DB1">
        <w:rPr>
          <w:lang w:val="en-US" w:eastAsia="ru-RU"/>
        </w:rPr>
        <w:t>.</w:t>
      </w:r>
    </w:p>
    <w:p w14:paraId="42B448BB" w14:textId="77777777" w:rsidR="00417DB1" w:rsidRPr="00417DB1" w:rsidRDefault="00417DB1" w:rsidP="00417DB1">
      <w:pPr>
        <w:rPr>
          <w:lang w:val="en-US"/>
        </w:rPr>
      </w:pPr>
    </w:p>
    <w:p w14:paraId="195716B0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**</w:t>
      </w:r>
      <w:proofErr w:type="spellStart"/>
      <w:r w:rsidRPr="00417DB1">
        <w:rPr>
          <w:lang w:val="en-US"/>
        </w:rPr>
        <w:t>Folosirea</w:t>
      </w:r>
      <w:proofErr w:type="spellEnd"/>
      <w:r w:rsidRPr="00417DB1">
        <w:rPr>
          <w:lang w:val="en-US"/>
        </w:rPr>
        <w:t xml:space="preserve"> XML </w:t>
      </w:r>
      <w:proofErr w:type="spellStart"/>
      <w:r w:rsidRPr="00417DB1">
        <w:rPr>
          <w:lang w:val="en-US"/>
        </w:rPr>
        <w:t>pentru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serializarea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mesajelor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asigură</w:t>
      </w:r>
      <w:proofErr w:type="spellEnd"/>
      <w:r w:rsidRPr="00417DB1">
        <w:rPr>
          <w:lang w:val="en-US"/>
        </w:rPr>
        <w:t xml:space="preserve"> o </w:t>
      </w:r>
      <w:proofErr w:type="spellStart"/>
      <w:r w:rsidRPr="00417DB1">
        <w:rPr>
          <w:lang w:val="en-US"/>
        </w:rPr>
        <w:t>formă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standardizată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reprezentare</w:t>
      </w:r>
      <w:proofErr w:type="spellEnd"/>
      <w:r w:rsidRPr="00417DB1">
        <w:rPr>
          <w:lang w:val="en-US"/>
        </w:rPr>
        <w:t xml:space="preserve"> a </w:t>
      </w:r>
      <w:proofErr w:type="spellStart"/>
      <w:r w:rsidRPr="00417DB1">
        <w:rPr>
          <w:lang w:val="en-US"/>
        </w:rPr>
        <w:t>datelor</w:t>
      </w:r>
      <w:proofErr w:type="spellEnd"/>
      <w:r w:rsidRPr="00417DB1">
        <w:rPr>
          <w:lang w:val="en-US"/>
        </w:rPr>
        <w:t xml:space="preserve">**, </w:t>
      </w:r>
      <w:proofErr w:type="spellStart"/>
      <w:r w:rsidRPr="00417DB1">
        <w:rPr>
          <w:lang w:val="en-US"/>
        </w:rPr>
        <w:t>ceea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facilitează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interoperabilitatea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între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diferitele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componente</w:t>
      </w:r>
      <w:proofErr w:type="spellEnd"/>
      <w:r w:rsidRPr="00417DB1">
        <w:rPr>
          <w:lang w:val="en-US"/>
        </w:rPr>
        <w:t xml:space="preserve"> ale </w:t>
      </w:r>
      <w:proofErr w:type="spellStart"/>
      <w:r w:rsidRPr="00417DB1">
        <w:rPr>
          <w:lang w:val="en-US"/>
        </w:rPr>
        <w:t>sistemului</w:t>
      </w:r>
      <w:proofErr w:type="spellEnd"/>
      <w:r w:rsidRPr="00417DB1">
        <w:rPr>
          <w:lang w:val="en-US"/>
        </w:rPr>
        <w:t xml:space="preserve">. </w:t>
      </w:r>
      <w:proofErr w:type="spellStart"/>
      <w:r w:rsidRPr="00417DB1">
        <w:rPr>
          <w:lang w:val="en-US"/>
        </w:rPr>
        <w:t>Aceasta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abordare</w:t>
      </w:r>
      <w:proofErr w:type="spellEnd"/>
      <w:r w:rsidRPr="00417DB1">
        <w:rPr>
          <w:lang w:val="en-US"/>
        </w:rPr>
        <w:t xml:space="preserve"> are </w:t>
      </w:r>
      <w:proofErr w:type="spellStart"/>
      <w:r w:rsidRPr="00417DB1">
        <w:rPr>
          <w:lang w:val="en-US"/>
        </w:rPr>
        <w:t>avantaje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semnificative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inclusiv</w:t>
      </w:r>
      <w:proofErr w:type="spellEnd"/>
      <w:r w:rsidRPr="00417DB1">
        <w:rPr>
          <w:lang w:val="en-US"/>
        </w:rPr>
        <w:t>:</w:t>
      </w:r>
    </w:p>
    <w:p w14:paraId="3D0E0EDE" w14:textId="77777777" w:rsidR="00417DB1" w:rsidRPr="00417DB1" w:rsidRDefault="00417DB1" w:rsidP="00417DB1">
      <w:pPr>
        <w:rPr>
          <w:lang w:val="en-US"/>
        </w:rPr>
      </w:pPr>
    </w:p>
    <w:p w14:paraId="5F5D2593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1. **</w:t>
      </w:r>
      <w:proofErr w:type="spellStart"/>
      <w:r w:rsidRPr="00417DB1">
        <w:rPr>
          <w:lang w:val="en-US"/>
        </w:rPr>
        <w:t>Flexibilitate</w:t>
      </w:r>
      <w:proofErr w:type="spellEnd"/>
      <w:r w:rsidRPr="00417DB1">
        <w:rPr>
          <w:lang w:val="en-US"/>
        </w:rPr>
        <w:t xml:space="preserve">**: XML </w:t>
      </w:r>
      <w:proofErr w:type="spellStart"/>
      <w:r w:rsidRPr="00417DB1">
        <w:rPr>
          <w:lang w:val="en-US"/>
        </w:rPr>
        <w:t>permite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adăugarea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ușoară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noi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tipuri</w:t>
      </w:r>
      <w:proofErr w:type="spellEnd"/>
      <w:r w:rsidRPr="00417DB1">
        <w:rPr>
          <w:lang w:val="en-US"/>
        </w:rPr>
        <w:t xml:space="preserve"> de date </w:t>
      </w:r>
      <w:proofErr w:type="spellStart"/>
      <w:r w:rsidRPr="00417DB1">
        <w:rPr>
          <w:lang w:val="en-US"/>
        </w:rPr>
        <w:t>sau</w:t>
      </w:r>
      <w:proofErr w:type="spellEnd"/>
      <w:r w:rsidRPr="00417DB1">
        <w:rPr>
          <w:lang w:val="en-US"/>
        </w:rPr>
        <w:t xml:space="preserve"> </w:t>
      </w:r>
      <w:proofErr w:type="gramStart"/>
      <w:r w:rsidRPr="00417DB1">
        <w:rPr>
          <w:lang w:val="en-US"/>
        </w:rPr>
        <w:t>a</w:t>
      </w:r>
      <w:proofErr w:type="gram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extinderii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structurii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mesajului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fără</w:t>
      </w:r>
      <w:proofErr w:type="spellEnd"/>
      <w:r w:rsidRPr="00417DB1">
        <w:rPr>
          <w:lang w:val="en-US"/>
        </w:rPr>
        <w:t xml:space="preserve"> a </w:t>
      </w:r>
      <w:proofErr w:type="spellStart"/>
      <w:r w:rsidRPr="00417DB1">
        <w:rPr>
          <w:lang w:val="en-US"/>
        </w:rPr>
        <w:t>necesita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modificări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majore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codul</w:t>
      </w:r>
      <w:proofErr w:type="spellEnd"/>
      <w:r w:rsidRPr="00417DB1">
        <w:rPr>
          <w:lang w:val="en-US"/>
        </w:rPr>
        <w:t xml:space="preserve"> existent.</w:t>
      </w:r>
    </w:p>
    <w:p w14:paraId="13776AD2" w14:textId="77777777" w:rsidR="00417DB1" w:rsidRPr="00417DB1" w:rsidRDefault="00417DB1" w:rsidP="00417DB1">
      <w:pPr>
        <w:rPr>
          <w:lang w:val="en-US"/>
        </w:rPr>
      </w:pPr>
    </w:p>
    <w:p w14:paraId="6749BBC6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2. **</w:t>
      </w:r>
      <w:proofErr w:type="spellStart"/>
      <w:r w:rsidRPr="00417DB1">
        <w:rPr>
          <w:lang w:val="en-US"/>
        </w:rPr>
        <w:t>Claritate</w:t>
      </w:r>
      <w:proofErr w:type="spellEnd"/>
      <w:r w:rsidRPr="00417DB1">
        <w:rPr>
          <w:lang w:val="en-US"/>
        </w:rPr>
        <w:t xml:space="preserve">**: </w:t>
      </w:r>
      <w:proofErr w:type="spellStart"/>
      <w:r w:rsidRPr="00417DB1">
        <w:rPr>
          <w:lang w:val="en-US"/>
        </w:rPr>
        <w:t>Structura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ierarhică</w:t>
      </w:r>
      <w:proofErr w:type="spellEnd"/>
      <w:r w:rsidRPr="00417DB1">
        <w:rPr>
          <w:lang w:val="en-US"/>
        </w:rPr>
        <w:t xml:space="preserve"> </w:t>
      </w:r>
      <w:proofErr w:type="gramStart"/>
      <w:r w:rsidRPr="00417DB1">
        <w:rPr>
          <w:lang w:val="en-US"/>
        </w:rPr>
        <w:t>a</w:t>
      </w:r>
      <w:proofErr w:type="gramEnd"/>
      <w:r w:rsidRPr="00417DB1">
        <w:rPr>
          <w:lang w:val="en-US"/>
        </w:rPr>
        <w:t xml:space="preserve"> XML-</w:t>
      </w:r>
      <w:proofErr w:type="spellStart"/>
      <w:r w:rsidRPr="00417DB1">
        <w:rPr>
          <w:lang w:val="en-US"/>
        </w:rPr>
        <w:t>ului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oferă</w:t>
      </w:r>
      <w:proofErr w:type="spellEnd"/>
      <w:r w:rsidRPr="00417DB1">
        <w:rPr>
          <w:lang w:val="en-US"/>
        </w:rPr>
        <w:t xml:space="preserve"> o </w:t>
      </w:r>
      <w:proofErr w:type="spellStart"/>
      <w:r w:rsidRPr="00417DB1">
        <w:rPr>
          <w:lang w:val="en-US"/>
        </w:rPr>
        <w:t>reprezentare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clară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ușor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înțeles</w:t>
      </w:r>
      <w:proofErr w:type="spellEnd"/>
      <w:r w:rsidRPr="00417DB1">
        <w:rPr>
          <w:lang w:val="en-US"/>
        </w:rPr>
        <w:t xml:space="preserve"> a </w:t>
      </w:r>
      <w:proofErr w:type="spellStart"/>
      <w:r w:rsidRPr="00417DB1">
        <w:rPr>
          <w:lang w:val="en-US"/>
        </w:rPr>
        <w:t>mesajelor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facilitând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astfel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depanarea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analiza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datelor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transmise</w:t>
      </w:r>
      <w:proofErr w:type="spellEnd"/>
      <w:r w:rsidRPr="00417DB1">
        <w:rPr>
          <w:lang w:val="en-US"/>
        </w:rPr>
        <w:t>.</w:t>
      </w:r>
    </w:p>
    <w:p w14:paraId="12B591B2" w14:textId="77777777" w:rsidR="00417DB1" w:rsidRPr="00417DB1" w:rsidRDefault="00417DB1" w:rsidP="00417DB1">
      <w:pPr>
        <w:rPr>
          <w:lang w:val="en-US"/>
        </w:rPr>
      </w:pPr>
    </w:p>
    <w:p w14:paraId="5AA30951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3. **</w:t>
      </w:r>
      <w:proofErr w:type="spellStart"/>
      <w:r w:rsidRPr="00417DB1">
        <w:rPr>
          <w:lang w:val="en-US"/>
        </w:rPr>
        <w:t>Interoperabilitate</w:t>
      </w:r>
      <w:proofErr w:type="spellEnd"/>
      <w:r w:rsidRPr="00417DB1">
        <w:rPr>
          <w:lang w:val="en-US"/>
        </w:rPr>
        <w:t xml:space="preserve">**: </w:t>
      </w:r>
      <w:proofErr w:type="spellStart"/>
      <w:r w:rsidRPr="00417DB1">
        <w:rPr>
          <w:lang w:val="en-US"/>
        </w:rPr>
        <w:t>Datorită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popularității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suportului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larg</w:t>
      </w:r>
      <w:proofErr w:type="spellEnd"/>
      <w:r w:rsidRPr="00417DB1">
        <w:rPr>
          <w:lang w:val="en-US"/>
        </w:rPr>
        <w:t xml:space="preserve"> al XML-</w:t>
      </w:r>
      <w:proofErr w:type="spellStart"/>
      <w:r w:rsidRPr="00417DB1">
        <w:rPr>
          <w:lang w:val="en-US"/>
        </w:rPr>
        <w:t>ului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diferite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sisteme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limbaje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programare</w:t>
      </w:r>
      <w:proofErr w:type="spellEnd"/>
      <w:r w:rsidRPr="00417DB1">
        <w:rPr>
          <w:lang w:val="en-US"/>
        </w:rPr>
        <w:t xml:space="preserve"> pot </w:t>
      </w:r>
      <w:proofErr w:type="spellStart"/>
      <w:r w:rsidRPr="00417DB1">
        <w:rPr>
          <w:lang w:val="en-US"/>
        </w:rPr>
        <w:t>interacționa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ușor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între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ele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permițând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integrarea</w:t>
      </w:r>
      <w:proofErr w:type="spellEnd"/>
      <w:r w:rsidRPr="00417DB1">
        <w:rPr>
          <w:lang w:val="en-US"/>
        </w:rPr>
        <w:t xml:space="preserve"> cu </w:t>
      </w:r>
      <w:proofErr w:type="spellStart"/>
      <w:r w:rsidRPr="00417DB1">
        <w:rPr>
          <w:lang w:val="en-US"/>
        </w:rPr>
        <w:t>alte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aplicații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sau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servicii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externe</w:t>
      </w:r>
      <w:proofErr w:type="spellEnd"/>
      <w:r w:rsidRPr="00417DB1">
        <w:rPr>
          <w:lang w:val="en-US"/>
        </w:rPr>
        <w:t>.</w:t>
      </w:r>
    </w:p>
    <w:p w14:paraId="3BA95659" w14:textId="77777777" w:rsidR="00417DB1" w:rsidRPr="00417DB1" w:rsidRDefault="00417DB1" w:rsidP="00417DB1">
      <w:pPr>
        <w:rPr>
          <w:lang w:val="en-US"/>
        </w:rPr>
      </w:pPr>
    </w:p>
    <w:p w14:paraId="6A6259B7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4. **</w:t>
      </w:r>
      <w:proofErr w:type="spellStart"/>
      <w:r w:rsidRPr="00417DB1">
        <w:rPr>
          <w:lang w:val="en-US"/>
        </w:rPr>
        <w:t>Asincronitate</w:t>
      </w:r>
      <w:proofErr w:type="spellEnd"/>
      <w:r w:rsidRPr="00417DB1">
        <w:rPr>
          <w:lang w:val="en-US"/>
        </w:rPr>
        <w:t xml:space="preserve">**: </w:t>
      </w:r>
      <w:proofErr w:type="spellStart"/>
      <w:r w:rsidRPr="00417DB1">
        <w:rPr>
          <w:lang w:val="en-US"/>
        </w:rPr>
        <w:t>Modelul</w:t>
      </w:r>
      <w:proofErr w:type="spellEnd"/>
      <w:r w:rsidRPr="00417DB1">
        <w:rPr>
          <w:lang w:val="en-US"/>
        </w:rPr>
        <w:t xml:space="preserve"> Publisher-Subscriber, cu Broker-</w:t>
      </w:r>
      <w:proofErr w:type="spellStart"/>
      <w:r w:rsidRPr="00417DB1">
        <w:rPr>
          <w:lang w:val="en-US"/>
        </w:rPr>
        <w:t>ul</w:t>
      </w:r>
      <w:proofErr w:type="spellEnd"/>
      <w:r w:rsidRPr="00417DB1">
        <w:rPr>
          <w:lang w:val="en-US"/>
        </w:rPr>
        <w:t xml:space="preserve"> ca </w:t>
      </w:r>
      <w:proofErr w:type="spellStart"/>
      <w:r w:rsidRPr="00417DB1">
        <w:rPr>
          <w:lang w:val="en-US"/>
        </w:rPr>
        <w:t>intermediar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permite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gestionarea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eficientă</w:t>
      </w:r>
      <w:proofErr w:type="spellEnd"/>
      <w:r w:rsidRPr="00417DB1">
        <w:rPr>
          <w:lang w:val="en-US"/>
        </w:rPr>
        <w:t xml:space="preserve"> a </w:t>
      </w:r>
      <w:proofErr w:type="spellStart"/>
      <w:r w:rsidRPr="00417DB1">
        <w:rPr>
          <w:lang w:val="en-US"/>
        </w:rPr>
        <w:t>mesajelor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timp</w:t>
      </w:r>
      <w:proofErr w:type="spellEnd"/>
      <w:r w:rsidRPr="00417DB1">
        <w:rPr>
          <w:lang w:val="en-US"/>
        </w:rPr>
        <w:t xml:space="preserve"> real. Publisher-</w:t>
      </w:r>
      <w:proofErr w:type="spellStart"/>
      <w:r w:rsidRPr="00417DB1">
        <w:rPr>
          <w:lang w:val="en-US"/>
        </w:rPr>
        <w:t>ul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Subscriber-</w:t>
      </w:r>
      <w:proofErr w:type="spellStart"/>
      <w:r w:rsidRPr="00417DB1">
        <w:rPr>
          <w:lang w:val="en-US"/>
        </w:rPr>
        <w:t>ul</w:t>
      </w:r>
      <w:proofErr w:type="spellEnd"/>
      <w:r w:rsidRPr="00417DB1">
        <w:rPr>
          <w:lang w:val="en-US"/>
        </w:rPr>
        <w:t xml:space="preserve"> nu </w:t>
      </w:r>
      <w:proofErr w:type="spellStart"/>
      <w:r w:rsidRPr="00417DB1">
        <w:rPr>
          <w:lang w:val="en-US"/>
        </w:rPr>
        <w:t>trebuie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să</w:t>
      </w:r>
      <w:proofErr w:type="spellEnd"/>
      <w:r w:rsidRPr="00417DB1">
        <w:rPr>
          <w:lang w:val="en-US"/>
        </w:rPr>
        <w:t xml:space="preserve"> fie </w:t>
      </w:r>
      <w:proofErr w:type="spellStart"/>
      <w:r w:rsidRPr="00417DB1">
        <w:rPr>
          <w:lang w:val="en-US"/>
        </w:rPr>
        <w:t>activi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simultan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ceea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îmbunătățește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scalabilitatea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aplicației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reduce </w:t>
      </w:r>
      <w:proofErr w:type="spellStart"/>
      <w:r w:rsidRPr="00417DB1">
        <w:rPr>
          <w:lang w:val="en-US"/>
        </w:rPr>
        <w:t>riscul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blocare</w:t>
      </w:r>
      <w:proofErr w:type="spellEnd"/>
      <w:r w:rsidRPr="00417DB1">
        <w:rPr>
          <w:lang w:val="en-US"/>
        </w:rPr>
        <w:t>.</w:t>
      </w:r>
    </w:p>
    <w:p w14:paraId="5A18A2F6" w14:textId="77777777" w:rsidR="00417DB1" w:rsidRPr="00417DB1" w:rsidRDefault="00417DB1" w:rsidP="00417DB1">
      <w:pPr>
        <w:rPr>
          <w:lang w:val="en-US"/>
        </w:rPr>
      </w:pPr>
    </w:p>
    <w:p w14:paraId="7E309D44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5. **</w:t>
      </w:r>
      <w:proofErr w:type="spellStart"/>
      <w:r w:rsidRPr="00417DB1">
        <w:rPr>
          <w:lang w:val="en-US"/>
        </w:rPr>
        <w:t>Scalabilitate</w:t>
      </w:r>
      <w:proofErr w:type="spellEnd"/>
      <w:r w:rsidRPr="00417DB1">
        <w:rPr>
          <w:lang w:val="en-US"/>
        </w:rPr>
        <w:t>**: Broker-</w:t>
      </w:r>
      <w:proofErr w:type="spellStart"/>
      <w:r w:rsidRPr="00417DB1">
        <w:rPr>
          <w:lang w:val="en-US"/>
        </w:rPr>
        <w:t>ul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poate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gestiona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mai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mulți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Publisheri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Subscriber-</w:t>
      </w:r>
      <w:proofErr w:type="spellStart"/>
      <w:r w:rsidRPr="00417DB1">
        <w:rPr>
          <w:lang w:val="en-US"/>
        </w:rPr>
        <w:t>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simultan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permițând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astfel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extinderea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ușoară</w:t>
      </w:r>
      <w:proofErr w:type="spellEnd"/>
      <w:r w:rsidRPr="00417DB1">
        <w:rPr>
          <w:lang w:val="en-US"/>
        </w:rPr>
        <w:t xml:space="preserve"> a </w:t>
      </w:r>
      <w:proofErr w:type="spellStart"/>
      <w:r w:rsidRPr="00417DB1">
        <w:rPr>
          <w:lang w:val="en-US"/>
        </w:rPr>
        <w:t>sistemului</w:t>
      </w:r>
      <w:proofErr w:type="spellEnd"/>
      <w:r w:rsidRPr="00417DB1">
        <w:rPr>
          <w:lang w:val="en-US"/>
        </w:rPr>
        <w:t xml:space="preserve"> pe </w:t>
      </w:r>
      <w:proofErr w:type="spellStart"/>
      <w:r w:rsidRPr="00417DB1">
        <w:rPr>
          <w:lang w:val="en-US"/>
        </w:rPr>
        <w:t>măsură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nevoile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aplicației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cresc</w:t>
      </w:r>
      <w:proofErr w:type="spellEnd"/>
      <w:r w:rsidRPr="00417DB1">
        <w:rPr>
          <w:lang w:val="en-US"/>
        </w:rPr>
        <w:t xml:space="preserve">. </w:t>
      </w:r>
      <w:proofErr w:type="spellStart"/>
      <w:r w:rsidRPr="00417DB1">
        <w:rPr>
          <w:lang w:val="en-US"/>
        </w:rPr>
        <w:t>Aceasta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înseamnă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noi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Publisheri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sau</w:t>
      </w:r>
      <w:proofErr w:type="spellEnd"/>
      <w:r w:rsidRPr="00417DB1">
        <w:rPr>
          <w:lang w:val="en-US"/>
        </w:rPr>
        <w:t xml:space="preserve"> Subscriber-</w:t>
      </w:r>
      <w:proofErr w:type="spellStart"/>
      <w:r w:rsidRPr="00417DB1">
        <w:rPr>
          <w:lang w:val="en-US"/>
        </w:rPr>
        <w:t>i</w:t>
      </w:r>
      <w:proofErr w:type="spellEnd"/>
      <w:r w:rsidRPr="00417DB1">
        <w:rPr>
          <w:lang w:val="en-US"/>
        </w:rPr>
        <w:t xml:space="preserve"> pot fi </w:t>
      </w:r>
      <w:proofErr w:type="spellStart"/>
      <w:r w:rsidRPr="00417DB1">
        <w:rPr>
          <w:lang w:val="en-US"/>
        </w:rPr>
        <w:t>adăugați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fără</w:t>
      </w:r>
      <w:proofErr w:type="spellEnd"/>
      <w:r w:rsidRPr="00417DB1">
        <w:rPr>
          <w:lang w:val="en-US"/>
        </w:rPr>
        <w:t xml:space="preserve"> </w:t>
      </w:r>
      <w:proofErr w:type="gramStart"/>
      <w:r w:rsidRPr="00417DB1">
        <w:rPr>
          <w:lang w:val="en-US"/>
        </w:rPr>
        <w:t>a</w:t>
      </w:r>
      <w:proofErr w:type="gram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afecta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funcționarea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celor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existente</w:t>
      </w:r>
      <w:proofErr w:type="spellEnd"/>
      <w:r w:rsidRPr="00417DB1">
        <w:rPr>
          <w:lang w:val="en-US"/>
        </w:rPr>
        <w:t>.</w:t>
      </w:r>
    </w:p>
    <w:p w14:paraId="2A0E3B1B" w14:textId="77777777" w:rsidR="00417DB1" w:rsidRPr="00417DB1" w:rsidRDefault="00417DB1" w:rsidP="00417DB1">
      <w:pPr>
        <w:rPr>
          <w:lang w:val="en-US"/>
        </w:rPr>
      </w:pPr>
    </w:p>
    <w:p w14:paraId="7EFE48F5" w14:textId="77777777" w:rsidR="00417DB1" w:rsidRPr="00417DB1" w:rsidRDefault="00417DB1" w:rsidP="00417DB1">
      <w:pPr>
        <w:rPr>
          <w:lang w:val="en-US"/>
        </w:rPr>
      </w:pPr>
      <w:r w:rsidRPr="00417DB1">
        <w:rPr>
          <w:lang w:val="en-US"/>
        </w:rPr>
        <w:t>6. **</w:t>
      </w:r>
      <w:proofErr w:type="spellStart"/>
      <w:r w:rsidRPr="00417DB1">
        <w:rPr>
          <w:lang w:val="en-US"/>
        </w:rPr>
        <w:t>Ușurința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întreținere</w:t>
      </w:r>
      <w:proofErr w:type="spellEnd"/>
      <w:r w:rsidRPr="00417DB1">
        <w:rPr>
          <w:lang w:val="en-US"/>
        </w:rPr>
        <w:t xml:space="preserve">**: </w:t>
      </w:r>
      <w:proofErr w:type="spellStart"/>
      <w:r w:rsidRPr="00417DB1">
        <w:rPr>
          <w:lang w:val="en-US"/>
        </w:rPr>
        <w:t>Structura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modulară</w:t>
      </w:r>
      <w:proofErr w:type="spellEnd"/>
      <w:r w:rsidRPr="00417DB1">
        <w:rPr>
          <w:lang w:val="en-US"/>
        </w:rPr>
        <w:t xml:space="preserve"> </w:t>
      </w:r>
      <w:proofErr w:type="gramStart"/>
      <w:r w:rsidRPr="00417DB1">
        <w:rPr>
          <w:lang w:val="en-US"/>
        </w:rPr>
        <w:t>a</w:t>
      </w:r>
      <w:proofErr w:type="gram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aplicației</w:t>
      </w:r>
      <w:proofErr w:type="spellEnd"/>
      <w:r w:rsidRPr="00417DB1">
        <w:rPr>
          <w:lang w:val="en-US"/>
        </w:rPr>
        <w:t xml:space="preserve">, cu </w:t>
      </w:r>
      <w:proofErr w:type="spellStart"/>
      <w:r w:rsidRPr="00417DB1">
        <w:rPr>
          <w:lang w:val="en-US"/>
        </w:rPr>
        <w:t>separarea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clară</w:t>
      </w:r>
      <w:proofErr w:type="spellEnd"/>
      <w:r w:rsidRPr="00417DB1">
        <w:rPr>
          <w:lang w:val="en-US"/>
        </w:rPr>
        <w:t xml:space="preserve"> a </w:t>
      </w:r>
      <w:proofErr w:type="spellStart"/>
      <w:r w:rsidRPr="00417DB1">
        <w:rPr>
          <w:lang w:val="en-US"/>
        </w:rPr>
        <w:t>rolurilor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între</w:t>
      </w:r>
      <w:proofErr w:type="spellEnd"/>
      <w:r w:rsidRPr="00417DB1">
        <w:rPr>
          <w:lang w:val="en-US"/>
        </w:rPr>
        <w:t xml:space="preserve"> Publisher, Broker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Subscriber, </w:t>
      </w:r>
      <w:proofErr w:type="spellStart"/>
      <w:r w:rsidRPr="00417DB1">
        <w:rPr>
          <w:lang w:val="en-US"/>
        </w:rPr>
        <w:t>facilitează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actualizările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întreținerea</w:t>
      </w:r>
      <w:proofErr w:type="spellEnd"/>
      <w:r w:rsidRPr="00417DB1">
        <w:rPr>
          <w:lang w:val="en-US"/>
        </w:rPr>
        <w:t xml:space="preserve">. </w:t>
      </w:r>
      <w:proofErr w:type="spellStart"/>
      <w:r w:rsidRPr="00417DB1">
        <w:rPr>
          <w:lang w:val="en-US"/>
        </w:rPr>
        <w:t>Fiecare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componentă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poate</w:t>
      </w:r>
      <w:proofErr w:type="spellEnd"/>
      <w:r w:rsidRPr="00417DB1">
        <w:rPr>
          <w:lang w:val="en-US"/>
        </w:rPr>
        <w:t xml:space="preserve"> fi </w:t>
      </w:r>
      <w:proofErr w:type="spellStart"/>
      <w:r w:rsidRPr="00417DB1">
        <w:rPr>
          <w:lang w:val="en-US"/>
        </w:rPr>
        <w:t>modificată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sau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înlocuită</w:t>
      </w:r>
      <w:proofErr w:type="spellEnd"/>
      <w:r w:rsidRPr="00417DB1">
        <w:rPr>
          <w:lang w:val="en-US"/>
        </w:rPr>
        <w:t xml:space="preserve"> independent, </w:t>
      </w:r>
      <w:proofErr w:type="spellStart"/>
      <w:r w:rsidRPr="00417DB1">
        <w:rPr>
          <w:lang w:val="en-US"/>
        </w:rPr>
        <w:t>reducând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riscurile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erori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maximizând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eficiența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procesului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dezvoltare</w:t>
      </w:r>
      <w:proofErr w:type="spellEnd"/>
      <w:r w:rsidRPr="00417DB1">
        <w:rPr>
          <w:lang w:val="en-US"/>
        </w:rPr>
        <w:t>.</w:t>
      </w:r>
    </w:p>
    <w:p w14:paraId="7C41CA26" w14:textId="77777777" w:rsidR="00417DB1" w:rsidRPr="00417DB1" w:rsidRDefault="00417DB1" w:rsidP="00417DB1">
      <w:pPr>
        <w:rPr>
          <w:lang w:val="en-US"/>
        </w:rPr>
      </w:pPr>
    </w:p>
    <w:p w14:paraId="34A1AC08" w14:textId="02F50A6C" w:rsidR="00417DB1" w:rsidRPr="00417DB1" w:rsidRDefault="00417DB1" w:rsidP="00417DB1">
      <w:pPr>
        <w:rPr>
          <w:lang w:val="en-US"/>
        </w:rPr>
      </w:pPr>
      <w:proofErr w:type="spellStart"/>
      <w:r w:rsidRPr="00417DB1">
        <w:rPr>
          <w:lang w:val="en-US"/>
        </w:rPr>
        <w:t>În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concluzie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arhitectura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bazată</w:t>
      </w:r>
      <w:proofErr w:type="spellEnd"/>
      <w:r w:rsidRPr="00417DB1">
        <w:rPr>
          <w:lang w:val="en-US"/>
        </w:rPr>
        <w:t xml:space="preserve"> pe </w:t>
      </w:r>
      <w:proofErr w:type="spellStart"/>
      <w:r w:rsidRPr="00417DB1">
        <w:rPr>
          <w:lang w:val="en-US"/>
        </w:rPr>
        <w:t>modelul</w:t>
      </w:r>
      <w:proofErr w:type="spellEnd"/>
      <w:r w:rsidRPr="00417DB1">
        <w:rPr>
          <w:lang w:val="en-US"/>
        </w:rPr>
        <w:t xml:space="preserve"> Publisher-Subscriber, </w:t>
      </w:r>
      <w:proofErr w:type="spellStart"/>
      <w:r w:rsidRPr="00417DB1">
        <w:rPr>
          <w:lang w:val="en-US"/>
        </w:rPr>
        <w:t>împreună</w:t>
      </w:r>
      <w:proofErr w:type="spellEnd"/>
      <w:r w:rsidRPr="00417DB1">
        <w:rPr>
          <w:lang w:val="en-US"/>
        </w:rPr>
        <w:t xml:space="preserve"> cu </w:t>
      </w:r>
      <w:proofErr w:type="spellStart"/>
      <w:r w:rsidRPr="00417DB1">
        <w:rPr>
          <w:lang w:val="en-US"/>
        </w:rPr>
        <w:t>utilizarea</w:t>
      </w:r>
      <w:proofErr w:type="spellEnd"/>
      <w:r w:rsidRPr="00417DB1">
        <w:rPr>
          <w:lang w:val="en-US"/>
        </w:rPr>
        <w:t xml:space="preserve"> socket-</w:t>
      </w:r>
      <w:proofErr w:type="spellStart"/>
      <w:r w:rsidRPr="00417DB1">
        <w:rPr>
          <w:lang w:val="en-US"/>
        </w:rPr>
        <w:t>urilor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pentru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comunicație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XML </w:t>
      </w:r>
      <w:proofErr w:type="spellStart"/>
      <w:r w:rsidRPr="00417DB1">
        <w:rPr>
          <w:lang w:val="en-US"/>
        </w:rPr>
        <w:t>pentru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serializare</w:t>
      </w:r>
      <w:proofErr w:type="spellEnd"/>
      <w:r w:rsidRPr="00417DB1">
        <w:rPr>
          <w:lang w:val="en-US"/>
        </w:rPr>
        <w:t xml:space="preserve">, </w:t>
      </w:r>
      <w:proofErr w:type="spellStart"/>
      <w:r w:rsidRPr="00417DB1">
        <w:rPr>
          <w:lang w:val="en-US"/>
        </w:rPr>
        <w:t>oferă</w:t>
      </w:r>
      <w:proofErr w:type="spellEnd"/>
      <w:r w:rsidRPr="00417DB1">
        <w:rPr>
          <w:lang w:val="en-US"/>
        </w:rPr>
        <w:t xml:space="preserve"> un </w:t>
      </w:r>
      <w:proofErr w:type="spellStart"/>
      <w:r w:rsidRPr="00417DB1">
        <w:rPr>
          <w:lang w:val="en-US"/>
        </w:rPr>
        <w:t>sistem</w:t>
      </w:r>
      <w:proofErr w:type="spellEnd"/>
      <w:r w:rsidRPr="00417DB1">
        <w:rPr>
          <w:lang w:val="en-US"/>
        </w:rPr>
        <w:t xml:space="preserve"> robust, </w:t>
      </w:r>
      <w:proofErr w:type="spellStart"/>
      <w:r w:rsidRPr="00417DB1">
        <w:rPr>
          <w:lang w:val="en-US"/>
        </w:rPr>
        <w:t>eficient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ușor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extins</w:t>
      </w:r>
      <w:proofErr w:type="spellEnd"/>
      <w:r w:rsidRPr="00417DB1">
        <w:rPr>
          <w:lang w:val="en-US"/>
        </w:rPr>
        <w:t xml:space="preserve">. </w:t>
      </w:r>
      <w:proofErr w:type="spellStart"/>
      <w:r w:rsidRPr="00417DB1">
        <w:rPr>
          <w:lang w:val="en-US"/>
        </w:rPr>
        <w:t>Aceasta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permite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construirea</w:t>
      </w:r>
      <w:proofErr w:type="spellEnd"/>
      <w:r w:rsidRPr="00417DB1">
        <w:rPr>
          <w:lang w:val="en-US"/>
        </w:rPr>
        <w:t xml:space="preserve"> de </w:t>
      </w:r>
      <w:proofErr w:type="spellStart"/>
      <w:r w:rsidRPr="00417DB1">
        <w:rPr>
          <w:lang w:val="en-US"/>
        </w:rPr>
        <w:t>aplicații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distribuite</w:t>
      </w:r>
      <w:proofErr w:type="spellEnd"/>
      <w:r w:rsidRPr="00417DB1">
        <w:rPr>
          <w:lang w:val="en-US"/>
        </w:rPr>
        <w:t xml:space="preserve"> care pot </w:t>
      </w:r>
      <w:proofErr w:type="spellStart"/>
      <w:r w:rsidRPr="00417DB1">
        <w:rPr>
          <w:lang w:val="en-US"/>
        </w:rPr>
        <w:t>răspunde</w:t>
      </w:r>
      <w:proofErr w:type="spellEnd"/>
      <w:r w:rsidRPr="00417DB1">
        <w:rPr>
          <w:lang w:val="en-US"/>
        </w:rPr>
        <w:t xml:space="preserve"> rapid la </w:t>
      </w:r>
      <w:proofErr w:type="spellStart"/>
      <w:r w:rsidRPr="00417DB1">
        <w:rPr>
          <w:lang w:val="en-US"/>
        </w:rPr>
        <w:t>modificări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și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cerințe</w:t>
      </w:r>
      <w:proofErr w:type="spellEnd"/>
      <w:r w:rsidRPr="00417DB1">
        <w:rPr>
          <w:lang w:val="en-US"/>
        </w:rPr>
        <w:t xml:space="preserve"> diverse, </w:t>
      </w:r>
      <w:proofErr w:type="spellStart"/>
      <w:r w:rsidRPr="00417DB1">
        <w:rPr>
          <w:lang w:val="en-US"/>
        </w:rPr>
        <w:t>îmbunătățind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astfel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experiența</w:t>
      </w:r>
      <w:proofErr w:type="spellEnd"/>
      <w:r w:rsidRPr="00417DB1">
        <w:rPr>
          <w:lang w:val="en-US"/>
        </w:rPr>
        <w:t xml:space="preserve"> </w:t>
      </w:r>
      <w:proofErr w:type="spellStart"/>
      <w:r w:rsidRPr="00417DB1">
        <w:rPr>
          <w:lang w:val="en-US"/>
        </w:rPr>
        <w:t>utilizatorului</w:t>
      </w:r>
      <w:proofErr w:type="spellEnd"/>
      <w:r w:rsidRPr="00417DB1">
        <w:rPr>
          <w:lang w:val="en-US"/>
        </w:rPr>
        <w:t xml:space="preserve"> final.</w:t>
      </w:r>
    </w:p>
    <w:p w14:paraId="0BC0726A" w14:textId="77777777" w:rsidR="00417DB1" w:rsidRPr="00417DB1" w:rsidRDefault="00417DB1" w:rsidP="00417DB1">
      <w:pPr>
        <w:rPr>
          <w:lang w:val="en-US"/>
        </w:rPr>
      </w:pPr>
    </w:p>
    <w:sectPr w:rsidR="00417DB1" w:rsidRPr="0041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88"/>
    <w:multiLevelType w:val="multilevel"/>
    <w:tmpl w:val="0F2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04C0"/>
    <w:multiLevelType w:val="multilevel"/>
    <w:tmpl w:val="B0C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A434B"/>
    <w:multiLevelType w:val="multilevel"/>
    <w:tmpl w:val="C61C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D3F22"/>
    <w:multiLevelType w:val="multilevel"/>
    <w:tmpl w:val="7F4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D1EAE"/>
    <w:multiLevelType w:val="multilevel"/>
    <w:tmpl w:val="57C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513DD"/>
    <w:multiLevelType w:val="multilevel"/>
    <w:tmpl w:val="61A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E4CC2"/>
    <w:multiLevelType w:val="multilevel"/>
    <w:tmpl w:val="F60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E2120"/>
    <w:multiLevelType w:val="multilevel"/>
    <w:tmpl w:val="0BE2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A2B5C"/>
    <w:multiLevelType w:val="multilevel"/>
    <w:tmpl w:val="2AC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B1"/>
    <w:rsid w:val="004056B2"/>
    <w:rsid w:val="0041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D8CE"/>
  <w15:chartTrackingRefBased/>
  <w15:docId w15:val="{AAFA6353-2612-4E62-B727-3370A8B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7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7D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7D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7D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17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7DB1"/>
    <w:rPr>
      <w:b/>
      <w:bCs/>
    </w:rPr>
  </w:style>
  <w:style w:type="character" w:styleId="HTML">
    <w:name w:val="HTML Code"/>
    <w:basedOn w:val="a0"/>
    <w:uiPriority w:val="99"/>
    <w:semiHidden/>
    <w:unhideWhenUsed/>
    <w:rsid w:val="00417D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7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7D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17DB1"/>
  </w:style>
  <w:style w:type="character" w:customStyle="1" w:styleId="hljs-title">
    <w:name w:val="hljs-title"/>
    <w:basedOn w:val="a0"/>
    <w:rsid w:val="00417DB1"/>
  </w:style>
  <w:style w:type="character" w:customStyle="1" w:styleId="hljs-params">
    <w:name w:val="hljs-params"/>
    <w:basedOn w:val="a0"/>
    <w:rsid w:val="00417DB1"/>
  </w:style>
  <w:style w:type="character" w:customStyle="1" w:styleId="hljs-string">
    <w:name w:val="hljs-string"/>
    <w:basedOn w:val="a0"/>
    <w:rsid w:val="00417DB1"/>
  </w:style>
  <w:style w:type="character" w:customStyle="1" w:styleId="hljs-builtin">
    <w:name w:val="hljs-built_in"/>
    <w:basedOn w:val="a0"/>
    <w:rsid w:val="00417DB1"/>
  </w:style>
  <w:style w:type="character" w:customStyle="1" w:styleId="hljs-number">
    <w:name w:val="hljs-number"/>
    <w:basedOn w:val="a0"/>
    <w:rsid w:val="00417DB1"/>
  </w:style>
  <w:style w:type="character" w:customStyle="1" w:styleId="hljs-subst">
    <w:name w:val="hljs-subst"/>
    <w:basedOn w:val="a0"/>
    <w:rsid w:val="00417DB1"/>
  </w:style>
  <w:style w:type="character" w:customStyle="1" w:styleId="hljs-literal">
    <w:name w:val="hljs-literal"/>
    <w:basedOn w:val="a0"/>
    <w:rsid w:val="0041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1976</Words>
  <Characters>11269</Characters>
  <Application>Microsoft Office Word</Application>
  <DocSecurity>0</DocSecurity>
  <Lines>93</Lines>
  <Paragraphs>26</Paragraphs>
  <ScaleCrop>false</ScaleCrop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 Morogoi</dc:creator>
  <cp:keywords/>
  <dc:description/>
  <cp:lastModifiedBy>Evgheni Morogoi</cp:lastModifiedBy>
  <cp:revision>1</cp:revision>
  <dcterms:created xsi:type="dcterms:W3CDTF">2024-10-25T09:28:00Z</dcterms:created>
  <dcterms:modified xsi:type="dcterms:W3CDTF">2024-10-25T09:33:00Z</dcterms:modified>
</cp:coreProperties>
</file>