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DCF27" w14:textId="77777777" w:rsidR="0018031B" w:rsidRDefault="0018031B">
      <w:pPr>
        <w:pStyle w:val="80"/>
        <w:framePr w:w="1741" w:h="581" w:hRule="exact" w:wrap="auto" w:vAnchor="text" w:hAnchor="text" w:x="-1199" w:y="10"/>
        <w:spacing w:after="0" w:line="259" w:lineRule="exact"/>
        <w:ind w:left="60" w:right="100"/>
        <w:jc w:val="center"/>
        <w:rPr>
          <w:rFonts w:cs="Calibri"/>
        </w:rPr>
      </w:pPr>
      <w:r>
        <w:rPr>
          <w:rStyle w:val="8101"/>
          <w:rFonts w:ascii="Times New Roman" w:hAnsi="Times New Roman"/>
          <w:bCs/>
          <w:iCs w:val="0"/>
          <w:sz w:val="22"/>
          <w:szCs w:val="22"/>
        </w:rPr>
        <w:t xml:space="preserve">ГБУЗ РБ </w:t>
      </w:r>
    </w:p>
    <w:p w14:paraId="1290E22A" w14:textId="77777777" w:rsidR="0018031B" w:rsidRDefault="0018031B">
      <w:pPr>
        <w:pStyle w:val="80"/>
        <w:framePr w:w="1741" w:h="581" w:hRule="exact" w:wrap="auto" w:vAnchor="text" w:hAnchor="text" w:x="-1199" w:y="10"/>
        <w:spacing w:after="0" w:line="259" w:lineRule="exact"/>
        <w:ind w:left="60" w:right="100"/>
        <w:jc w:val="center"/>
        <w:rPr>
          <w:rFonts w:cs="Calibri"/>
        </w:rPr>
      </w:pPr>
      <w:r>
        <w:rPr>
          <w:rStyle w:val="8101"/>
          <w:rFonts w:ascii="Times New Roman" w:hAnsi="Times New Roman"/>
          <w:bCs/>
          <w:iCs w:val="0"/>
          <w:sz w:val="22"/>
          <w:szCs w:val="22"/>
        </w:rPr>
        <w:t>ГКБ №21 г.Уфа</w:t>
      </w:r>
    </w:p>
    <w:p w14:paraId="5B411450" w14:textId="77777777" w:rsidR="0018031B" w:rsidRDefault="0018031B">
      <w:pPr>
        <w:pStyle w:val="80"/>
        <w:framePr w:w="1630" w:h="524" w:hRule="exact" w:wrap="auto" w:vAnchor="text" w:hAnchor="text" w:x="8117" w:y="-5"/>
        <w:spacing w:after="0" w:line="262" w:lineRule="exact"/>
        <w:jc w:val="center"/>
        <w:rPr>
          <w:rFonts w:cs="Calibri"/>
        </w:rPr>
      </w:pPr>
      <w:r>
        <w:rPr>
          <w:rStyle w:val="8101"/>
          <w:rFonts w:ascii="Times New Roman" w:hAnsi="Times New Roman"/>
          <w:bCs/>
          <w:iCs w:val="0"/>
          <w:sz w:val="22"/>
          <w:szCs w:val="22"/>
        </w:rPr>
        <w:t>Отделение пульмонологии</w:t>
      </w:r>
    </w:p>
    <w:p w14:paraId="6AB51D99" w14:textId="77777777" w:rsidR="0018031B" w:rsidRDefault="0018031B">
      <w:pPr>
        <w:pStyle w:val="181"/>
        <w:spacing w:before="240" w:after="254" w:line="290" w:lineRule="exact"/>
        <w:ind w:left="-567"/>
        <w:jc w:val="center"/>
        <w:rPr>
          <w:rStyle w:val="180"/>
          <w:rFonts w:ascii="Times New Roman" w:hAnsi="Times New Roman"/>
          <w:i/>
          <w:iCs/>
          <w:spacing w:val="0"/>
          <w:sz w:val="24"/>
          <w:szCs w:val="24"/>
        </w:rPr>
      </w:pPr>
    </w:p>
    <w:p w14:paraId="413D5CEF" w14:textId="77777777" w:rsidR="0018031B" w:rsidRDefault="0018031B">
      <w:pPr>
        <w:pStyle w:val="181"/>
        <w:spacing w:before="240" w:after="254" w:line="290" w:lineRule="exact"/>
        <w:ind w:left="-567"/>
        <w:jc w:val="center"/>
        <w:rPr>
          <w:rStyle w:val="180"/>
          <w:rFonts w:ascii="Times New Roman" w:hAnsi="Times New Roman"/>
          <w:i/>
          <w:iCs/>
          <w:spacing w:val="0"/>
          <w:sz w:val="22"/>
          <w:szCs w:val="22"/>
        </w:rPr>
      </w:pPr>
    </w:p>
    <w:p w14:paraId="6A231B4E" w14:textId="77777777" w:rsidR="0018031B" w:rsidRDefault="0018031B">
      <w:pPr>
        <w:pStyle w:val="181"/>
        <w:spacing w:before="240" w:after="254" w:line="290" w:lineRule="exact"/>
        <w:ind w:left="-567"/>
        <w:jc w:val="center"/>
        <w:rPr>
          <w:rStyle w:val="180"/>
          <w:rFonts w:ascii="Times New Roman" w:hAnsi="Times New Roman"/>
          <w:i/>
          <w:iCs/>
          <w:spacing w:val="0"/>
          <w:sz w:val="22"/>
          <w:szCs w:val="22"/>
        </w:rPr>
      </w:pPr>
    </w:p>
    <w:p w14:paraId="5FDB8169" w14:textId="77777777" w:rsidR="0018031B" w:rsidRDefault="0018031B">
      <w:pPr>
        <w:pStyle w:val="181"/>
        <w:spacing w:before="240" w:after="254" w:line="290" w:lineRule="exact"/>
        <w:ind w:left="-567"/>
        <w:jc w:val="center"/>
        <w:rPr>
          <w:rStyle w:val="180"/>
          <w:rFonts w:ascii="Times New Roman" w:hAnsi="Times New Roman"/>
          <w:i/>
          <w:iCs/>
          <w:spacing w:val="0"/>
          <w:sz w:val="22"/>
          <w:szCs w:val="22"/>
        </w:rPr>
      </w:pPr>
    </w:p>
    <w:p w14:paraId="03007F93" w14:textId="77777777" w:rsidR="0018031B" w:rsidRDefault="0018031B">
      <w:pPr>
        <w:pStyle w:val="181"/>
        <w:spacing w:before="240" w:after="254" w:line="290" w:lineRule="exact"/>
        <w:ind w:left="-567"/>
        <w:jc w:val="center"/>
        <w:rPr>
          <w:rFonts w:cs="Calibri"/>
          <w:sz w:val="22"/>
          <w:szCs w:val="22"/>
        </w:rPr>
      </w:pPr>
      <w:bookmarkStart w:id="0" w:name="bookmark7"/>
      <w:r>
        <w:rPr>
          <w:rStyle w:val="180"/>
          <w:rFonts w:ascii="Times New Roman" w:hAnsi="Times New Roman"/>
          <w:i/>
          <w:iCs/>
          <w:spacing w:val="0"/>
          <w:sz w:val="22"/>
          <w:szCs w:val="22"/>
        </w:rPr>
        <w:t>Выписка из</w:t>
      </w:r>
      <w:r>
        <w:rPr>
          <w:rStyle w:val="18-1pt"/>
          <w:rFonts w:ascii="Times New Roman" w:hAnsi="Times New Roman"/>
          <w:b/>
          <w:iCs w:val="0"/>
          <w:spacing w:val="0"/>
          <w:sz w:val="22"/>
          <w:szCs w:val="22"/>
        </w:rPr>
        <w:t xml:space="preserve"> </w:t>
      </w:r>
      <w:r w:rsidRPr="00760765">
        <w:rPr>
          <w:rStyle w:val="18-1pt"/>
          <w:rFonts w:ascii="Times New Roman" w:hAnsi="Times New Roman"/>
          <w:b/>
          <w:i/>
          <w:iCs w:val="0"/>
          <w:spacing w:val="0"/>
          <w:sz w:val="22"/>
          <w:szCs w:val="22"/>
        </w:rPr>
        <w:t>истории</w:t>
      </w:r>
      <w:r w:rsidRPr="00760765">
        <w:rPr>
          <w:rStyle w:val="180"/>
          <w:rFonts w:ascii="Times New Roman" w:hAnsi="Times New Roman"/>
          <w:b w:val="0"/>
          <w:i/>
          <w:iCs/>
          <w:spacing w:val="0"/>
          <w:sz w:val="22"/>
          <w:szCs w:val="22"/>
        </w:rPr>
        <w:t xml:space="preserve"> </w:t>
      </w:r>
      <w:r>
        <w:rPr>
          <w:rStyle w:val="180"/>
          <w:rFonts w:ascii="Times New Roman" w:hAnsi="Times New Roman"/>
          <w:i/>
          <w:iCs/>
          <w:spacing w:val="0"/>
          <w:sz w:val="22"/>
          <w:szCs w:val="22"/>
        </w:rPr>
        <w:t>болезни</w:t>
      </w:r>
      <w:bookmarkEnd w:id="0"/>
      <w:r>
        <w:rPr>
          <w:rStyle w:val="180"/>
          <w:rFonts w:ascii="Times New Roman" w:hAnsi="Times New Roman"/>
          <w:i/>
          <w:iCs/>
          <w:spacing w:val="0"/>
          <w:sz w:val="22"/>
          <w:szCs w:val="22"/>
        </w:rPr>
        <w:t xml:space="preserve"> </w:t>
      </w:r>
    </w:p>
    <w:p w14:paraId="452AE97E" w14:textId="77777777" w:rsidR="0018031B" w:rsidRDefault="0018031B">
      <w:pPr>
        <w:pStyle w:val="110"/>
        <w:keepNext/>
        <w:keepLines/>
        <w:spacing w:before="0" w:after="209" w:line="240" w:lineRule="auto"/>
        <w:ind w:left="-567"/>
        <w:jc w:val="center"/>
        <w:rPr>
          <w:rFonts w:ascii="Times New Roman"/>
          <w:b/>
          <w:bCs/>
          <w:sz w:val="22"/>
          <w:szCs w:val="22"/>
        </w:rPr>
      </w:pPr>
      <w:bookmarkStart w:id="1" w:name="bookmark8"/>
      <w:bookmarkEnd w:id="1"/>
      <w:r>
        <w:rPr>
          <w:rStyle w:val="12"/>
          <w:rFonts w:ascii="Times New Roman" w:hAnsi="Times New Roman"/>
          <w:b/>
          <w:bCs/>
          <w:sz w:val="22"/>
          <w:szCs w:val="22"/>
        </w:rPr>
        <w:t>В поликлинику по месту жительства</w:t>
      </w:r>
    </w:p>
    <w:p w14:paraId="1A4C5E5F" w14:textId="4C42597A" w:rsidR="009C29F0" w:rsidRDefault="007225D0">
      <w:pPr>
        <w:spacing w:before="120"/>
        <w:ind w:left="-539" w:right="-544"/>
        <w:rPr>
          <w:rFonts w:cs="Times New Roman"/>
          <w:b/>
          <w:bCs/>
          <w:sz w:val="22"/>
          <w:szCs w:val="22"/>
        </w:rPr>
      </w:pPr>
      <w:r>
        <w:rPr>
          <w:rFonts w:cs="Times New Roman"/>
          <w:b/>
          <w:bCs/>
          <w:sz w:val="22"/>
          <w:szCs w:val="22"/>
        </w:rPr>
        <w:t>Фамилия, Имя, Отчество:</w:t>
      </w:r>
      <w:r>
        <w:rPr>
          <w:rFonts w:cs="Times New Roman"/>
          <w:sz w:val="22"/>
          <w:szCs w:val="22"/>
        </w:rPr>
        <w:t xml:space="preserve">  Иванова Вероника Андреевна       </w:t>
      </w:r>
    </w:p>
    <w:p w14:paraId="7ECD1396" w14:textId="77777777" w:rsidR="0018031B" w:rsidRDefault="0018031B">
      <w:pPr>
        <w:spacing w:before="120"/>
        <w:ind w:left="-539" w:right="-544"/>
        <w:rPr>
          <w:rFonts w:cs="Times New Roman"/>
          <w:sz w:val="22"/>
          <w:szCs w:val="22"/>
        </w:rPr>
      </w:pPr>
      <w:r>
        <w:rPr>
          <w:rFonts w:cs="Times New Roman"/>
          <w:b/>
          <w:bCs/>
          <w:sz w:val="22"/>
          <w:szCs w:val="22"/>
        </w:rPr>
        <w:t>Дата рождения:</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sidR="004D407D">
        <w:rPr>
          <w:rFonts w:cs="Times New Roman"/>
          <w:sz w:val="22"/>
          <w:szCs w:val="22"/>
        </w:rPr>
        <w:t>12.08.1995</w:t>
      </w:r>
      <w:r>
        <w:rPr>
          <w:rFonts w:cs="Times New Roman"/>
          <w:sz w:val="22"/>
          <w:szCs w:val="22"/>
        </w:rPr>
        <w:t xml:space="preserve"> г.р. </w:t>
      </w:r>
    </w:p>
    <w:p w14:paraId="1C7560B9" w14:textId="77777777" w:rsidR="0018031B" w:rsidRDefault="0018031B">
      <w:pPr>
        <w:ind w:left="-540" w:right="-545"/>
        <w:rPr>
          <w:rFonts w:cs="Times New Roman"/>
          <w:sz w:val="22"/>
          <w:szCs w:val="22"/>
        </w:rPr>
      </w:pPr>
      <w:r>
        <w:rPr>
          <w:rFonts w:cs="Times New Roman"/>
          <w:b/>
          <w:bCs/>
          <w:sz w:val="22"/>
          <w:szCs w:val="22"/>
        </w:rPr>
        <w:t>Дата поступления в стационар:</w:t>
      </w:r>
      <w:r>
        <w:rPr>
          <w:rFonts w:cs="Times New Roman"/>
          <w:sz w:val="22"/>
          <w:szCs w:val="22"/>
        </w:rPr>
        <w:t xml:space="preserve">   </w:t>
      </w:r>
      <w:r>
        <w:rPr>
          <w:rFonts w:cs="Times New Roman"/>
          <w:sz w:val="22"/>
          <w:szCs w:val="22"/>
        </w:rPr>
        <w:tab/>
      </w:r>
      <w:r w:rsidR="004D407D">
        <w:rPr>
          <w:rFonts w:cs="Times New Roman"/>
          <w:sz w:val="22"/>
          <w:szCs w:val="22"/>
        </w:rPr>
        <w:t>20.</w:t>
      </w:r>
      <w:smartTag w:uri="urn:schemas-microsoft-com:office:smarttags" w:element="metricconverter">
        <w:smartTagPr>
          <w:attr w:name="ProductID" w:val="09.2019 г"/>
        </w:smartTagPr>
        <w:r w:rsidR="003D5DF2">
          <w:rPr>
            <w:rFonts w:cs="Times New Roman"/>
            <w:sz w:val="22"/>
            <w:szCs w:val="22"/>
          </w:rPr>
          <w:t>09</w:t>
        </w:r>
        <w:r w:rsidR="00760765">
          <w:rPr>
            <w:rFonts w:cs="Times New Roman"/>
            <w:sz w:val="22"/>
            <w:szCs w:val="22"/>
          </w:rPr>
          <w:t>.2019</w:t>
        </w:r>
        <w:r>
          <w:rPr>
            <w:rFonts w:cs="Times New Roman"/>
            <w:sz w:val="22"/>
            <w:szCs w:val="22"/>
          </w:rPr>
          <w:t xml:space="preserve"> г</w:t>
        </w:r>
      </w:smartTag>
      <w:r>
        <w:rPr>
          <w:rFonts w:cs="Times New Roman"/>
          <w:sz w:val="22"/>
          <w:szCs w:val="22"/>
        </w:rPr>
        <w:t xml:space="preserve">. </w:t>
      </w:r>
    </w:p>
    <w:p w14:paraId="5E0C5D2A" w14:textId="77777777" w:rsidR="0018031B" w:rsidRDefault="0018031B">
      <w:pPr>
        <w:spacing w:line="360" w:lineRule="auto"/>
        <w:ind w:left="-540" w:right="-545"/>
        <w:rPr>
          <w:rFonts w:cs="Times New Roman"/>
          <w:sz w:val="22"/>
          <w:szCs w:val="22"/>
        </w:rPr>
      </w:pPr>
      <w:r>
        <w:rPr>
          <w:rFonts w:cs="Times New Roman"/>
          <w:b/>
          <w:bCs/>
          <w:sz w:val="22"/>
          <w:szCs w:val="22"/>
        </w:rPr>
        <w:t>Дата выписки из стационара:</w:t>
      </w:r>
      <w:r>
        <w:rPr>
          <w:rFonts w:cs="Times New Roman"/>
          <w:sz w:val="22"/>
          <w:szCs w:val="22"/>
        </w:rPr>
        <w:t xml:space="preserve">     </w:t>
      </w:r>
      <w:r>
        <w:rPr>
          <w:rFonts w:cs="Times New Roman"/>
          <w:sz w:val="22"/>
          <w:szCs w:val="22"/>
        </w:rPr>
        <w:tab/>
      </w:r>
      <w:r w:rsidR="004D407D">
        <w:rPr>
          <w:rFonts w:cs="Times New Roman"/>
          <w:sz w:val="22"/>
          <w:szCs w:val="22"/>
        </w:rPr>
        <w:t>30.</w:t>
      </w:r>
      <w:smartTag w:uri="urn:schemas-microsoft-com:office:smarttags" w:element="metricconverter">
        <w:smartTagPr>
          <w:attr w:name="ProductID" w:val="2019 г"/>
        </w:smartTagPr>
        <w:r w:rsidR="00760765">
          <w:rPr>
            <w:rFonts w:cs="Times New Roman"/>
            <w:sz w:val="22"/>
            <w:szCs w:val="22"/>
          </w:rPr>
          <w:t>09</w:t>
        </w:r>
        <w:r w:rsidR="003D5DF2">
          <w:rPr>
            <w:rFonts w:cs="Times New Roman"/>
            <w:sz w:val="22"/>
            <w:szCs w:val="22"/>
          </w:rPr>
          <w:t>.2019</w:t>
        </w:r>
        <w:r>
          <w:rPr>
            <w:rFonts w:cs="Times New Roman"/>
            <w:sz w:val="22"/>
            <w:szCs w:val="22"/>
          </w:rPr>
          <w:t xml:space="preserve"> г</w:t>
        </w:r>
      </w:smartTag>
      <w:r>
        <w:rPr>
          <w:rFonts w:cs="Times New Roman"/>
          <w:sz w:val="22"/>
          <w:szCs w:val="22"/>
        </w:rPr>
        <w:t xml:space="preserve">. </w:t>
      </w:r>
    </w:p>
    <w:p w14:paraId="1B5F0ACC" w14:textId="77777777" w:rsidR="0018031B" w:rsidRDefault="0018031B">
      <w:pPr>
        <w:spacing w:before="120"/>
        <w:ind w:left="-539" w:right="-544"/>
        <w:rPr>
          <w:rFonts w:cs="Times New Roman"/>
          <w:b/>
          <w:bCs/>
          <w:sz w:val="22"/>
          <w:szCs w:val="22"/>
          <w:u w:val="single"/>
        </w:rPr>
      </w:pPr>
      <w:r>
        <w:rPr>
          <w:rFonts w:cs="Times New Roman"/>
          <w:b/>
          <w:bCs/>
          <w:sz w:val="22"/>
          <w:szCs w:val="22"/>
          <w:u w:val="single"/>
        </w:rPr>
        <w:t>Полный диагноз (основное заболевание, осложнение, сопутствующее):</w:t>
      </w:r>
    </w:p>
    <w:p w14:paraId="282DF539" w14:textId="77777777" w:rsidR="0018031B" w:rsidRDefault="00745D1E">
      <w:pPr>
        <w:spacing w:before="113"/>
        <w:ind w:left="-567"/>
        <w:jc w:val="both"/>
        <w:rPr>
          <w:rFonts w:cs="Times New Roman"/>
          <w:sz w:val="22"/>
          <w:szCs w:val="22"/>
        </w:rPr>
      </w:pPr>
      <w:r>
        <w:rPr>
          <w:rFonts w:cs="Times New Roman"/>
          <w:sz w:val="22"/>
          <w:szCs w:val="22"/>
        </w:rPr>
        <w:t>Основной: Внебольничная пневмония</w:t>
      </w:r>
      <w:r w:rsidR="004D407D">
        <w:rPr>
          <w:rFonts w:cs="Times New Roman"/>
          <w:sz w:val="22"/>
          <w:szCs w:val="22"/>
        </w:rPr>
        <w:t xml:space="preserve"> с локализацией в верхней доле левого легкого, средней степени тяжести</w:t>
      </w:r>
      <w:r w:rsidR="0018031B">
        <w:rPr>
          <w:rFonts w:cs="Times New Roman"/>
          <w:sz w:val="22"/>
          <w:szCs w:val="22"/>
        </w:rPr>
        <w:t>.</w:t>
      </w:r>
    </w:p>
    <w:p w14:paraId="06255FA1" w14:textId="77777777" w:rsidR="0018031B" w:rsidRDefault="0018031B">
      <w:pPr>
        <w:ind w:left="-567"/>
        <w:jc w:val="both"/>
        <w:rPr>
          <w:rFonts w:cs="Times New Roman"/>
          <w:sz w:val="22"/>
          <w:szCs w:val="22"/>
        </w:rPr>
      </w:pPr>
      <w:r>
        <w:rPr>
          <w:rFonts w:cs="Times New Roman"/>
          <w:sz w:val="22"/>
          <w:szCs w:val="22"/>
        </w:rPr>
        <w:t>Осложнени</w:t>
      </w:r>
      <w:r w:rsidR="00745D1E">
        <w:rPr>
          <w:rFonts w:cs="Times New Roman"/>
          <w:sz w:val="22"/>
          <w:szCs w:val="22"/>
        </w:rPr>
        <w:t xml:space="preserve">е: Дыхательная недостаточность </w:t>
      </w:r>
      <w:r>
        <w:rPr>
          <w:rFonts w:cs="Times New Roman"/>
          <w:sz w:val="22"/>
          <w:szCs w:val="22"/>
        </w:rPr>
        <w:t xml:space="preserve"> </w:t>
      </w:r>
      <w:r w:rsidR="004D407D">
        <w:rPr>
          <w:rFonts w:cs="Times New Roman"/>
          <w:sz w:val="22"/>
          <w:szCs w:val="22"/>
        </w:rPr>
        <w:t xml:space="preserve">1 </w:t>
      </w:r>
      <w:r>
        <w:rPr>
          <w:rFonts w:cs="Times New Roman"/>
          <w:sz w:val="22"/>
          <w:szCs w:val="22"/>
        </w:rPr>
        <w:t xml:space="preserve">степени. </w:t>
      </w:r>
    </w:p>
    <w:p w14:paraId="62D267BF" w14:textId="77777777" w:rsidR="0018031B" w:rsidRDefault="0018031B">
      <w:pPr>
        <w:ind w:left="-567"/>
        <w:jc w:val="both"/>
        <w:rPr>
          <w:rFonts w:cs="Times New Roman"/>
          <w:sz w:val="22"/>
          <w:szCs w:val="22"/>
        </w:rPr>
      </w:pPr>
      <w:bookmarkStart w:id="2" w:name="__DdeLink__511_546005793"/>
      <w:bookmarkEnd w:id="2"/>
    </w:p>
    <w:p w14:paraId="3CE2F66F" w14:textId="77777777" w:rsidR="003D5DF2" w:rsidRDefault="004D407D">
      <w:pPr>
        <w:ind w:left="-567"/>
        <w:jc w:val="both"/>
        <w:rPr>
          <w:rFonts w:cs="Times New Roman"/>
          <w:sz w:val="22"/>
          <w:szCs w:val="22"/>
        </w:rPr>
      </w:pPr>
      <w:r>
        <w:rPr>
          <w:rFonts w:cs="Times New Roman"/>
          <w:sz w:val="22"/>
          <w:szCs w:val="22"/>
        </w:rPr>
        <w:t xml:space="preserve">Госпитализирован в экстренном </w:t>
      </w:r>
      <w:r w:rsidR="003D5DF2">
        <w:rPr>
          <w:rFonts w:cs="Times New Roman"/>
          <w:sz w:val="22"/>
          <w:szCs w:val="22"/>
        </w:rPr>
        <w:t xml:space="preserve">порядке по направлению из поликлиники по м/ж. </w:t>
      </w:r>
    </w:p>
    <w:p w14:paraId="6A14D750" w14:textId="77777777" w:rsidR="0018031B" w:rsidRDefault="0018031B">
      <w:pPr>
        <w:spacing w:line="276" w:lineRule="auto"/>
        <w:ind w:left="-425"/>
        <w:jc w:val="both"/>
        <w:rPr>
          <w:rFonts w:cs="Times New Roman"/>
          <w:b/>
          <w:bCs/>
          <w:sz w:val="18"/>
          <w:szCs w:val="18"/>
        </w:rPr>
      </w:pPr>
      <w:r>
        <w:rPr>
          <w:rFonts w:cs="Times New Roman"/>
          <w:b/>
          <w:bCs/>
          <w:sz w:val="18"/>
          <w:szCs w:val="18"/>
        </w:rPr>
        <w:t>Диагностические исследования:</w:t>
      </w:r>
    </w:p>
    <w:tbl>
      <w:tblPr>
        <w:tblW w:w="10268" w:type="dxa"/>
        <w:tblInd w:w="-7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0" w:type="dxa"/>
        </w:tblCellMar>
        <w:tblLook w:val="01E0" w:firstRow="1" w:lastRow="1" w:firstColumn="1" w:lastColumn="1" w:noHBand="0" w:noVBand="0"/>
      </w:tblPr>
      <w:tblGrid>
        <w:gridCol w:w="1076"/>
        <w:gridCol w:w="897"/>
        <w:gridCol w:w="896"/>
        <w:gridCol w:w="896"/>
        <w:gridCol w:w="540"/>
        <w:gridCol w:w="615"/>
        <w:gridCol w:w="820"/>
        <w:gridCol w:w="540"/>
        <w:gridCol w:w="717"/>
        <w:gridCol w:w="710"/>
        <w:gridCol w:w="718"/>
        <w:gridCol w:w="541"/>
        <w:gridCol w:w="745"/>
        <w:gridCol w:w="557"/>
      </w:tblGrid>
      <w:tr w:rsidR="0087321E" w14:paraId="08F3EF86" w14:textId="77777777" w:rsidTr="0087321E">
        <w:trPr>
          <w:trHeight w:val="458"/>
        </w:trPr>
        <w:tc>
          <w:tcPr>
            <w:tcW w:w="1079" w:type="dxa"/>
            <w:vAlign w:val="center"/>
          </w:tcPr>
          <w:p w14:paraId="3C9513D8" w14:textId="77777777" w:rsidR="0087321E" w:rsidRDefault="0087321E">
            <w:pPr>
              <w:ind w:left="113" w:right="-545"/>
              <w:rPr>
                <w:rFonts w:eastAsia="Times New Roman"/>
                <w:b/>
                <w:bCs/>
                <w:i/>
                <w:iCs/>
                <w:sz w:val="18"/>
                <w:szCs w:val="18"/>
                <w:lang w:eastAsia="en-US"/>
              </w:rPr>
            </w:pPr>
            <w:r>
              <w:rPr>
                <w:b/>
                <w:i/>
                <w:sz w:val="18"/>
                <w:szCs w:val="18"/>
              </w:rPr>
              <w:t xml:space="preserve">  ОАК</w:t>
            </w:r>
          </w:p>
        </w:tc>
        <w:tc>
          <w:tcPr>
            <w:tcW w:w="900" w:type="dxa"/>
          </w:tcPr>
          <w:p w14:paraId="3E272201" w14:textId="77777777" w:rsidR="0087321E" w:rsidRDefault="0087321E">
            <w:pPr>
              <w:ind w:right="-545"/>
              <w:rPr>
                <w:rFonts w:ascii="Calibri" w:eastAsia="Times New Roman" w:hAnsi="Calibri"/>
                <w:sz w:val="18"/>
                <w:szCs w:val="18"/>
                <w:lang w:eastAsia="en-US"/>
              </w:rPr>
            </w:pPr>
            <w:r>
              <w:rPr>
                <w:b/>
                <w:i/>
                <w:sz w:val="18"/>
                <w:szCs w:val="18"/>
              </w:rPr>
              <w:t xml:space="preserve"> Эр.</w:t>
            </w:r>
            <w:r>
              <w:rPr>
                <w:sz w:val="18"/>
                <w:szCs w:val="18"/>
              </w:rPr>
              <w:t>х</w:t>
            </w:r>
          </w:p>
          <w:p w14:paraId="7E5066B6" w14:textId="77777777" w:rsidR="0087321E" w:rsidRDefault="0087321E">
            <w:pPr>
              <w:ind w:left="113" w:right="-545"/>
              <w:rPr>
                <w:i/>
                <w:sz w:val="18"/>
                <w:szCs w:val="18"/>
                <w:lang w:eastAsia="en-US"/>
              </w:rPr>
            </w:pPr>
            <w:r>
              <w:rPr>
                <w:b/>
                <w:i/>
                <w:sz w:val="18"/>
                <w:szCs w:val="18"/>
              </w:rPr>
              <w:t>10</w:t>
            </w:r>
            <w:r>
              <w:rPr>
                <w:i/>
                <w:sz w:val="18"/>
                <w:szCs w:val="18"/>
                <w:vertAlign w:val="superscript"/>
              </w:rPr>
              <w:t>12</w:t>
            </w:r>
            <w:r>
              <w:rPr>
                <w:i/>
                <w:sz w:val="18"/>
                <w:szCs w:val="18"/>
              </w:rPr>
              <w:t>/л</w:t>
            </w:r>
          </w:p>
        </w:tc>
        <w:tc>
          <w:tcPr>
            <w:tcW w:w="901" w:type="dxa"/>
          </w:tcPr>
          <w:p w14:paraId="6D8158F6" w14:textId="77777777" w:rsidR="0087321E" w:rsidRDefault="0087321E">
            <w:pPr>
              <w:ind w:right="-545"/>
              <w:rPr>
                <w:b/>
                <w:i/>
                <w:sz w:val="18"/>
                <w:szCs w:val="18"/>
                <w:lang w:eastAsia="en-US"/>
              </w:rPr>
            </w:pPr>
            <w:r>
              <w:rPr>
                <w:b/>
                <w:i/>
                <w:sz w:val="18"/>
                <w:szCs w:val="18"/>
                <w:lang w:val="en-US"/>
              </w:rPr>
              <w:t>Hb</w:t>
            </w:r>
          </w:p>
          <w:p w14:paraId="163ED785" w14:textId="77777777" w:rsidR="0087321E" w:rsidRDefault="0087321E">
            <w:pPr>
              <w:ind w:left="113" w:right="-545"/>
              <w:rPr>
                <w:i/>
                <w:sz w:val="18"/>
                <w:szCs w:val="18"/>
                <w:lang w:eastAsia="en-US"/>
              </w:rPr>
            </w:pPr>
            <w:r>
              <w:rPr>
                <w:i/>
                <w:sz w:val="18"/>
                <w:szCs w:val="18"/>
              </w:rPr>
              <w:t>г/л</w:t>
            </w:r>
          </w:p>
        </w:tc>
        <w:tc>
          <w:tcPr>
            <w:tcW w:w="900" w:type="dxa"/>
          </w:tcPr>
          <w:p w14:paraId="03DED06D" w14:textId="77777777" w:rsidR="0087321E" w:rsidRDefault="0087321E">
            <w:pPr>
              <w:ind w:right="-545"/>
              <w:rPr>
                <w:sz w:val="18"/>
                <w:szCs w:val="18"/>
                <w:lang w:eastAsia="en-US"/>
              </w:rPr>
            </w:pPr>
            <w:r>
              <w:rPr>
                <w:b/>
                <w:i/>
                <w:sz w:val="18"/>
                <w:szCs w:val="18"/>
              </w:rPr>
              <w:t xml:space="preserve">Лейк. </w:t>
            </w:r>
            <w:r>
              <w:rPr>
                <w:sz w:val="18"/>
                <w:szCs w:val="18"/>
              </w:rPr>
              <w:t>х</w:t>
            </w:r>
          </w:p>
          <w:p w14:paraId="15EEA78A" w14:textId="77777777" w:rsidR="0087321E" w:rsidRDefault="0087321E">
            <w:pPr>
              <w:ind w:left="113" w:right="-545"/>
              <w:rPr>
                <w:b/>
                <w:i/>
                <w:sz w:val="18"/>
                <w:szCs w:val="18"/>
                <w:lang w:eastAsia="en-US"/>
              </w:rPr>
            </w:pPr>
            <w:r>
              <w:rPr>
                <w:b/>
                <w:i/>
                <w:sz w:val="18"/>
                <w:szCs w:val="18"/>
              </w:rPr>
              <w:t xml:space="preserve"> 10</w:t>
            </w:r>
            <w:r>
              <w:rPr>
                <w:i/>
                <w:sz w:val="18"/>
                <w:szCs w:val="18"/>
                <w:vertAlign w:val="superscript"/>
              </w:rPr>
              <w:t>9</w:t>
            </w:r>
            <w:r>
              <w:rPr>
                <w:b/>
                <w:i/>
                <w:sz w:val="18"/>
                <w:szCs w:val="18"/>
              </w:rPr>
              <w:t>/</w:t>
            </w:r>
            <w:r>
              <w:rPr>
                <w:i/>
                <w:sz w:val="18"/>
                <w:szCs w:val="18"/>
              </w:rPr>
              <w:t>л</w:t>
            </w:r>
          </w:p>
        </w:tc>
        <w:tc>
          <w:tcPr>
            <w:tcW w:w="541" w:type="dxa"/>
            <w:vAlign w:val="center"/>
          </w:tcPr>
          <w:p w14:paraId="7F9E069C" w14:textId="77777777" w:rsidR="0087321E" w:rsidRDefault="0087321E">
            <w:pPr>
              <w:ind w:left="113" w:right="-545"/>
              <w:rPr>
                <w:b/>
                <w:i/>
                <w:sz w:val="18"/>
                <w:szCs w:val="18"/>
                <w:lang w:eastAsia="en-US"/>
              </w:rPr>
            </w:pPr>
            <w:r>
              <w:rPr>
                <w:b/>
                <w:i/>
                <w:sz w:val="18"/>
                <w:szCs w:val="18"/>
              </w:rPr>
              <w:t xml:space="preserve"> ЦП</w:t>
            </w:r>
          </w:p>
        </w:tc>
        <w:tc>
          <w:tcPr>
            <w:tcW w:w="615" w:type="dxa"/>
          </w:tcPr>
          <w:p w14:paraId="6C7098B0" w14:textId="77777777" w:rsidR="0087321E" w:rsidRDefault="0087321E">
            <w:pPr>
              <w:ind w:right="-545"/>
              <w:rPr>
                <w:b/>
                <w:i/>
                <w:sz w:val="18"/>
                <w:szCs w:val="18"/>
                <w:lang w:eastAsia="en-US"/>
              </w:rPr>
            </w:pPr>
            <w:r>
              <w:rPr>
                <w:b/>
                <w:i/>
                <w:sz w:val="18"/>
                <w:szCs w:val="18"/>
              </w:rPr>
              <w:t>СОЭ</w:t>
            </w:r>
          </w:p>
          <w:p w14:paraId="369E8842" w14:textId="77777777" w:rsidR="0087321E" w:rsidRDefault="0087321E">
            <w:pPr>
              <w:ind w:left="113" w:right="-545"/>
              <w:rPr>
                <w:i/>
                <w:sz w:val="18"/>
                <w:szCs w:val="18"/>
                <w:lang w:eastAsia="en-US"/>
              </w:rPr>
            </w:pPr>
            <w:r>
              <w:rPr>
                <w:i/>
                <w:sz w:val="18"/>
                <w:szCs w:val="18"/>
              </w:rPr>
              <w:t>мм/ч</w:t>
            </w:r>
          </w:p>
        </w:tc>
        <w:tc>
          <w:tcPr>
            <w:tcW w:w="824" w:type="dxa"/>
            <w:vAlign w:val="center"/>
          </w:tcPr>
          <w:p w14:paraId="7ADE0A3D" w14:textId="77777777" w:rsidR="0087321E" w:rsidRDefault="0087321E">
            <w:pPr>
              <w:ind w:left="113" w:right="-545"/>
              <w:rPr>
                <w:b/>
                <w:i/>
                <w:sz w:val="18"/>
                <w:szCs w:val="18"/>
                <w:lang w:eastAsia="en-US"/>
              </w:rPr>
            </w:pPr>
            <w:r>
              <w:rPr>
                <w:b/>
                <w:i/>
                <w:sz w:val="18"/>
                <w:szCs w:val="18"/>
              </w:rPr>
              <w:t>Эоз.</w:t>
            </w:r>
          </w:p>
        </w:tc>
        <w:tc>
          <w:tcPr>
            <w:tcW w:w="541" w:type="dxa"/>
            <w:vAlign w:val="center"/>
          </w:tcPr>
          <w:p w14:paraId="333BC431" w14:textId="77777777" w:rsidR="0087321E" w:rsidRDefault="0087321E">
            <w:pPr>
              <w:ind w:left="113" w:right="-545"/>
              <w:rPr>
                <w:b/>
                <w:i/>
                <w:sz w:val="18"/>
                <w:szCs w:val="18"/>
                <w:lang w:eastAsia="en-US"/>
              </w:rPr>
            </w:pPr>
            <w:r>
              <w:rPr>
                <w:b/>
                <w:i/>
                <w:sz w:val="18"/>
                <w:szCs w:val="18"/>
              </w:rPr>
              <w:t>ПЯ</w:t>
            </w:r>
          </w:p>
        </w:tc>
        <w:tc>
          <w:tcPr>
            <w:tcW w:w="720" w:type="dxa"/>
            <w:vAlign w:val="center"/>
          </w:tcPr>
          <w:p w14:paraId="16E2535C" w14:textId="77777777" w:rsidR="0087321E" w:rsidRDefault="0087321E">
            <w:pPr>
              <w:ind w:left="113" w:right="-545"/>
              <w:rPr>
                <w:b/>
                <w:i/>
                <w:sz w:val="18"/>
                <w:szCs w:val="18"/>
                <w:lang w:eastAsia="en-US"/>
              </w:rPr>
            </w:pPr>
            <w:r>
              <w:rPr>
                <w:b/>
                <w:i/>
                <w:sz w:val="18"/>
                <w:szCs w:val="18"/>
              </w:rPr>
              <w:t xml:space="preserve"> СЯ</w:t>
            </w:r>
          </w:p>
        </w:tc>
        <w:tc>
          <w:tcPr>
            <w:tcW w:w="713" w:type="dxa"/>
            <w:vAlign w:val="center"/>
          </w:tcPr>
          <w:p w14:paraId="03A4B5CF" w14:textId="77777777" w:rsidR="0087321E" w:rsidRDefault="0087321E">
            <w:pPr>
              <w:ind w:left="113" w:right="-545"/>
              <w:rPr>
                <w:b/>
                <w:i/>
                <w:sz w:val="18"/>
                <w:szCs w:val="18"/>
                <w:lang w:eastAsia="en-US"/>
              </w:rPr>
            </w:pPr>
            <w:r>
              <w:rPr>
                <w:b/>
                <w:i/>
                <w:sz w:val="18"/>
                <w:szCs w:val="18"/>
              </w:rPr>
              <w:t>Лц.</w:t>
            </w:r>
          </w:p>
        </w:tc>
        <w:tc>
          <w:tcPr>
            <w:tcW w:w="720" w:type="dxa"/>
            <w:vAlign w:val="center"/>
          </w:tcPr>
          <w:p w14:paraId="60DF8151" w14:textId="77777777" w:rsidR="0087321E" w:rsidRDefault="0087321E">
            <w:pPr>
              <w:ind w:left="113" w:right="-545"/>
              <w:rPr>
                <w:b/>
                <w:i/>
                <w:sz w:val="18"/>
                <w:szCs w:val="18"/>
                <w:lang w:eastAsia="en-US"/>
              </w:rPr>
            </w:pPr>
            <w:r>
              <w:rPr>
                <w:b/>
                <w:i/>
                <w:sz w:val="18"/>
                <w:szCs w:val="18"/>
              </w:rPr>
              <w:t>Мц.</w:t>
            </w:r>
          </w:p>
        </w:tc>
        <w:tc>
          <w:tcPr>
            <w:tcW w:w="541" w:type="dxa"/>
            <w:vAlign w:val="center"/>
          </w:tcPr>
          <w:p w14:paraId="7970E653" w14:textId="77777777" w:rsidR="0087321E" w:rsidRDefault="0087321E">
            <w:pPr>
              <w:ind w:left="113" w:right="-545"/>
              <w:rPr>
                <w:b/>
                <w:i/>
                <w:sz w:val="18"/>
                <w:szCs w:val="18"/>
                <w:lang w:eastAsia="en-US"/>
              </w:rPr>
            </w:pPr>
            <w:r>
              <w:rPr>
                <w:b/>
                <w:i/>
                <w:sz w:val="18"/>
                <w:szCs w:val="18"/>
              </w:rPr>
              <w:t xml:space="preserve"> Баз.</w:t>
            </w:r>
          </w:p>
        </w:tc>
        <w:tc>
          <w:tcPr>
            <w:tcW w:w="748" w:type="dxa"/>
            <w:vAlign w:val="center"/>
          </w:tcPr>
          <w:p w14:paraId="7B40FF8D" w14:textId="77777777" w:rsidR="0087321E" w:rsidRDefault="0087321E">
            <w:pPr>
              <w:ind w:left="113" w:right="-545"/>
              <w:rPr>
                <w:b/>
                <w:i/>
                <w:sz w:val="18"/>
                <w:szCs w:val="18"/>
                <w:lang w:eastAsia="en-US"/>
              </w:rPr>
            </w:pPr>
            <w:r>
              <w:rPr>
                <w:b/>
                <w:i/>
                <w:sz w:val="18"/>
                <w:szCs w:val="18"/>
              </w:rPr>
              <w:t>МР.</w:t>
            </w:r>
          </w:p>
        </w:tc>
        <w:tc>
          <w:tcPr>
            <w:tcW w:w="524" w:type="dxa"/>
            <w:vAlign w:val="center"/>
          </w:tcPr>
          <w:p w14:paraId="0798B8BD" w14:textId="77777777" w:rsidR="0087321E" w:rsidRDefault="0087321E">
            <w:pPr>
              <w:ind w:left="113" w:right="-545"/>
              <w:rPr>
                <w:b/>
                <w:i/>
                <w:sz w:val="18"/>
                <w:szCs w:val="18"/>
                <w:lang w:eastAsia="en-US"/>
              </w:rPr>
            </w:pPr>
            <w:r>
              <w:rPr>
                <w:b/>
                <w:i/>
                <w:sz w:val="18"/>
                <w:szCs w:val="18"/>
              </w:rPr>
              <w:t>Юн.</w:t>
            </w:r>
          </w:p>
        </w:tc>
      </w:tr>
      <w:tr w:rsidR="0087321E" w14:paraId="05BCAAA3" w14:textId="77777777" w:rsidTr="0087321E">
        <w:trPr>
          <w:trHeight w:val="211"/>
        </w:trPr>
        <w:tc>
          <w:tcPr>
            <w:tcW w:w="1079" w:type="dxa"/>
          </w:tcPr>
          <w:p w14:paraId="11389863" w14:textId="77777777" w:rsidR="0087321E" w:rsidRDefault="004D407D">
            <w:pPr>
              <w:ind w:left="113" w:right="-545"/>
              <w:rPr>
                <w:rFonts w:eastAsia="Times New Roman"/>
                <w:sz w:val="18"/>
                <w:szCs w:val="18"/>
                <w:lang w:eastAsia="en-US"/>
              </w:rPr>
            </w:pPr>
            <w:r>
              <w:rPr>
                <w:rFonts w:eastAsia="Times New Roman"/>
                <w:sz w:val="18"/>
                <w:szCs w:val="18"/>
                <w:lang w:eastAsia="en-US"/>
              </w:rPr>
              <w:t>24.09.19</w:t>
            </w:r>
          </w:p>
        </w:tc>
        <w:tc>
          <w:tcPr>
            <w:tcW w:w="900" w:type="dxa"/>
          </w:tcPr>
          <w:p w14:paraId="433AC3FD" w14:textId="77777777" w:rsidR="0087321E" w:rsidRDefault="004D407D">
            <w:pPr>
              <w:ind w:left="113" w:right="-545"/>
              <w:rPr>
                <w:sz w:val="18"/>
                <w:szCs w:val="18"/>
                <w:lang w:eastAsia="en-US"/>
              </w:rPr>
            </w:pPr>
            <w:r>
              <w:rPr>
                <w:sz w:val="18"/>
                <w:szCs w:val="18"/>
                <w:lang w:eastAsia="en-US"/>
              </w:rPr>
              <w:t>3,97</w:t>
            </w:r>
          </w:p>
        </w:tc>
        <w:tc>
          <w:tcPr>
            <w:tcW w:w="901" w:type="dxa"/>
          </w:tcPr>
          <w:p w14:paraId="407D9953" w14:textId="77777777" w:rsidR="0087321E" w:rsidRDefault="004D407D">
            <w:pPr>
              <w:ind w:left="113" w:right="-545"/>
              <w:rPr>
                <w:sz w:val="18"/>
                <w:szCs w:val="18"/>
                <w:lang w:eastAsia="en-US"/>
              </w:rPr>
            </w:pPr>
            <w:r>
              <w:rPr>
                <w:sz w:val="18"/>
                <w:szCs w:val="18"/>
                <w:lang w:eastAsia="en-US"/>
              </w:rPr>
              <w:t>119</w:t>
            </w:r>
          </w:p>
        </w:tc>
        <w:tc>
          <w:tcPr>
            <w:tcW w:w="900" w:type="dxa"/>
          </w:tcPr>
          <w:p w14:paraId="2D6FEBE1" w14:textId="77777777" w:rsidR="0087321E" w:rsidRDefault="004D407D">
            <w:pPr>
              <w:ind w:left="113" w:right="-545"/>
              <w:rPr>
                <w:sz w:val="18"/>
                <w:szCs w:val="18"/>
                <w:lang w:eastAsia="en-US"/>
              </w:rPr>
            </w:pPr>
            <w:r>
              <w:rPr>
                <w:sz w:val="18"/>
                <w:szCs w:val="18"/>
                <w:lang w:eastAsia="en-US"/>
              </w:rPr>
              <w:t>8,2</w:t>
            </w:r>
          </w:p>
        </w:tc>
        <w:tc>
          <w:tcPr>
            <w:tcW w:w="541" w:type="dxa"/>
          </w:tcPr>
          <w:p w14:paraId="39B8F1B4" w14:textId="77777777" w:rsidR="0087321E" w:rsidRDefault="0087321E">
            <w:pPr>
              <w:ind w:left="113" w:right="-545"/>
              <w:rPr>
                <w:sz w:val="18"/>
                <w:szCs w:val="18"/>
                <w:lang w:eastAsia="en-US"/>
              </w:rPr>
            </w:pPr>
          </w:p>
        </w:tc>
        <w:tc>
          <w:tcPr>
            <w:tcW w:w="615" w:type="dxa"/>
          </w:tcPr>
          <w:p w14:paraId="071D4D80" w14:textId="77777777" w:rsidR="0087321E" w:rsidRDefault="004D407D">
            <w:pPr>
              <w:ind w:left="113"/>
              <w:rPr>
                <w:sz w:val="18"/>
                <w:szCs w:val="18"/>
                <w:lang w:eastAsia="en-US"/>
              </w:rPr>
            </w:pPr>
            <w:r>
              <w:rPr>
                <w:sz w:val="18"/>
                <w:szCs w:val="18"/>
                <w:lang w:eastAsia="en-US"/>
              </w:rPr>
              <w:t>19</w:t>
            </w:r>
          </w:p>
        </w:tc>
        <w:tc>
          <w:tcPr>
            <w:tcW w:w="824" w:type="dxa"/>
          </w:tcPr>
          <w:p w14:paraId="0A32E971" w14:textId="77777777" w:rsidR="0087321E" w:rsidRDefault="004D407D">
            <w:pPr>
              <w:ind w:left="113" w:right="-545"/>
              <w:rPr>
                <w:sz w:val="18"/>
                <w:szCs w:val="18"/>
                <w:lang w:eastAsia="en-US"/>
              </w:rPr>
            </w:pPr>
            <w:r>
              <w:rPr>
                <w:sz w:val="18"/>
                <w:szCs w:val="18"/>
                <w:lang w:eastAsia="en-US"/>
              </w:rPr>
              <w:t>1</w:t>
            </w:r>
          </w:p>
        </w:tc>
        <w:tc>
          <w:tcPr>
            <w:tcW w:w="541" w:type="dxa"/>
          </w:tcPr>
          <w:p w14:paraId="5E324188" w14:textId="77777777" w:rsidR="0087321E" w:rsidRDefault="004D407D">
            <w:pPr>
              <w:ind w:left="113" w:right="-545"/>
              <w:rPr>
                <w:sz w:val="18"/>
                <w:szCs w:val="18"/>
                <w:lang w:eastAsia="en-US"/>
              </w:rPr>
            </w:pPr>
            <w:r>
              <w:rPr>
                <w:sz w:val="18"/>
                <w:szCs w:val="18"/>
                <w:lang w:eastAsia="en-US"/>
              </w:rPr>
              <w:t>2</w:t>
            </w:r>
          </w:p>
        </w:tc>
        <w:tc>
          <w:tcPr>
            <w:tcW w:w="720" w:type="dxa"/>
          </w:tcPr>
          <w:p w14:paraId="4908E210" w14:textId="77777777" w:rsidR="0087321E" w:rsidRDefault="004D407D">
            <w:pPr>
              <w:ind w:left="113" w:right="-545"/>
              <w:rPr>
                <w:sz w:val="18"/>
                <w:szCs w:val="18"/>
                <w:lang w:eastAsia="en-US"/>
              </w:rPr>
            </w:pPr>
            <w:r>
              <w:rPr>
                <w:sz w:val="18"/>
                <w:szCs w:val="18"/>
                <w:lang w:eastAsia="en-US"/>
              </w:rPr>
              <w:t>59</w:t>
            </w:r>
          </w:p>
        </w:tc>
        <w:tc>
          <w:tcPr>
            <w:tcW w:w="713" w:type="dxa"/>
          </w:tcPr>
          <w:p w14:paraId="74D5499D" w14:textId="77777777" w:rsidR="0087321E" w:rsidRDefault="004D407D">
            <w:pPr>
              <w:ind w:left="113" w:right="-545"/>
              <w:rPr>
                <w:sz w:val="18"/>
                <w:szCs w:val="18"/>
                <w:lang w:eastAsia="en-US"/>
              </w:rPr>
            </w:pPr>
            <w:r>
              <w:rPr>
                <w:sz w:val="18"/>
                <w:szCs w:val="18"/>
                <w:lang w:eastAsia="en-US"/>
              </w:rPr>
              <w:t>34</w:t>
            </w:r>
          </w:p>
        </w:tc>
        <w:tc>
          <w:tcPr>
            <w:tcW w:w="720" w:type="dxa"/>
          </w:tcPr>
          <w:p w14:paraId="35760904" w14:textId="77777777" w:rsidR="0087321E" w:rsidRDefault="004D407D">
            <w:pPr>
              <w:ind w:left="113" w:right="-545"/>
              <w:rPr>
                <w:sz w:val="18"/>
                <w:szCs w:val="18"/>
                <w:lang w:eastAsia="en-US"/>
              </w:rPr>
            </w:pPr>
            <w:r>
              <w:rPr>
                <w:sz w:val="18"/>
                <w:szCs w:val="18"/>
                <w:lang w:eastAsia="en-US"/>
              </w:rPr>
              <w:t>4</w:t>
            </w:r>
          </w:p>
        </w:tc>
        <w:tc>
          <w:tcPr>
            <w:tcW w:w="541" w:type="dxa"/>
          </w:tcPr>
          <w:p w14:paraId="0C44B766" w14:textId="77777777" w:rsidR="0087321E" w:rsidRDefault="0087321E">
            <w:pPr>
              <w:ind w:left="113" w:right="-545"/>
              <w:rPr>
                <w:sz w:val="18"/>
                <w:szCs w:val="18"/>
                <w:lang w:eastAsia="en-US"/>
              </w:rPr>
            </w:pPr>
          </w:p>
        </w:tc>
        <w:tc>
          <w:tcPr>
            <w:tcW w:w="748" w:type="dxa"/>
          </w:tcPr>
          <w:p w14:paraId="433C6878" w14:textId="77777777" w:rsidR="0087321E" w:rsidRDefault="0087321E">
            <w:pPr>
              <w:ind w:left="113" w:right="-545"/>
              <w:rPr>
                <w:sz w:val="18"/>
                <w:szCs w:val="18"/>
                <w:lang w:eastAsia="en-US"/>
              </w:rPr>
            </w:pPr>
          </w:p>
        </w:tc>
        <w:tc>
          <w:tcPr>
            <w:tcW w:w="524" w:type="dxa"/>
          </w:tcPr>
          <w:p w14:paraId="7F80A812" w14:textId="77777777" w:rsidR="0087321E" w:rsidRDefault="0087321E">
            <w:pPr>
              <w:ind w:left="113" w:right="-545"/>
              <w:rPr>
                <w:sz w:val="18"/>
                <w:szCs w:val="18"/>
                <w:lang w:eastAsia="en-US"/>
              </w:rPr>
            </w:pPr>
          </w:p>
        </w:tc>
      </w:tr>
      <w:tr w:rsidR="0087321E" w14:paraId="00C1612C" w14:textId="77777777" w:rsidTr="0087321E">
        <w:trPr>
          <w:trHeight w:val="211"/>
        </w:trPr>
        <w:tc>
          <w:tcPr>
            <w:tcW w:w="1079" w:type="dxa"/>
          </w:tcPr>
          <w:p w14:paraId="31EAD880" w14:textId="77777777" w:rsidR="0087321E" w:rsidRDefault="009648A4">
            <w:pPr>
              <w:ind w:left="113" w:right="-545"/>
              <w:rPr>
                <w:rFonts w:eastAsia="Times New Roman"/>
                <w:sz w:val="18"/>
                <w:szCs w:val="18"/>
                <w:lang w:eastAsia="en-US"/>
              </w:rPr>
            </w:pPr>
            <w:r>
              <w:rPr>
                <w:rFonts w:eastAsia="Times New Roman"/>
                <w:sz w:val="18"/>
                <w:szCs w:val="18"/>
                <w:lang w:eastAsia="en-US"/>
              </w:rPr>
              <w:t>27.09.19</w:t>
            </w:r>
          </w:p>
        </w:tc>
        <w:tc>
          <w:tcPr>
            <w:tcW w:w="900" w:type="dxa"/>
          </w:tcPr>
          <w:p w14:paraId="19808390" w14:textId="77777777" w:rsidR="0087321E" w:rsidRDefault="009648A4" w:rsidP="009648A4">
            <w:pPr>
              <w:ind w:right="-545"/>
              <w:rPr>
                <w:sz w:val="18"/>
                <w:szCs w:val="18"/>
                <w:lang w:eastAsia="en-US"/>
              </w:rPr>
            </w:pPr>
            <w:r>
              <w:rPr>
                <w:sz w:val="18"/>
                <w:szCs w:val="18"/>
                <w:lang w:eastAsia="en-US"/>
              </w:rPr>
              <w:t>4,3</w:t>
            </w:r>
          </w:p>
        </w:tc>
        <w:tc>
          <w:tcPr>
            <w:tcW w:w="901" w:type="dxa"/>
          </w:tcPr>
          <w:p w14:paraId="7243F5B7" w14:textId="77777777" w:rsidR="0087321E" w:rsidRDefault="009648A4">
            <w:pPr>
              <w:ind w:left="113" w:right="-545"/>
              <w:rPr>
                <w:sz w:val="18"/>
                <w:szCs w:val="18"/>
                <w:lang w:eastAsia="en-US"/>
              </w:rPr>
            </w:pPr>
            <w:r>
              <w:rPr>
                <w:sz w:val="18"/>
                <w:szCs w:val="18"/>
                <w:lang w:eastAsia="en-US"/>
              </w:rPr>
              <w:t>131</w:t>
            </w:r>
          </w:p>
        </w:tc>
        <w:tc>
          <w:tcPr>
            <w:tcW w:w="900" w:type="dxa"/>
          </w:tcPr>
          <w:p w14:paraId="3436557B" w14:textId="77777777" w:rsidR="0087321E" w:rsidRDefault="009648A4">
            <w:pPr>
              <w:ind w:left="113" w:right="-545"/>
              <w:rPr>
                <w:sz w:val="18"/>
                <w:szCs w:val="18"/>
                <w:lang w:eastAsia="en-US"/>
              </w:rPr>
            </w:pPr>
            <w:r>
              <w:rPr>
                <w:sz w:val="18"/>
                <w:szCs w:val="18"/>
                <w:lang w:eastAsia="en-US"/>
              </w:rPr>
              <w:t>11,7</w:t>
            </w:r>
          </w:p>
        </w:tc>
        <w:tc>
          <w:tcPr>
            <w:tcW w:w="541" w:type="dxa"/>
          </w:tcPr>
          <w:p w14:paraId="237A2E05" w14:textId="77777777" w:rsidR="0087321E" w:rsidRDefault="0087321E">
            <w:pPr>
              <w:ind w:left="113" w:right="-545"/>
              <w:rPr>
                <w:sz w:val="18"/>
                <w:szCs w:val="18"/>
                <w:lang w:eastAsia="en-US"/>
              </w:rPr>
            </w:pPr>
          </w:p>
        </w:tc>
        <w:tc>
          <w:tcPr>
            <w:tcW w:w="615" w:type="dxa"/>
          </w:tcPr>
          <w:p w14:paraId="21444398" w14:textId="77777777" w:rsidR="0087321E" w:rsidRDefault="009648A4">
            <w:pPr>
              <w:ind w:left="113"/>
              <w:rPr>
                <w:sz w:val="18"/>
                <w:szCs w:val="18"/>
                <w:lang w:eastAsia="en-US"/>
              </w:rPr>
            </w:pPr>
            <w:r>
              <w:rPr>
                <w:sz w:val="18"/>
                <w:szCs w:val="18"/>
                <w:lang w:eastAsia="en-US"/>
              </w:rPr>
              <w:t>9</w:t>
            </w:r>
          </w:p>
        </w:tc>
        <w:tc>
          <w:tcPr>
            <w:tcW w:w="824" w:type="dxa"/>
          </w:tcPr>
          <w:p w14:paraId="52E1E686" w14:textId="77777777" w:rsidR="0087321E" w:rsidRDefault="009648A4">
            <w:pPr>
              <w:ind w:left="113" w:right="-545"/>
              <w:rPr>
                <w:sz w:val="18"/>
                <w:szCs w:val="18"/>
                <w:lang w:eastAsia="en-US"/>
              </w:rPr>
            </w:pPr>
            <w:r>
              <w:rPr>
                <w:sz w:val="18"/>
                <w:szCs w:val="18"/>
                <w:lang w:eastAsia="en-US"/>
              </w:rPr>
              <w:t>1</w:t>
            </w:r>
          </w:p>
        </w:tc>
        <w:tc>
          <w:tcPr>
            <w:tcW w:w="541" w:type="dxa"/>
          </w:tcPr>
          <w:p w14:paraId="3F558762" w14:textId="77777777" w:rsidR="0087321E" w:rsidRDefault="009648A4">
            <w:pPr>
              <w:ind w:left="113" w:right="-545"/>
              <w:rPr>
                <w:sz w:val="18"/>
                <w:szCs w:val="18"/>
                <w:lang w:eastAsia="en-US"/>
              </w:rPr>
            </w:pPr>
            <w:r>
              <w:rPr>
                <w:sz w:val="18"/>
                <w:szCs w:val="18"/>
                <w:lang w:eastAsia="en-US"/>
              </w:rPr>
              <w:t>3</w:t>
            </w:r>
          </w:p>
        </w:tc>
        <w:tc>
          <w:tcPr>
            <w:tcW w:w="720" w:type="dxa"/>
          </w:tcPr>
          <w:p w14:paraId="4F37993C" w14:textId="77777777" w:rsidR="0087321E" w:rsidRDefault="009648A4">
            <w:pPr>
              <w:ind w:left="113" w:right="-545"/>
              <w:rPr>
                <w:sz w:val="18"/>
                <w:szCs w:val="18"/>
                <w:lang w:eastAsia="en-US"/>
              </w:rPr>
            </w:pPr>
            <w:r>
              <w:rPr>
                <w:sz w:val="18"/>
                <w:szCs w:val="18"/>
                <w:lang w:eastAsia="en-US"/>
              </w:rPr>
              <w:t>77</w:t>
            </w:r>
          </w:p>
        </w:tc>
        <w:tc>
          <w:tcPr>
            <w:tcW w:w="713" w:type="dxa"/>
          </w:tcPr>
          <w:p w14:paraId="22FE7C73" w14:textId="77777777" w:rsidR="0087321E" w:rsidRDefault="009648A4">
            <w:pPr>
              <w:ind w:left="113" w:right="-545"/>
              <w:rPr>
                <w:sz w:val="18"/>
                <w:szCs w:val="18"/>
                <w:lang w:eastAsia="en-US"/>
              </w:rPr>
            </w:pPr>
            <w:r>
              <w:rPr>
                <w:sz w:val="18"/>
                <w:szCs w:val="18"/>
                <w:lang w:eastAsia="en-US"/>
              </w:rPr>
              <w:t>16</w:t>
            </w:r>
          </w:p>
        </w:tc>
        <w:tc>
          <w:tcPr>
            <w:tcW w:w="720" w:type="dxa"/>
          </w:tcPr>
          <w:p w14:paraId="17F8FF9A" w14:textId="77777777" w:rsidR="0087321E" w:rsidRDefault="009648A4">
            <w:pPr>
              <w:ind w:left="113" w:right="-545"/>
              <w:rPr>
                <w:sz w:val="18"/>
                <w:szCs w:val="18"/>
                <w:lang w:eastAsia="en-US"/>
              </w:rPr>
            </w:pPr>
            <w:r>
              <w:rPr>
                <w:sz w:val="18"/>
                <w:szCs w:val="18"/>
                <w:lang w:eastAsia="en-US"/>
              </w:rPr>
              <w:t>3</w:t>
            </w:r>
          </w:p>
        </w:tc>
        <w:tc>
          <w:tcPr>
            <w:tcW w:w="541" w:type="dxa"/>
          </w:tcPr>
          <w:p w14:paraId="467276C9" w14:textId="77777777" w:rsidR="0087321E" w:rsidRDefault="0087321E">
            <w:pPr>
              <w:ind w:left="113" w:right="-545"/>
              <w:rPr>
                <w:sz w:val="18"/>
                <w:szCs w:val="18"/>
                <w:lang w:eastAsia="en-US"/>
              </w:rPr>
            </w:pPr>
          </w:p>
        </w:tc>
        <w:tc>
          <w:tcPr>
            <w:tcW w:w="748" w:type="dxa"/>
          </w:tcPr>
          <w:p w14:paraId="3043CD92" w14:textId="77777777" w:rsidR="0087321E" w:rsidRDefault="0087321E">
            <w:pPr>
              <w:ind w:left="113" w:right="-545"/>
              <w:rPr>
                <w:sz w:val="18"/>
                <w:szCs w:val="18"/>
                <w:lang w:eastAsia="en-US"/>
              </w:rPr>
            </w:pPr>
          </w:p>
        </w:tc>
        <w:tc>
          <w:tcPr>
            <w:tcW w:w="524" w:type="dxa"/>
          </w:tcPr>
          <w:p w14:paraId="343217A2" w14:textId="77777777" w:rsidR="0087321E" w:rsidRDefault="0087321E">
            <w:pPr>
              <w:ind w:left="113" w:right="-545"/>
              <w:rPr>
                <w:sz w:val="18"/>
                <w:szCs w:val="18"/>
                <w:lang w:eastAsia="en-US"/>
              </w:rPr>
            </w:pPr>
          </w:p>
        </w:tc>
      </w:tr>
    </w:tbl>
    <w:p w14:paraId="15B974C2" w14:textId="77777777" w:rsidR="0087321E" w:rsidRDefault="0087321E" w:rsidP="0087321E">
      <w:pPr>
        <w:ind w:right="-545"/>
        <w:rPr>
          <w:sz w:val="18"/>
          <w:szCs w:val="18"/>
        </w:rPr>
      </w:pPr>
    </w:p>
    <w:tbl>
      <w:tblPr>
        <w:tblW w:w="10268" w:type="dxa"/>
        <w:tblInd w:w="-7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0" w:type="dxa"/>
        </w:tblCellMar>
        <w:tblLook w:val="01E0" w:firstRow="1" w:lastRow="1" w:firstColumn="1" w:lastColumn="1" w:noHBand="0" w:noVBand="0"/>
      </w:tblPr>
      <w:tblGrid>
        <w:gridCol w:w="1081"/>
        <w:gridCol w:w="901"/>
        <w:gridCol w:w="905"/>
        <w:gridCol w:w="857"/>
        <w:gridCol w:w="768"/>
        <w:gridCol w:w="849"/>
        <w:gridCol w:w="994"/>
        <w:gridCol w:w="994"/>
        <w:gridCol w:w="710"/>
        <w:gridCol w:w="994"/>
        <w:gridCol w:w="1215"/>
      </w:tblGrid>
      <w:tr w:rsidR="0087321E" w14:paraId="22711223" w14:textId="77777777" w:rsidTr="0087321E">
        <w:trPr>
          <w:trHeight w:val="286"/>
        </w:trPr>
        <w:tc>
          <w:tcPr>
            <w:tcW w:w="1080" w:type="dxa"/>
            <w:vAlign w:val="bottom"/>
          </w:tcPr>
          <w:p w14:paraId="06C0EA8F" w14:textId="77777777" w:rsidR="0087321E" w:rsidRDefault="0087321E">
            <w:pPr>
              <w:spacing w:line="360" w:lineRule="auto"/>
              <w:ind w:left="113" w:right="-545"/>
              <w:rPr>
                <w:b/>
                <w:i/>
                <w:sz w:val="18"/>
                <w:szCs w:val="18"/>
                <w:lang w:eastAsia="en-US"/>
              </w:rPr>
            </w:pPr>
            <w:r>
              <w:rPr>
                <w:b/>
                <w:i/>
                <w:sz w:val="18"/>
                <w:szCs w:val="18"/>
              </w:rPr>
              <w:t xml:space="preserve">  ОАМ</w:t>
            </w:r>
          </w:p>
        </w:tc>
        <w:tc>
          <w:tcPr>
            <w:tcW w:w="900" w:type="dxa"/>
            <w:vAlign w:val="bottom"/>
          </w:tcPr>
          <w:p w14:paraId="31F311C8" w14:textId="77777777" w:rsidR="0087321E" w:rsidRDefault="0087321E">
            <w:pPr>
              <w:spacing w:line="360" w:lineRule="auto"/>
              <w:ind w:left="113" w:right="-545"/>
              <w:rPr>
                <w:b/>
                <w:i/>
                <w:sz w:val="18"/>
                <w:szCs w:val="18"/>
                <w:lang w:eastAsia="en-US"/>
              </w:rPr>
            </w:pPr>
            <w:r>
              <w:rPr>
                <w:b/>
                <w:i/>
                <w:sz w:val="18"/>
                <w:szCs w:val="18"/>
              </w:rPr>
              <w:t>Цвет</w:t>
            </w:r>
          </w:p>
        </w:tc>
        <w:tc>
          <w:tcPr>
            <w:tcW w:w="905" w:type="dxa"/>
            <w:vAlign w:val="bottom"/>
          </w:tcPr>
          <w:p w14:paraId="54FDECBA" w14:textId="77777777" w:rsidR="0087321E" w:rsidRDefault="0087321E">
            <w:pPr>
              <w:spacing w:line="360" w:lineRule="auto"/>
              <w:ind w:left="113" w:right="-545"/>
              <w:rPr>
                <w:b/>
                <w:i/>
                <w:sz w:val="18"/>
                <w:szCs w:val="18"/>
                <w:lang w:eastAsia="en-US"/>
              </w:rPr>
            </w:pPr>
            <w:r>
              <w:rPr>
                <w:b/>
                <w:i/>
                <w:sz w:val="18"/>
                <w:szCs w:val="18"/>
              </w:rPr>
              <w:t>Реакция</w:t>
            </w:r>
          </w:p>
        </w:tc>
        <w:tc>
          <w:tcPr>
            <w:tcW w:w="857" w:type="dxa"/>
            <w:vAlign w:val="bottom"/>
          </w:tcPr>
          <w:p w14:paraId="2C6F6D35" w14:textId="77777777" w:rsidR="0087321E" w:rsidRDefault="0087321E">
            <w:pPr>
              <w:spacing w:line="360" w:lineRule="auto"/>
              <w:ind w:left="113" w:right="-545"/>
              <w:rPr>
                <w:b/>
                <w:i/>
                <w:sz w:val="18"/>
                <w:szCs w:val="18"/>
                <w:lang w:eastAsia="en-US"/>
              </w:rPr>
            </w:pPr>
            <w:r>
              <w:rPr>
                <w:b/>
                <w:i/>
                <w:sz w:val="18"/>
                <w:szCs w:val="18"/>
              </w:rPr>
              <w:t>Уд.вес</w:t>
            </w:r>
          </w:p>
        </w:tc>
        <w:tc>
          <w:tcPr>
            <w:tcW w:w="768" w:type="dxa"/>
            <w:vAlign w:val="bottom"/>
          </w:tcPr>
          <w:p w14:paraId="49BD4CF1" w14:textId="77777777" w:rsidR="0087321E" w:rsidRDefault="0087321E">
            <w:pPr>
              <w:spacing w:line="360" w:lineRule="auto"/>
              <w:ind w:left="113" w:right="-545"/>
              <w:rPr>
                <w:b/>
                <w:i/>
                <w:sz w:val="18"/>
                <w:szCs w:val="18"/>
                <w:lang w:eastAsia="en-US"/>
              </w:rPr>
            </w:pPr>
            <w:r>
              <w:rPr>
                <w:b/>
                <w:i/>
                <w:sz w:val="18"/>
                <w:szCs w:val="18"/>
              </w:rPr>
              <w:t>Прозр.</w:t>
            </w:r>
          </w:p>
        </w:tc>
        <w:tc>
          <w:tcPr>
            <w:tcW w:w="849" w:type="dxa"/>
            <w:vAlign w:val="bottom"/>
          </w:tcPr>
          <w:p w14:paraId="7E3D8659" w14:textId="77777777" w:rsidR="0087321E" w:rsidRDefault="0087321E">
            <w:pPr>
              <w:spacing w:line="360" w:lineRule="auto"/>
              <w:ind w:left="113" w:right="-545"/>
              <w:rPr>
                <w:b/>
                <w:i/>
                <w:sz w:val="18"/>
                <w:szCs w:val="18"/>
                <w:lang w:eastAsia="en-US"/>
              </w:rPr>
            </w:pPr>
            <w:r>
              <w:rPr>
                <w:b/>
                <w:i/>
                <w:sz w:val="18"/>
                <w:szCs w:val="18"/>
              </w:rPr>
              <w:t>Белок</w:t>
            </w:r>
          </w:p>
        </w:tc>
        <w:tc>
          <w:tcPr>
            <w:tcW w:w="994" w:type="dxa"/>
            <w:vAlign w:val="bottom"/>
          </w:tcPr>
          <w:p w14:paraId="19580B81" w14:textId="77777777" w:rsidR="0087321E" w:rsidRDefault="0087321E">
            <w:pPr>
              <w:spacing w:line="360" w:lineRule="auto"/>
              <w:ind w:left="113" w:right="-545"/>
              <w:rPr>
                <w:b/>
                <w:i/>
                <w:sz w:val="18"/>
                <w:szCs w:val="18"/>
                <w:lang w:eastAsia="en-US"/>
              </w:rPr>
            </w:pPr>
            <w:r>
              <w:rPr>
                <w:b/>
                <w:i/>
                <w:sz w:val="18"/>
                <w:szCs w:val="18"/>
              </w:rPr>
              <w:t>Эп. пл.</w:t>
            </w:r>
          </w:p>
        </w:tc>
        <w:tc>
          <w:tcPr>
            <w:tcW w:w="994" w:type="dxa"/>
            <w:vAlign w:val="bottom"/>
          </w:tcPr>
          <w:p w14:paraId="61BE216A" w14:textId="77777777" w:rsidR="0087321E" w:rsidRDefault="0087321E">
            <w:pPr>
              <w:spacing w:line="360" w:lineRule="auto"/>
              <w:ind w:left="113" w:right="-545"/>
              <w:rPr>
                <w:b/>
                <w:i/>
                <w:sz w:val="18"/>
                <w:szCs w:val="18"/>
                <w:lang w:eastAsia="en-US"/>
              </w:rPr>
            </w:pPr>
            <w:r>
              <w:rPr>
                <w:b/>
                <w:i/>
                <w:sz w:val="18"/>
                <w:szCs w:val="18"/>
              </w:rPr>
              <w:t>Лейкоц.</w:t>
            </w:r>
          </w:p>
        </w:tc>
        <w:tc>
          <w:tcPr>
            <w:tcW w:w="710" w:type="dxa"/>
            <w:vAlign w:val="bottom"/>
          </w:tcPr>
          <w:p w14:paraId="5614B945" w14:textId="77777777" w:rsidR="0087321E" w:rsidRDefault="0087321E">
            <w:pPr>
              <w:spacing w:line="360" w:lineRule="auto"/>
              <w:ind w:left="57" w:right="-544"/>
              <w:rPr>
                <w:rFonts w:ascii="Calibri" w:eastAsia="Times New Roman" w:hAnsi="Calibri"/>
                <w:sz w:val="18"/>
                <w:szCs w:val="18"/>
                <w:lang w:eastAsia="en-US"/>
              </w:rPr>
            </w:pPr>
            <w:r>
              <w:rPr>
                <w:b/>
                <w:i/>
                <w:sz w:val="18"/>
                <w:szCs w:val="18"/>
              </w:rPr>
              <w:t>Эритр</w:t>
            </w:r>
          </w:p>
        </w:tc>
        <w:tc>
          <w:tcPr>
            <w:tcW w:w="994" w:type="dxa"/>
            <w:vAlign w:val="bottom"/>
          </w:tcPr>
          <w:p w14:paraId="74147D21" w14:textId="77777777" w:rsidR="0087321E" w:rsidRDefault="0087321E">
            <w:pPr>
              <w:spacing w:line="360" w:lineRule="auto"/>
              <w:ind w:left="113" w:right="-545"/>
              <w:rPr>
                <w:b/>
                <w:i/>
                <w:sz w:val="18"/>
                <w:szCs w:val="18"/>
                <w:lang w:eastAsia="en-US"/>
              </w:rPr>
            </w:pPr>
            <w:r>
              <w:rPr>
                <w:b/>
                <w:i/>
                <w:sz w:val="18"/>
                <w:szCs w:val="18"/>
              </w:rPr>
              <w:t>Соли</w:t>
            </w:r>
          </w:p>
        </w:tc>
        <w:tc>
          <w:tcPr>
            <w:tcW w:w="1215" w:type="dxa"/>
            <w:vAlign w:val="center"/>
          </w:tcPr>
          <w:p w14:paraId="51115EDD" w14:textId="77777777" w:rsidR="0087321E" w:rsidRDefault="0087321E">
            <w:pPr>
              <w:ind w:left="113" w:right="-545"/>
              <w:rPr>
                <w:b/>
                <w:i/>
                <w:sz w:val="18"/>
                <w:szCs w:val="18"/>
                <w:lang w:eastAsia="en-US"/>
              </w:rPr>
            </w:pPr>
            <w:r>
              <w:rPr>
                <w:b/>
                <w:i/>
                <w:sz w:val="18"/>
                <w:szCs w:val="18"/>
              </w:rPr>
              <w:t>Бактер</w:t>
            </w:r>
          </w:p>
        </w:tc>
      </w:tr>
      <w:tr w:rsidR="0087321E" w14:paraId="3B8B7273" w14:textId="77777777" w:rsidTr="0087321E">
        <w:trPr>
          <w:trHeight w:val="166"/>
        </w:trPr>
        <w:tc>
          <w:tcPr>
            <w:tcW w:w="1080" w:type="dxa"/>
          </w:tcPr>
          <w:p w14:paraId="66D197FD" w14:textId="77777777" w:rsidR="0087321E" w:rsidRDefault="004D407D">
            <w:pPr>
              <w:ind w:left="113" w:right="-545"/>
              <w:rPr>
                <w:sz w:val="18"/>
                <w:szCs w:val="18"/>
                <w:lang w:eastAsia="en-US"/>
              </w:rPr>
            </w:pPr>
            <w:r>
              <w:rPr>
                <w:sz w:val="18"/>
                <w:szCs w:val="18"/>
                <w:lang w:eastAsia="en-US"/>
              </w:rPr>
              <w:t>23.09.19</w:t>
            </w:r>
          </w:p>
        </w:tc>
        <w:tc>
          <w:tcPr>
            <w:tcW w:w="900" w:type="dxa"/>
          </w:tcPr>
          <w:p w14:paraId="11C0A57F" w14:textId="77777777" w:rsidR="0087321E" w:rsidRDefault="0087321E">
            <w:pPr>
              <w:ind w:left="113" w:right="-545"/>
              <w:rPr>
                <w:rFonts w:ascii="Calibri" w:eastAsia="Times New Roman" w:hAnsi="Calibri"/>
                <w:sz w:val="18"/>
                <w:szCs w:val="18"/>
                <w:lang w:eastAsia="en-US"/>
              </w:rPr>
            </w:pPr>
            <w:r>
              <w:rPr>
                <w:sz w:val="18"/>
                <w:szCs w:val="18"/>
              </w:rPr>
              <w:t>с/ж</w:t>
            </w:r>
          </w:p>
        </w:tc>
        <w:tc>
          <w:tcPr>
            <w:tcW w:w="905" w:type="dxa"/>
          </w:tcPr>
          <w:p w14:paraId="2699B1C9" w14:textId="77777777" w:rsidR="0087321E" w:rsidRDefault="004D407D">
            <w:pPr>
              <w:ind w:left="113" w:right="-545"/>
              <w:rPr>
                <w:sz w:val="18"/>
                <w:szCs w:val="18"/>
                <w:lang w:eastAsia="en-US"/>
              </w:rPr>
            </w:pPr>
            <w:r>
              <w:rPr>
                <w:sz w:val="18"/>
                <w:szCs w:val="18"/>
                <w:lang w:eastAsia="en-US"/>
              </w:rPr>
              <w:t>5,0</w:t>
            </w:r>
          </w:p>
        </w:tc>
        <w:tc>
          <w:tcPr>
            <w:tcW w:w="857" w:type="dxa"/>
          </w:tcPr>
          <w:p w14:paraId="71462BC8" w14:textId="77777777" w:rsidR="0087321E" w:rsidRDefault="004D407D">
            <w:pPr>
              <w:ind w:left="113" w:right="-545"/>
              <w:rPr>
                <w:sz w:val="18"/>
                <w:szCs w:val="18"/>
                <w:lang w:eastAsia="en-US"/>
              </w:rPr>
            </w:pPr>
            <w:r>
              <w:rPr>
                <w:sz w:val="18"/>
                <w:szCs w:val="18"/>
                <w:lang w:eastAsia="en-US"/>
              </w:rPr>
              <w:t>1015</w:t>
            </w:r>
          </w:p>
        </w:tc>
        <w:tc>
          <w:tcPr>
            <w:tcW w:w="768" w:type="dxa"/>
          </w:tcPr>
          <w:p w14:paraId="2C0A879A" w14:textId="77777777" w:rsidR="0087321E" w:rsidRDefault="0087321E">
            <w:pPr>
              <w:ind w:left="113" w:right="-545"/>
              <w:rPr>
                <w:rFonts w:ascii="Calibri" w:eastAsia="Times New Roman" w:hAnsi="Calibri"/>
                <w:sz w:val="18"/>
                <w:szCs w:val="18"/>
                <w:lang w:eastAsia="en-US"/>
              </w:rPr>
            </w:pPr>
            <w:r>
              <w:rPr>
                <w:sz w:val="18"/>
                <w:szCs w:val="18"/>
              </w:rPr>
              <w:t>прозр</w:t>
            </w:r>
          </w:p>
        </w:tc>
        <w:tc>
          <w:tcPr>
            <w:tcW w:w="849" w:type="dxa"/>
          </w:tcPr>
          <w:p w14:paraId="2B00E0CF" w14:textId="77777777" w:rsidR="0087321E" w:rsidRDefault="0087321E">
            <w:pPr>
              <w:ind w:left="113" w:right="-545"/>
              <w:rPr>
                <w:rFonts w:ascii="Calibri" w:eastAsia="Times New Roman" w:hAnsi="Calibri"/>
                <w:sz w:val="18"/>
                <w:szCs w:val="18"/>
                <w:lang w:eastAsia="en-US"/>
              </w:rPr>
            </w:pPr>
            <w:r>
              <w:rPr>
                <w:sz w:val="18"/>
                <w:szCs w:val="18"/>
              </w:rPr>
              <w:t>отриц</w:t>
            </w:r>
          </w:p>
        </w:tc>
        <w:tc>
          <w:tcPr>
            <w:tcW w:w="994" w:type="dxa"/>
          </w:tcPr>
          <w:p w14:paraId="5BBD3213" w14:textId="77777777" w:rsidR="0087321E" w:rsidRDefault="004D407D">
            <w:pPr>
              <w:ind w:left="113" w:right="-545"/>
              <w:rPr>
                <w:sz w:val="18"/>
                <w:szCs w:val="18"/>
                <w:lang w:eastAsia="en-US"/>
              </w:rPr>
            </w:pPr>
            <w:r>
              <w:rPr>
                <w:sz w:val="18"/>
                <w:szCs w:val="18"/>
                <w:lang w:eastAsia="en-US"/>
              </w:rPr>
              <w:t>1-1-2</w:t>
            </w:r>
          </w:p>
        </w:tc>
        <w:tc>
          <w:tcPr>
            <w:tcW w:w="994" w:type="dxa"/>
          </w:tcPr>
          <w:p w14:paraId="0436EAAF" w14:textId="77777777" w:rsidR="0087321E" w:rsidRDefault="004D407D">
            <w:pPr>
              <w:ind w:left="113" w:right="-545"/>
              <w:rPr>
                <w:sz w:val="18"/>
                <w:szCs w:val="18"/>
                <w:lang w:eastAsia="en-US"/>
              </w:rPr>
            </w:pPr>
            <w:r>
              <w:rPr>
                <w:sz w:val="18"/>
                <w:szCs w:val="18"/>
                <w:lang w:eastAsia="en-US"/>
              </w:rPr>
              <w:t>един</w:t>
            </w:r>
          </w:p>
        </w:tc>
        <w:tc>
          <w:tcPr>
            <w:tcW w:w="710" w:type="dxa"/>
          </w:tcPr>
          <w:p w14:paraId="49D5DEA4" w14:textId="77777777" w:rsidR="0087321E" w:rsidRDefault="0087321E">
            <w:pPr>
              <w:ind w:left="113"/>
              <w:rPr>
                <w:sz w:val="18"/>
                <w:szCs w:val="18"/>
                <w:lang w:eastAsia="en-US"/>
              </w:rPr>
            </w:pPr>
          </w:p>
        </w:tc>
        <w:tc>
          <w:tcPr>
            <w:tcW w:w="994" w:type="dxa"/>
          </w:tcPr>
          <w:p w14:paraId="2CCB13B8" w14:textId="77777777" w:rsidR="0087321E" w:rsidRDefault="0087321E">
            <w:pPr>
              <w:ind w:left="-55" w:right="-53"/>
              <w:rPr>
                <w:sz w:val="18"/>
                <w:szCs w:val="18"/>
                <w:lang w:eastAsia="en-US"/>
              </w:rPr>
            </w:pPr>
          </w:p>
        </w:tc>
        <w:tc>
          <w:tcPr>
            <w:tcW w:w="1215" w:type="dxa"/>
          </w:tcPr>
          <w:p w14:paraId="05C04108" w14:textId="77777777" w:rsidR="0087321E" w:rsidRDefault="0087321E">
            <w:pPr>
              <w:ind w:left="113" w:right="-545"/>
              <w:rPr>
                <w:sz w:val="18"/>
                <w:szCs w:val="18"/>
                <w:lang w:eastAsia="en-US"/>
              </w:rPr>
            </w:pPr>
          </w:p>
        </w:tc>
      </w:tr>
      <w:tr w:rsidR="0087321E" w14:paraId="1B0EED71" w14:textId="77777777" w:rsidTr="0087321E">
        <w:trPr>
          <w:trHeight w:val="100"/>
        </w:trPr>
        <w:tc>
          <w:tcPr>
            <w:tcW w:w="1080" w:type="dxa"/>
          </w:tcPr>
          <w:p w14:paraId="6FB27580" w14:textId="77777777" w:rsidR="0087321E" w:rsidRDefault="009648A4">
            <w:pPr>
              <w:ind w:left="113" w:right="-545"/>
              <w:rPr>
                <w:sz w:val="18"/>
                <w:szCs w:val="18"/>
                <w:lang w:eastAsia="en-US"/>
              </w:rPr>
            </w:pPr>
            <w:r>
              <w:rPr>
                <w:sz w:val="18"/>
                <w:szCs w:val="18"/>
                <w:lang w:eastAsia="en-US"/>
              </w:rPr>
              <w:t>27.09.19</w:t>
            </w:r>
          </w:p>
        </w:tc>
        <w:tc>
          <w:tcPr>
            <w:tcW w:w="900" w:type="dxa"/>
          </w:tcPr>
          <w:p w14:paraId="2C529388" w14:textId="77777777" w:rsidR="0087321E" w:rsidRDefault="0087321E">
            <w:pPr>
              <w:ind w:left="113" w:right="-545"/>
              <w:rPr>
                <w:rFonts w:ascii="Calibri" w:eastAsia="Times New Roman" w:hAnsi="Calibri"/>
                <w:sz w:val="18"/>
                <w:szCs w:val="18"/>
                <w:lang w:eastAsia="en-US"/>
              </w:rPr>
            </w:pPr>
            <w:r>
              <w:rPr>
                <w:sz w:val="18"/>
                <w:szCs w:val="18"/>
              </w:rPr>
              <w:t>с/ж</w:t>
            </w:r>
          </w:p>
        </w:tc>
        <w:tc>
          <w:tcPr>
            <w:tcW w:w="905" w:type="dxa"/>
          </w:tcPr>
          <w:p w14:paraId="76F28EC3" w14:textId="77777777" w:rsidR="0087321E" w:rsidRDefault="006A524B">
            <w:pPr>
              <w:ind w:left="113" w:right="-545"/>
              <w:rPr>
                <w:sz w:val="18"/>
                <w:szCs w:val="18"/>
                <w:lang w:eastAsia="en-US"/>
              </w:rPr>
            </w:pPr>
            <w:r>
              <w:rPr>
                <w:sz w:val="18"/>
                <w:szCs w:val="18"/>
                <w:lang w:eastAsia="en-US"/>
              </w:rPr>
              <w:t>6,0</w:t>
            </w:r>
          </w:p>
        </w:tc>
        <w:tc>
          <w:tcPr>
            <w:tcW w:w="857" w:type="dxa"/>
          </w:tcPr>
          <w:p w14:paraId="525BBE2F" w14:textId="77777777" w:rsidR="0087321E" w:rsidRDefault="006A524B">
            <w:pPr>
              <w:ind w:left="113" w:right="-545"/>
              <w:rPr>
                <w:sz w:val="18"/>
                <w:szCs w:val="18"/>
                <w:lang w:eastAsia="en-US"/>
              </w:rPr>
            </w:pPr>
            <w:r>
              <w:rPr>
                <w:sz w:val="18"/>
                <w:szCs w:val="18"/>
                <w:lang w:eastAsia="en-US"/>
              </w:rPr>
              <w:t>1014</w:t>
            </w:r>
          </w:p>
        </w:tc>
        <w:tc>
          <w:tcPr>
            <w:tcW w:w="768" w:type="dxa"/>
          </w:tcPr>
          <w:p w14:paraId="249BE7EB" w14:textId="77777777" w:rsidR="0087321E" w:rsidRDefault="0087321E">
            <w:pPr>
              <w:ind w:left="113" w:right="-545"/>
              <w:rPr>
                <w:rFonts w:ascii="Calibri" w:eastAsia="Times New Roman" w:hAnsi="Calibri"/>
                <w:sz w:val="18"/>
                <w:szCs w:val="18"/>
                <w:lang w:eastAsia="en-US"/>
              </w:rPr>
            </w:pPr>
            <w:r>
              <w:rPr>
                <w:sz w:val="18"/>
                <w:szCs w:val="18"/>
              </w:rPr>
              <w:t>прозр</w:t>
            </w:r>
          </w:p>
        </w:tc>
        <w:tc>
          <w:tcPr>
            <w:tcW w:w="849" w:type="dxa"/>
          </w:tcPr>
          <w:p w14:paraId="0C1CE9DB" w14:textId="77777777" w:rsidR="0087321E" w:rsidRDefault="0087321E">
            <w:pPr>
              <w:ind w:left="113" w:right="-545"/>
              <w:rPr>
                <w:rFonts w:ascii="Calibri" w:eastAsia="Times New Roman" w:hAnsi="Calibri"/>
                <w:sz w:val="18"/>
                <w:szCs w:val="18"/>
                <w:lang w:eastAsia="en-US"/>
              </w:rPr>
            </w:pPr>
            <w:r>
              <w:rPr>
                <w:sz w:val="18"/>
                <w:szCs w:val="18"/>
              </w:rPr>
              <w:t>отриц</w:t>
            </w:r>
          </w:p>
        </w:tc>
        <w:tc>
          <w:tcPr>
            <w:tcW w:w="994" w:type="dxa"/>
          </w:tcPr>
          <w:p w14:paraId="4C4434F9" w14:textId="77777777" w:rsidR="0087321E" w:rsidRDefault="006A524B">
            <w:pPr>
              <w:ind w:left="113" w:right="-545"/>
              <w:rPr>
                <w:sz w:val="18"/>
                <w:szCs w:val="18"/>
                <w:lang w:eastAsia="en-US"/>
              </w:rPr>
            </w:pPr>
            <w:r>
              <w:rPr>
                <w:sz w:val="18"/>
                <w:szCs w:val="18"/>
                <w:lang w:eastAsia="en-US"/>
              </w:rPr>
              <w:t>2-1--1</w:t>
            </w:r>
          </w:p>
        </w:tc>
        <w:tc>
          <w:tcPr>
            <w:tcW w:w="994" w:type="dxa"/>
          </w:tcPr>
          <w:p w14:paraId="6FB11A0F" w14:textId="77777777" w:rsidR="0087321E" w:rsidRDefault="006A524B">
            <w:pPr>
              <w:ind w:left="113" w:right="-545"/>
              <w:rPr>
                <w:sz w:val="18"/>
                <w:szCs w:val="18"/>
                <w:lang w:eastAsia="en-US"/>
              </w:rPr>
            </w:pPr>
            <w:r>
              <w:rPr>
                <w:sz w:val="18"/>
                <w:szCs w:val="18"/>
                <w:lang w:eastAsia="en-US"/>
              </w:rPr>
              <w:t>един</w:t>
            </w:r>
          </w:p>
        </w:tc>
        <w:tc>
          <w:tcPr>
            <w:tcW w:w="710" w:type="dxa"/>
          </w:tcPr>
          <w:p w14:paraId="784196F9" w14:textId="77777777" w:rsidR="0087321E" w:rsidRDefault="006A524B">
            <w:pPr>
              <w:ind w:left="113"/>
              <w:rPr>
                <w:sz w:val="18"/>
                <w:szCs w:val="18"/>
                <w:lang w:eastAsia="en-US"/>
              </w:rPr>
            </w:pPr>
            <w:r>
              <w:rPr>
                <w:sz w:val="18"/>
                <w:szCs w:val="18"/>
                <w:lang w:eastAsia="en-US"/>
              </w:rPr>
              <w:t>един</w:t>
            </w:r>
          </w:p>
        </w:tc>
        <w:tc>
          <w:tcPr>
            <w:tcW w:w="994" w:type="dxa"/>
          </w:tcPr>
          <w:p w14:paraId="0749D375" w14:textId="77777777" w:rsidR="0087321E" w:rsidRDefault="0087321E">
            <w:pPr>
              <w:ind w:left="113"/>
              <w:rPr>
                <w:sz w:val="18"/>
                <w:szCs w:val="18"/>
                <w:lang w:eastAsia="en-US"/>
              </w:rPr>
            </w:pPr>
          </w:p>
        </w:tc>
        <w:tc>
          <w:tcPr>
            <w:tcW w:w="1215" w:type="dxa"/>
          </w:tcPr>
          <w:p w14:paraId="3641F2DE" w14:textId="77777777" w:rsidR="0087321E" w:rsidRDefault="0087321E">
            <w:pPr>
              <w:ind w:left="113" w:right="-545"/>
              <w:rPr>
                <w:sz w:val="18"/>
                <w:szCs w:val="18"/>
                <w:lang w:eastAsia="en-US"/>
              </w:rPr>
            </w:pPr>
          </w:p>
        </w:tc>
      </w:tr>
    </w:tbl>
    <w:p w14:paraId="26B7C3C5" w14:textId="77777777" w:rsidR="0087321E" w:rsidRDefault="0087321E" w:rsidP="0087321E">
      <w:pPr>
        <w:ind w:right="-545"/>
        <w:rPr>
          <w:sz w:val="18"/>
          <w:szCs w:val="18"/>
        </w:rPr>
      </w:pPr>
    </w:p>
    <w:tbl>
      <w:tblPr>
        <w:tblW w:w="10255" w:type="dxa"/>
        <w:tblInd w:w="-7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0" w:type="dxa"/>
        </w:tblCellMar>
        <w:tblLook w:val="01E0" w:firstRow="1" w:lastRow="1" w:firstColumn="1" w:lastColumn="1" w:noHBand="0" w:noVBand="0"/>
      </w:tblPr>
      <w:tblGrid>
        <w:gridCol w:w="1091"/>
        <w:gridCol w:w="735"/>
        <w:gridCol w:w="933"/>
        <w:gridCol w:w="960"/>
        <w:gridCol w:w="839"/>
        <w:gridCol w:w="824"/>
        <w:gridCol w:w="866"/>
        <w:gridCol w:w="857"/>
        <w:gridCol w:w="870"/>
        <w:gridCol w:w="861"/>
        <w:gridCol w:w="826"/>
        <w:gridCol w:w="593"/>
      </w:tblGrid>
      <w:tr w:rsidR="0087321E" w14:paraId="1EA09C2E" w14:textId="77777777" w:rsidTr="0087321E">
        <w:trPr>
          <w:trHeight w:val="301"/>
        </w:trPr>
        <w:tc>
          <w:tcPr>
            <w:tcW w:w="1107" w:type="dxa"/>
            <w:vAlign w:val="center"/>
          </w:tcPr>
          <w:p w14:paraId="72DE2D7C" w14:textId="77777777" w:rsidR="0087321E" w:rsidRDefault="0087321E">
            <w:pPr>
              <w:ind w:left="113" w:right="-545"/>
              <w:rPr>
                <w:b/>
                <w:i/>
                <w:sz w:val="18"/>
                <w:szCs w:val="18"/>
                <w:lang w:eastAsia="en-US"/>
              </w:rPr>
            </w:pPr>
            <w:r>
              <w:rPr>
                <w:b/>
                <w:i/>
                <w:sz w:val="18"/>
                <w:szCs w:val="18"/>
              </w:rPr>
              <w:t xml:space="preserve">     Б/Х</w:t>
            </w:r>
          </w:p>
        </w:tc>
        <w:tc>
          <w:tcPr>
            <w:tcW w:w="734" w:type="dxa"/>
          </w:tcPr>
          <w:p w14:paraId="5083F4D8" w14:textId="77777777" w:rsidR="0087321E" w:rsidRDefault="0087321E">
            <w:pPr>
              <w:ind w:left="57" w:right="-544"/>
              <w:rPr>
                <w:b/>
                <w:i/>
                <w:sz w:val="18"/>
                <w:szCs w:val="18"/>
                <w:lang w:eastAsia="en-US"/>
              </w:rPr>
            </w:pPr>
            <w:r>
              <w:rPr>
                <w:b/>
                <w:i/>
                <w:sz w:val="18"/>
                <w:szCs w:val="18"/>
              </w:rPr>
              <w:t xml:space="preserve"> Общий</w:t>
            </w:r>
          </w:p>
          <w:p w14:paraId="7154D39D" w14:textId="77777777" w:rsidR="0087321E" w:rsidRDefault="0087321E">
            <w:pPr>
              <w:ind w:left="57" w:right="-544"/>
              <w:rPr>
                <w:b/>
                <w:i/>
                <w:sz w:val="18"/>
                <w:szCs w:val="18"/>
                <w:lang w:eastAsia="en-US"/>
              </w:rPr>
            </w:pPr>
            <w:r>
              <w:rPr>
                <w:b/>
                <w:i/>
                <w:sz w:val="18"/>
                <w:szCs w:val="18"/>
              </w:rPr>
              <w:t xml:space="preserve">  белок</w:t>
            </w:r>
          </w:p>
        </w:tc>
        <w:tc>
          <w:tcPr>
            <w:tcW w:w="886" w:type="dxa"/>
            <w:vAlign w:val="center"/>
          </w:tcPr>
          <w:p w14:paraId="5E47235F" w14:textId="77777777" w:rsidR="0087321E" w:rsidRDefault="0087321E">
            <w:pPr>
              <w:ind w:left="57" w:right="-544"/>
              <w:rPr>
                <w:rFonts w:ascii="Calibri" w:eastAsia="Times New Roman" w:hAnsi="Calibri"/>
                <w:sz w:val="18"/>
                <w:szCs w:val="18"/>
                <w:lang w:eastAsia="en-US"/>
              </w:rPr>
            </w:pPr>
            <w:r>
              <w:rPr>
                <w:b/>
                <w:i/>
                <w:sz w:val="18"/>
                <w:szCs w:val="18"/>
              </w:rPr>
              <w:t>Креатин.</w:t>
            </w:r>
          </w:p>
        </w:tc>
        <w:tc>
          <w:tcPr>
            <w:tcW w:w="905" w:type="dxa"/>
            <w:vAlign w:val="center"/>
          </w:tcPr>
          <w:p w14:paraId="6A24DEBB" w14:textId="77777777" w:rsidR="0087321E" w:rsidRDefault="0087321E">
            <w:pPr>
              <w:ind w:left="57" w:right="-544"/>
              <w:rPr>
                <w:b/>
                <w:i/>
                <w:sz w:val="18"/>
                <w:szCs w:val="18"/>
                <w:lang w:eastAsia="en-US"/>
              </w:rPr>
            </w:pPr>
            <w:r>
              <w:rPr>
                <w:b/>
                <w:i/>
                <w:sz w:val="18"/>
                <w:szCs w:val="18"/>
              </w:rPr>
              <w:t>Мочевина</w:t>
            </w:r>
          </w:p>
        </w:tc>
        <w:tc>
          <w:tcPr>
            <w:tcW w:w="846" w:type="dxa"/>
          </w:tcPr>
          <w:p w14:paraId="2381A95E" w14:textId="77777777" w:rsidR="0087321E" w:rsidRDefault="0087321E">
            <w:pPr>
              <w:ind w:left="57" w:right="-544"/>
              <w:rPr>
                <w:b/>
                <w:i/>
                <w:sz w:val="18"/>
                <w:szCs w:val="18"/>
                <w:lang w:eastAsia="en-US"/>
              </w:rPr>
            </w:pPr>
            <w:r>
              <w:rPr>
                <w:b/>
                <w:i/>
                <w:sz w:val="18"/>
                <w:szCs w:val="18"/>
              </w:rPr>
              <w:t xml:space="preserve"> Общий</w:t>
            </w:r>
          </w:p>
          <w:p w14:paraId="404B312C" w14:textId="77777777" w:rsidR="0087321E" w:rsidRDefault="0087321E">
            <w:pPr>
              <w:ind w:left="57" w:right="-544"/>
              <w:rPr>
                <w:b/>
                <w:i/>
                <w:sz w:val="18"/>
                <w:szCs w:val="18"/>
                <w:lang w:eastAsia="en-US"/>
              </w:rPr>
            </w:pPr>
            <w:r>
              <w:rPr>
                <w:b/>
                <w:i/>
                <w:sz w:val="18"/>
                <w:szCs w:val="18"/>
              </w:rPr>
              <w:t>билир.</w:t>
            </w:r>
          </w:p>
        </w:tc>
        <w:tc>
          <w:tcPr>
            <w:tcW w:w="774" w:type="dxa"/>
            <w:vAlign w:val="center"/>
          </w:tcPr>
          <w:p w14:paraId="1FAA3D67" w14:textId="77777777" w:rsidR="0087321E" w:rsidRDefault="0087321E">
            <w:pPr>
              <w:ind w:left="113" w:right="-545"/>
              <w:rPr>
                <w:b/>
                <w:i/>
                <w:sz w:val="18"/>
                <w:szCs w:val="18"/>
                <w:lang w:eastAsia="en-US"/>
              </w:rPr>
            </w:pPr>
            <w:r>
              <w:rPr>
                <w:b/>
                <w:i/>
                <w:sz w:val="18"/>
                <w:szCs w:val="18"/>
              </w:rPr>
              <w:t>Холест</w:t>
            </w:r>
          </w:p>
        </w:tc>
        <w:tc>
          <w:tcPr>
            <w:tcW w:w="884" w:type="dxa"/>
            <w:vAlign w:val="center"/>
          </w:tcPr>
          <w:p w14:paraId="610258C8" w14:textId="77777777" w:rsidR="0087321E" w:rsidRDefault="0087321E">
            <w:pPr>
              <w:ind w:left="113" w:right="-545"/>
              <w:rPr>
                <w:b/>
                <w:i/>
                <w:sz w:val="18"/>
                <w:szCs w:val="18"/>
                <w:lang w:eastAsia="en-US"/>
              </w:rPr>
            </w:pPr>
            <w:r>
              <w:rPr>
                <w:b/>
                <w:i/>
                <w:sz w:val="18"/>
                <w:szCs w:val="18"/>
              </w:rPr>
              <w:t xml:space="preserve">   АЛТ</w:t>
            </w:r>
          </w:p>
        </w:tc>
        <w:tc>
          <w:tcPr>
            <w:tcW w:w="876" w:type="dxa"/>
            <w:vAlign w:val="center"/>
          </w:tcPr>
          <w:p w14:paraId="3214CB9F" w14:textId="77777777" w:rsidR="0087321E" w:rsidRDefault="0087321E">
            <w:pPr>
              <w:ind w:left="113" w:right="-545"/>
              <w:rPr>
                <w:b/>
                <w:i/>
                <w:sz w:val="18"/>
                <w:szCs w:val="18"/>
                <w:lang w:eastAsia="en-US"/>
              </w:rPr>
            </w:pPr>
            <w:r>
              <w:rPr>
                <w:b/>
                <w:i/>
                <w:sz w:val="18"/>
                <w:szCs w:val="18"/>
              </w:rPr>
              <w:t xml:space="preserve">   А</w:t>
            </w:r>
            <w:r>
              <w:rPr>
                <w:b/>
                <w:i/>
                <w:sz w:val="18"/>
                <w:szCs w:val="18"/>
                <w:lang w:val="en-US"/>
              </w:rPr>
              <w:t>S</w:t>
            </w:r>
            <w:r>
              <w:rPr>
                <w:b/>
                <w:i/>
                <w:sz w:val="18"/>
                <w:szCs w:val="18"/>
              </w:rPr>
              <w:t>Т</w:t>
            </w:r>
          </w:p>
        </w:tc>
        <w:tc>
          <w:tcPr>
            <w:tcW w:w="888" w:type="dxa"/>
            <w:vAlign w:val="center"/>
          </w:tcPr>
          <w:p w14:paraId="62D459DE" w14:textId="77777777" w:rsidR="0087321E" w:rsidRDefault="0087321E">
            <w:pPr>
              <w:ind w:left="113" w:right="-545"/>
              <w:rPr>
                <w:b/>
                <w:i/>
                <w:sz w:val="18"/>
                <w:szCs w:val="18"/>
                <w:lang w:eastAsia="en-US"/>
              </w:rPr>
            </w:pPr>
            <w:r>
              <w:rPr>
                <w:b/>
                <w:i/>
                <w:sz w:val="18"/>
                <w:szCs w:val="18"/>
              </w:rPr>
              <w:t>СРП</w:t>
            </w:r>
          </w:p>
        </w:tc>
        <w:tc>
          <w:tcPr>
            <w:tcW w:w="887" w:type="dxa"/>
            <w:vAlign w:val="center"/>
          </w:tcPr>
          <w:p w14:paraId="078881F4" w14:textId="77777777" w:rsidR="0087321E" w:rsidRDefault="0087321E">
            <w:pPr>
              <w:ind w:left="113" w:right="-545"/>
              <w:rPr>
                <w:b/>
                <w:i/>
                <w:sz w:val="18"/>
                <w:szCs w:val="18"/>
                <w:lang w:eastAsia="en-US"/>
              </w:rPr>
            </w:pPr>
            <w:r>
              <w:rPr>
                <w:b/>
                <w:i/>
                <w:sz w:val="18"/>
                <w:szCs w:val="18"/>
              </w:rPr>
              <w:t>К+</w:t>
            </w:r>
          </w:p>
        </w:tc>
        <w:tc>
          <w:tcPr>
            <w:tcW w:w="844" w:type="dxa"/>
            <w:vAlign w:val="center"/>
          </w:tcPr>
          <w:p w14:paraId="1AEE1B20" w14:textId="77777777" w:rsidR="0087321E" w:rsidRDefault="0087321E">
            <w:pPr>
              <w:ind w:left="113" w:right="-545"/>
              <w:rPr>
                <w:b/>
                <w:i/>
                <w:sz w:val="18"/>
                <w:szCs w:val="18"/>
                <w:lang w:eastAsia="en-US"/>
              </w:rPr>
            </w:pPr>
            <w:r>
              <w:rPr>
                <w:b/>
                <w:i/>
                <w:sz w:val="18"/>
                <w:szCs w:val="18"/>
              </w:rPr>
              <w:t>Na+</w:t>
            </w:r>
          </w:p>
        </w:tc>
        <w:tc>
          <w:tcPr>
            <w:tcW w:w="623" w:type="dxa"/>
          </w:tcPr>
          <w:p w14:paraId="3B9357EB" w14:textId="77777777" w:rsidR="0087321E" w:rsidRDefault="0087321E">
            <w:pPr>
              <w:ind w:left="113"/>
              <w:rPr>
                <w:sz w:val="18"/>
                <w:szCs w:val="18"/>
                <w:lang w:eastAsia="en-US"/>
              </w:rPr>
            </w:pPr>
          </w:p>
        </w:tc>
      </w:tr>
      <w:tr w:rsidR="0087321E" w14:paraId="70B06E89" w14:textId="77777777" w:rsidTr="0087321E">
        <w:trPr>
          <w:trHeight w:val="127"/>
        </w:trPr>
        <w:tc>
          <w:tcPr>
            <w:tcW w:w="1107" w:type="dxa"/>
            <w:vAlign w:val="center"/>
          </w:tcPr>
          <w:p w14:paraId="129440F8" w14:textId="77777777" w:rsidR="0087321E" w:rsidRDefault="004D407D">
            <w:pPr>
              <w:ind w:left="113" w:right="-544"/>
              <w:rPr>
                <w:rFonts w:eastAsia="Times New Roman"/>
                <w:sz w:val="18"/>
                <w:szCs w:val="18"/>
                <w:lang w:eastAsia="en-US"/>
              </w:rPr>
            </w:pPr>
            <w:r>
              <w:rPr>
                <w:rFonts w:eastAsia="Times New Roman"/>
                <w:sz w:val="18"/>
                <w:szCs w:val="18"/>
                <w:lang w:eastAsia="en-US"/>
              </w:rPr>
              <w:t>23.09.19</w:t>
            </w:r>
          </w:p>
        </w:tc>
        <w:tc>
          <w:tcPr>
            <w:tcW w:w="734" w:type="dxa"/>
          </w:tcPr>
          <w:p w14:paraId="5C8D1CAB" w14:textId="77777777" w:rsidR="0087321E" w:rsidRDefault="004D407D">
            <w:pPr>
              <w:ind w:left="113" w:right="-544"/>
              <w:rPr>
                <w:rFonts w:eastAsia="Times New Roman"/>
                <w:sz w:val="18"/>
                <w:szCs w:val="18"/>
                <w:lang w:eastAsia="en-US"/>
              </w:rPr>
            </w:pPr>
            <w:r>
              <w:rPr>
                <w:rFonts w:eastAsia="Times New Roman"/>
                <w:sz w:val="18"/>
                <w:szCs w:val="18"/>
                <w:lang w:eastAsia="en-US"/>
              </w:rPr>
              <w:t>72,3</w:t>
            </w:r>
          </w:p>
        </w:tc>
        <w:tc>
          <w:tcPr>
            <w:tcW w:w="886" w:type="dxa"/>
            <w:vAlign w:val="center"/>
          </w:tcPr>
          <w:p w14:paraId="2C91BD44" w14:textId="77777777" w:rsidR="0087321E" w:rsidRDefault="004D407D">
            <w:pPr>
              <w:ind w:left="113" w:right="-544"/>
              <w:rPr>
                <w:rFonts w:eastAsia="Times New Roman"/>
                <w:sz w:val="18"/>
                <w:szCs w:val="18"/>
                <w:lang w:eastAsia="en-US"/>
              </w:rPr>
            </w:pPr>
            <w:r>
              <w:rPr>
                <w:rFonts w:eastAsia="Times New Roman"/>
                <w:sz w:val="18"/>
                <w:szCs w:val="18"/>
                <w:lang w:eastAsia="en-US"/>
              </w:rPr>
              <w:t>75,4</w:t>
            </w:r>
          </w:p>
        </w:tc>
        <w:tc>
          <w:tcPr>
            <w:tcW w:w="905" w:type="dxa"/>
            <w:vAlign w:val="center"/>
          </w:tcPr>
          <w:p w14:paraId="6E1697D1" w14:textId="77777777" w:rsidR="0087321E" w:rsidRDefault="004D407D">
            <w:pPr>
              <w:ind w:left="113" w:right="-544"/>
              <w:rPr>
                <w:sz w:val="18"/>
                <w:szCs w:val="18"/>
                <w:lang w:eastAsia="en-US"/>
              </w:rPr>
            </w:pPr>
            <w:r>
              <w:rPr>
                <w:sz w:val="18"/>
                <w:szCs w:val="18"/>
                <w:lang w:eastAsia="en-US"/>
              </w:rPr>
              <w:t>3,61</w:t>
            </w:r>
          </w:p>
        </w:tc>
        <w:tc>
          <w:tcPr>
            <w:tcW w:w="846" w:type="dxa"/>
          </w:tcPr>
          <w:p w14:paraId="73CB1D04" w14:textId="77777777" w:rsidR="0087321E" w:rsidRDefault="004D407D">
            <w:pPr>
              <w:ind w:left="113" w:right="-544"/>
              <w:rPr>
                <w:rFonts w:eastAsia="Times New Roman"/>
                <w:sz w:val="18"/>
                <w:szCs w:val="18"/>
                <w:lang w:eastAsia="en-US"/>
              </w:rPr>
            </w:pPr>
            <w:r>
              <w:rPr>
                <w:rFonts w:eastAsia="Times New Roman"/>
                <w:sz w:val="18"/>
                <w:szCs w:val="18"/>
                <w:lang w:eastAsia="en-US"/>
              </w:rPr>
              <w:t>11,2</w:t>
            </w:r>
          </w:p>
        </w:tc>
        <w:tc>
          <w:tcPr>
            <w:tcW w:w="774" w:type="dxa"/>
            <w:vAlign w:val="center"/>
          </w:tcPr>
          <w:p w14:paraId="52251877" w14:textId="77777777" w:rsidR="0087321E" w:rsidRDefault="004D407D">
            <w:pPr>
              <w:ind w:left="113" w:right="-544"/>
              <w:rPr>
                <w:rFonts w:eastAsia="Times New Roman"/>
                <w:sz w:val="18"/>
                <w:szCs w:val="18"/>
                <w:lang w:eastAsia="en-US"/>
              </w:rPr>
            </w:pPr>
            <w:r>
              <w:rPr>
                <w:rFonts w:eastAsia="Times New Roman"/>
                <w:sz w:val="18"/>
                <w:szCs w:val="18"/>
                <w:lang w:eastAsia="en-US"/>
              </w:rPr>
              <w:t>2,35</w:t>
            </w:r>
          </w:p>
        </w:tc>
        <w:tc>
          <w:tcPr>
            <w:tcW w:w="884" w:type="dxa"/>
            <w:vAlign w:val="center"/>
          </w:tcPr>
          <w:p w14:paraId="74286A5D" w14:textId="77777777" w:rsidR="0087321E" w:rsidRDefault="004D407D">
            <w:pPr>
              <w:ind w:left="113" w:right="-544"/>
              <w:rPr>
                <w:rFonts w:eastAsia="Times New Roman"/>
                <w:sz w:val="18"/>
                <w:szCs w:val="18"/>
                <w:lang w:eastAsia="en-US"/>
              </w:rPr>
            </w:pPr>
            <w:r>
              <w:rPr>
                <w:rFonts w:eastAsia="Times New Roman"/>
                <w:sz w:val="18"/>
                <w:szCs w:val="18"/>
                <w:lang w:eastAsia="en-US"/>
              </w:rPr>
              <w:t>66,2</w:t>
            </w:r>
          </w:p>
        </w:tc>
        <w:tc>
          <w:tcPr>
            <w:tcW w:w="876" w:type="dxa"/>
            <w:vAlign w:val="center"/>
          </w:tcPr>
          <w:p w14:paraId="4D856985" w14:textId="77777777" w:rsidR="0087321E" w:rsidRDefault="004D407D">
            <w:pPr>
              <w:ind w:left="113" w:right="-544"/>
              <w:rPr>
                <w:sz w:val="18"/>
                <w:szCs w:val="18"/>
                <w:lang w:eastAsia="en-US"/>
              </w:rPr>
            </w:pPr>
            <w:r>
              <w:rPr>
                <w:sz w:val="18"/>
                <w:szCs w:val="18"/>
                <w:lang w:eastAsia="en-US"/>
              </w:rPr>
              <w:t>28,6</w:t>
            </w:r>
          </w:p>
        </w:tc>
        <w:tc>
          <w:tcPr>
            <w:tcW w:w="888" w:type="dxa"/>
            <w:vAlign w:val="center"/>
          </w:tcPr>
          <w:p w14:paraId="122DF759" w14:textId="77777777" w:rsidR="0087321E" w:rsidRPr="004D407D" w:rsidRDefault="004D407D">
            <w:pPr>
              <w:ind w:left="113" w:right="-544"/>
              <w:rPr>
                <w:sz w:val="18"/>
                <w:szCs w:val="18"/>
                <w:lang w:eastAsia="en-US"/>
              </w:rPr>
            </w:pPr>
            <w:r>
              <w:rPr>
                <w:sz w:val="18"/>
                <w:szCs w:val="18"/>
                <w:lang w:eastAsia="en-US"/>
              </w:rPr>
              <w:t>31,7</w:t>
            </w:r>
          </w:p>
        </w:tc>
        <w:tc>
          <w:tcPr>
            <w:tcW w:w="887" w:type="dxa"/>
            <w:vAlign w:val="center"/>
          </w:tcPr>
          <w:p w14:paraId="0876D79E" w14:textId="77777777" w:rsidR="0087321E" w:rsidRDefault="0087321E">
            <w:pPr>
              <w:ind w:left="113" w:right="-544"/>
              <w:rPr>
                <w:sz w:val="18"/>
                <w:szCs w:val="18"/>
                <w:lang w:eastAsia="en-US"/>
              </w:rPr>
            </w:pPr>
          </w:p>
        </w:tc>
        <w:tc>
          <w:tcPr>
            <w:tcW w:w="844" w:type="dxa"/>
            <w:vAlign w:val="center"/>
          </w:tcPr>
          <w:p w14:paraId="523A8A69" w14:textId="77777777" w:rsidR="0087321E" w:rsidRDefault="0087321E">
            <w:pPr>
              <w:ind w:left="113" w:right="-544"/>
              <w:rPr>
                <w:sz w:val="18"/>
                <w:szCs w:val="18"/>
                <w:lang w:eastAsia="en-US"/>
              </w:rPr>
            </w:pPr>
          </w:p>
        </w:tc>
        <w:tc>
          <w:tcPr>
            <w:tcW w:w="623" w:type="dxa"/>
          </w:tcPr>
          <w:p w14:paraId="2ADCB8F6" w14:textId="77777777" w:rsidR="0087321E" w:rsidRDefault="0087321E">
            <w:pPr>
              <w:ind w:left="113" w:right="-544"/>
              <w:rPr>
                <w:sz w:val="18"/>
                <w:szCs w:val="18"/>
                <w:lang w:eastAsia="en-US"/>
              </w:rPr>
            </w:pPr>
          </w:p>
        </w:tc>
      </w:tr>
    </w:tbl>
    <w:p w14:paraId="3B8D6E50" w14:textId="77777777" w:rsidR="0087321E" w:rsidRDefault="0087321E" w:rsidP="0087321E">
      <w:pPr>
        <w:ind w:left="-567"/>
        <w:jc w:val="both"/>
        <w:rPr>
          <w:rFonts w:ascii="Calibri" w:eastAsia="Times New Roman" w:hAnsi="Calibri"/>
          <w:sz w:val="18"/>
          <w:szCs w:val="18"/>
          <w:lang w:eastAsia="en-US"/>
        </w:rPr>
      </w:pPr>
    </w:p>
    <w:tbl>
      <w:tblPr>
        <w:tblW w:w="10267" w:type="dxa"/>
        <w:tblInd w:w="-7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0" w:type="dxa"/>
        </w:tblCellMar>
        <w:tblLook w:val="01E0" w:firstRow="1" w:lastRow="1" w:firstColumn="1" w:lastColumn="1" w:noHBand="0" w:noVBand="0"/>
      </w:tblPr>
      <w:tblGrid>
        <w:gridCol w:w="1648"/>
        <w:gridCol w:w="1708"/>
        <w:gridCol w:w="1594"/>
        <w:gridCol w:w="1816"/>
        <w:gridCol w:w="1816"/>
        <w:gridCol w:w="1685"/>
      </w:tblGrid>
      <w:tr w:rsidR="0087321E" w14:paraId="7248AD36" w14:textId="77777777" w:rsidTr="0087321E">
        <w:trPr>
          <w:trHeight w:val="301"/>
        </w:trPr>
        <w:tc>
          <w:tcPr>
            <w:tcW w:w="1647" w:type="dxa"/>
            <w:vAlign w:val="center"/>
          </w:tcPr>
          <w:p w14:paraId="3BCDC64F" w14:textId="77777777" w:rsidR="0087321E" w:rsidRDefault="0087321E">
            <w:pPr>
              <w:spacing w:line="276" w:lineRule="auto"/>
              <w:ind w:left="-113"/>
              <w:jc w:val="center"/>
              <w:rPr>
                <w:rFonts w:eastAsia="Times New Roman"/>
                <w:sz w:val="18"/>
                <w:szCs w:val="18"/>
                <w:lang w:eastAsia="en-US"/>
              </w:rPr>
            </w:pPr>
            <w:r>
              <w:rPr>
                <w:b/>
                <w:i/>
                <w:sz w:val="18"/>
                <w:szCs w:val="18"/>
              </w:rPr>
              <w:t>Коагулограмма</w:t>
            </w:r>
          </w:p>
        </w:tc>
        <w:tc>
          <w:tcPr>
            <w:tcW w:w="1708" w:type="dxa"/>
            <w:vAlign w:val="center"/>
          </w:tcPr>
          <w:p w14:paraId="603D96F8" w14:textId="77777777" w:rsidR="0087321E" w:rsidRDefault="0087321E">
            <w:pPr>
              <w:spacing w:line="276" w:lineRule="auto"/>
              <w:ind w:left="-113"/>
              <w:jc w:val="center"/>
              <w:rPr>
                <w:rFonts w:eastAsia="Times New Roman"/>
                <w:sz w:val="18"/>
                <w:szCs w:val="18"/>
                <w:lang w:eastAsia="en-US"/>
              </w:rPr>
            </w:pPr>
            <w:r>
              <w:rPr>
                <w:b/>
                <w:i/>
                <w:sz w:val="18"/>
                <w:szCs w:val="18"/>
              </w:rPr>
              <w:t>АЧТВ</w:t>
            </w:r>
            <w:r>
              <w:rPr>
                <w:i/>
                <w:sz w:val="18"/>
                <w:szCs w:val="18"/>
              </w:rPr>
              <w:t xml:space="preserve"> (сек)</w:t>
            </w:r>
          </w:p>
        </w:tc>
        <w:tc>
          <w:tcPr>
            <w:tcW w:w="1594" w:type="dxa"/>
            <w:vAlign w:val="center"/>
          </w:tcPr>
          <w:p w14:paraId="35D592DE" w14:textId="77777777" w:rsidR="0087321E" w:rsidRDefault="0087321E">
            <w:pPr>
              <w:spacing w:line="276" w:lineRule="auto"/>
              <w:ind w:left="-113"/>
              <w:jc w:val="center"/>
              <w:rPr>
                <w:rFonts w:eastAsia="Times New Roman"/>
                <w:sz w:val="18"/>
                <w:szCs w:val="18"/>
                <w:lang w:eastAsia="en-US"/>
              </w:rPr>
            </w:pPr>
            <w:r>
              <w:rPr>
                <w:b/>
                <w:i/>
                <w:sz w:val="18"/>
                <w:szCs w:val="18"/>
              </w:rPr>
              <w:t>МНО</w:t>
            </w:r>
          </w:p>
        </w:tc>
        <w:tc>
          <w:tcPr>
            <w:tcW w:w="1816" w:type="dxa"/>
            <w:vAlign w:val="center"/>
          </w:tcPr>
          <w:p w14:paraId="5D702244" w14:textId="77777777" w:rsidR="0087321E" w:rsidRDefault="0087321E">
            <w:pPr>
              <w:spacing w:line="276" w:lineRule="auto"/>
              <w:ind w:left="-113"/>
              <w:jc w:val="center"/>
              <w:rPr>
                <w:rFonts w:eastAsia="Times New Roman"/>
                <w:sz w:val="18"/>
                <w:szCs w:val="18"/>
                <w:lang w:eastAsia="en-US"/>
              </w:rPr>
            </w:pPr>
            <w:r>
              <w:rPr>
                <w:b/>
                <w:i/>
                <w:sz w:val="18"/>
                <w:szCs w:val="18"/>
              </w:rPr>
              <w:t>ПТИ</w:t>
            </w:r>
            <w:r>
              <w:rPr>
                <w:b/>
                <w:sz w:val="18"/>
                <w:szCs w:val="18"/>
              </w:rPr>
              <w:t xml:space="preserve"> </w:t>
            </w:r>
            <w:r>
              <w:rPr>
                <w:i/>
                <w:iCs/>
                <w:sz w:val="18"/>
                <w:szCs w:val="18"/>
              </w:rPr>
              <w:t>(%)</w:t>
            </w:r>
          </w:p>
        </w:tc>
        <w:tc>
          <w:tcPr>
            <w:tcW w:w="1816" w:type="dxa"/>
            <w:vAlign w:val="center"/>
          </w:tcPr>
          <w:p w14:paraId="31DF7FD1" w14:textId="77777777" w:rsidR="0087321E" w:rsidRDefault="0087321E">
            <w:pPr>
              <w:spacing w:line="276" w:lineRule="auto"/>
              <w:ind w:left="-113"/>
              <w:jc w:val="center"/>
              <w:rPr>
                <w:rFonts w:eastAsia="Times New Roman"/>
                <w:sz w:val="18"/>
                <w:szCs w:val="18"/>
                <w:lang w:eastAsia="en-US"/>
              </w:rPr>
            </w:pPr>
            <w:r>
              <w:rPr>
                <w:b/>
                <w:i/>
                <w:sz w:val="18"/>
                <w:szCs w:val="18"/>
              </w:rPr>
              <w:t>Фибрин</w:t>
            </w:r>
            <w:r>
              <w:rPr>
                <w:i/>
                <w:sz w:val="18"/>
                <w:szCs w:val="18"/>
              </w:rPr>
              <w:t xml:space="preserve"> (г/л)</w:t>
            </w:r>
          </w:p>
        </w:tc>
        <w:tc>
          <w:tcPr>
            <w:tcW w:w="1685" w:type="dxa"/>
            <w:vAlign w:val="center"/>
          </w:tcPr>
          <w:p w14:paraId="66374B17" w14:textId="77777777" w:rsidR="0087321E" w:rsidRDefault="0087321E">
            <w:pPr>
              <w:spacing w:line="276" w:lineRule="auto"/>
              <w:ind w:left="-113"/>
              <w:jc w:val="center"/>
              <w:rPr>
                <w:rFonts w:eastAsia="Times New Roman"/>
                <w:sz w:val="18"/>
                <w:szCs w:val="18"/>
                <w:lang w:eastAsia="en-US"/>
              </w:rPr>
            </w:pPr>
          </w:p>
        </w:tc>
      </w:tr>
      <w:tr w:rsidR="0087321E" w14:paraId="55A4B198" w14:textId="77777777" w:rsidTr="0087321E">
        <w:trPr>
          <w:trHeight w:val="149"/>
        </w:trPr>
        <w:tc>
          <w:tcPr>
            <w:tcW w:w="1647" w:type="dxa"/>
            <w:vAlign w:val="center"/>
          </w:tcPr>
          <w:p w14:paraId="6929D41F"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23.09.19</w:t>
            </w:r>
          </w:p>
        </w:tc>
        <w:tc>
          <w:tcPr>
            <w:tcW w:w="1708" w:type="dxa"/>
            <w:vAlign w:val="center"/>
          </w:tcPr>
          <w:p w14:paraId="04BB8B7F"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27,1</w:t>
            </w:r>
          </w:p>
        </w:tc>
        <w:tc>
          <w:tcPr>
            <w:tcW w:w="1594" w:type="dxa"/>
            <w:vAlign w:val="center"/>
          </w:tcPr>
          <w:p w14:paraId="29E33FA2"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1,0</w:t>
            </w:r>
          </w:p>
        </w:tc>
        <w:tc>
          <w:tcPr>
            <w:tcW w:w="1816" w:type="dxa"/>
            <w:vAlign w:val="center"/>
          </w:tcPr>
          <w:p w14:paraId="0E0D020C"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100</w:t>
            </w:r>
          </w:p>
        </w:tc>
        <w:tc>
          <w:tcPr>
            <w:tcW w:w="1816" w:type="dxa"/>
            <w:vAlign w:val="center"/>
          </w:tcPr>
          <w:p w14:paraId="241431D2"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4,0</w:t>
            </w:r>
          </w:p>
        </w:tc>
        <w:tc>
          <w:tcPr>
            <w:tcW w:w="1685" w:type="dxa"/>
            <w:vAlign w:val="center"/>
          </w:tcPr>
          <w:p w14:paraId="35C80641" w14:textId="77777777" w:rsidR="0087321E" w:rsidRDefault="0087321E">
            <w:pPr>
              <w:spacing w:line="276" w:lineRule="auto"/>
              <w:ind w:left="113"/>
              <w:rPr>
                <w:rFonts w:eastAsia="Times New Roman"/>
                <w:sz w:val="18"/>
                <w:szCs w:val="18"/>
                <w:lang w:eastAsia="en-US"/>
              </w:rPr>
            </w:pPr>
          </w:p>
        </w:tc>
      </w:tr>
    </w:tbl>
    <w:p w14:paraId="2A3E0716" w14:textId="77777777" w:rsidR="0087321E" w:rsidRDefault="0087321E" w:rsidP="0087321E">
      <w:pPr>
        <w:ind w:left="-567"/>
        <w:jc w:val="both"/>
        <w:rPr>
          <w:rFonts w:eastAsia="Times New Roman"/>
          <w:sz w:val="18"/>
          <w:szCs w:val="18"/>
          <w:lang w:eastAsia="en-US"/>
        </w:rPr>
      </w:pPr>
    </w:p>
    <w:tbl>
      <w:tblPr>
        <w:tblW w:w="10267" w:type="dxa"/>
        <w:tblInd w:w="-7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0" w:type="dxa"/>
        </w:tblCellMar>
        <w:tblLook w:val="01E0" w:firstRow="1" w:lastRow="1" w:firstColumn="1" w:lastColumn="1" w:noHBand="0" w:noVBand="0"/>
      </w:tblPr>
      <w:tblGrid>
        <w:gridCol w:w="1417"/>
        <w:gridCol w:w="790"/>
        <w:gridCol w:w="1077"/>
        <w:gridCol w:w="1078"/>
        <w:gridCol w:w="1023"/>
        <w:gridCol w:w="1022"/>
        <w:gridCol w:w="1009"/>
        <w:gridCol w:w="971"/>
        <w:gridCol w:w="980"/>
        <w:gridCol w:w="900"/>
      </w:tblGrid>
      <w:tr w:rsidR="0087321E" w14:paraId="400FDAEE" w14:textId="77777777" w:rsidTr="0087321E">
        <w:trPr>
          <w:trHeight w:val="301"/>
        </w:trPr>
        <w:tc>
          <w:tcPr>
            <w:tcW w:w="1416" w:type="dxa"/>
            <w:vAlign w:val="center"/>
          </w:tcPr>
          <w:p w14:paraId="28A29BEE" w14:textId="77777777" w:rsidR="0087321E" w:rsidRDefault="0087321E">
            <w:pPr>
              <w:rPr>
                <w:rFonts w:eastAsia="Times New Roman"/>
                <w:sz w:val="18"/>
                <w:szCs w:val="18"/>
                <w:lang w:eastAsia="en-US"/>
              </w:rPr>
            </w:pPr>
            <w:r>
              <w:rPr>
                <w:b/>
                <w:bCs/>
                <w:i/>
                <w:iCs/>
                <w:sz w:val="18"/>
                <w:szCs w:val="18"/>
              </w:rPr>
              <w:t xml:space="preserve">Мокрота </w:t>
            </w:r>
          </w:p>
          <w:p w14:paraId="0144B123" w14:textId="77777777" w:rsidR="0087321E" w:rsidRDefault="0087321E">
            <w:pPr>
              <w:ind w:left="113"/>
              <w:rPr>
                <w:rFonts w:eastAsia="Times New Roman"/>
                <w:sz w:val="18"/>
                <w:szCs w:val="18"/>
                <w:lang w:eastAsia="en-US"/>
              </w:rPr>
            </w:pPr>
            <w:r>
              <w:rPr>
                <w:b/>
                <w:bCs/>
                <w:i/>
                <w:iCs/>
                <w:sz w:val="18"/>
                <w:szCs w:val="18"/>
              </w:rPr>
              <w:t>общий анализ</w:t>
            </w:r>
          </w:p>
        </w:tc>
        <w:tc>
          <w:tcPr>
            <w:tcW w:w="790" w:type="dxa"/>
            <w:vAlign w:val="center"/>
          </w:tcPr>
          <w:p w14:paraId="434C3D9E" w14:textId="77777777" w:rsidR="0087321E" w:rsidRDefault="0087321E">
            <w:pPr>
              <w:jc w:val="center"/>
              <w:rPr>
                <w:rFonts w:eastAsia="Times New Roman"/>
                <w:sz w:val="18"/>
                <w:szCs w:val="18"/>
                <w:lang w:eastAsia="en-US"/>
              </w:rPr>
            </w:pPr>
            <w:r>
              <w:rPr>
                <w:b/>
                <w:bCs/>
                <w:i/>
                <w:iCs/>
                <w:sz w:val="18"/>
                <w:szCs w:val="18"/>
              </w:rPr>
              <w:t>Цвет</w:t>
            </w:r>
          </w:p>
        </w:tc>
        <w:tc>
          <w:tcPr>
            <w:tcW w:w="1077" w:type="dxa"/>
            <w:vAlign w:val="center"/>
          </w:tcPr>
          <w:p w14:paraId="5EE4AF30" w14:textId="77777777" w:rsidR="0087321E" w:rsidRDefault="0087321E">
            <w:pPr>
              <w:jc w:val="center"/>
              <w:rPr>
                <w:rFonts w:eastAsia="Times New Roman"/>
                <w:sz w:val="18"/>
                <w:szCs w:val="18"/>
                <w:lang w:eastAsia="en-US"/>
              </w:rPr>
            </w:pPr>
            <w:r>
              <w:rPr>
                <w:b/>
                <w:bCs/>
                <w:i/>
                <w:iCs/>
                <w:sz w:val="18"/>
                <w:szCs w:val="18"/>
              </w:rPr>
              <w:t>Характер</w:t>
            </w:r>
          </w:p>
        </w:tc>
        <w:tc>
          <w:tcPr>
            <w:tcW w:w="1078" w:type="dxa"/>
            <w:vAlign w:val="center"/>
          </w:tcPr>
          <w:p w14:paraId="0621B31C" w14:textId="77777777" w:rsidR="0087321E" w:rsidRDefault="0087321E">
            <w:pPr>
              <w:jc w:val="center"/>
              <w:rPr>
                <w:rFonts w:eastAsia="Times New Roman"/>
                <w:sz w:val="18"/>
                <w:szCs w:val="18"/>
                <w:lang w:eastAsia="en-US"/>
              </w:rPr>
            </w:pPr>
            <w:r>
              <w:rPr>
                <w:b/>
                <w:bCs/>
                <w:i/>
                <w:iCs/>
                <w:sz w:val="18"/>
                <w:szCs w:val="18"/>
              </w:rPr>
              <w:t>Консист-я</w:t>
            </w:r>
          </w:p>
        </w:tc>
        <w:tc>
          <w:tcPr>
            <w:tcW w:w="1023" w:type="dxa"/>
            <w:vAlign w:val="center"/>
          </w:tcPr>
          <w:p w14:paraId="55E0F783" w14:textId="77777777" w:rsidR="0087321E" w:rsidRDefault="0087321E">
            <w:pPr>
              <w:jc w:val="center"/>
              <w:rPr>
                <w:rFonts w:eastAsia="Times New Roman"/>
                <w:sz w:val="18"/>
                <w:szCs w:val="18"/>
                <w:lang w:eastAsia="en-US"/>
              </w:rPr>
            </w:pPr>
            <w:r>
              <w:rPr>
                <w:b/>
                <w:bCs/>
                <w:i/>
                <w:iCs/>
                <w:sz w:val="18"/>
                <w:szCs w:val="18"/>
              </w:rPr>
              <w:t>Лейк-ты</w:t>
            </w:r>
          </w:p>
        </w:tc>
        <w:tc>
          <w:tcPr>
            <w:tcW w:w="1022" w:type="dxa"/>
            <w:vAlign w:val="center"/>
          </w:tcPr>
          <w:p w14:paraId="32843B3A" w14:textId="77777777" w:rsidR="0087321E" w:rsidRDefault="0087321E">
            <w:pPr>
              <w:jc w:val="center"/>
              <w:rPr>
                <w:rFonts w:eastAsia="Times New Roman"/>
                <w:sz w:val="18"/>
                <w:szCs w:val="18"/>
                <w:lang w:eastAsia="en-US"/>
              </w:rPr>
            </w:pPr>
            <w:r>
              <w:rPr>
                <w:b/>
                <w:bCs/>
                <w:i/>
                <w:iCs/>
                <w:sz w:val="18"/>
                <w:szCs w:val="18"/>
              </w:rPr>
              <w:t>Эритр-ты</w:t>
            </w:r>
          </w:p>
        </w:tc>
        <w:tc>
          <w:tcPr>
            <w:tcW w:w="1009" w:type="dxa"/>
            <w:vAlign w:val="center"/>
          </w:tcPr>
          <w:p w14:paraId="15E0E35C" w14:textId="77777777" w:rsidR="0087321E" w:rsidRDefault="0087321E">
            <w:pPr>
              <w:jc w:val="center"/>
              <w:rPr>
                <w:rFonts w:eastAsia="Times New Roman"/>
                <w:sz w:val="18"/>
                <w:szCs w:val="18"/>
                <w:lang w:eastAsia="en-US"/>
              </w:rPr>
            </w:pPr>
            <w:r>
              <w:rPr>
                <w:b/>
                <w:bCs/>
                <w:i/>
                <w:iCs/>
                <w:sz w:val="18"/>
                <w:szCs w:val="18"/>
              </w:rPr>
              <w:t>Эпит. к-ки</w:t>
            </w:r>
          </w:p>
        </w:tc>
        <w:tc>
          <w:tcPr>
            <w:tcW w:w="971" w:type="dxa"/>
            <w:vAlign w:val="center"/>
          </w:tcPr>
          <w:p w14:paraId="6F7EF83E" w14:textId="77777777" w:rsidR="0087321E" w:rsidRDefault="0087321E">
            <w:pPr>
              <w:jc w:val="center"/>
              <w:rPr>
                <w:rFonts w:eastAsia="Times New Roman"/>
                <w:sz w:val="18"/>
                <w:szCs w:val="18"/>
                <w:lang w:eastAsia="en-US"/>
              </w:rPr>
            </w:pPr>
            <w:r>
              <w:rPr>
                <w:b/>
                <w:bCs/>
                <w:i/>
                <w:iCs/>
                <w:sz w:val="18"/>
                <w:szCs w:val="18"/>
              </w:rPr>
              <w:t>Альв. к-ки</w:t>
            </w:r>
          </w:p>
        </w:tc>
        <w:tc>
          <w:tcPr>
            <w:tcW w:w="980" w:type="dxa"/>
            <w:vAlign w:val="center"/>
          </w:tcPr>
          <w:p w14:paraId="750648B9" w14:textId="77777777" w:rsidR="0087321E" w:rsidRDefault="0087321E">
            <w:pPr>
              <w:jc w:val="center"/>
              <w:rPr>
                <w:rFonts w:eastAsia="Times New Roman"/>
                <w:sz w:val="18"/>
                <w:szCs w:val="18"/>
                <w:lang w:eastAsia="en-US"/>
              </w:rPr>
            </w:pPr>
            <w:r>
              <w:rPr>
                <w:b/>
                <w:bCs/>
                <w:i/>
                <w:iCs/>
                <w:sz w:val="18"/>
                <w:szCs w:val="18"/>
              </w:rPr>
              <w:t>Бактерии</w:t>
            </w:r>
          </w:p>
        </w:tc>
        <w:tc>
          <w:tcPr>
            <w:tcW w:w="900" w:type="dxa"/>
            <w:vAlign w:val="center"/>
          </w:tcPr>
          <w:p w14:paraId="0D20D81F" w14:textId="77777777" w:rsidR="0087321E" w:rsidRDefault="0087321E">
            <w:pPr>
              <w:jc w:val="center"/>
              <w:rPr>
                <w:rFonts w:eastAsia="Times New Roman"/>
                <w:sz w:val="18"/>
                <w:szCs w:val="18"/>
                <w:lang w:eastAsia="en-US"/>
              </w:rPr>
            </w:pPr>
            <w:r>
              <w:rPr>
                <w:b/>
                <w:bCs/>
                <w:i/>
                <w:iCs/>
                <w:sz w:val="18"/>
                <w:szCs w:val="18"/>
              </w:rPr>
              <w:t>БК</w:t>
            </w:r>
          </w:p>
        </w:tc>
      </w:tr>
      <w:tr w:rsidR="0087321E" w14:paraId="4AD9BAD7" w14:textId="77777777" w:rsidTr="0087321E">
        <w:trPr>
          <w:trHeight w:val="94"/>
        </w:trPr>
        <w:tc>
          <w:tcPr>
            <w:tcW w:w="1416" w:type="dxa"/>
            <w:vAlign w:val="center"/>
          </w:tcPr>
          <w:p w14:paraId="3B4EA2BF"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23.09.19</w:t>
            </w:r>
          </w:p>
        </w:tc>
        <w:tc>
          <w:tcPr>
            <w:tcW w:w="790" w:type="dxa"/>
            <w:vAlign w:val="center"/>
          </w:tcPr>
          <w:p w14:paraId="52C63B66"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сер-зел</w:t>
            </w:r>
          </w:p>
        </w:tc>
        <w:tc>
          <w:tcPr>
            <w:tcW w:w="1077" w:type="dxa"/>
            <w:vAlign w:val="center"/>
          </w:tcPr>
          <w:p w14:paraId="19E192DF" w14:textId="77777777" w:rsidR="0087321E" w:rsidRDefault="00334A4C">
            <w:pPr>
              <w:spacing w:line="276" w:lineRule="auto"/>
              <w:ind w:left="113"/>
              <w:rPr>
                <w:rFonts w:eastAsia="Times New Roman"/>
                <w:sz w:val="18"/>
                <w:szCs w:val="18"/>
                <w:lang w:eastAsia="en-US"/>
              </w:rPr>
            </w:pPr>
            <w:r>
              <w:rPr>
                <w:rFonts w:eastAsia="Times New Roman"/>
                <w:sz w:val="18"/>
                <w:szCs w:val="18"/>
                <w:lang w:eastAsia="en-US"/>
              </w:rPr>
              <w:t>сл-гной</w:t>
            </w:r>
          </w:p>
        </w:tc>
        <w:tc>
          <w:tcPr>
            <w:tcW w:w="1078" w:type="dxa"/>
            <w:vAlign w:val="center"/>
          </w:tcPr>
          <w:p w14:paraId="7DCC2E2E" w14:textId="77777777" w:rsidR="0087321E" w:rsidRDefault="00334A4C">
            <w:pPr>
              <w:spacing w:line="276" w:lineRule="auto"/>
              <w:ind w:left="113"/>
              <w:rPr>
                <w:rFonts w:eastAsia="Times New Roman"/>
                <w:sz w:val="18"/>
                <w:szCs w:val="18"/>
                <w:lang w:eastAsia="en-US"/>
              </w:rPr>
            </w:pPr>
            <w:r>
              <w:rPr>
                <w:rFonts w:eastAsia="Times New Roman"/>
                <w:sz w:val="18"/>
                <w:szCs w:val="18"/>
                <w:lang w:eastAsia="en-US"/>
              </w:rPr>
              <w:t>вязкая</w:t>
            </w:r>
          </w:p>
        </w:tc>
        <w:tc>
          <w:tcPr>
            <w:tcW w:w="1023" w:type="dxa"/>
            <w:vAlign w:val="center"/>
          </w:tcPr>
          <w:p w14:paraId="1D148B41"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сплошь</w:t>
            </w:r>
          </w:p>
        </w:tc>
        <w:tc>
          <w:tcPr>
            <w:tcW w:w="1022" w:type="dxa"/>
            <w:vAlign w:val="center"/>
          </w:tcPr>
          <w:p w14:paraId="382F0FDC" w14:textId="77777777" w:rsidR="0087321E" w:rsidRDefault="0087321E">
            <w:pPr>
              <w:spacing w:line="276" w:lineRule="auto"/>
              <w:ind w:left="113"/>
              <w:rPr>
                <w:rFonts w:eastAsia="Times New Roman"/>
                <w:sz w:val="18"/>
                <w:szCs w:val="18"/>
                <w:lang w:eastAsia="en-US"/>
              </w:rPr>
            </w:pPr>
          </w:p>
        </w:tc>
        <w:tc>
          <w:tcPr>
            <w:tcW w:w="1009" w:type="dxa"/>
            <w:vAlign w:val="center"/>
          </w:tcPr>
          <w:p w14:paraId="00803D33" w14:textId="77777777" w:rsidR="0087321E" w:rsidRDefault="004D407D">
            <w:pPr>
              <w:spacing w:line="276" w:lineRule="auto"/>
              <w:ind w:left="113"/>
              <w:rPr>
                <w:rFonts w:eastAsia="Times New Roman"/>
                <w:sz w:val="18"/>
                <w:szCs w:val="18"/>
                <w:lang w:eastAsia="en-US"/>
              </w:rPr>
            </w:pPr>
            <w:r>
              <w:rPr>
                <w:rFonts w:eastAsia="Times New Roman"/>
                <w:sz w:val="18"/>
                <w:szCs w:val="18"/>
                <w:lang w:eastAsia="en-US"/>
              </w:rPr>
              <w:t>1-2</w:t>
            </w:r>
          </w:p>
        </w:tc>
        <w:tc>
          <w:tcPr>
            <w:tcW w:w="971" w:type="dxa"/>
            <w:vAlign w:val="center"/>
          </w:tcPr>
          <w:p w14:paraId="52B86B93" w14:textId="77777777" w:rsidR="0087321E" w:rsidRDefault="0087321E">
            <w:pPr>
              <w:spacing w:line="276" w:lineRule="auto"/>
              <w:ind w:left="113"/>
              <w:rPr>
                <w:rFonts w:eastAsia="Times New Roman"/>
                <w:sz w:val="18"/>
                <w:szCs w:val="18"/>
                <w:lang w:eastAsia="en-US"/>
              </w:rPr>
            </w:pPr>
          </w:p>
        </w:tc>
        <w:tc>
          <w:tcPr>
            <w:tcW w:w="980" w:type="dxa"/>
            <w:vAlign w:val="center"/>
          </w:tcPr>
          <w:p w14:paraId="0803BA07" w14:textId="77777777" w:rsidR="0087321E" w:rsidRDefault="0087321E">
            <w:pPr>
              <w:spacing w:line="276" w:lineRule="auto"/>
              <w:ind w:left="113"/>
              <w:rPr>
                <w:rFonts w:eastAsia="Times New Roman"/>
                <w:sz w:val="18"/>
                <w:szCs w:val="18"/>
                <w:lang w:eastAsia="en-US"/>
              </w:rPr>
            </w:pPr>
          </w:p>
        </w:tc>
        <w:tc>
          <w:tcPr>
            <w:tcW w:w="900" w:type="dxa"/>
            <w:vAlign w:val="center"/>
          </w:tcPr>
          <w:p w14:paraId="12045265" w14:textId="77777777" w:rsidR="0087321E" w:rsidRDefault="0087321E">
            <w:pPr>
              <w:spacing w:line="276" w:lineRule="auto"/>
              <w:ind w:left="113"/>
              <w:rPr>
                <w:rFonts w:eastAsia="Times New Roman"/>
                <w:sz w:val="18"/>
                <w:szCs w:val="18"/>
                <w:lang w:eastAsia="en-US"/>
              </w:rPr>
            </w:pPr>
            <w:r>
              <w:rPr>
                <w:sz w:val="18"/>
                <w:szCs w:val="18"/>
              </w:rPr>
              <w:t>отриц</w:t>
            </w:r>
          </w:p>
        </w:tc>
      </w:tr>
    </w:tbl>
    <w:p w14:paraId="1DE1B541" w14:textId="77777777" w:rsidR="0018031B" w:rsidRPr="004D407D" w:rsidRDefault="0018031B" w:rsidP="0087321E">
      <w:pPr>
        <w:spacing w:before="120"/>
        <w:ind w:left="-540"/>
        <w:jc w:val="both"/>
        <w:rPr>
          <w:rFonts w:eastAsia="Times New Roman" w:cs="Times New Roman"/>
          <w:color w:val="000000"/>
          <w:sz w:val="22"/>
          <w:szCs w:val="22"/>
        </w:rPr>
      </w:pPr>
      <w:r w:rsidRPr="004D407D">
        <w:rPr>
          <w:rFonts w:cs="Times New Roman"/>
          <w:b/>
          <w:bCs/>
          <w:color w:val="000000"/>
          <w:sz w:val="22"/>
          <w:szCs w:val="22"/>
        </w:rPr>
        <w:t xml:space="preserve">Глюкоза крови </w:t>
      </w:r>
      <w:r w:rsidR="003D5DF2" w:rsidRPr="004D407D">
        <w:rPr>
          <w:rFonts w:cs="Times New Roman"/>
          <w:color w:val="000000"/>
          <w:sz w:val="22"/>
          <w:szCs w:val="22"/>
        </w:rPr>
        <w:t xml:space="preserve">от </w:t>
      </w:r>
      <w:r w:rsidR="004D407D" w:rsidRPr="004D407D">
        <w:rPr>
          <w:rFonts w:cs="Times New Roman"/>
          <w:color w:val="000000"/>
          <w:sz w:val="22"/>
          <w:szCs w:val="22"/>
        </w:rPr>
        <w:t>24.</w:t>
      </w:r>
      <w:r w:rsidR="003D5DF2" w:rsidRPr="004D407D">
        <w:rPr>
          <w:rFonts w:cs="Times New Roman"/>
          <w:color w:val="000000"/>
          <w:sz w:val="22"/>
          <w:szCs w:val="22"/>
        </w:rPr>
        <w:t>09</w:t>
      </w:r>
      <w:r w:rsidR="00760765" w:rsidRPr="004D407D">
        <w:rPr>
          <w:rFonts w:cs="Times New Roman"/>
          <w:color w:val="000000"/>
          <w:sz w:val="22"/>
          <w:szCs w:val="22"/>
        </w:rPr>
        <w:t>.19</w:t>
      </w:r>
      <w:r w:rsidRPr="004D407D">
        <w:rPr>
          <w:rFonts w:cs="Times New Roman"/>
          <w:color w:val="000000"/>
          <w:sz w:val="22"/>
          <w:szCs w:val="22"/>
        </w:rPr>
        <w:t xml:space="preserve"> – </w:t>
      </w:r>
      <w:r w:rsidR="004D407D" w:rsidRPr="004D407D">
        <w:rPr>
          <w:rFonts w:cs="Times New Roman"/>
          <w:color w:val="000000"/>
          <w:sz w:val="22"/>
          <w:szCs w:val="22"/>
        </w:rPr>
        <w:t>3,7</w:t>
      </w:r>
      <w:r w:rsidRPr="004D407D">
        <w:rPr>
          <w:rFonts w:cs="Times New Roman"/>
          <w:color w:val="000000"/>
          <w:sz w:val="22"/>
          <w:szCs w:val="22"/>
        </w:rPr>
        <w:t xml:space="preserve"> ммоль/л. </w:t>
      </w:r>
    </w:p>
    <w:p w14:paraId="76F34EB5" w14:textId="77777777" w:rsidR="0018031B" w:rsidRPr="004D407D" w:rsidRDefault="0018031B">
      <w:pPr>
        <w:ind w:left="-567"/>
        <w:jc w:val="both"/>
        <w:rPr>
          <w:rFonts w:eastAsia="Times New Roman" w:cs="Times New Roman"/>
          <w:color w:val="000000"/>
          <w:sz w:val="22"/>
          <w:szCs w:val="22"/>
        </w:rPr>
      </w:pPr>
      <w:r w:rsidRPr="004D407D">
        <w:rPr>
          <w:rFonts w:cs="Times New Roman"/>
          <w:b/>
          <w:bCs/>
          <w:color w:val="000000"/>
          <w:sz w:val="22"/>
          <w:szCs w:val="22"/>
        </w:rPr>
        <w:t xml:space="preserve">КЛА </w:t>
      </w:r>
      <w:r w:rsidR="003D5DF2" w:rsidRPr="004D407D">
        <w:rPr>
          <w:rFonts w:cs="Times New Roman"/>
          <w:color w:val="000000"/>
          <w:sz w:val="22"/>
          <w:szCs w:val="22"/>
        </w:rPr>
        <w:t xml:space="preserve">от </w:t>
      </w:r>
      <w:r w:rsidR="004D407D" w:rsidRPr="004D407D">
        <w:rPr>
          <w:rFonts w:cs="Times New Roman"/>
          <w:color w:val="000000"/>
          <w:sz w:val="22"/>
          <w:szCs w:val="22"/>
        </w:rPr>
        <w:t>24.</w:t>
      </w:r>
      <w:r w:rsidR="003D5DF2" w:rsidRPr="004D407D">
        <w:rPr>
          <w:rFonts w:cs="Times New Roman"/>
          <w:color w:val="000000"/>
          <w:sz w:val="22"/>
          <w:szCs w:val="22"/>
        </w:rPr>
        <w:t>09</w:t>
      </w:r>
      <w:r w:rsidR="00760765" w:rsidRPr="004D407D">
        <w:rPr>
          <w:rFonts w:cs="Times New Roman"/>
          <w:color w:val="000000"/>
          <w:sz w:val="22"/>
          <w:szCs w:val="22"/>
        </w:rPr>
        <w:t>.19</w:t>
      </w:r>
      <w:r w:rsidRPr="004D407D">
        <w:rPr>
          <w:rFonts w:cs="Times New Roman"/>
          <w:color w:val="000000"/>
          <w:sz w:val="22"/>
          <w:szCs w:val="22"/>
        </w:rPr>
        <w:t xml:space="preserve"> — отрицательно. </w:t>
      </w:r>
    </w:p>
    <w:p w14:paraId="6F1F7C9F" w14:textId="77777777" w:rsidR="0018031B" w:rsidRPr="004D407D" w:rsidRDefault="0018031B">
      <w:pPr>
        <w:ind w:left="-567"/>
        <w:jc w:val="both"/>
        <w:rPr>
          <w:rFonts w:eastAsia="Times New Roman" w:cs="Times New Roman"/>
          <w:color w:val="000000"/>
          <w:sz w:val="22"/>
          <w:szCs w:val="22"/>
        </w:rPr>
      </w:pPr>
      <w:r w:rsidRPr="004D407D">
        <w:rPr>
          <w:rFonts w:cs="Times New Roman"/>
          <w:b/>
          <w:bCs/>
          <w:color w:val="000000"/>
          <w:sz w:val="22"/>
          <w:szCs w:val="22"/>
          <w:lang w:val="en-US"/>
        </w:rPr>
        <w:t>HbsAg</w:t>
      </w:r>
      <w:r w:rsidRPr="004D407D">
        <w:rPr>
          <w:rFonts w:cs="Times New Roman"/>
          <w:b/>
          <w:bCs/>
          <w:color w:val="000000"/>
          <w:sz w:val="22"/>
          <w:szCs w:val="22"/>
        </w:rPr>
        <w:t xml:space="preserve">, </w:t>
      </w:r>
      <w:r w:rsidRPr="004D407D">
        <w:rPr>
          <w:rFonts w:cs="Times New Roman"/>
          <w:b/>
          <w:bCs/>
          <w:color w:val="000000"/>
          <w:sz w:val="22"/>
          <w:szCs w:val="22"/>
          <w:lang w:val="en-US"/>
        </w:rPr>
        <w:t>HCV</w:t>
      </w:r>
      <w:r w:rsidR="00760765" w:rsidRPr="004D407D">
        <w:rPr>
          <w:rFonts w:cs="Times New Roman"/>
          <w:color w:val="000000"/>
          <w:sz w:val="22"/>
          <w:szCs w:val="22"/>
        </w:rPr>
        <w:t xml:space="preserve"> от</w:t>
      </w:r>
      <w:r w:rsidR="003D5DF2" w:rsidRPr="004D407D">
        <w:rPr>
          <w:rFonts w:cs="Times New Roman"/>
          <w:color w:val="000000"/>
          <w:sz w:val="22"/>
          <w:szCs w:val="22"/>
        </w:rPr>
        <w:t xml:space="preserve"> </w:t>
      </w:r>
      <w:r w:rsidR="004D407D" w:rsidRPr="004D407D">
        <w:rPr>
          <w:rFonts w:cs="Times New Roman"/>
          <w:color w:val="000000"/>
          <w:sz w:val="22"/>
          <w:szCs w:val="22"/>
        </w:rPr>
        <w:t>23.</w:t>
      </w:r>
      <w:r w:rsidR="003D5DF2" w:rsidRPr="004D407D">
        <w:rPr>
          <w:rFonts w:cs="Times New Roman"/>
          <w:color w:val="000000"/>
          <w:sz w:val="22"/>
          <w:szCs w:val="22"/>
        </w:rPr>
        <w:t xml:space="preserve">09.19 – отрицательно. ВИЧ от </w:t>
      </w:r>
      <w:r w:rsidR="004D407D" w:rsidRPr="004D407D">
        <w:rPr>
          <w:rFonts w:cs="Times New Roman"/>
          <w:color w:val="000000"/>
          <w:sz w:val="22"/>
          <w:szCs w:val="22"/>
        </w:rPr>
        <w:t>23.</w:t>
      </w:r>
      <w:r w:rsidR="003D5DF2" w:rsidRPr="004D407D">
        <w:rPr>
          <w:rFonts w:cs="Times New Roman"/>
          <w:color w:val="000000"/>
          <w:sz w:val="22"/>
          <w:szCs w:val="22"/>
        </w:rPr>
        <w:t>09</w:t>
      </w:r>
      <w:r w:rsidR="00760765" w:rsidRPr="004D407D">
        <w:rPr>
          <w:rFonts w:cs="Times New Roman"/>
          <w:color w:val="000000"/>
          <w:sz w:val="22"/>
          <w:szCs w:val="22"/>
        </w:rPr>
        <w:t>.19</w:t>
      </w:r>
      <w:r w:rsidRPr="004D407D">
        <w:rPr>
          <w:rFonts w:cs="Times New Roman"/>
          <w:color w:val="000000"/>
          <w:sz w:val="22"/>
          <w:szCs w:val="22"/>
        </w:rPr>
        <w:t xml:space="preserve"> – отрицательно. </w:t>
      </w:r>
    </w:p>
    <w:p w14:paraId="25FCDE2B" w14:textId="77777777" w:rsidR="009A1FB4" w:rsidRPr="00B45F1F" w:rsidRDefault="009A1FB4" w:rsidP="009A1FB4">
      <w:pPr>
        <w:ind w:left="-567"/>
        <w:jc w:val="both"/>
        <w:rPr>
          <w:rFonts w:cs="Times New Roman"/>
          <w:color w:val="000000"/>
          <w:spacing w:val="-4"/>
          <w:sz w:val="22"/>
          <w:szCs w:val="22"/>
        </w:rPr>
      </w:pPr>
      <w:r w:rsidRPr="00B45F1F">
        <w:rPr>
          <w:rFonts w:cs="Times New Roman"/>
          <w:b/>
          <w:bCs/>
          <w:color w:val="000000"/>
          <w:spacing w:val="-4"/>
          <w:sz w:val="22"/>
          <w:szCs w:val="22"/>
        </w:rPr>
        <w:t xml:space="preserve">Мокрота на чувствительность к а/б </w:t>
      </w:r>
      <w:r>
        <w:rPr>
          <w:rFonts w:cs="Times New Roman"/>
          <w:color w:val="000000"/>
          <w:spacing w:val="-4"/>
          <w:sz w:val="22"/>
          <w:szCs w:val="22"/>
        </w:rPr>
        <w:t>от 26</w:t>
      </w:r>
      <w:r w:rsidRPr="00B45F1F">
        <w:rPr>
          <w:rFonts w:cs="Times New Roman"/>
          <w:color w:val="000000"/>
          <w:spacing w:val="-4"/>
          <w:sz w:val="22"/>
          <w:szCs w:val="22"/>
        </w:rPr>
        <w:t xml:space="preserve">.09.19 – выделен </w:t>
      </w:r>
      <w:r w:rsidRPr="00B45F1F">
        <w:rPr>
          <w:rFonts w:cs="Times New Roman"/>
          <w:color w:val="000000"/>
          <w:spacing w:val="-4"/>
          <w:sz w:val="22"/>
          <w:szCs w:val="22"/>
          <w:lang w:val="en-US"/>
        </w:rPr>
        <w:t>str</w:t>
      </w:r>
      <w:r w:rsidRPr="00B45F1F">
        <w:rPr>
          <w:rFonts w:cs="Times New Roman"/>
          <w:color w:val="000000"/>
          <w:spacing w:val="-4"/>
          <w:sz w:val="22"/>
          <w:szCs w:val="22"/>
        </w:rPr>
        <w:t xml:space="preserve">. </w:t>
      </w:r>
      <w:r w:rsidRPr="00B45F1F">
        <w:rPr>
          <w:rFonts w:cs="Times New Roman"/>
          <w:color w:val="000000"/>
          <w:spacing w:val="-4"/>
          <w:sz w:val="22"/>
          <w:szCs w:val="22"/>
          <w:lang w:val="en-US"/>
        </w:rPr>
        <w:t>mutans</w:t>
      </w:r>
      <w:r w:rsidRPr="00B45F1F">
        <w:rPr>
          <w:rFonts w:cs="Times New Roman"/>
          <w:color w:val="000000"/>
          <w:spacing w:val="-4"/>
          <w:sz w:val="22"/>
          <w:szCs w:val="22"/>
        </w:rPr>
        <w:t xml:space="preserve"> ОМЧ 5х10</w:t>
      </w:r>
      <w:r w:rsidRPr="00B45F1F">
        <w:rPr>
          <w:rFonts w:cs="Times New Roman"/>
          <w:color w:val="000000"/>
          <w:spacing w:val="-4"/>
          <w:sz w:val="22"/>
          <w:szCs w:val="22"/>
          <w:vertAlign w:val="superscript"/>
        </w:rPr>
        <w:t xml:space="preserve">6 </w:t>
      </w:r>
      <w:r w:rsidRPr="00B45F1F">
        <w:rPr>
          <w:rFonts w:cs="Times New Roman"/>
          <w:color w:val="000000"/>
          <w:spacing w:val="-4"/>
          <w:sz w:val="22"/>
          <w:szCs w:val="22"/>
        </w:rPr>
        <w:t xml:space="preserve"> КОЕ/мл чувств. к оксациллину, моксифлоксацину, эритромицину.</w:t>
      </w:r>
    </w:p>
    <w:p w14:paraId="70E3DB94" w14:textId="77777777" w:rsidR="0018031B" w:rsidRPr="004D407D" w:rsidRDefault="0018031B">
      <w:pPr>
        <w:ind w:left="-567"/>
        <w:jc w:val="both"/>
        <w:rPr>
          <w:rFonts w:eastAsia="Times New Roman" w:cs="Times New Roman"/>
          <w:color w:val="000000"/>
          <w:sz w:val="22"/>
          <w:szCs w:val="22"/>
        </w:rPr>
      </w:pPr>
      <w:r w:rsidRPr="004D407D">
        <w:rPr>
          <w:rFonts w:cs="Times New Roman"/>
          <w:b/>
          <w:bCs/>
          <w:color w:val="000000"/>
          <w:spacing w:val="-6"/>
          <w:sz w:val="22"/>
          <w:szCs w:val="22"/>
        </w:rPr>
        <w:t xml:space="preserve">ИФА крови </w:t>
      </w:r>
      <w:r w:rsidR="003D5DF2" w:rsidRPr="004D407D">
        <w:rPr>
          <w:rFonts w:cs="Times New Roman"/>
          <w:color w:val="000000"/>
          <w:spacing w:val="-6"/>
          <w:sz w:val="22"/>
          <w:szCs w:val="22"/>
        </w:rPr>
        <w:t xml:space="preserve">от </w:t>
      </w:r>
      <w:r w:rsidR="004D407D">
        <w:rPr>
          <w:rFonts w:cs="Times New Roman"/>
          <w:color w:val="000000"/>
          <w:spacing w:val="-6"/>
          <w:sz w:val="22"/>
          <w:szCs w:val="22"/>
        </w:rPr>
        <w:t>25.</w:t>
      </w:r>
      <w:r w:rsidR="003D5DF2" w:rsidRPr="004D407D">
        <w:rPr>
          <w:rFonts w:cs="Times New Roman"/>
          <w:color w:val="000000"/>
          <w:spacing w:val="-6"/>
          <w:sz w:val="22"/>
          <w:szCs w:val="22"/>
        </w:rPr>
        <w:t>09</w:t>
      </w:r>
      <w:r w:rsidR="00760765" w:rsidRPr="004D407D">
        <w:rPr>
          <w:rFonts w:cs="Times New Roman"/>
          <w:color w:val="000000"/>
          <w:spacing w:val="-6"/>
          <w:sz w:val="22"/>
          <w:szCs w:val="22"/>
        </w:rPr>
        <w:t>.19</w:t>
      </w:r>
      <w:r w:rsidRPr="004D407D">
        <w:rPr>
          <w:rFonts w:cs="Times New Roman"/>
          <w:color w:val="000000"/>
          <w:spacing w:val="-6"/>
          <w:sz w:val="22"/>
          <w:szCs w:val="22"/>
        </w:rPr>
        <w:t xml:space="preserve"> — Ig </w:t>
      </w:r>
      <w:r w:rsidRPr="004D407D">
        <w:rPr>
          <w:rFonts w:cs="Times New Roman"/>
          <w:color w:val="000000"/>
          <w:spacing w:val="-6"/>
          <w:sz w:val="22"/>
          <w:szCs w:val="22"/>
          <w:lang w:val="en-US"/>
        </w:rPr>
        <w:t>A</w:t>
      </w:r>
      <w:r w:rsidR="004D407D" w:rsidRPr="004D407D">
        <w:rPr>
          <w:rFonts w:cs="Times New Roman"/>
          <w:color w:val="000000"/>
          <w:spacing w:val="-6"/>
          <w:sz w:val="22"/>
          <w:szCs w:val="22"/>
        </w:rPr>
        <w:t xml:space="preserve">, </w:t>
      </w:r>
      <w:r w:rsidRPr="004D407D">
        <w:rPr>
          <w:rFonts w:cs="Times New Roman"/>
          <w:color w:val="000000"/>
          <w:spacing w:val="-6"/>
          <w:sz w:val="22"/>
          <w:szCs w:val="22"/>
        </w:rPr>
        <w:t xml:space="preserve"> Ig </w:t>
      </w:r>
      <w:r w:rsidRPr="004D407D">
        <w:rPr>
          <w:rFonts w:cs="Times New Roman"/>
          <w:color w:val="000000"/>
          <w:spacing w:val="-6"/>
          <w:sz w:val="22"/>
          <w:szCs w:val="22"/>
          <w:lang w:val="en-US"/>
        </w:rPr>
        <w:t>G</w:t>
      </w:r>
      <w:r w:rsidRPr="004D407D">
        <w:rPr>
          <w:rFonts w:cs="Times New Roman"/>
          <w:color w:val="000000"/>
          <w:spacing w:val="-6"/>
          <w:sz w:val="22"/>
          <w:szCs w:val="22"/>
        </w:rPr>
        <w:t xml:space="preserve"> </w:t>
      </w:r>
      <w:r w:rsidR="004D407D" w:rsidRPr="004D407D">
        <w:rPr>
          <w:rFonts w:cs="Times New Roman"/>
          <w:color w:val="000000"/>
          <w:spacing w:val="-6"/>
          <w:sz w:val="22"/>
          <w:szCs w:val="22"/>
        </w:rPr>
        <w:t>Mycoplasma Pneumoniae —  обнаружено</w:t>
      </w:r>
      <w:r w:rsidRPr="004D407D">
        <w:rPr>
          <w:rFonts w:cs="Times New Roman"/>
          <w:color w:val="000000"/>
          <w:spacing w:val="-6"/>
          <w:sz w:val="22"/>
          <w:szCs w:val="22"/>
        </w:rPr>
        <w:t>.</w:t>
      </w:r>
    </w:p>
    <w:p w14:paraId="706BB34D" w14:textId="77777777" w:rsidR="004D407D" w:rsidRDefault="0018031B" w:rsidP="004D407D">
      <w:pPr>
        <w:ind w:left="-567"/>
        <w:jc w:val="both"/>
        <w:rPr>
          <w:rFonts w:eastAsia="Times New Roman" w:cs="Times New Roman"/>
          <w:color w:val="000000"/>
          <w:sz w:val="22"/>
          <w:szCs w:val="22"/>
        </w:rPr>
      </w:pPr>
      <w:r w:rsidRPr="004D407D">
        <w:rPr>
          <w:rFonts w:cs="Times New Roman"/>
          <w:b/>
          <w:bCs/>
          <w:color w:val="000000"/>
          <w:spacing w:val="-6"/>
          <w:sz w:val="22"/>
          <w:szCs w:val="22"/>
        </w:rPr>
        <w:t xml:space="preserve">Кал на яйца глист и простейшие </w:t>
      </w:r>
      <w:r w:rsidR="003D5DF2" w:rsidRPr="004D407D">
        <w:rPr>
          <w:rFonts w:cs="Times New Roman"/>
          <w:color w:val="000000"/>
          <w:spacing w:val="-6"/>
          <w:sz w:val="22"/>
          <w:szCs w:val="22"/>
        </w:rPr>
        <w:t xml:space="preserve">от </w:t>
      </w:r>
      <w:r w:rsidR="004D407D" w:rsidRPr="004D407D">
        <w:rPr>
          <w:rFonts w:cs="Times New Roman"/>
          <w:color w:val="000000"/>
          <w:spacing w:val="-6"/>
          <w:sz w:val="22"/>
          <w:szCs w:val="22"/>
        </w:rPr>
        <w:t>23.</w:t>
      </w:r>
      <w:r w:rsidR="003D5DF2" w:rsidRPr="004D407D">
        <w:rPr>
          <w:rFonts w:cs="Times New Roman"/>
          <w:color w:val="000000"/>
          <w:spacing w:val="-6"/>
          <w:sz w:val="22"/>
          <w:szCs w:val="22"/>
        </w:rPr>
        <w:t>09</w:t>
      </w:r>
      <w:r w:rsidR="00760765" w:rsidRPr="004D407D">
        <w:rPr>
          <w:rFonts w:cs="Times New Roman"/>
          <w:color w:val="000000"/>
          <w:spacing w:val="-6"/>
          <w:sz w:val="22"/>
          <w:szCs w:val="22"/>
        </w:rPr>
        <w:t>.19</w:t>
      </w:r>
      <w:r w:rsidRPr="004D407D">
        <w:rPr>
          <w:rFonts w:cs="Times New Roman"/>
          <w:color w:val="000000"/>
          <w:spacing w:val="-6"/>
          <w:sz w:val="22"/>
          <w:szCs w:val="22"/>
        </w:rPr>
        <w:t xml:space="preserve"> — не обнаружено.</w:t>
      </w:r>
    </w:p>
    <w:p w14:paraId="6ECA7899" w14:textId="77777777" w:rsidR="004D407D" w:rsidRDefault="0018031B" w:rsidP="004D407D">
      <w:pPr>
        <w:ind w:left="-567"/>
        <w:jc w:val="both"/>
        <w:rPr>
          <w:rFonts w:eastAsia="Gungsuh"/>
          <w:color w:val="000000"/>
          <w:kern w:val="1"/>
          <w:sz w:val="22"/>
          <w:szCs w:val="22"/>
        </w:rPr>
      </w:pPr>
      <w:r w:rsidRPr="004D407D">
        <w:rPr>
          <w:rFonts w:cs="Times New Roman"/>
          <w:b/>
          <w:bCs/>
          <w:color w:val="000000"/>
          <w:sz w:val="22"/>
          <w:szCs w:val="22"/>
        </w:rPr>
        <w:t>Рентгенография ОГК</w:t>
      </w:r>
      <w:r w:rsidR="003D5DF2" w:rsidRPr="004D407D">
        <w:rPr>
          <w:rFonts w:cs="Times New Roman"/>
          <w:color w:val="000000"/>
          <w:sz w:val="22"/>
          <w:szCs w:val="22"/>
        </w:rPr>
        <w:t xml:space="preserve"> от </w:t>
      </w:r>
      <w:r w:rsidR="004D407D" w:rsidRPr="004D407D">
        <w:rPr>
          <w:rFonts w:cs="Times New Roman"/>
          <w:color w:val="000000"/>
          <w:sz w:val="22"/>
          <w:szCs w:val="22"/>
        </w:rPr>
        <w:t>20.</w:t>
      </w:r>
      <w:r w:rsidR="003D5DF2" w:rsidRPr="004D407D">
        <w:rPr>
          <w:rFonts w:cs="Times New Roman"/>
          <w:color w:val="000000"/>
          <w:sz w:val="22"/>
          <w:szCs w:val="22"/>
        </w:rPr>
        <w:t>09</w:t>
      </w:r>
      <w:r w:rsidR="00760765" w:rsidRPr="004D407D">
        <w:rPr>
          <w:rFonts w:cs="Times New Roman"/>
          <w:color w:val="000000"/>
          <w:sz w:val="22"/>
          <w:szCs w:val="22"/>
        </w:rPr>
        <w:t>.19</w:t>
      </w:r>
      <w:r w:rsidRPr="004D407D">
        <w:rPr>
          <w:rFonts w:cs="Times New Roman"/>
          <w:color w:val="000000"/>
          <w:sz w:val="22"/>
          <w:szCs w:val="22"/>
        </w:rPr>
        <w:t xml:space="preserve"> в прямой проекции — </w:t>
      </w:r>
      <w:r w:rsidR="004D407D" w:rsidRPr="004D407D">
        <w:rPr>
          <w:rFonts w:eastAsia="Gungsuh"/>
          <w:color w:val="000000"/>
          <w:kern w:val="1"/>
          <w:sz w:val="22"/>
          <w:szCs w:val="22"/>
        </w:rPr>
        <w:t xml:space="preserve">На обзорной </w:t>
      </w:r>
      <w:r w:rsidR="004D407D" w:rsidRPr="004D407D">
        <w:rPr>
          <w:rFonts w:eastAsia="Gungsuh"/>
          <w:color w:val="000000"/>
          <w:kern w:val="2"/>
          <w:sz w:val="22"/>
          <w:szCs w:val="22"/>
          <w:lang w:val="en-US"/>
        </w:rPr>
        <w:t>R</w:t>
      </w:r>
      <w:r w:rsidR="004D407D" w:rsidRPr="004D407D">
        <w:rPr>
          <w:rFonts w:eastAsia="Gungsuh"/>
          <w:color w:val="000000"/>
          <w:kern w:val="2"/>
          <w:sz w:val="22"/>
          <w:szCs w:val="22"/>
        </w:rPr>
        <w:t xml:space="preserve">-грамме </w:t>
      </w:r>
      <w:r w:rsidR="004D407D" w:rsidRPr="004D407D">
        <w:rPr>
          <w:rFonts w:eastAsia="Gungsuh"/>
          <w:color w:val="000000"/>
          <w:kern w:val="1"/>
          <w:sz w:val="22"/>
          <w:szCs w:val="22"/>
        </w:rPr>
        <w:t>ОГК в прямой проекции, слева в среднем  легочном поле определяется снижение пневматизации легочной ткани за счет ее инфильтрации без четких контуров. Легочный рисунок усилен, деформирован по всем полям по сетчатому типу. Корни легких неструктурны, уплотнены, левый несколько расширен. Куполы диафрагмы и синусы прослеживаются. Тень сердца не расширена</w:t>
      </w:r>
    </w:p>
    <w:p w14:paraId="68816783" w14:textId="77777777" w:rsidR="0018031B" w:rsidRPr="00850056" w:rsidRDefault="004D407D" w:rsidP="004D407D">
      <w:pPr>
        <w:ind w:left="-567"/>
        <w:jc w:val="both"/>
        <w:rPr>
          <w:color w:val="000000"/>
          <w:sz w:val="22"/>
          <w:szCs w:val="22"/>
        </w:rPr>
      </w:pPr>
      <w:r w:rsidRPr="00850056">
        <w:rPr>
          <w:rFonts w:cs="Times New Roman"/>
          <w:b/>
          <w:bCs/>
          <w:color w:val="000000"/>
          <w:sz w:val="22"/>
          <w:szCs w:val="22"/>
        </w:rPr>
        <w:lastRenderedPageBreak/>
        <w:t xml:space="preserve">Рентгенография ОГК </w:t>
      </w:r>
      <w:r w:rsidRPr="00850056">
        <w:rPr>
          <w:rFonts w:cs="Times New Roman"/>
          <w:bCs/>
          <w:color w:val="000000"/>
          <w:sz w:val="22"/>
          <w:szCs w:val="22"/>
        </w:rPr>
        <w:t>от 23.09.19 левый бок</w:t>
      </w:r>
      <w:r w:rsidRPr="00850056">
        <w:rPr>
          <w:rFonts w:cs="Times New Roman"/>
          <w:b/>
          <w:bCs/>
          <w:color w:val="000000"/>
          <w:sz w:val="22"/>
          <w:szCs w:val="22"/>
        </w:rPr>
        <w:t xml:space="preserve"> - </w:t>
      </w:r>
      <w:r w:rsidRPr="00850056">
        <w:rPr>
          <w:color w:val="000000"/>
          <w:sz w:val="22"/>
          <w:szCs w:val="22"/>
        </w:rPr>
        <w:t> легочной рисунок деформирован  в среднем легочном поле слева, за счет нежной инфильтрации с нечеткими контурами. Корень слева реактивен.</w:t>
      </w:r>
    </w:p>
    <w:p w14:paraId="476CF604" w14:textId="77777777" w:rsidR="004D407D" w:rsidRPr="00850056" w:rsidRDefault="0018031B">
      <w:pPr>
        <w:ind w:left="-567"/>
        <w:jc w:val="both"/>
        <w:rPr>
          <w:rFonts w:cs="Times New Roman"/>
          <w:b/>
          <w:bCs/>
          <w:color w:val="000000"/>
          <w:sz w:val="22"/>
          <w:szCs w:val="22"/>
        </w:rPr>
      </w:pPr>
      <w:r w:rsidRPr="00850056">
        <w:rPr>
          <w:rFonts w:cs="Times New Roman"/>
          <w:b/>
          <w:bCs/>
          <w:color w:val="000000"/>
          <w:sz w:val="22"/>
          <w:szCs w:val="22"/>
        </w:rPr>
        <w:t>Рентгенография ОГК</w:t>
      </w:r>
      <w:r w:rsidR="003D5DF2" w:rsidRPr="00850056">
        <w:rPr>
          <w:rFonts w:cs="Times New Roman"/>
          <w:color w:val="000000"/>
          <w:sz w:val="22"/>
          <w:szCs w:val="22"/>
        </w:rPr>
        <w:t xml:space="preserve"> от  </w:t>
      </w:r>
      <w:r w:rsidR="004D407D" w:rsidRPr="00850056">
        <w:rPr>
          <w:rFonts w:cs="Times New Roman"/>
          <w:color w:val="000000"/>
          <w:sz w:val="22"/>
          <w:szCs w:val="22"/>
        </w:rPr>
        <w:t>27.</w:t>
      </w:r>
      <w:r w:rsidR="003D5DF2" w:rsidRPr="00850056">
        <w:rPr>
          <w:rFonts w:cs="Times New Roman"/>
          <w:color w:val="000000"/>
          <w:sz w:val="22"/>
          <w:szCs w:val="22"/>
        </w:rPr>
        <w:t>09</w:t>
      </w:r>
      <w:r w:rsidR="00760765" w:rsidRPr="00850056">
        <w:rPr>
          <w:rFonts w:cs="Times New Roman"/>
          <w:color w:val="000000"/>
          <w:sz w:val="22"/>
          <w:szCs w:val="22"/>
        </w:rPr>
        <w:t>.19</w:t>
      </w:r>
      <w:r w:rsidRPr="00850056">
        <w:rPr>
          <w:rFonts w:cs="Times New Roman"/>
          <w:color w:val="000000"/>
          <w:sz w:val="22"/>
          <w:szCs w:val="22"/>
        </w:rPr>
        <w:t xml:space="preserve"> -</w:t>
      </w:r>
      <w:r w:rsidRPr="00850056">
        <w:rPr>
          <w:rFonts w:eastAsia="Times New Roman" w:cs="Times New Roman"/>
          <w:color w:val="000000"/>
          <w:sz w:val="22"/>
          <w:szCs w:val="22"/>
          <w:shd w:val="clear" w:color="auto" w:fill="FFFFFF"/>
        </w:rPr>
        <w:t> </w:t>
      </w:r>
      <w:r w:rsidR="004D407D" w:rsidRPr="00850056">
        <w:rPr>
          <w:color w:val="000000"/>
          <w:sz w:val="22"/>
          <w:szCs w:val="22"/>
        </w:rPr>
        <w:t>В динамическом сравнении от 20.09.19 г.-отмечается положительная динамика. Слева затенение уменьшилось в размере, интенсивности.</w:t>
      </w:r>
      <w:r w:rsidR="004D407D" w:rsidRPr="00850056">
        <w:rPr>
          <w:rFonts w:cs="Times New Roman"/>
          <w:b/>
          <w:bCs/>
          <w:color w:val="000000"/>
          <w:sz w:val="22"/>
          <w:szCs w:val="22"/>
        </w:rPr>
        <w:t xml:space="preserve"> </w:t>
      </w:r>
    </w:p>
    <w:p w14:paraId="3A26C0BC" w14:textId="77777777" w:rsidR="0018031B" w:rsidRPr="00850056" w:rsidRDefault="0018031B">
      <w:pPr>
        <w:ind w:left="-567"/>
        <w:jc w:val="both"/>
        <w:rPr>
          <w:rFonts w:eastAsia="Times New Roman" w:cs="Times New Roman"/>
          <w:color w:val="000000"/>
          <w:sz w:val="22"/>
          <w:szCs w:val="22"/>
        </w:rPr>
      </w:pPr>
      <w:r w:rsidRPr="00850056">
        <w:rPr>
          <w:rFonts w:cs="Times New Roman"/>
          <w:b/>
          <w:bCs/>
          <w:color w:val="000000"/>
          <w:sz w:val="22"/>
          <w:szCs w:val="22"/>
        </w:rPr>
        <w:t xml:space="preserve">Спирометрия </w:t>
      </w:r>
      <w:r w:rsidR="003D5DF2" w:rsidRPr="00850056">
        <w:rPr>
          <w:rFonts w:cs="Times New Roman"/>
          <w:color w:val="000000"/>
          <w:sz w:val="22"/>
          <w:szCs w:val="22"/>
        </w:rPr>
        <w:t xml:space="preserve">от </w:t>
      </w:r>
      <w:r w:rsidR="004D407D" w:rsidRPr="00850056">
        <w:rPr>
          <w:rFonts w:cs="Times New Roman"/>
          <w:color w:val="000000"/>
          <w:sz w:val="22"/>
          <w:szCs w:val="22"/>
        </w:rPr>
        <w:t>23.</w:t>
      </w:r>
      <w:r w:rsidR="003D5DF2" w:rsidRPr="00850056">
        <w:rPr>
          <w:rFonts w:cs="Times New Roman"/>
          <w:color w:val="000000"/>
          <w:sz w:val="22"/>
          <w:szCs w:val="22"/>
        </w:rPr>
        <w:t>09</w:t>
      </w:r>
      <w:r w:rsidR="00760765" w:rsidRPr="00850056">
        <w:rPr>
          <w:rFonts w:cs="Times New Roman"/>
          <w:color w:val="000000"/>
          <w:sz w:val="22"/>
          <w:szCs w:val="22"/>
        </w:rPr>
        <w:t>.19</w:t>
      </w:r>
      <w:r w:rsidRPr="00850056">
        <w:rPr>
          <w:rFonts w:cs="Times New Roman"/>
          <w:color w:val="000000"/>
          <w:sz w:val="22"/>
          <w:szCs w:val="22"/>
        </w:rPr>
        <w:t xml:space="preserve"> —</w:t>
      </w:r>
      <w:r w:rsidRPr="00850056">
        <w:rPr>
          <w:rFonts w:cs="Times New Roman"/>
          <w:b/>
          <w:bCs/>
          <w:color w:val="000000"/>
          <w:sz w:val="22"/>
          <w:szCs w:val="22"/>
        </w:rPr>
        <w:t xml:space="preserve"> </w:t>
      </w:r>
      <w:r w:rsidR="004D407D" w:rsidRPr="00850056">
        <w:rPr>
          <w:rFonts w:cs="Times New Roman"/>
          <w:color w:val="000000"/>
          <w:sz w:val="22"/>
          <w:szCs w:val="22"/>
        </w:rPr>
        <w:t xml:space="preserve">в норме. </w:t>
      </w:r>
    </w:p>
    <w:p w14:paraId="7BBCB87F" w14:textId="77777777" w:rsidR="0018031B" w:rsidRPr="00850056" w:rsidRDefault="0018031B">
      <w:pPr>
        <w:ind w:left="-567"/>
        <w:jc w:val="both"/>
        <w:rPr>
          <w:rFonts w:eastAsia="Times New Roman" w:cs="Times New Roman"/>
          <w:color w:val="000000"/>
          <w:sz w:val="22"/>
          <w:szCs w:val="22"/>
        </w:rPr>
      </w:pPr>
      <w:r w:rsidRPr="00850056">
        <w:rPr>
          <w:rFonts w:cs="Times New Roman"/>
          <w:b/>
          <w:bCs/>
          <w:color w:val="000000"/>
          <w:sz w:val="22"/>
          <w:szCs w:val="22"/>
        </w:rPr>
        <w:t xml:space="preserve">ЭКГ </w:t>
      </w:r>
      <w:r w:rsidR="003D5DF2" w:rsidRPr="00850056">
        <w:rPr>
          <w:rFonts w:cs="Times New Roman"/>
          <w:color w:val="000000"/>
          <w:sz w:val="22"/>
          <w:szCs w:val="22"/>
        </w:rPr>
        <w:t xml:space="preserve">от </w:t>
      </w:r>
      <w:r w:rsidR="00850056" w:rsidRPr="00850056">
        <w:rPr>
          <w:rFonts w:cs="Times New Roman"/>
          <w:color w:val="000000"/>
          <w:sz w:val="22"/>
          <w:szCs w:val="22"/>
        </w:rPr>
        <w:t>23.</w:t>
      </w:r>
      <w:r w:rsidR="003D5DF2" w:rsidRPr="00850056">
        <w:rPr>
          <w:rFonts w:cs="Times New Roman"/>
          <w:color w:val="000000"/>
          <w:sz w:val="22"/>
          <w:szCs w:val="22"/>
        </w:rPr>
        <w:t>09</w:t>
      </w:r>
      <w:r w:rsidR="00760765" w:rsidRPr="00850056">
        <w:rPr>
          <w:rFonts w:cs="Times New Roman"/>
          <w:color w:val="000000"/>
          <w:sz w:val="22"/>
          <w:szCs w:val="22"/>
        </w:rPr>
        <w:t>.19</w:t>
      </w:r>
      <w:r w:rsidRPr="00850056">
        <w:rPr>
          <w:rFonts w:cs="Times New Roman"/>
          <w:color w:val="000000"/>
          <w:sz w:val="22"/>
          <w:szCs w:val="22"/>
        </w:rPr>
        <w:t xml:space="preserve"> —</w:t>
      </w:r>
      <w:r w:rsidR="00850056" w:rsidRPr="00850056">
        <w:rPr>
          <w:color w:val="000000"/>
          <w:sz w:val="22"/>
          <w:szCs w:val="22"/>
        </w:rPr>
        <w:t xml:space="preserve"> Синусовая тахикардия с ЧСС 100 уд в мин. ЭОС вправо. Нарушение процессов реполяризации по нижней стенке.</w:t>
      </w:r>
      <w:r w:rsidRPr="00850056">
        <w:rPr>
          <w:rFonts w:cs="Times New Roman"/>
          <w:color w:val="000000"/>
          <w:sz w:val="22"/>
          <w:szCs w:val="22"/>
        </w:rPr>
        <w:t xml:space="preserve"> </w:t>
      </w:r>
    </w:p>
    <w:p w14:paraId="11FED5ED" w14:textId="77777777" w:rsidR="0018031B" w:rsidRPr="007A2F1C" w:rsidRDefault="0018031B">
      <w:pPr>
        <w:ind w:left="-567"/>
        <w:jc w:val="both"/>
        <w:rPr>
          <w:rFonts w:eastAsia="Times New Roman" w:cs="Times New Roman"/>
          <w:sz w:val="22"/>
          <w:szCs w:val="22"/>
        </w:rPr>
      </w:pPr>
    </w:p>
    <w:p w14:paraId="7861AD40" w14:textId="77777777" w:rsidR="0018031B" w:rsidRPr="00850056" w:rsidRDefault="0018031B" w:rsidP="0018031B">
      <w:pPr>
        <w:pStyle w:val="13"/>
        <w:ind w:left="-567" w:right="339"/>
        <w:jc w:val="both"/>
        <w:rPr>
          <w:rFonts w:ascii="Times New Roman" w:cs="Times New Roman"/>
          <w:b/>
          <w:bCs/>
          <w:sz w:val="22"/>
          <w:szCs w:val="22"/>
        </w:rPr>
      </w:pPr>
      <w:r w:rsidRPr="00850056">
        <w:rPr>
          <w:rFonts w:ascii="Times New Roman" w:cs="Times New Roman"/>
          <w:b/>
          <w:bCs/>
          <w:sz w:val="22"/>
          <w:szCs w:val="22"/>
        </w:rPr>
        <w:t xml:space="preserve">Проведено лечение: </w:t>
      </w:r>
    </w:p>
    <w:p w14:paraId="56406D61" w14:textId="77777777" w:rsidR="0018031B" w:rsidRPr="00850056" w:rsidRDefault="0018031B" w:rsidP="0018031B">
      <w:pPr>
        <w:ind w:left="-567"/>
        <w:jc w:val="both"/>
        <w:rPr>
          <w:rFonts w:eastAsia="Times New Roman" w:cs="Times New Roman"/>
          <w:color w:val="000000"/>
          <w:sz w:val="22"/>
          <w:szCs w:val="22"/>
        </w:rPr>
      </w:pPr>
      <w:r w:rsidRPr="00850056">
        <w:rPr>
          <w:color w:val="000000"/>
          <w:sz w:val="22"/>
          <w:szCs w:val="22"/>
        </w:rPr>
        <w:t xml:space="preserve">Инфузии эуфиллина, дексаметазон </w:t>
      </w:r>
      <w:r w:rsidR="00850056" w:rsidRPr="00850056">
        <w:rPr>
          <w:color w:val="000000"/>
          <w:sz w:val="22"/>
          <w:szCs w:val="22"/>
        </w:rPr>
        <w:t>8 мг в/в кап, амброксол 30 мгх3 р/д, бакперазон 1,0 х 2 р/д, УФо на грудную клетку, ингаляции с</w:t>
      </w:r>
      <w:r w:rsidR="00850056">
        <w:rPr>
          <w:color w:val="000000"/>
          <w:sz w:val="22"/>
          <w:szCs w:val="22"/>
        </w:rPr>
        <w:t xml:space="preserve"> </w:t>
      </w:r>
      <w:r w:rsidR="00850056" w:rsidRPr="00850056">
        <w:rPr>
          <w:color w:val="000000"/>
          <w:sz w:val="22"/>
          <w:szCs w:val="22"/>
        </w:rPr>
        <w:t xml:space="preserve">ипратеролом через небулайзер. </w:t>
      </w:r>
    </w:p>
    <w:p w14:paraId="00B10945" w14:textId="77777777" w:rsidR="0018031B" w:rsidRPr="00850056" w:rsidRDefault="0018031B" w:rsidP="0018031B">
      <w:pPr>
        <w:ind w:left="-567"/>
        <w:jc w:val="both"/>
        <w:rPr>
          <w:rFonts w:eastAsia="Times New Roman" w:cs="Times New Roman"/>
          <w:color w:val="000000"/>
          <w:sz w:val="22"/>
          <w:szCs w:val="22"/>
        </w:rPr>
      </w:pPr>
    </w:p>
    <w:p w14:paraId="22BD462E" w14:textId="77777777" w:rsidR="0018031B" w:rsidRPr="00850056" w:rsidRDefault="0018031B" w:rsidP="0018031B">
      <w:pPr>
        <w:ind w:left="-567"/>
        <w:jc w:val="both"/>
        <w:rPr>
          <w:rFonts w:eastAsia="Times New Roman" w:cs="Times New Roman"/>
          <w:b/>
          <w:color w:val="000000"/>
          <w:sz w:val="22"/>
          <w:szCs w:val="22"/>
        </w:rPr>
      </w:pPr>
      <w:r w:rsidRPr="00850056">
        <w:rPr>
          <w:rFonts w:cs="Times New Roman"/>
          <w:b/>
          <w:color w:val="000000"/>
          <w:sz w:val="22"/>
          <w:szCs w:val="22"/>
        </w:rPr>
        <w:t>Рекомендации:</w:t>
      </w:r>
    </w:p>
    <w:p w14:paraId="523A0956" w14:textId="77777777" w:rsidR="0018031B" w:rsidRPr="00850056" w:rsidRDefault="0018031B" w:rsidP="0018031B">
      <w:pPr>
        <w:ind w:left="-426" w:right="-545"/>
        <w:rPr>
          <w:rFonts w:cs="Times New Roman"/>
          <w:color w:val="000000"/>
          <w:sz w:val="22"/>
          <w:szCs w:val="22"/>
        </w:rPr>
      </w:pPr>
      <w:r w:rsidRPr="00850056">
        <w:rPr>
          <w:rFonts w:cs="Times New Roman"/>
          <w:color w:val="000000"/>
          <w:sz w:val="22"/>
          <w:szCs w:val="22"/>
        </w:rPr>
        <w:t xml:space="preserve">1) Наблюдение у участкового терапевта по месту жительства. </w:t>
      </w:r>
    </w:p>
    <w:p w14:paraId="1784F72F" w14:textId="77777777" w:rsidR="0018031B" w:rsidRPr="00850056" w:rsidRDefault="0018031B" w:rsidP="0018031B">
      <w:pPr>
        <w:ind w:left="-426" w:right="-545"/>
        <w:rPr>
          <w:rFonts w:cs="Times New Roman"/>
          <w:color w:val="000000"/>
          <w:sz w:val="22"/>
          <w:szCs w:val="22"/>
        </w:rPr>
      </w:pPr>
      <w:r w:rsidRPr="00850056">
        <w:rPr>
          <w:rFonts w:cs="Times New Roman"/>
          <w:color w:val="000000"/>
          <w:sz w:val="22"/>
          <w:szCs w:val="22"/>
        </w:rPr>
        <w:t>2) Режим труда и отдыха, ЛФК, дыхательная гимнастика.</w:t>
      </w:r>
    </w:p>
    <w:p w14:paraId="630B7414" w14:textId="77777777" w:rsidR="0018031B" w:rsidRPr="00850056" w:rsidRDefault="0018031B" w:rsidP="0018031B">
      <w:pPr>
        <w:ind w:left="-426" w:right="-545"/>
        <w:rPr>
          <w:rFonts w:cs="Times New Roman"/>
          <w:color w:val="000000"/>
          <w:sz w:val="22"/>
          <w:szCs w:val="22"/>
        </w:rPr>
      </w:pPr>
      <w:r w:rsidRPr="00850056">
        <w:rPr>
          <w:rFonts w:cs="Times New Roman"/>
          <w:color w:val="000000"/>
          <w:sz w:val="22"/>
          <w:szCs w:val="22"/>
        </w:rPr>
        <w:t xml:space="preserve">3) </w:t>
      </w:r>
      <w:r w:rsidR="00850056" w:rsidRPr="00850056">
        <w:rPr>
          <w:rFonts w:cs="Times New Roman"/>
          <w:color w:val="000000"/>
          <w:sz w:val="22"/>
          <w:szCs w:val="22"/>
        </w:rPr>
        <w:t>Е</w:t>
      </w:r>
      <w:r w:rsidRPr="00850056">
        <w:rPr>
          <w:rFonts w:cs="Times New Roman"/>
          <w:color w:val="000000"/>
          <w:sz w:val="22"/>
          <w:szCs w:val="22"/>
        </w:rPr>
        <w:t>жегодная прививка против гриппа, вакцина пневмо-23 1 раз в 5 лет.</w:t>
      </w:r>
    </w:p>
    <w:p w14:paraId="49711156" w14:textId="77777777" w:rsidR="0018031B" w:rsidRPr="00850056" w:rsidRDefault="0018031B" w:rsidP="0018031B">
      <w:pPr>
        <w:ind w:left="-426" w:right="-545"/>
        <w:rPr>
          <w:rFonts w:cs="Times New Roman"/>
          <w:color w:val="000000"/>
          <w:sz w:val="22"/>
          <w:szCs w:val="22"/>
        </w:rPr>
      </w:pPr>
      <w:r w:rsidRPr="00850056">
        <w:rPr>
          <w:rFonts w:cs="Times New Roman"/>
          <w:color w:val="000000"/>
          <w:sz w:val="22"/>
          <w:szCs w:val="22"/>
        </w:rPr>
        <w:t xml:space="preserve">4) Рентгенография ОГК через 1-1,5 месяца, контроль анализов в динамике. </w:t>
      </w:r>
    </w:p>
    <w:p w14:paraId="11B2E391" w14:textId="77777777" w:rsidR="0018031B" w:rsidRPr="00850056" w:rsidRDefault="0018031B" w:rsidP="0018031B">
      <w:pPr>
        <w:ind w:left="-426" w:right="-545"/>
        <w:rPr>
          <w:rFonts w:cs="Times New Roman"/>
          <w:color w:val="000000"/>
          <w:sz w:val="22"/>
          <w:szCs w:val="22"/>
        </w:rPr>
      </w:pPr>
    </w:p>
    <w:p w14:paraId="16D0E48E" w14:textId="77777777" w:rsidR="0018031B" w:rsidRPr="00850056" w:rsidRDefault="003D5DF2" w:rsidP="0018031B">
      <w:pPr>
        <w:ind w:left="-426" w:right="-545"/>
        <w:rPr>
          <w:rFonts w:cs="Times New Roman"/>
          <w:color w:val="000000"/>
          <w:sz w:val="22"/>
          <w:szCs w:val="22"/>
        </w:rPr>
      </w:pPr>
      <w:r w:rsidRPr="00850056">
        <w:rPr>
          <w:rFonts w:cs="Times New Roman"/>
          <w:color w:val="000000"/>
          <w:sz w:val="22"/>
          <w:szCs w:val="22"/>
        </w:rPr>
        <w:t xml:space="preserve">Цель госпитализации достигнут. </w:t>
      </w:r>
      <w:r w:rsidR="0018031B" w:rsidRPr="00850056">
        <w:rPr>
          <w:rFonts w:cs="Times New Roman"/>
          <w:color w:val="000000"/>
          <w:sz w:val="22"/>
          <w:szCs w:val="22"/>
        </w:rPr>
        <w:t>Выписывается с выздоровлением в удовлетворительном состоянии.</w:t>
      </w:r>
    </w:p>
    <w:p w14:paraId="66DCDBDF" w14:textId="77777777" w:rsidR="0018031B" w:rsidRPr="00850056" w:rsidRDefault="0018031B" w:rsidP="0018031B">
      <w:pPr>
        <w:ind w:left="-426" w:right="-545"/>
        <w:rPr>
          <w:rFonts w:cs="Times New Roman"/>
          <w:color w:val="000000"/>
          <w:sz w:val="22"/>
          <w:szCs w:val="22"/>
        </w:rPr>
      </w:pPr>
    </w:p>
    <w:p w14:paraId="65967C16" w14:textId="77777777" w:rsidR="00963060" w:rsidRDefault="00963060" w:rsidP="00963060">
      <w:pPr>
        <w:ind w:left="-426" w:right="-545"/>
        <w:rPr>
          <w:rFonts w:cs="Times New Roman"/>
          <w:color w:val="000000"/>
          <w:sz w:val="22"/>
          <w:szCs w:val="22"/>
        </w:rPr>
      </w:pPr>
      <w:r>
        <w:rPr>
          <w:rFonts w:cs="Times New Roman"/>
          <w:color w:val="000000"/>
          <w:sz w:val="22"/>
          <w:szCs w:val="22"/>
        </w:rPr>
        <w:t>Клин.орд:             Медякова К.Н.</w:t>
      </w:r>
    </w:p>
    <w:p w14:paraId="59233594" w14:textId="77777777" w:rsidR="00963060" w:rsidRDefault="00963060" w:rsidP="00963060">
      <w:pPr>
        <w:ind w:left="-426" w:right="-545"/>
        <w:rPr>
          <w:rFonts w:cs="Times New Roman"/>
          <w:color w:val="000000"/>
          <w:sz w:val="22"/>
          <w:szCs w:val="22"/>
        </w:rPr>
      </w:pPr>
      <w:r>
        <w:rPr>
          <w:rFonts w:cs="Times New Roman"/>
          <w:color w:val="000000"/>
          <w:sz w:val="22"/>
          <w:szCs w:val="22"/>
        </w:rPr>
        <w:t>Лечащий врач:    Ковров З.К..</w:t>
      </w:r>
      <w:r>
        <w:rPr>
          <w:rFonts w:cs="Times New Roman"/>
          <w:color w:val="000000"/>
          <w:sz w:val="22"/>
          <w:szCs w:val="22"/>
        </w:rPr>
        <w:tab/>
      </w:r>
      <w:r>
        <w:rPr>
          <w:rFonts w:eastAsia="Times New Roman" w:cs="Times New Roman"/>
          <w:color w:val="000000"/>
          <w:sz w:val="22"/>
          <w:szCs w:val="22"/>
        </w:rPr>
        <w:tab/>
      </w:r>
      <w:r>
        <w:rPr>
          <w:rFonts w:cs="Times New Roman"/>
          <w:color w:val="000000"/>
          <w:sz w:val="22"/>
          <w:szCs w:val="22"/>
        </w:rPr>
        <w:t xml:space="preserve">                                                         </w:t>
      </w:r>
    </w:p>
    <w:p w14:paraId="36CB4396" w14:textId="5B6764CC" w:rsidR="00963060" w:rsidRDefault="00963060" w:rsidP="00963060">
      <w:pPr>
        <w:ind w:left="-426" w:right="-545"/>
        <w:rPr>
          <w:rFonts w:eastAsia="Times New Roman" w:cs="Times New Roman"/>
          <w:color w:val="000000"/>
          <w:sz w:val="22"/>
          <w:szCs w:val="22"/>
        </w:rPr>
      </w:pPr>
      <w:r>
        <w:rPr>
          <w:rFonts w:cs="Times New Roman"/>
          <w:color w:val="000000"/>
          <w:sz w:val="22"/>
          <w:szCs w:val="22"/>
        </w:rPr>
        <w:t>Зав.отделением: Пархатов В.К.                                                                                 «</w:t>
      </w:r>
      <w:r w:rsidR="003B57FB">
        <w:rPr>
          <w:rFonts w:cs="Times New Roman"/>
          <w:color w:val="000000"/>
          <w:sz w:val="22"/>
          <w:szCs w:val="22"/>
        </w:rPr>
        <w:t>30</w:t>
      </w:r>
      <w:bookmarkStart w:id="3" w:name="_GoBack"/>
      <w:bookmarkEnd w:id="3"/>
      <w:r>
        <w:rPr>
          <w:rFonts w:cs="Times New Roman"/>
          <w:color w:val="000000"/>
          <w:sz w:val="22"/>
          <w:szCs w:val="22"/>
        </w:rPr>
        <w:t xml:space="preserve">» сентября </w:t>
      </w:r>
      <w:smartTag w:uri="urn:schemas-microsoft-com:office:smarttags" w:element="metricconverter">
        <w:smartTagPr>
          <w:attr w:name="ProductID" w:val="2019 г"/>
        </w:smartTagPr>
        <w:r>
          <w:rPr>
            <w:rFonts w:cs="Times New Roman"/>
            <w:color w:val="000000"/>
            <w:sz w:val="22"/>
            <w:szCs w:val="22"/>
          </w:rPr>
          <w:t>2019 г</w:t>
        </w:r>
      </w:smartTag>
      <w:r>
        <w:rPr>
          <w:rFonts w:cs="Times New Roman"/>
          <w:color w:val="000000"/>
          <w:sz w:val="22"/>
          <w:szCs w:val="22"/>
        </w:rPr>
        <w:t>.</w:t>
      </w:r>
    </w:p>
    <w:p w14:paraId="41EBF45F" w14:textId="77777777" w:rsidR="0018031B" w:rsidRPr="00850056" w:rsidRDefault="0018031B">
      <w:pPr>
        <w:ind w:left="-426" w:right="-545"/>
        <w:rPr>
          <w:rFonts w:eastAsia="Times New Roman" w:cs="Times New Roman"/>
          <w:color w:val="000000"/>
        </w:rPr>
      </w:pPr>
    </w:p>
    <w:sectPr w:rsidR="0018031B" w:rsidRPr="00850056">
      <w:pgSz w:w="11906" w:h="16838"/>
      <w:pgMar w:top="1405" w:right="850" w:bottom="1143" w:left="1701" w:header="0" w:footer="0" w:gutter="0"/>
      <w:cols w:space="720"/>
      <w:docGrid w:linePitch="360"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BB0F0" w14:textId="77777777" w:rsidR="00A1416A" w:rsidRDefault="00A1416A">
      <w:pPr>
        <w:widowControl w:val="0"/>
        <w:autoSpaceDE w:val="0"/>
        <w:autoSpaceDN w:val="0"/>
        <w:adjustRightInd w:val="0"/>
        <w:rPr>
          <w:rFonts w:eastAsia="SimSun" w:cs="Times New Roman"/>
          <w:color w:val="auto"/>
          <w:sz w:val="24"/>
          <w:szCs w:val="24"/>
        </w:rPr>
      </w:pPr>
      <w:r>
        <w:rPr>
          <w:rFonts w:eastAsia="SimSun" w:cs="Times New Roman"/>
          <w:color w:val="auto"/>
          <w:sz w:val="24"/>
          <w:szCs w:val="24"/>
        </w:rPr>
        <w:separator/>
      </w:r>
    </w:p>
  </w:endnote>
  <w:endnote w:type="continuationSeparator" w:id="0">
    <w:p w14:paraId="19FBDD1A" w14:textId="77777777" w:rsidR="00A1416A" w:rsidRDefault="00A1416A">
      <w:pPr>
        <w:widowControl w:val="0"/>
        <w:autoSpaceDE w:val="0"/>
        <w:autoSpaceDN w:val="0"/>
        <w:adjustRightInd w:val="0"/>
        <w:rPr>
          <w:rFonts w:eastAsia="SimSun" w:cs="Times New Roman"/>
          <w:color w:val="auto"/>
          <w:sz w:val="24"/>
          <w:szCs w:val="24"/>
        </w:rPr>
      </w:pPr>
      <w:r>
        <w:rPr>
          <w:rFonts w:eastAsia="SimSun" w:cs="Times New Roman"/>
          <w:color w:val="auto"/>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Unicode MS">
    <w:panose1 w:val="02020603050405020304"/>
    <w:charset w:val="00"/>
    <w:family w:val="roman"/>
    <w:pitch w:val="variable"/>
    <w:sig w:usb0="00000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Liberation Sans">
    <w:altName w:val="Arial"/>
    <w:panose1 w:val="00000000000000000000"/>
    <w:charset w:val="CC"/>
    <w:family w:val="swiss"/>
    <w:notTrueType/>
    <w:pitch w:val="variable"/>
    <w:sig w:usb0="00000203" w:usb1="00000000" w:usb2="00000000" w:usb3="00000000" w:csb0="00000005" w:csb1="00000000"/>
  </w:font>
  <w:font w:name="Microsoft YaHei">
    <w:altName w:val="Arial Unicode MS"/>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0002AFF" w:usb1="C000247B" w:usb2="00000009" w:usb3="00000000" w:csb0="000001FF" w:csb1="00000000"/>
  </w:font>
  <w:font w:name="Gungsuh">
    <w:altName w:val="Malgun Gothic"/>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F1AF7" w14:textId="77777777" w:rsidR="00A1416A" w:rsidRDefault="00A1416A">
      <w:pPr>
        <w:widowControl w:val="0"/>
        <w:autoSpaceDE w:val="0"/>
        <w:autoSpaceDN w:val="0"/>
        <w:adjustRightInd w:val="0"/>
        <w:rPr>
          <w:rFonts w:eastAsia="SimSun" w:cs="Times New Roman"/>
          <w:color w:val="auto"/>
          <w:sz w:val="24"/>
          <w:szCs w:val="24"/>
        </w:rPr>
      </w:pPr>
      <w:r>
        <w:rPr>
          <w:rFonts w:eastAsia="SimSun" w:cs="Times New Roman"/>
          <w:color w:val="auto"/>
          <w:sz w:val="24"/>
          <w:szCs w:val="24"/>
        </w:rPr>
        <w:separator/>
      </w:r>
    </w:p>
  </w:footnote>
  <w:footnote w:type="continuationSeparator" w:id="0">
    <w:p w14:paraId="1952AB25" w14:textId="77777777" w:rsidR="00A1416A" w:rsidRDefault="00A1416A">
      <w:pPr>
        <w:widowControl w:val="0"/>
        <w:autoSpaceDE w:val="0"/>
        <w:autoSpaceDN w:val="0"/>
        <w:adjustRightInd w:val="0"/>
        <w:rPr>
          <w:rFonts w:eastAsia="SimSun" w:cs="Times New Roman"/>
          <w:color w:val="auto"/>
          <w:sz w:val="24"/>
          <w:szCs w:val="24"/>
        </w:rPr>
      </w:pPr>
      <w:r>
        <w:rPr>
          <w:rFonts w:eastAsia="SimSun" w:cs="Times New Roman"/>
          <w:color w:val="auto"/>
          <w:sz w:val="24"/>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B9070"/>
    <w:multiLevelType w:val="singleLevel"/>
    <w:tmpl w:val="91AB9070"/>
    <w:lvl w:ilvl="0">
      <w:start w:val="1"/>
      <w:numFmt w:val="decimal"/>
      <w:lvlText w:val="%1."/>
      <w:lvlJc w:val="left"/>
      <w:pPr>
        <w:tabs>
          <w:tab w:val="num" w:pos="2040"/>
        </w:tabs>
        <w:ind w:left="2040" w:hanging="360"/>
      </w:pPr>
      <w:rPr>
        <w:rFonts w:cs="Times New Roman"/>
      </w:rPr>
    </w:lvl>
  </w:abstractNum>
  <w:abstractNum w:abstractNumId="1" w15:restartNumberingAfterBreak="0">
    <w:nsid w:val="B20299B1"/>
    <w:multiLevelType w:val="singleLevel"/>
    <w:tmpl w:val="B20299B1"/>
    <w:lvl w:ilvl="0">
      <w:start w:val="1"/>
      <w:numFmt w:val="bullet"/>
      <w:lvlText w:val=""/>
      <w:lvlJc w:val="left"/>
      <w:pPr>
        <w:tabs>
          <w:tab w:val="num" w:pos="2040"/>
        </w:tabs>
        <w:ind w:left="2040" w:hanging="360"/>
      </w:pPr>
      <w:rPr>
        <w:rFonts w:ascii="Wingdings" w:eastAsia="SimSun" w:hAnsi="Wingdings"/>
      </w:rPr>
    </w:lvl>
  </w:abstractNum>
  <w:abstractNum w:abstractNumId="2" w15:restartNumberingAfterBreak="0">
    <w:nsid w:val="BDD3F849"/>
    <w:multiLevelType w:val="singleLevel"/>
    <w:tmpl w:val="BDD3F849"/>
    <w:lvl w:ilvl="0">
      <w:start w:val="1"/>
      <w:numFmt w:val="bullet"/>
      <w:lvlText w:val=""/>
      <w:lvlJc w:val="left"/>
      <w:pPr>
        <w:tabs>
          <w:tab w:val="num" w:pos="1620"/>
        </w:tabs>
        <w:ind w:left="1620" w:hanging="360"/>
      </w:pPr>
      <w:rPr>
        <w:rFonts w:ascii="Wingdings" w:eastAsia="SimSun" w:hAnsi="Wingdings"/>
      </w:rPr>
    </w:lvl>
  </w:abstractNum>
  <w:abstractNum w:abstractNumId="3" w15:restartNumberingAfterBreak="0">
    <w:nsid w:val="D5F43FE0"/>
    <w:multiLevelType w:val="singleLevel"/>
    <w:tmpl w:val="D5F43FE0"/>
    <w:lvl w:ilvl="0">
      <w:start w:val="1"/>
      <w:numFmt w:val="decimal"/>
      <w:lvlText w:val="%1."/>
      <w:lvlJc w:val="left"/>
      <w:pPr>
        <w:tabs>
          <w:tab w:val="num" w:pos="780"/>
        </w:tabs>
        <w:ind w:left="780" w:hanging="360"/>
      </w:pPr>
      <w:rPr>
        <w:rFonts w:cs="Times New Roman"/>
      </w:rPr>
    </w:lvl>
  </w:abstractNum>
  <w:abstractNum w:abstractNumId="4" w15:restartNumberingAfterBreak="0">
    <w:nsid w:val="E027F0C5"/>
    <w:multiLevelType w:val="singleLevel"/>
    <w:tmpl w:val="E027F0C5"/>
    <w:lvl w:ilvl="0">
      <w:start w:val="1"/>
      <w:numFmt w:val="decimal"/>
      <w:lvlText w:val="%1."/>
      <w:lvlJc w:val="left"/>
      <w:pPr>
        <w:tabs>
          <w:tab w:val="num" w:pos="1200"/>
        </w:tabs>
        <w:ind w:left="1200" w:hanging="360"/>
      </w:pPr>
      <w:rPr>
        <w:rFonts w:cs="Times New Roman"/>
      </w:rPr>
    </w:lvl>
  </w:abstractNum>
  <w:abstractNum w:abstractNumId="5" w15:restartNumberingAfterBreak="0">
    <w:nsid w:val="037A89BF"/>
    <w:multiLevelType w:val="singleLevel"/>
    <w:tmpl w:val="037A89BF"/>
    <w:lvl w:ilvl="0">
      <w:start w:val="1"/>
      <w:numFmt w:val="bullet"/>
      <w:lvlText w:val=""/>
      <w:lvlJc w:val="left"/>
      <w:pPr>
        <w:tabs>
          <w:tab w:val="num" w:pos="1200"/>
        </w:tabs>
        <w:ind w:left="1200" w:hanging="360"/>
      </w:pPr>
      <w:rPr>
        <w:rFonts w:ascii="Wingdings" w:eastAsia="SimSun" w:hAnsi="Wingdings"/>
      </w:rPr>
    </w:lvl>
  </w:abstractNum>
  <w:abstractNum w:abstractNumId="6" w15:restartNumberingAfterBreak="0">
    <w:nsid w:val="046A17B8"/>
    <w:multiLevelType w:val="hybridMultilevel"/>
    <w:tmpl w:val="046A17B8"/>
    <w:lvl w:ilvl="0" w:tplc="FFFFFFFF">
      <w:start w:val="1"/>
      <w:numFmt w:val="none"/>
      <w:suff w:val="nothing"/>
      <w:lvlText w:val=""/>
      <w:lvlJc w:val="left"/>
      <w:rPr>
        <w:rFonts w:ascii="Times New Roman" w:eastAsia="SimSun" w:hAnsi="Times New Roman" w:cs="Times New Roman"/>
      </w:rPr>
    </w:lvl>
    <w:lvl w:ilvl="1" w:tplc="FFFFFFFF">
      <w:start w:val="1"/>
      <w:numFmt w:val="none"/>
      <w:suff w:val="nothing"/>
      <w:lvlText w:val=""/>
      <w:lvlJc w:val="left"/>
      <w:rPr>
        <w:rFonts w:ascii="Times New Roman" w:eastAsia="SimSun" w:hAnsi="Times New Roman" w:cs="Times New Roman"/>
      </w:rPr>
    </w:lvl>
    <w:lvl w:ilvl="2" w:tplc="FFFFFFFF">
      <w:start w:val="1"/>
      <w:numFmt w:val="none"/>
      <w:suff w:val="nothing"/>
      <w:lvlText w:val=""/>
      <w:lvlJc w:val="left"/>
      <w:rPr>
        <w:rFonts w:ascii="Times New Roman" w:eastAsia="SimSun" w:hAnsi="Times New Roman" w:cs="Times New Roman"/>
      </w:rPr>
    </w:lvl>
    <w:lvl w:ilvl="3" w:tplc="FFFFFFFF">
      <w:start w:val="1"/>
      <w:numFmt w:val="none"/>
      <w:suff w:val="nothing"/>
      <w:lvlText w:val=""/>
      <w:lvlJc w:val="left"/>
      <w:rPr>
        <w:rFonts w:ascii="Times New Roman" w:eastAsia="SimSun" w:hAnsi="Times New Roman" w:cs="Times New Roman"/>
      </w:rPr>
    </w:lvl>
    <w:lvl w:ilvl="4" w:tplc="FFFFFFFF">
      <w:start w:val="1"/>
      <w:numFmt w:val="none"/>
      <w:suff w:val="nothing"/>
      <w:lvlText w:val=""/>
      <w:lvlJc w:val="left"/>
      <w:rPr>
        <w:rFonts w:ascii="Times New Roman" w:eastAsia="SimSun" w:hAnsi="Times New Roman" w:cs="Times New Roman"/>
      </w:rPr>
    </w:lvl>
    <w:lvl w:ilvl="5" w:tplc="FFFFFFFF">
      <w:start w:val="1"/>
      <w:numFmt w:val="none"/>
      <w:suff w:val="nothing"/>
      <w:lvlText w:val=""/>
      <w:lvlJc w:val="left"/>
      <w:rPr>
        <w:rFonts w:ascii="Times New Roman" w:eastAsia="SimSun" w:hAnsi="Times New Roman" w:cs="Times New Roman"/>
      </w:rPr>
    </w:lvl>
    <w:lvl w:ilvl="6" w:tplc="FFFFFFFF">
      <w:start w:val="1"/>
      <w:numFmt w:val="none"/>
      <w:suff w:val="nothing"/>
      <w:lvlText w:val=""/>
      <w:lvlJc w:val="left"/>
      <w:rPr>
        <w:rFonts w:ascii="Times New Roman" w:eastAsia="SimSun" w:hAnsi="Times New Roman" w:cs="Times New Roman"/>
      </w:rPr>
    </w:lvl>
    <w:lvl w:ilvl="7" w:tplc="FFFFFFFF">
      <w:start w:val="1"/>
      <w:numFmt w:val="none"/>
      <w:suff w:val="nothing"/>
      <w:lvlText w:val=""/>
      <w:lvlJc w:val="left"/>
      <w:rPr>
        <w:rFonts w:ascii="Times New Roman" w:eastAsia="SimSun" w:hAnsi="Times New Roman" w:cs="Times New Roman"/>
      </w:rPr>
    </w:lvl>
    <w:lvl w:ilvl="8" w:tplc="FFFFFFFF">
      <w:start w:val="1"/>
      <w:numFmt w:val="none"/>
      <w:suff w:val="nothing"/>
      <w:lvlText w:val=""/>
      <w:lvlJc w:val="left"/>
      <w:rPr>
        <w:rFonts w:ascii="Times New Roman" w:eastAsia="SimSun" w:hAnsi="Times New Roman" w:cs="Times New Roman"/>
      </w:rPr>
    </w:lvl>
  </w:abstractNum>
  <w:abstractNum w:abstractNumId="7" w15:restartNumberingAfterBreak="0">
    <w:nsid w:val="1C8B1818"/>
    <w:multiLevelType w:val="singleLevel"/>
    <w:tmpl w:val="1C8B1818"/>
    <w:lvl w:ilvl="0">
      <w:start w:val="1"/>
      <w:numFmt w:val="decimal"/>
      <w:lvlText w:val="%1."/>
      <w:lvlJc w:val="left"/>
      <w:pPr>
        <w:tabs>
          <w:tab w:val="num" w:pos="1620"/>
        </w:tabs>
        <w:ind w:left="1620" w:hanging="360"/>
      </w:pPr>
      <w:rPr>
        <w:rFonts w:cs="Times New Roman"/>
      </w:rPr>
    </w:lvl>
  </w:abstractNum>
  <w:abstractNum w:abstractNumId="8" w15:restartNumberingAfterBreak="0">
    <w:nsid w:val="2A3500E5"/>
    <w:multiLevelType w:val="singleLevel"/>
    <w:tmpl w:val="2A3500E5"/>
    <w:lvl w:ilvl="0">
      <w:start w:val="1"/>
      <w:numFmt w:val="bullet"/>
      <w:lvlText w:val=""/>
      <w:lvlJc w:val="left"/>
      <w:pPr>
        <w:tabs>
          <w:tab w:val="num" w:pos="780"/>
        </w:tabs>
        <w:ind w:left="780" w:hanging="360"/>
      </w:pPr>
      <w:rPr>
        <w:rFonts w:ascii="Wingdings" w:eastAsia="SimSun" w:hAnsi="Wingdings"/>
      </w:rPr>
    </w:lvl>
  </w:abstractNum>
  <w:abstractNum w:abstractNumId="9" w15:restartNumberingAfterBreak="0">
    <w:nsid w:val="46C231FD"/>
    <w:multiLevelType w:val="hybridMultilevel"/>
    <w:tmpl w:val="46C231FD"/>
    <w:lvl w:ilvl="0" w:tplc="FFFFFFFF">
      <w:start w:val="1"/>
      <w:numFmt w:val="decimal"/>
      <w:lvlText w:val="%1)"/>
      <w:lvlJc w:val="left"/>
      <w:pPr>
        <w:ind w:left="360" w:hanging="360"/>
      </w:pPr>
      <w:rPr>
        <w:rFonts w:ascii="Times New Roman" w:eastAsia="SimSun" w:hAnsi="Times New Roman" w:cs="Times New Roman"/>
        <w:sz w:val="24"/>
        <w:szCs w:val="24"/>
      </w:rPr>
    </w:lvl>
    <w:lvl w:ilvl="1" w:tplc="FFFFFFFF">
      <w:start w:val="1"/>
      <w:numFmt w:val="lowerLetter"/>
      <w:lvlText w:val="%2."/>
      <w:lvlJc w:val="left"/>
      <w:pPr>
        <w:ind w:left="654" w:hanging="360"/>
      </w:pPr>
      <w:rPr>
        <w:rFonts w:ascii="Times New Roman" w:eastAsia="SimSun" w:hAnsi="Times New Roman" w:cs="Times New Roman"/>
      </w:rPr>
    </w:lvl>
    <w:lvl w:ilvl="2" w:tplc="FFFFFFFF">
      <w:start w:val="1"/>
      <w:numFmt w:val="lowerRoman"/>
      <w:lvlText w:val="%3."/>
      <w:lvlJc w:val="right"/>
      <w:pPr>
        <w:ind w:left="1374" w:hanging="180"/>
      </w:pPr>
      <w:rPr>
        <w:rFonts w:ascii="Times New Roman" w:eastAsia="SimSun" w:hAnsi="Times New Roman" w:cs="Times New Roman"/>
      </w:rPr>
    </w:lvl>
    <w:lvl w:ilvl="3" w:tplc="FFFFFFFF">
      <w:start w:val="1"/>
      <w:numFmt w:val="decimal"/>
      <w:lvlText w:val="%4."/>
      <w:lvlJc w:val="left"/>
      <w:pPr>
        <w:ind w:left="2094" w:hanging="360"/>
      </w:pPr>
      <w:rPr>
        <w:rFonts w:ascii="Times New Roman" w:eastAsia="SimSun" w:hAnsi="Times New Roman" w:cs="Times New Roman"/>
      </w:rPr>
    </w:lvl>
    <w:lvl w:ilvl="4" w:tplc="FFFFFFFF">
      <w:start w:val="1"/>
      <w:numFmt w:val="lowerLetter"/>
      <w:lvlText w:val="%5."/>
      <w:lvlJc w:val="left"/>
      <w:pPr>
        <w:ind w:left="2814" w:hanging="360"/>
      </w:pPr>
      <w:rPr>
        <w:rFonts w:ascii="Times New Roman" w:eastAsia="SimSun" w:hAnsi="Times New Roman" w:cs="Times New Roman"/>
      </w:rPr>
    </w:lvl>
    <w:lvl w:ilvl="5" w:tplc="FFFFFFFF">
      <w:start w:val="1"/>
      <w:numFmt w:val="lowerRoman"/>
      <w:lvlText w:val="%6."/>
      <w:lvlJc w:val="right"/>
      <w:pPr>
        <w:ind w:left="3534" w:hanging="180"/>
      </w:pPr>
      <w:rPr>
        <w:rFonts w:ascii="Times New Roman" w:eastAsia="SimSun" w:hAnsi="Times New Roman" w:cs="Times New Roman"/>
      </w:rPr>
    </w:lvl>
    <w:lvl w:ilvl="6" w:tplc="FFFFFFFF">
      <w:start w:val="1"/>
      <w:numFmt w:val="decimal"/>
      <w:lvlText w:val="%7."/>
      <w:lvlJc w:val="left"/>
      <w:pPr>
        <w:ind w:left="4254" w:hanging="360"/>
      </w:pPr>
      <w:rPr>
        <w:rFonts w:ascii="Times New Roman" w:eastAsia="SimSun" w:hAnsi="Times New Roman" w:cs="Times New Roman"/>
      </w:rPr>
    </w:lvl>
    <w:lvl w:ilvl="7" w:tplc="FFFFFFFF">
      <w:start w:val="1"/>
      <w:numFmt w:val="lowerLetter"/>
      <w:lvlText w:val="%8."/>
      <w:lvlJc w:val="left"/>
      <w:pPr>
        <w:ind w:left="4974" w:hanging="360"/>
      </w:pPr>
      <w:rPr>
        <w:rFonts w:ascii="Times New Roman" w:eastAsia="SimSun" w:hAnsi="Times New Roman" w:cs="Times New Roman"/>
      </w:rPr>
    </w:lvl>
    <w:lvl w:ilvl="8" w:tplc="FFFFFFFF">
      <w:start w:val="1"/>
      <w:numFmt w:val="lowerRoman"/>
      <w:lvlText w:val="%9."/>
      <w:lvlJc w:val="right"/>
      <w:pPr>
        <w:ind w:left="5694" w:hanging="180"/>
      </w:pPr>
      <w:rPr>
        <w:rFonts w:ascii="Times New Roman" w:eastAsia="SimSun" w:hAnsi="Times New Roman" w:cs="Times New Roman"/>
      </w:rPr>
    </w:lvl>
  </w:abstractNum>
  <w:abstractNum w:abstractNumId="10" w15:restartNumberingAfterBreak="0">
    <w:nsid w:val="46F4F7D7"/>
    <w:multiLevelType w:val="singleLevel"/>
    <w:tmpl w:val="46F4F7D7"/>
    <w:lvl w:ilvl="0">
      <w:start w:val="1"/>
      <w:numFmt w:val="bullet"/>
      <w:lvlText w:val=""/>
      <w:lvlJc w:val="left"/>
      <w:pPr>
        <w:tabs>
          <w:tab w:val="num" w:pos="360"/>
        </w:tabs>
        <w:ind w:left="360" w:hanging="360"/>
      </w:pPr>
      <w:rPr>
        <w:rFonts w:ascii="Wingdings" w:eastAsia="SimSun" w:hAnsi="Wingdings"/>
      </w:rPr>
    </w:lvl>
  </w:abstractNum>
  <w:abstractNum w:abstractNumId="11" w15:restartNumberingAfterBreak="0">
    <w:nsid w:val="507349CD"/>
    <w:multiLevelType w:val="singleLevel"/>
    <w:tmpl w:val="507349CD"/>
    <w:lvl w:ilvl="0">
      <w:start w:val="1"/>
      <w:numFmt w:val="decimal"/>
      <w:lvlText w:val="%1."/>
      <w:lvlJc w:val="left"/>
      <w:pPr>
        <w:tabs>
          <w:tab w:val="num" w:pos="360"/>
        </w:tabs>
        <w:ind w:left="360" w:hanging="360"/>
      </w:pPr>
      <w:rPr>
        <w:rFonts w:cs="Times New Roman"/>
      </w:rPr>
    </w:lvl>
  </w:abstractNum>
  <w:num w:numId="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noLineBreaksAfter w:lang="ja-JP" w:val="([{·‘“〈《「『【〔〖（．［｛￡￥"/>
  <w:noLineBreaksBefore w:lang="ja-JP" w:val="!),.:;?]}¨·ˇˉ―‖’”…∶、。〃々〉》」』】〕〗！＂＇），．：；？］｀｜｝～￠"/>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1B"/>
    <w:rsid w:val="000444E2"/>
    <w:rsid w:val="000D4C0C"/>
    <w:rsid w:val="0018031B"/>
    <w:rsid w:val="002B73BD"/>
    <w:rsid w:val="00334A4C"/>
    <w:rsid w:val="003A55B8"/>
    <w:rsid w:val="003B57FB"/>
    <w:rsid w:val="003D5DF2"/>
    <w:rsid w:val="004D407D"/>
    <w:rsid w:val="00590CF3"/>
    <w:rsid w:val="006A0BB8"/>
    <w:rsid w:val="006A524B"/>
    <w:rsid w:val="006D14CA"/>
    <w:rsid w:val="007225D0"/>
    <w:rsid w:val="00745D1E"/>
    <w:rsid w:val="00760765"/>
    <w:rsid w:val="007A2F1C"/>
    <w:rsid w:val="00850056"/>
    <w:rsid w:val="0087321E"/>
    <w:rsid w:val="00963060"/>
    <w:rsid w:val="009648A4"/>
    <w:rsid w:val="009A1FB4"/>
    <w:rsid w:val="009A5010"/>
    <w:rsid w:val="009C29F0"/>
    <w:rsid w:val="00A1416A"/>
    <w:rsid w:val="00B45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795FB565"/>
  <w14:defaultImageDpi w14:val="0"/>
  <w15:docId w15:val="{F117E468-10D0-453D-8BBE-114D93EC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uiPriority="0"/>
    <w:lsdException w:name="HTML Bottom of Form" w:uiPriority="0"/>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uiPriority="0"/>
    <w:lsdException w:name="Outline List 2" w:uiPriority="0"/>
    <w:lsdException w:name="Outline List 3" w:uiPriority="0"/>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rFonts w:eastAsia="PMingLiU" w:cs="PMingLiU"/>
      <w:color w:val="00000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289">
    <w:name w:val="ListLabel 289"/>
    <w:uiPriority w:val="99"/>
  </w:style>
  <w:style w:type="character" w:customStyle="1" w:styleId="ListLabel225">
    <w:name w:val="ListLabel 225"/>
    <w:uiPriority w:val="99"/>
  </w:style>
  <w:style w:type="character" w:customStyle="1" w:styleId="ListLabel161">
    <w:name w:val="ListLabel 161"/>
    <w:uiPriority w:val="99"/>
  </w:style>
  <w:style w:type="character" w:customStyle="1" w:styleId="ListLabel97">
    <w:name w:val="ListLabel 97"/>
    <w:uiPriority w:val="99"/>
  </w:style>
  <w:style w:type="character" w:customStyle="1" w:styleId="ListLabel33">
    <w:name w:val="ListLabel 33"/>
    <w:uiPriority w:val="99"/>
  </w:style>
  <w:style w:type="character" w:customStyle="1" w:styleId="ListLabel281">
    <w:name w:val="ListLabel 281"/>
    <w:uiPriority w:val="99"/>
  </w:style>
  <w:style w:type="character" w:customStyle="1" w:styleId="ListLabel217">
    <w:name w:val="ListLabel 217"/>
    <w:uiPriority w:val="99"/>
  </w:style>
  <w:style w:type="character" w:customStyle="1" w:styleId="ListLabel153">
    <w:name w:val="ListLabel 153"/>
    <w:uiPriority w:val="99"/>
  </w:style>
  <w:style w:type="character" w:customStyle="1" w:styleId="ListLabel136">
    <w:name w:val="ListLabel 136"/>
    <w:uiPriority w:val="99"/>
  </w:style>
  <w:style w:type="character" w:customStyle="1" w:styleId="ListLabel25">
    <w:name w:val="ListLabel 25"/>
    <w:uiPriority w:val="99"/>
  </w:style>
  <w:style w:type="character" w:customStyle="1" w:styleId="ListLabel273">
    <w:name w:val="ListLabel 273"/>
    <w:uiPriority w:val="99"/>
  </w:style>
  <w:style w:type="character" w:customStyle="1" w:styleId="ListLabel209">
    <w:name w:val="ListLabel 209"/>
    <w:uiPriority w:val="99"/>
  </w:style>
  <w:style w:type="character" w:customStyle="1" w:styleId="ListLabel145">
    <w:name w:val="ListLabel 145"/>
    <w:uiPriority w:val="99"/>
  </w:style>
  <w:style w:type="character" w:customStyle="1" w:styleId="ListLabel81">
    <w:name w:val="ListLabel 81"/>
    <w:uiPriority w:val="99"/>
  </w:style>
  <w:style w:type="character" w:customStyle="1" w:styleId="ListLabel17">
    <w:name w:val="ListLabel 17"/>
    <w:uiPriority w:val="99"/>
  </w:style>
  <w:style w:type="character" w:customStyle="1" w:styleId="ListLabel265">
    <w:name w:val="ListLabel 265"/>
    <w:uiPriority w:val="99"/>
  </w:style>
  <w:style w:type="character" w:customStyle="1" w:styleId="ListLabel201">
    <w:name w:val="ListLabel 201"/>
    <w:uiPriority w:val="99"/>
  </w:style>
  <w:style w:type="character" w:customStyle="1" w:styleId="ListLabel137">
    <w:name w:val="ListLabel 137"/>
    <w:uiPriority w:val="99"/>
  </w:style>
  <w:style w:type="character" w:customStyle="1" w:styleId="ListLabel73">
    <w:name w:val="ListLabel 73"/>
    <w:uiPriority w:val="99"/>
  </w:style>
  <w:style w:type="character" w:customStyle="1" w:styleId="ListLabel9">
    <w:name w:val="ListLabel 9"/>
    <w:uiPriority w:val="99"/>
  </w:style>
  <w:style w:type="character" w:customStyle="1" w:styleId="ListLabel257">
    <w:name w:val="ListLabel 257"/>
    <w:uiPriority w:val="99"/>
  </w:style>
  <w:style w:type="character" w:customStyle="1" w:styleId="ListLabel193">
    <w:name w:val="ListLabel 193"/>
    <w:uiPriority w:val="99"/>
  </w:style>
  <w:style w:type="character" w:customStyle="1" w:styleId="ListLabel129">
    <w:name w:val="ListLabel 129"/>
    <w:uiPriority w:val="99"/>
  </w:style>
  <w:style w:type="character" w:customStyle="1" w:styleId="ListLabel65">
    <w:name w:val="ListLabel 65"/>
    <w:uiPriority w:val="99"/>
  </w:style>
  <w:style w:type="character" w:customStyle="1" w:styleId="ListLabel4">
    <w:name w:val="ListLabel 4"/>
    <w:uiPriority w:val="99"/>
  </w:style>
  <w:style w:type="character" w:customStyle="1" w:styleId="ListLabel297">
    <w:name w:val="ListLabel 297"/>
    <w:uiPriority w:val="99"/>
  </w:style>
  <w:style w:type="character" w:customStyle="1" w:styleId="ListLabel233">
    <w:name w:val="ListLabel 233"/>
    <w:uiPriority w:val="99"/>
  </w:style>
  <w:style w:type="character" w:customStyle="1" w:styleId="ListLabel169">
    <w:name w:val="ListLabel 169"/>
    <w:uiPriority w:val="99"/>
  </w:style>
  <w:style w:type="character" w:customStyle="1" w:styleId="ListLabel105">
    <w:name w:val="ListLabel 105"/>
    <w:uiPriority w:val="99"/>
  </w:style>
  <w:style w:type="character" w:customStyle="1" w:styleId="ListLabel41">
    <w:name w:val="ListLabel 41"/>
    <w:uiPriority w:val="99"/>
  </w:style>
  <w:style w:type="character" w:customStyle="1" w:styleId="ListLabel305">
    <w:name w:val="ListLabel 305"/>
    <w:uiPriority w:val="99"/>
  </w:style>
  <w:style w:type="character" w:customStyle="1" w:styleId="ListLabel241">
    <w:name w:val="ListLabel 241"/>
    <w:uiPriority w:val="99"/>
  </w:style>
  <w:style w:type="character" w:customStyle="1" w:styleId="ListLabel177">
    <w:name w:val="ListLabel 177"/>
    <w:uiPriority w:val="99"/>
  </w:style>
  <w:style w:type="character" w:customStyle="1" w:styleId="ListLabel113">
    <w:name w:val="ListLabel 113"/>
    <w:uiPriority w:val="99"/>
  </w:style>
  <w:style w:type="character" w:customStyle="1" w:styleId="ListLabel49">
    <w:name w:val="ListLabel 49"/>
    <w:uiPriority w:val="99"/>
  </w:style>
  <w:style w:type="character" w:customStyle="1" w:styleId="ListLabel295">
    <w:name w:val="ListLabel 295"/>
    <w:uiPriority w:val="99"/>
  </w:style>
  <w:style w:type="character" w:customStyle="1" w:styleId="ListLabel231">
    <w:name w:val="ListLabel 231"/>
    <w:uiPriority w:val="99"/>
  </w:style>
  <w:style w:type="character" w:customStyle="1" w:styleId="ListLabel167">
    <w:name w:val="ListLabel 167"/>
    <w:uiPriority w:val="99"/>
  </w:style>
  <w:style w:type="character" w:customStyle="1" w:styleId="ListLabel103">
    <w:name w:val="ListLabel 103"/>
    <w:uiPriority w:val="99"/>
  </w:style>
  <w:style w:type="character" w:customStyle="1" w:styleId="ListLabel39">
    <w:name w:val="ListLabel 39"/>
    <w:uiPriority w:val="99"/>
  </w:style>
  <w:style w:type="character" w:customStyle="1" w:styleId="ListLabel279">
    <w:name w:val="ListLabel 279"/>
    <w:uiPriority w:val="99"/>
  </w:style>
  <w:style w:type="character" w:customStyle="1" w:styleId="ListLabel215">
    <w:name w:val="ListLabel 215"/>
    <w:uiPriority w:val="99"/>
  </w:style>
  <w:style w:type="character" w:customStyle="1" w:styleId="ListLabel151">
    <w:name w:val="ListLabel 151"/>
    <w:uiPriority w:val="99"/>
  </w:style>
  <w:style w:type="character" w:customStyle="1" w:styleId="ListLabel87">
    <w:name w:val="ListLabel 87"/>
    <w:uiPriority w:val="99"/>
  </w:style>
  <w:style w:type="character" w:customStyle="1" w:styleId="ListLabel37">
    <w:name w:val="ListLabel 37"/>
    <w:uiPriority w:val="99"/>
  </w:style>
  <w:style w:type="character" w:customStyle="1" w:styleId="ListLabel287">
    <w:name w:val="ListLabel 287"/>
    <w:uiPriority w:val="99"/>
  </w:style>
  <w:style w:type="character" w:customStyle="1" w:styleId="ListLabel223">
    <w:name w:val="ListLabel 223"/>
    <w:uiPriority w:val="99"/>
  </w:style>
  <w:style w:type="character" w:customStyle="1" w:styleId="ListLabel159">
    <w:name w:val="ListLabel 159"/>
    <w:uiPriority w:val="99"/>
  </w:style>
  <w:style w:type="character" w:customStyle="1" w:styleId="ListLabel95">
    <w:name w:val="ListLabel 95"/>
    <w:uiPriority w:val="99"/>
  </w:style>
  <w:style w:type="character" w:customStyle="1" w:styleId="ListLabel31">
    <w:name w:val="ListLabel 31"/>
    <w:uiPriority w:val="99"/>
  </w:style>
  <w:style w:type="character" w:customStyle="1" w:styleId="ListLabel271">
    <w:name w:val="ListLabel 271"/>
    <w:uiPriority w:val="99"/>
  </w:style>
  <w:style w:type="character" w:customStyle="1" w:styleId="ListLabel207">
    <w:name w:val="ListLabel 207"/>
    <w:uiPriority w:val="99"/>
  </w:style>
  <w:style w:type="character" w:customStyle="1" w:styleId="ListLabel143">
    <w:name w:val="ListLabel 143"/>
    <w:uiPriority w:val="99"/>
  </w:style>
  <w:style w:type="character" w:customStyle="1" w:styleId="ListLabel79">
    <w:name w:val="ListLabel 79"/>
    <w:uiPriority w:val="99"/>
  </w:style>
  <w:style w:type="character" w:customStyle="1" w:styleId="ListLabel15">
    <w:name w:val="ListLabel 15"/>
    <w:uiPriority w:val="99"/>
  </w:style>
  <w:style w:type="character" w:customStyle="1" w:styleId="ListLabel263">
    <w:name w:val="ListLabel 263"/>
    <w:uiPriority w:val="99"/>
  </w:style>
  <w:style w:type="character" w:customStyle="1" w:styleId="ListLabel199">
    <w:name w:val="ListLabel 199"/>
    <w:uiPriority w:val="99"/>
  </w:style>
  <w:style w:type="character" w:customStyle="1" w:styleId="ListLabel135">
    <w:name w:val="ListLabel 135"/>
    <w:uiPriority w:val="99"/>
  </w:style>
  <w:style w:type="character" w:customStyle="1" w:styleId="ListLabel71">
    <w:name w:val="ListLabel 71"/>
    <w:uiPriority w:val="99"/>
  </w:style>
  <w:style w:type="character" w:customStyle="1" w:styleId="ListLabel7">
    <w:name w:val="ListLabel 7"/>
    <w:uiPriority w:val="99"/>
  </w:style>
  <w:style w:type="character" w:customStyle="1" w:styleId="ListLabel255">
    <w:name w:val="ListLabel 255"/>
    <w:uiPriority w:val="99"/>
  </w:style>
  <w:style w:type="character" w:customStyle="1" w:styleId="ListLabel191">
    <w:name w:val="ListLabel 191"/>
    <w:uiPriority w:val="99"/>
  </w:style>
  <w:style w:type="character" w:customStyle="1" w:styleId="ListLabel127">
    <w:name w:val="ListLabel 127"/>
    <w:uiPriority w:val="99"/>
  </w:style>
  <w:style w:type="character" w:customStyle="1" w:styleId="ListLabel63">
    <w:name w:val="ListLabel 63"/>
    <w:uiPriority w:val="99"/>
  </w:style>
  <w:style w:type="character" w:customStyle="1" w:styleId="8101">
    <w:name w:val="Основной текст (8) + 101"/>
    <w:uiPriority w:val="99"/>
    <w:rPr>
      <w:b/>
      <w:i/>
      <w:sz w:val="21"/>
    </w:rPr>
  </w:style>
  <w:style w:type="character" w:customStyle="1" w:styleId="ListLabel247">
    <w:name w:val="ListLabel 247"/>
    <w:uiPriority w:val="99"/>
  </w:style>
  <w:style w:type="character" w:customStyle="1" w:styleId="ListLabel183">
    <w:name w:val="ListLabel 183"/>
    <w:uiPriority w:val="99"/>
  </w:style>
  <w:style w:type="character" w:customStyle="1" w:styleId="ListLabel119">
    <w:name w:val="ListLabel 119"/>
    <w:uiPriority w:val="99"/>
  </w:style>
  <w:style w:type="character" w:customStyle="1" w:styleId="ListLabel55">
    <w:name w:val="ListLabel 55"/>
    <w:uiPriority w:val="99"/>
  </w:style>
  <w:style w:type="character" w:customStyle="1" w:styleId="ListLabel303">
    <w:name w:val="ListLabel 303"/>
    <w:uiPriority w:val="99"/>
  </w:style>
  <w:style w:type="character" w:customStyle="1" w:styleId="ListLabel239">
    <w:name w:val="ListLabel 239"/>
    <w:uiPriority w:val="99"/>
  </w:style>
  <w:style w:type="character" w:customStyle="1" w:styleId="ListLabel175">
    <w:name w:val="ListLabel 175"/>
    <w:uiPriority w:val="99"/>
  </w:style>
  <w:style w:type="character" w:customStyle="1" w:styleId="ListLabel111">
    <w:name w:val="ListLabel 111"/>
    <w:uiPriority w:val="99"/>
  </w:style>
  <w:style w:type="character" w:customStyle="1" w:styleId="ListLabel47">
    <w:name w:val="ListLabel 47"/>
    <w:uiPriority w:val="99"/>
  </w:style>
  <w:style w:type="character" w:customStyle="1" w:styleId="ListLabel285">
    <w:name w:val="ListLabel 285"/>
    <w:uiPriority w:val="99"/>
  </w:style>
  <w:style w:type="character" w:customStyle="1" w:styleId="ListLabel221">
    <w:name w:val="ListLabel 221"/>
    <w:uiPriority w:val="99"/>
  </w:style>
  <w:style w:type="character" w:customStyle="1" w:styleId="ListLabel157">
    <w:name w:val="ListLabel 157"/>
    <w:uiPriority w:val="99"/>
  </w:style>
  <w:style w:type="character" w:customStyle="1" w:styleId="ListLabel93">
    <w:name w:val="ListLabel 93"/>
    <w:uiPriority w:val="99"/>
  </w:style>
  <w:style w:type="character" w:customStyle="1" w:styleId="ListLabel29">
    <w:name w:val="ListLabel 29"/>
    <w:uiPriority w:val="99"/>
  </w:style>
  <w:style w:type="character" w:customStyle="1" w:styleId="ListLabel277">
    <w:name w:val="ListLabel 277"/>
    <w:uiPriority w:val="99"/>
  </w:style>
  <w:style w:type="character" w:customStyle="1" w:styleId="ListLabel213">
    <w:name w:val="ListLabel 213"/>
    <w:uiPriority w:val="99"/>
  </w:style>
  <w:style w:type="character" w:customStyle="1" w:styleId="ListLabel149">
    <w:name w:val="ListLabel 149"/>
    <w:uiPriority w:val="99"/>
  </w:style>
  <w:style w:type="character" w:customStyle="1" w:styleId="ListLabel85">
    <w:name w:val="ListLabel 85"/>
    <w:uiPriority w:val="99"/>
  </w:style>
  <w:style w:type="character" w:customStyle="1" w:styleId="ListLabel21">
    <w:name w:val="ListLabel 21"/>
    <w:uiPriority w:val="99"/>
  </w:style>
  <w:style w:type="character" w:customStyle="1" w:styleId="ListLabel269">
    <w:name w:val="ListLabel 269"/>
    <w:uiPriority w:val="99"/>
  </w:style>
  <w:style w:type="character" w:customStyle="1" w:styleId="ListLabel205">
    <w:name w:val="ListLabel 205"/>
    <w:uiPriority w:val="99"/>
  </w:style>
  <w:style w:type="character" w:customStyle="1" w:styleId="ListLabel141">
    <w:name w:val="ListLabel 141"/>
    <w:uiPriority w:val="99"/>
  </w:style>
  <w:style w:type="character" w:customStyle="1" w:styleId="ListLabel77">
    <w:name w:val="ListLabel 77"/>
    <w:uiPriority w:val="99"/>
  </w:style>
  <w:style w:type="character" w:customStyle="1" w:styleId="ListLabel13">
    <w:name w:val="ListLabel 13"/>
    <w:uiPriority w:val="99"/>
  </w:style>
  <w:style w:type="character" w:customStyle="1" w:styleId="ListLabel261">
    <w:name w:val="ListLabel 261"/>
    <w:uiPriority w:val="99"/>
  </w:style>
  <w:style w:type="character" w:customStyle="1" w:styleId="ListLabel197">
    <w:name w:val="ListLabel 197"/>
    <w:uiPriority w:val="99"/>
  </w:style>
  <w:style w:type="character" w:customStyle="1" w:styleId="ListLabel133">
    <w:name w:val="ListLabel 133"/>
    <w:uiPriority w:val="99"/>
  </w:style>
  <w:style w:type="character" w:customStyle="1" w:styleId="ListLabel69">
    <w:name w:val="ListLabel 69"/>
    <w:uiPriority w:val="99"/>
  </w:style>
  <w:style w:type="character" w:customStyle="1" w:styleId="ListLabel5">
    <w:name w:val="ListLabel 5"/>
    <w:uiPriority w:val="99"/>
  </w:style>
  <w:style w:type="character" w:customStyle="1" w:styleId="ListLabel253">
    <w:name w:val="ListLabel 253"/>
    <w:uiPriority w:val="99"/>
  </w:style>
  <w:style w:type="character" w:customStyle="1" w:styleId="ListLabel189">
    <w:name w:val="ListLabel 189"/>
    <w:uiPriority w:val="99"/>
  </w:style>
  <w:style w:type="character" w:customStyle="1" w:styleId="ListLabel125">
    <w:name w:val="ListLabel 125"/>
    <w:uiPriority w:val="99"/>
  </w:style>
  <w:style w:type="character" w:customStyle="1" w:styleId="ListLabel61">
    <w:name w:val="ListLabel 61"/>
    <w:uiPriority w:val="99"/>
  </w:style>
  <w:style w:type="character" w:customStyle="1" w:styleId="ListLabel1">
    <w:name w:val="ListLabel 1"/>
    <w:uiPriority w:val="99"/>
  </w:style>
  <w:style w:type="character" w:customStyle="1" w:styleId="ListLabel293">
    <w:name w:val="ListLabel 293"/>
    <w:uiPriority w:val="99"/>
  </w:style>
  <w:style w:type="character" w:customStyle="1" w:styleId="ListLabel229">
    <w:name w:val="ListLabel 229"/>
    <w:uiPriority w:val="99"/>
  </w:style>
  <w:style w:type="character" w:customStyle="1" w:styleId="ListLabel165">
    <w:name w:val="ListLabel 165"/>
    <w:uiPriority w:val="99"/>
  </w:style>
  <w:style w:type="character" w:customStyle="1" w:styleId="ListLabel101">
    <w:name w:val="ListLabel 101"/>
    <w:uiPriority w:val="99"/>
  </w:style>
  <w:style w:type="character" w:customStyle="1" w:styleId="ListLabel58">
    <w:name w:val="ListLabel 58"/>
    <w:uiPriority w:val="99"/>
  </w:style>
  <w:style w:type="character" w:customStyle="1" w:styleId="ListLabel292">
    <w:name w:val="ListLabel 292"/>
    <w:uiPriority w:val="99"/>
  </w:style>
  <w:style w:type="character" w:customStyle="1" w:styleId="ListLabel228">
    <w:name w:val="ListLabel 228"/>
    <w:uiPriority w:val="99"/>
  </w:style>
  <w:style w:type="character" w:customStyle="1" w:styleId="ListLabel164">
    <w:name w:val="ListLabel 164"/>
    <w:uiPriority w:val="99"/>
  </w:style>
  <w:style w:type="character" w:customStyle="1" w:styleId="ListLabel100">
    <w:name w:val="ListLabel 100"/>
    <w:uiPriority w:val="99"/>
  </w:style>
  <w:style w:type="character" w:customStyle="1" w:styleId="ListLabel36">
    <w:name w:val="ListLabel 36"/>
    <w:uiPriority w:val="99"/>
  </w:style>
  <w:style w:type="character" w:customStyle="1" w:styleId="ListLabel284">
    <w:name w:val="ListLabel 284"/>
    <w:uiPriority w:val="99"/>
  </w:style>
  <w:style w:type="character" w:customStyle="1" w:styleId="ListLabel220">
    <w:name w:val="ListLabel 220"/>
    <w:uiPriority w:val="99"/>
  </w:style>
  <w:style w:type="character" w:customStyle="1" w:styleId="ListLabel156">
    <w:name w:val="ListLabel 156"/>
    <w:uiPriority w:val="99"/>
  </w:style>
  <w:style w:type="character" w:customStyle="1" w:styleId="ListLabel92">
    <w:name w:val="ListLabel 92"/>
    <w:uiPriority w:val="99"/>
  </w:style>
  <w:style w:type="character" w:customStyle="1" w:styleId="ListLabel28">
    <w:name w:val="ListLabel 28"/>
    <w:uiPriority w:val="99"/>
  </w:style>
  <w:style w:type="character" w:customStyle="1" w:styleId="ListLabel276">
    <w:name w:val="ListLabel 276"/>
    <w:uiPriority w:val="99"/>
  </w:style>
  <w:style w:type="character" w:customStyle="1" w:styleId="ListLabel212">
    <w:name w:val="ListLabel 212"/>
    <w:uiPriority w:val="99"/>
  </w:style>
  <w:style w:type="character" w:customStyle="1" w:styleId="ListLabel148">
    <w:name w:val="ListLabel 148"/>
    <w:uiPriority w:val="99"/>
  </w:style>
  <w:style w:type="character" w:customStyle="1" w:styleId="ListLabel84">
    <w:name w:val="ListLabel 84"/>
    <w:uiPriority w:val="99"/>
  </w:style>
  <w:style w:type="character" w:customStyle="1" w:styleId="ListLabel20">
    <w:name w:val="ListLabel 20"/>
    <w:uiPriority w:val="99"/>
  </w:style>
  <w:style w:type="character" w:customStyle="1" w:styleId="ListLabel268">
    <w:name w:val="ListLabel 268"/>
    <w:uiPriority w:val="99"/>
  </w:style>
  <w:style w:type="character" w:customStyle="1" w:styleId="ListLabel204">
    <w:name w:val="ListLabel 204"/>
    <w:uiPriority w:val="99"/>
  </w:style>
  <w:style w:type="character" w:customStyle="1" w:styleId="ListLabel140">
    <w:name w:val="ListLabel 140"/>
    <w:uiPriority w:val="99"/>
  </w:style>
  <w:style w:type="character" w:customStyle="1" w:styleId="ListLabel76">
    <w:name w:val="ListLabel 76"/>
    <w:uiPriority w:val="99"/>
  </w:style>
  <w:style w:type="character" w:customStyle="1" w:styleId="ListLabel12">
    <w:name w:val="ListLabel 12"/>
    <w:uiPriority w:val="99"/>
  </w:style>
  <w:style w:type="character" w:customStyle="1" w:styleId="ListLabel260">
    <w:name w:val="ListLabel 260"/>
    <w:uiPriority w:val="99"/>
  </w:style>
  <w:style w:type="character" w:customStyle="1" w:styleId="ListLabel196">
    <w:name w:val="ListLabel 196"/>
    <w:uiPriority w:val="99"/>
  </w:style>
  <w:style w:type="character" w:customStyle="1" w:styleId="ListLabel132">
    <w:name w:val="ListLabel 132"/>
    <w:uiPriority w:val="99"/>
  </w:style>
  <w:style w:type="character" w:customStyle="1" w:styleId="ListLabel68">
    <w:name w:val="ListLabel 68"/>
    <w:uiPriority w:val="99"/>
  </w:style>
  <w:style w:type="character" w:customStyle="1" w:styleId="ListLabel8">
    <w:name w:val="ListLabel 8"/>
    <w:uiPriority w:val="99"/>
  </w:style>
  <w:style w:type="character" w:customStyle="1" w:styleId="ListLabel252">
    <w:name w:val="ListLabel 252"/>
    <w:uiPriority w:val="99"/>
  </w:style>
  <w:style w:type="character" w:customStyle="1" w:styleId="ListLabel188">
    <w:name w:val="ListLabel 188"/>
    <w:uiPriority w:val="99"/>
  </w:style>
  <w:style w:type="character" w:customStyle="1" w:styleId="ListLabel124">
    <w:name w:val="ListLabel 124"/>
    <w:uiPriority w:val="99"/>
  </w:style>
  <w:style w:type="character" w:customStyle="1" w:styleId="ListLabel60">
    <w:name w:val="ListLabel 60"/>
    <w:uiPriority w:val="99"/>
  </w:style>
  <w:style w:type="character" w:customStyle="1" w:styleId="18">
    <w:name w:val="Заголовок №1 (8)_"/>
    <w:link w:val="181"/>
    <w:uiPriority w:val="99"/>
    <w:locked/>
    <w:rPr>
      <w:i/>
      <w:spacing w:val="-10"/>
      <w:sz w:val="29"/>
      <w:shd w:val="clear" w:color="auto" w:fill="FFFFFF"/>
    </w:rPr>
  </w:style>
  <w:style w:type="character" w:customStyle="1" w:styleId="ListLabel291">
    <w:name w:val="ListLabel 291"/>
    <w:uiPriority w:val="99"/>
  </w:style>
  <w:style w:type="character" w:customStyle="1" w:styleId="ListLabel227">
    <w:name w:val="ListLabel 227"/>
    <w:uiPriority w:val="99"/>
  </w:style>
  <w:style w:type="character" w:customStyle="1" w:styleId="ListLabel163">
    <w:name w:val="ListLabel 163"/>
    <w:uiPriority w:val="99"/>
  </w:style>
  <w:style w:type="character" w:customStyle="1" w:styleId="ListLabel99">
    <w:name w:val="ListLabel 99"/>
    <w:uiPriority w:val="99"/>
  </w:style>
  <w:style w:type="character" w:customStyle="1" w:styleId="ListLabel35">
    <w:name w:val="ListLabel 35"/>
    <w:uiPriority w:val="99"/>
  </w:style>
  <w:style w:type="character" w:customStyle="1" w:styleId="ListLabel283">
    <w:name w:val="ListLabel 283"/>
    <w:uiPriority w:val="99"/>
  </w:style>
  <w:style w:type="character" w:customStyle="1" w:styleId="ListLabel219">
    <w:name w:val="ListLabel 219"/>
    <w:uiPriority w:val="99"/>
  </w:style>
  <w:style w:type="character" w:customStyle="1" w:styleId="ListLabel155">
    <w:name w:val="ListLabel 155"/>
    <w:uiPriority w:val="99"/>
  </w:style>
  <w:style w:type="character" w:customStyle="1" w:styleId="ListLabel91">
    <w:name w:val="ListLabel 91"/>
    <w:uiPriority w:val="99"/>
  </w:style>
  <w:style w:type="character" w:customStyle="1" w:styleId="ListLabel27">
    <w:name w:val="ListLabel 27"/>
    <w:uiPriority w:val="99"/>
  </w:style>
  <w:style w:type="character" w:customStyle="1" w:styleId="ListLabel275">
    <w:name w:val="ListLabel 275"/>
    <w:uiPriority w:val="99"/>
  </w:style>
  <w:style w:type="character" w:customStyle="1" w:styleId="ListLabel211">
    <w:name w:val="ListLabel 211"/>
    <w:uiPriority w:val="99"/>
  </w:style>
  <w:style w:type="character" w:customStyle="1" w:styleId="ListLabel147">
    <w:name w:val="ListLabel 147"/>
    <w:uiPriority w:val="99"/>
  </w:style>
  <w:style w:type="character" w:customStyle="1" w:styleId="ListLabel83">
    <w:name w:val="ListLabel 83"/>
    <w:uiPriority w:val="99"/>
  </w:style>
  <w:style w:type="character" w:customStyle="1" w:styleId="ListLabel19">
    <w:name w:val="ListLabel 19"/>
    <w:uiPriority w:val="99"/>
  </w:style>
  <w:style w:type="character" w:customStyle="1" w:styleId="ListLabel267">
    <w:name w:val="ListLabel 267"/>
    <w:uiPriority w:val="99"/>
  </w:style>
  <w:style w:type="character" w:customStyle="1" w:styleId="ListLabel203">
    <w:name w:val="ListLabel 203"/>
    <w:uiPriority w:val="99"/>
  </w:style>
  <w:style w:type="character" w:customStyle="1" w:styleId="ListLabel139">
    <w:name w:val="ListLabel 139"/>
    <w:uiPriority w:val="99"/>
  </w:style>
  <w:style w:type="character" w:customStyle="1" w:styleId="ListLabel75">
    <w:name w:val="ListLabel 75"/>
    <w:uiPriority w:val="99"/>
  </w:style>
  <w:style w:type="character" w:customStyle="1" w:styleId="ListLabel11">
    <w:name w:val="ListLabel 11"/>
    <w:uiPriority w:val="99"/>
  </w:style>
  <w:style w:type="character" w:customStyle="1" w:styleId="ListLabel259">
    <w:name w:val="ListLabel 259"/>
    <w:uiPriority w:val="99"/>
  </w:style>
  <w:style w:type="character" w:customStyle="1" w:styleId="ListLabel195">
    <w:name w:val="ListLabel 195"/>
    <w:uiPriority w:val="99"/>
  </w:style>
  <w:style w:type="character" w:customStyle="1" w:styleId="ListLabel131">
    <w:name w:val="ListLabel 131"/>
    <w:uiPriority w:val="99"/>
  </w:style>
  <w:style w:type="character" w:customStyle="1" w:styleId="ListLabel67">
    <w:name w:val="ListLabel 67"/>
    <w:uiPriority w:val="99"/>
  </w:style>
  <w:style w:type="character" w:customStyle="1" w:styleId="ListLabel3">
    <w:name w:val="ListLabel 3"/>
    <w:uiPriority w:val="99"/>
  </w:style>
  <w:style w:type="character" w:customStyle="1" w:styleId="ListLabel251">
    <w:name w:val="ListLabel 251"/>
    <w:uiPriority w:val="99"/>
  </w:style>
  <w:style w:type="character" w:customStyle="1" w:styleId="ListLabel187">
    <w:name w:val="ListLabel 187"/>
    <w:uiPriority w:val="99"/>
  </w:style>
  <w:style w:type="character" w:customStyle="1" w:styleId="ListLabel123">
    <w:name w:val="ListLabel 123"/>
    <w:uiPriority w:val="99"/>
  </w:style>
  <w:style w:type="character" w:customStyle="1" w:styleId="ListLabel59">
    <w:name w:val="ListLabel 59"/>
    <w:uiPriority w:val="99"/>
  </w:style>
  <w:style w:type="character" w:customStyle="1" w:styleId="180">
    <w:name w:val="Заголовок №1 (8)"/>
    <w:basedOn w:val="18"/>
    <w:uiPriority w:val="99"/>
    <w:rPr>
      <w:rFonts w:cs="Times New Roman"/>
      <w:i/>
      <w:iCs/>
      <w:spacing w:val="-10"/>
      <w:sz w:val="29"/>
      <w:szCs w:val="29"/>
      <w:shd w:val="clear" w:color="auto" w:fill="FFFFFF"/>
    </w:rPr>
  </w:style>
  <w:style w:type="character" w:customStyle="1" w:styleId="ListLabel288">
    <w:name w:val="ListLabel 288"/>
    <w:uiPriority w:val="99"/>
  </w:style>
  <w:style w:type="character" w:customStyle="1" w:styleId="ListLabel224">
    <w:name w:val="ListLabel 224"/>
    <w:uiPriority w:val="99"/>
  </w:style>
  <w:style w:type="character" w:customStyle="1" w:styleId="ListLabel160">
    <w:name w:val="ListLabel 160"/>
    <w:uiPriority w:val="99"/>
  </w:style>
  <w:style w:type="character" w:customStyle="1" w:styleId="ListLabel96">
    <w:name w:val="ListLabel 96"/>
    <w:uiPriority w:val="99"/>
  </w:style>
  <w:style w:type="character" w:customStyle="1" w:styleId="ListLabel32">
    <w:name w:val="ListLabel 32"/>
    <w:uiPriority w:val="99"/>
  </w:style>
  <w:style w:type="character" w:customStyle="1" w:styleId="ListLabel280">
    <w:name w:val="ListLabel 280"/>
    <w:uiPriority w:val="99"/>
  </w:style>
  <w:style w:type="character" w:customStyle="1" w:styleId="ListLabel216">
    <w:name w:val="ListLabel 216"/>
    <w:uiPriority w:val="99"/>
  </w:style>
  <w:style w:type="character" w:customStyle="1" w:styleId="ListLabel152">
    <w:name w:val="ListLabel 152"/>
    <w:uiPriority w:val="99"/>
  </w:style>
  <w:style w:type="character" w:customStyle="1" w:styleId="ListLabel88">
    <w:name w:val="ListLabel 88"/>
    <w:uiPriority w:val="99"/>
  </w:style>
  <w:style w:type="character" w:customStyle="1" w:styleId="ListLabel24">
    <w:name w:val="ListLabel 24"/>
    <w:uiPriority w:val="99"/>
  </w:style>
  <w:style w:type="character" w:customStyle="1" w:styleId="ListLabel272">
    <w:name w:val="ListLabel 272"/>
    <w:uiPriority w:val="99"/>
  </w:style>
  <w:style w:type="character" w:customStyle="1" w:styleId="ListLabel208">
    <w:name w:val="ListLabel 208"/>
    <w:uiPriority w:val="99"/>
  </w:style>
  <w:style w:type="character" w:customStyle="1" w:styleId="ListLabel144">
    <w:name w:val="ListLabel 144"/>
    <w:uiPriority w:val="99"/>
  </w:style>
  <w:style w:type="character" w:customStyle="1" w:styleId="ListLabel80">
    <w:name w:val="ListLabel 80"/>
    <w:uiPriority w:val="99"/>
  </w:style>
  <w:style w:type="character" w:customStyle="1" w:styleId="ListLabel16">
    <w:name w:val="ListLabel 16"/>
    <w:uiPriority w:val="99"/>
  </w:style>
  <w:style w:type="character" w:customStyle="1" w:styleId="ListLabel264">
    <w:name w:val="ListLabel 264"/>
    <w:uiPriority w:val="99"/>
  </w:style>
  <w:style w:type="character" w:customStyle="1" w:styleId="ListLabel206">
    <w:name w:val="ListLabel 206"/>
    <w:uiPriority w:val="99"/>
  </w:style>
  <w:style w:type="character" w:customStyle="1" w:styleId="ListLabel200">
    <w:name w:val="ListLabel 200"/>
    <w:uiPriority w:val="99"/>
  </w:style>
  <w:style w:type="character" w:customStyle="1" w:styleId="ListLabel72">
    <w:name w:val="ListLabel 72"/>
    <w:uiPriority w:val="99"/>
  </w:style>
  <w:style w:type="character" w:customStyle="1" w:styleId="ListLabel14">
    <w:name w:val="ListLabel 14"/>
    <w:uiPriority w:val="99"/>
  </w:style>
  <w:style w:type="character" w:customStyle="1" w:styleId="ListLabel256">
    <w:name w:val="ListLabel 256"/>
    <w:uiPriority w:val="99"/>
  </w:style>
  <w:style w:type="character" w:customStyle="1" w:styleId="ListLabel192">
    <w:name w:val="ListLabel 192"/>
    <w:uiPriority w:val="99"/>
  </w:style>
  <w:style w:type="character" w:customStyle="1" w:styleId="ListLabel128">
    <w:name w:val="ListLabel 128"/>
    <w:uiPriority w:val="99"/>
  </w:style>
  <w:style w:type="character" w:customStyle="1" w:styleId="ListLabel64">
    <w:name w:val="ListLabel 64"/>
    <w:uiPriority w:val="99"/>
  </w:style>
  <w:style w:type="character" w:customStyle="1" w:styleId="12">
    <w:name w:val="Заголовок №12"/>
    <w:uiPriority w:val="99"/>
    <w:rPr>
      <w:u w:val="single"/>
    </w:rPr>
  </w:style>
  <w:style w:type="character" w:customStyle="1" w:styleId="ListLabel290">
    <w:name w:val="ListLabel 290"/>
    <w:uiPriority w:val="99"/>
  </w:style>
  <w:style w:type="character" w:customStyle="1" w:styleId="ListLabel226">
    <w:name w:val="ListLabel 226"/>
    <w:uiPriority w:val="99"/>
  </w:style>
  <w:style w:type="character" w:customStyle="1" w:styleId="ListLabel162">
    <w:name w:val="ListLabel 162"/>
    <w:uiPriority w:val="99"/>
  </w:style>
  <w:style w:type="character" w:customStyle="1" w:styleId="ListLabel98">
    <w:name w:val="ListLabel 98"/>
    <w:uiPriority w:val="99"/>
  </w:style>
  <w:style w:type="character" w:customStyle="1" w:styleId="ListLabel34">
    <w:name w:val="ListLabel 34"/>
    <w:uiPriority w:val="99"/>
  </w:style>
  <w:style w:type="character" w:customStyle="1" w:styleId="ListLabel282">
    <w:name w:val="ListLabel 282"/>
    <w:uiPriority w:val="99"/>
  </w:style>
  <w:style w:type="character" w:customStyle="1" w:styleId="ListLabel218">
    <w:name w:val="ListLabel 218"/>
    <w:uiPriority w:val="99"/>
  </w:style>
  <w:style w:type="character" w:customStyle="1" w:styleId="ListLabel154">
    <w:name w:val="ListLabel 154"/>
    <w:uiPriority w:val="99"/>
  </w:style>
  <w:style w:type="character" w:customStyle="1" w:styleId="ListLabel90">
    <w:name w:val="ListLabel 90"/>
    <w:uiPriority w:val="99"/>
  </w:style>
  <w:style w:type="character" w:customStyle="1" w:styleId="ListLabel26">
    <w:name w:val="ListLabel 26"/>
    <w:uiPriority w:val="99"/>
  </w:style>
  <w:style w:type="character" w:customStyle="1" w:styleId="ListLabel274">
    <w:name w:val="ListLabel 274"/>
    <w:uiPriority w:val="99"/>
  </w:style>
  <w:style w:type="character" w:customStyle="1" w:styleId="ListLabel210">
    <w:name w:val="ListLabel 210"/>
    <w:uiPriority w:val="99"/>
  </w:style>
  <w:style w:type="character" w:customStyle="1" w:styleId="ListLabel146">
    <w:name w:val="ListLabel 146"/>
    <w:uiPriority w:val="99"/>
  </w:style>
  <w:style w:type="character" w:customStyle="1" w:styleId="ListLabel82">
    <w:name w:val="ListLabel 82"/>
    <w:uiPriority w:val="99"/>
  </w:style>
  <w:style w:type="character" w:customStyle="1" w:styleId="ListLabel18">
    <w:name w:val="ListLabel 18"/>
    <w:uiPriority w:val="99"/>
  </w:style>
  <w:style w:type="character" w:customStyle="1" w:styleId="ListLabel266">
    <w:name w:val="ListLabel 266"/>
    <w:uiPriority w:val="99"/>
  </w:style>
  <w:style w:type="character" w:customStyle="1" w:styleId="ListLabel202">
    <w:name w:val="ListLabel 202"/>
    <w:uiPriority w:val="99"/>
  </w:style>
  <w:style w:type="character" w:customStyle="1" w:styleId="ListLabel138">
    <w:name w:val="ListLabel 138"/>
    <w:uiPriority w:val="99"/>
  </w:style>
  <w:style w:type="character" w:customStyle="1" w:styleId="ListLabel74">
    <w:name w:val="ListLabel 74"/>
    <w:uiPriority w:val="99"/>
  </w:style>
  <w:style w:type="character" w:customStyle="1" w:styleId="1">
    <w:name w:val="Заголовок №1_"/>
    <w:link w:val="10"/>
    <w:uiPriority w:val="99"/>
    <w:locked/>
    <w:rPr>
      <w:shd w:val="clear" w:color="auto" w:fill="FFFFFF"/>
    </w:rPr>
  </w:style>
  <w:style w:type="character" w:customStyle="1" w:styleId="ListLabel10">
    <w:name w:val="ListLabel 10"/>
    <w:uiPriority w:val="99"/>
  </w:style>
  <w:style w:type="character" w:customStyle="1" w:styleId="ListLabel258">
    <w:name w:val="ListLabel 258"/>
    <w:uiPriority w:val="99"/>
  </w:style>
  <w:style w:type="character" w:customStyle="1" w:styleId="ListLabel194">
    <w:name w:val="ListLabel 194"/>
    <w:uiPriority w:val="99"/>
  </w:style>
  <w:style w:type="character" w:customStyle="1" w:styleId="ListLabel130">
    <w:name w:val="ListLabel 130"/>
    <w:uiPriority w:val="99"/>
  </w:style>
  <w:style w:type="character" w:customStyle="1" w:styleId="ListLabel66">
    <w:name w:val="ListLabel 66"/>
    <w:uiPriority w:val="99"/>
  </w:style>
  <w:style w:type="character" w:customStyle="1" w:styleId="ListLabel2">
    <w:name w:val="ListLabel 2"/>
    <w:uiPriority w:val="99"/>
  </w:style>
  <w:style w:type="character" w:customStyle="1" w:styleId="ListLabel250">
    <w:name w:val="ListLabel 250"/>
    <w:uiPriority w:val="99"/>
  </w:style>
  <w:style w:type="character" w:customStyle="1" w:styleId="ListLabel186">
    <w:name w:val="ListLabel 186"/>
    <w:uiPriority w:val="99"/>
  </w:style>
  <w:style w:type="character" w:customStyle="1" w:styleId="ListLabel122">
    <w:name w:val="ListLabel 122"/>
    <w:uiPriority w:val="99"/>
  </w:style>
  <w:style w:type="character" w:customStyle="1" w:styleId="ListLabel89">
    <w:name w:val="ListLabel 89"/>
    <w:uiPriority w:val="99"/>
  </w:style>
  <w:style w:type="character" w:customStyle="1" w:styleId="8">
    <w:name w:val="Основной текст (8)_"/>
    <w:link w:val="80"/>
    <w:uiPriority w:val="99"/>
    <w:locked/>
    <w:rPr>
      <w:i/>
      <w:spacing w:val="-10"/>
      <w:sz w:val="29"/>
      <w:shd w:val="clear" w:color="auto" w:fill="FFFFFF"/>
    </w:rPr>
  </w:style>
  <w:style w:type="character" w:customStyle="1" w:styleId="ListLabel306">
    <w:name w:val="ListLabel 306"/>
    <w:uiPriority w:val="99"/>
  </w:style>
  <w:style w:type="character" w:customStyle="1" w:styleId="ListLabel242">
    <w:name w:val="ListLabel 242"/>
    <w:uiPriority w:val="99"/>
  </w:style>
  <w:style w:type="character" w:customStyle="1" w:styleId="ListLabel178">
    <w:name w:val="ListLabel 178"/>
    <w:uiPriority w:val="99"/>
  </w:style>
  <w:style w:type="character" w:customStyle="1" w:styleId="ListLabel114">
    <w:name w:val="ListLabel 114"/>
    <w:uiPriority w:val="99"/>
  </w:style>
  <w:style w:type="character" w:customStyle="1" w:styleId="ListLabel50">
    <w:name w:val="ListLabel 50"/>
    <w:uiPriority w:val="99"/>
  </w:style>
  <w:style w:type="character" w:customStyle="1" w:styleId="ListLabel294">
    <w:name w:val="ListLabel 294"/>
    <w:uiPriority w:val="99"/>
  </w:style>
  <w:style w:type="character" w:customStyle="1" w:styleId="ListLabel230">
    <w:name w:val="ListLabel 230"/>
    <w:uiPriority w:val="99"/>
  </w:style>
  <w:style w:type="character" w:customStyle="1" w:styleId="ListLabel166">
    <w:name w:val="ListLabel 166"/>
    <w:uiPriority w:val="99"/>
  </w:style>
  <w:style w:type="character" w:customStyle="1" w:styleId="ListLabel102">
    <w:name w:val="ListLabel 102"/>
    <w:uiPriority w:val="99"/>
  </w:style>
  <w:style w:type="character" w:customStyle="1" w:styleId="ListLabel38">
    <w:name w:val="ListLabel 38"/>
    <w:uiPriority w:val="99"/>
  </w:style>
  <w:style w:type="character" w:customStyle="1" w:styleId="ListLabel286">
    <w:name w:val="ListLabel 286"/>
    <w:uiPriority w:val="99"/>
  </w:style>
  <w:style w:type="character" w:customStyle="1" w:styleId="ListLabel222">
    <w:name w:val="ListLabel 222"/>
    <w:uiPriority w:val="99"/>
  </w:style>
  <w:style w:type="character" w:customStyle="1" w:styleId="ListLabel158">
    <w:name w:val="ListLabel 158"/>
    <w:uiPriority w:val="99"/>
  </w:style>
  <w:style w:type="character" w:customStyle="1" w:styleId="ListLabel94">
    <w:name w:val="ListLabel 94"/>
    <w:uiPriority w:val="99"/>
  </w:style>
  <w:style w:type="character" w:customStyle="1" w:styleId="ListLabel30">
    <w:name w:val="ListLabel 30"/>
    <w:uiPriority w:val="99"/>
  </w:style>
  <w:style w:type="character" w:customStyle="1" w:styleId="ListLabel270">
    <w:name w:val="ListLabel 270"/>
    <w:uiPriority w:val="99"/>
  </w:style>
  <w:style w:type="character" w:customStyle="1" w:styleId="ListLabel142">
    <w:name w:val="ListLabel 142"/>
    <w:uiPriority w:val="99"/>
  </w:style>
  <w:style w:type="character" w:customStyle="1" w:styleId="ListLabel78">
    <w:name w:val="ListLabel 78"/>
    <w:uiPriority w:val="99"/>
  </w:style>
  <w:style w:type="character" w:customStyle="1" w:styleId="ListLabel23">
    <w:name w:val="ListLabel 23"/>
    <w:uiPriority w:val="99"/>
  </w:style>
  <w:style w:type="character" w:customStyle="1" w:styleId="ListLabel278">
    <w:name w:val="ListLabel 278"/>
    <w:uiPriority w:val="99"/>
  </w:style>
  <w:style w:type="character" w:customStyle="1" w:styleId="ListLabel214">
    <w:name w:val="ListLabel 214"/>
    <w:uiPriority w:val="99"/>
  </w:style>
  <w:style w:type="character" w:customStyle="1" w:styleId="ListLabel150">
    <w:name w:val="ListLabel 150"/>
    <w:uiPriority w:val="99"/>
  </w:style>
  <w:style w:type="character" w:customStyle="1" w:styleId="ListLabel86">
    <w:name w:val="ListLabel 86"/>
    <w:uiPriority w:val="99"/>
  </w:style>
  <w:style w:type="character" w:customStyle="1" w:styleId="ListLabel22">
    <w:name w:val="ListLabel 22"/>
    <w:uiPriority w:val="99"/>
  </w:style>
  <w:style w:type="character" w:customStyle="1" w:styleId="ListLabel262">
    <w:name w:val="ListLabel 262"/>
    <w:uiPriority w:val="99"/>
  </w:style>
  <w:style w:type="character" w:customStyle="1" w:styleId="ListLabel198">
    <w:name w:val="ListLabel 198"/>
    <w:uiPriority w:val="99"/>
  </w:style>
  <w:style w:type="character" w:customStyle="1" w:styleId="ListLabel134">
    <w:name w:val="ListLabel 134"/>
    <w:uiPriority w:val="99"/>
  </w:style>
  <w:style w:type="character" w:customStyle="1" w:styleId="ListLabel70">
    <w:name w:val="ListLabel 70"/>
    <w:uiPriority w:val="99"/>
  </w:style>
  <w:style w:type="character" w:customStyle="1" w:styleId="ListLabel6">
    <w:name w:val="ListLabel 6"/>
    <w:uiPriority w:val="99"/>
  </w:style>
  <w:style w:type="character" w:customStyle="1" w:styleId="ListLabel254">
    <w:name w:val="ListLabel 254"/>
    <w:uiPriority w:val="99"/>
  </w:style>
  <w:style w:type="character" w:customStyle="1" w:styleId="ListLabel190">
    <w:name w:val="ListLabel 190"/>
    <w:uiPriority w:val="99"/>
  </w:style>
  <w:style w:type="character" w:customStyle="1" w:styleId="ListLabel126">
    <w:name w:val="ListLabel 126"/>
    <w:uiPriority w:val="99"/>
  </w:style>
  <w:style w:type="character" w:customStyle="1" w:styleId="ListLabel62">
    <w:name w:val="ListLabel 62"/>
    <w:uiPriority w:val="99"/>
  </w:style>
  <w:style w:type="character" w:customStyle="1" w:styleId="18-1pt">
    <w:name w:val="Заголовок №1 (8) + Интервал -1 pt"/>
    <w:uiPriority w:val="99"/>
    <w:rPr>
      <w:b/>
      <w:i/>
      <w:spacing w:val="-20"/>
      <w:sz w:val="29"/>
    </w:rPr>
  </w:style>
  <w:style w:type="character" w:customStyle="1" w:styleId="ListLabel296">
    <w:name w:val="ListLabel 296"/>
    <w:uiPriority w:val="99"/>
  </w:style>
  <w:style w:type="character" w:customStyle="1" w:styleId="ListLabel232">
    <w:name w:val="ListLabel 232"/>
    <w:uiPriority w:val="99"/>
  </w:style>
  <w:style w:type="character" w:customStyle="1" w:styleId="ListLabel168">
    <w:name w:val="ListLabel 168"/>
    <w:uiPriority w:val="99"/>
  </w:style>
  <w:style w:type="character" w:customStyle="1" w:styleId="ListLabel104">
    <w:name w:val="ListLabel 104"/>
    <w:uiPriority w:val="99"/>
  </w:style>
  <w:style w:type="character" w:customStyle="1" w:styleId="ListLabel40">
    <w:name w:val="ListLabel 40"/>
    <w:uiPriority w:val="99"/>
  </w:style>
  <w:style w:type="character" w:customStyle="1" w:styleId="ListLabel298">
    <w:name w:val="ListLabel 298"/>
    <w:uiPriority w:val="99"/>
  </w:style>
  <w:style w:type="character" w:customStyle="1" w:styleId="ListLabel234">
    <w:name w:val="ListLabel 234"/>
    <w:uiPriority w:val="99"/>
  </w:style>
  <w:style w:type="character" w:customStyle="1" w:styleId="ListLabel170">
    <w:name w:val="ListLabel 170"/>
    <w:uiPriority w:val="99"/>
  </w:style>
  <w:style w:type="character" w:customStyle="1" w:styleId="ListLabel106">
    <w:name w:val="ListLabel 106"/>
    <w:uiPriority w:val="99"/>
  </w:style>
  <w:style w:type="character" w:customStyle="1" w:styleId="ListLabel42">
    <w:name w:val="ListLabel 42"/>
    <w:uiPriority w:val="99"/>
  </w:style>
  <w:style w:type="character" w:customStyle="1" w:styleId="ListLabel299">
    <w:name w:val="ListLabel 299"/>
    <w:uiPriority w:val="99"/>
  </w:style>
  <w:style w:type="character" w:customStyle="1" w:styleId="ListLabel235">
    <w:name w:val="ListLabel 235"/>
    <w:uiPriority w:val="99"/>
  </w:style>
  <w:style w:type="character" w:customStyle="1" w:styleId="ListLabel171">
    <w:name w:val="ListLabel 171"/>
    <w:uiPriority w:val="99"/>
  </w:style>
  <w:style w:type="character" w:customStyle="1" w:styleId="ListLabel107">
    <w:name w:val="ListLabel 107"/>
    <w:uiPriority w:val="99"/>
  </w:style>
  <w:style w:type="character" w:customStyle="1" w:styleId="ListLabel43">
    <w:name w:val="ListLabel 43"/>
    <w:uiPriority w:val="99"/>
  </w:style>
  <w:style w:type="character" w:customStyle="1" w:styleId="ListLabel300">
    <w:name w:val="ListLabel 300"/>
    <w:uiPriority w:val="99"/>
  </w:style>
  <w:style w:type="character" w:customStyle="1" w:styleId="ListLabel236">
    <w:name w:val="ListLabel 236"/>
    <w:uiPriority w:val="99"/>
  </w:style>
  <w:style w:type="character" w:customStyle="1" w:styleId="ListLabel172">
    <w:name w:val="ListLabel 172"/>
    <w:uiPriority w:val="99"/>
  </w:style>
  <w:style w:type="character" w:customStyle="1" w:styleId="ListLabel108">
    <w:name w:val="ListLabel 108"/>
    <w:uiPriority w:val="99"/>
  </w:style>
  <w:style w:type="character" w:customStyle="1" w:styleId="ListLabel44">
    <w:name w:val="ListLabel 44"/>
    <w:uiPriority w:val="99"/>
  </w:style>
  <w:style w:type="character" w:customStyle="1" w:styleId="ListLabel301">
    <w:name w:val="ListLabel 301"/>
    <w:uiPriority w:val="99"/>
  </w:style>
  <w:style w:type="character" w:customStyle="1" w:styleId="ListLabel237">
    <w:name w:val="ListLabel 237"/>
    <w:uiPriority w:val="99"/>
  </w:style>
  <w:style w:type="character" w:customStyle="1" w:styleId="ListLabel173">
    <w:name w:val="ListLabel 173"/>
    <w:uiPriority w:val="99"/>
  </w:style>
  <w:style w:type="character" w:customStyle="1" w:styleId="ListLabel109">
    <w:name w:val="ListLabel 109"/>
    <w:uiPriority w:val="99"/>
  </w:style>
  <w:style w:type="character" w:customStyle="1" w:styleId="ListLabel45">
    <w:name w:val="ListLabel 45"/>
    <w:uiPriority w:val="99"/>
  </w:style>
  <w:style w:type="character" w:customStyle="1" w:styleId="ListLabel302">
    <w:name w:val="ListLabel 302"/>
    <w:uiPriority w:val="99"/>
  </w:style>
  <w:style w:type="character" w:customStyle="1" w:styleId="ListLabel238">
    <w:name w:val="ListLabel 238"/>
    <w:uiPriority w:val="99"/>
  </w:style>
  <w:style w:type="character" w:customStyle="1" w:styleId="ListLabel174">
    <w:name w:val="ListLabel 174"/>
    <w:uiPriority w:val="99"/>
  </w:style>
  <w:style w:type="character" w:customStyle="1" w:styleId="ListLabel110">
    <w:name w:val="ListLabel 110"/>
    <w:uiPriority w:val="99"/>
  </w:style>
  <w:style w:type="character" w:customStyle="1" w:styleId="ListLabel46">
    <w:name w:val="ListLabel 46"/>
    <w:uiPriority w:val="99"/>
  </w:style>
  <w:style w:type="character" w:customStyle="1" w:styleId="ListLabel304">
    <w:name w:val="ListLabel 304"/>
    <w:uiPriority w:val="99"/>
  </w:style>
  <w:style w:type="character" w:customStyle="1" w:styleId="ListLabel240">
    <w:name w:val="ListLabel 240"/>
    <w:uiPriority w:val="99"/>
  </w:style>
  <w:style w:type="character" w:customStyle="1" w:styleId="ListLabel176">
    <w:name w:val="ListLabel 176"/>
    <w:uiPriority w:val="99"/>
  </w:style>
  <w:style w:type="character" w:customStyle="1" w:styleId="ListLabel112">
    <w:name w:val="ListLabel 112"/>
    <w:uiPriority w:val="99"/>
  </w:style>
  <w:style w:type="character" w:customStyle="1" w:styleId="ListLabel48">
    <w:name w:val="ListLabel 48"/>
    <w:uiPriority w:val="99"/>
  </w:style>
  <w:style w:type="character" w:customStyle="1" w:styleId="ListLabel243">
    <w:name w:val="ListLabel 243"/>
    <w:uiPriority w:val="99"/>
  </w:style>
  <w:style w:type="character" w:customStyle="1" w:styleId="ListLabel179">
    <w:name w:val="ListLabel 179"/>
    <w:uiPriority w:val="99"/>
  </w:style>
  <w:style w:type="character" w:customStyle="1" w:styleId="ListLabel115">
    <w:name w:val="ListLabel 115"/>
    <w:uiPriority w:val="99"/>
  </w:style>
  <w:style w:type="character" w:customStyle="1" w:styleId="ListLabel51">
    <w:name w:val="ListLabel 51"/>
    <w:uiPriority w:val="99"/>
  </w:style>
  <w:style w:type="character" w:customStyle="1" w:styleId="ListLabel244">
    <w:name w:val="ListLabel 244"/>
    <w:uiPriority w:val="99"/>
  </w:style>
  <w:style w:type="character" w:customStyle="1" w:styleId="ListLabel180">
    <w:name w:val="ListLabel 180"/>
    <w:uiPriority w:val="99"/>
  </w:style>
  <w:style w:type="character" w:customStyle="1" w:styleId="ListLabel116">
    <w:name w:val="ListLabel 116"/>
    <w:uiPriority w:val="99"/>
  </w:style>
  <w:style w:type="character" w:customStyle="1" w:styleId="ListLabel52">
    <w:name w:val="ListLabel 52"/>
    <w:uiPriority w:val="99"/>
  </w:style>
  <w:style w:type="character" w:customStyle="1" w:styleId="ListLabel245">
    <w:name w:val="ListLabel 245"/>
    <w:uiPriority w:val="99"/>
  </w:style>
  <w:style w:type="character" w:customStyle="1" w:styleId="ListLabel181">
    <w:name w:val="ListLabel 181"/>
    <w:uiPriority w:val="99"/>
  </w:style>
  <w:style w:type="character" w:customStyle="1" w:styleId="ListLabel117">
    <w:name w:val="ListLabel 117"/>
    <w:uiPriority w:val="99"/>
  </w:style>
  <w:style w:type="character" w:customStyle="1" w:styleId="ListLabel53">
    <w:name w:val="ListLabel 53"/>
    <w:uiPriority w:val="99"/>
  </w:style>
  <w:style w:type="character" w:customStyle="1" w:styleId="ListLabel246">
    <w:name w:val="ListLabel 246"/>
    <w:uiPriority w:val="99"/>
  </w:style>
  <w:style w:type="character" w:customStyle="1" w:styleId="ListLabel182">
    <w:name w:val="ListLabel 182"/>
    <w:uiPriority w:val="99"/>
  </w:style>
  <w:style w:type="character" w:customStyle="1" w:styleId="ListLabel118">
    <w:name w:val="ListLabel 118"/>
    <w:uiPriority w:val="99"/>
  </w:style>
  <w:style w:type="character" w:customStyle="1" w:styleId="ListLabel54">
    <w:name w:val="ListLabel 54"/>
    <w:uiPriority w:val="99"/>
  </w:style>
  <w:style w:type="character" w:customStyle="1" w:styleId="ListLabel248">
    <w:name w:val="ListLabel 248"/>
    <w:uiPriority w:val="99"/>
  </w:style>
  <w:style w:type="character" w:customStyle="1" w:styleId="ListLabel184">
    <w:name w:val="ListLabel 184"/>
    <w:uiPriority w:val="99"/>
  </w:style>
  <w:style w:type="character" w:customStyle="1" w:styleId="ListLabel120">
    <w:name w:val="ListLabel 120"/>
    <w:uiPriority w:val="99"/>
  </w:style>
  <w:style w:type="character" w:customStyle="1" w:styleId="ListLabel56">
    <w:name w:val="ListLabel 56"/>
    <w:uiPriority w:val="99"/>
  </w:style>
  <w:style w:type="character" w:customStyle="1" w:styleId="ListLabel249">
    <w:name w:val="ListLabel 249"/>
    <w:uiPriority w:val="99"/>
  </w:style>
  <w:style w:type="character" w:customStyle="1" w:styleId="ListLabel185">
    <w:name w:val="ListLabel 185"/>
    <w:uiPriority w:val="99"/>
  </w:style>
  <w:style w:type="character" w:customStyle="1" w:styleId="ListLabel121">
    <w:name w:val="ListLabel 121"/>
    <w:uiPriority w:val="99"/>
  </w:style>
  <w:style w:type="character" w:customStyle="1" w:styleId="ListLabel57">
    <w:name w:val="ListLabel 57"/>
    <w:uiPriority w:val="99"/>
  </w:style>
  <w:style w:type="paragraph" w:customStyle="1" w:styleId="2">
    <w:name w:val="Без интервала2"/>
    <w:uiPriority w:val="99"/>
    <w:pPr>
      <w:spacing w:after="0" w:line="240" w:lineRule="auto"/>
    </w:pPr>
    <w:rPr>
      <w:rFonts w:ascii="Arial Unicode MS" w:eastAsia="Times New Roman" w:cs="Arial Unicode MS"/>
      <w:color w:val="000000"/>
      <w:sz w:val="24"/>
      <w:szCs w:val="24"/>
    </w:rPr>
  </w:style>
  <w:style w:type="paragraph" w:customStyle="1" w:styleId="181">
    <w:name w:val="Заголовок №1 (8)1"/>
    <w:basedOn w:val="a"/>
    <w:link w:val="18"/>
    <w:uiPriority w:val="99"/>
    <w:pPr>
      <w:shd w:val="clear" w:color="auto" w:fill="FFFFFF"/>
      <w:spacing w:after="300" w:line="240" w:lineRule="atLeast"/>
      <w:outlineLvl w:val="0"/>
    </w:pPr>
    <w:rPr>
      <w:rFonts w:ascii="Calibri" w:eastAsia="SimSun" w:hAnsi="Calibri" w:cs="Times New Roman"/>
      <w:b/>
      <w:bCs/>
      <w:i/>
      <w:iCs/>
      <w:spacing w:val="-10"/>
      <w:sz w:val="29"/>
      <w:szCs w:val="29"/>
      <w:lang w:eastAsia="en-US"/>
    </w:rPr>
  </w:style>
  <w:style w:type="paragraph" w:styleId="11">
    <w:name w:val="index 1"/>
    <w:basedOn w:val="a"/>
    <w:next w:val="a"/>
    <w:uiPriority w:val="99"/>
    <w:pPr>
      <w:ind w:left="280" w:hanging="280"/>
    </w:pPr>
  </w:style>
  <w:style w:type="paragraph" w:styleId="a3">
    <w:name w:val="index heading"/>
    <w:basedOn w:val="a"/>
    <w:uiPriority w:val="99"/>
    <w:pPr>
      <w:suppressLineNumbers/>
    </w:pPr>
  </w:style>
  <w:style w:type="paragraph" w:customStyle="1" w:styleId="a4">
    <w:name w:val="Содержимое врезки"/>
    <w:basedOn w:val="a"/>
    <w:uiPriority w:val="99"/>
  </w:style>
  <w:style w:type="paragraph" w:styleId="a5">
    <w:name w:val="Title"/>
    <w:basedOn w:val="a"/>
    <w:next w:val="a6"/>
    <w:link w:val="a7"/>
    <w:uiPriority w:val="99"/>
    <w:qFormat/>
    <w:pPr>
      <w:keepNext/>
      <w:spacing w:before="240" w:after="120"/>
    </w:pPr>
    <w:rPr>
      <w:rFonts w:ascii="Liberation Sans" w:eastAsia="Microsoft YaHei" w:hAnsi="Liberation Sans" w:cs="Microsoft YaHei"/>
    </w:rPr>
  </w:style>
  <w:style w:type="character" w:customStyle="1" w:styleId="a7">
    <w:name w:val="Заголовок Знак"/>
    <w:basedOn w:val="a0"/>
    <w:link w:val="a5"/>
    <w:uiPriority w:val="10"/>
    <w:rPr>
      <w:rFonts w:asciiTheme="majorHAnsi" w:eastAsiaTheme="majorEastAsia" w:hAnsiTheme="majorHAnsi" w:cstheme="majorBidi"/>
      <w:b/>
      <w:bCs/>
      <w:color w:val="00000A"/>
      <w:kern w:val="28"/>
      <w:sz w:val="32"/>
      <w:szCs w:val="32"/>
    </w:rPr>
  </w:style>
  <w:style w:type="paragraph" w:styleId="a8">
    <w:name w:val="List"/>
    <w:basedOn w:val="a6"/>
    <w:uiPriority w:val="99"/>
  </w:style>
  <w:style w:type="paragraph" w:styleId="a9">
    <w:name w:val="caption"/>
    <w:basedOn w:val="a"/>
    <w:uiPriority w:val="99"/>
    <w:qFormat/>
    <w:pPr>
      <w:suppressLineNumbers/>
      <w:spacing w:before="120" w:after="120"/>
    </w:pPr>
    <w:rPr>
      <w:i/>
      <w:iCs/>
      <w:sz w:val="24"/>
      <w:szCs w:val="24"/>
    </w:rPr>
  </w:style>
  <w:style w:type="paragraph" w:styleId="a6">
    <w:name w:val="Body Text"/>
    <w:basedOn w:val="a"/>
    <w:link w:val="aa"/>
    <w:uiPriority w:val="99"/>
    <w:pPr>
      <w:spacing w:after="140" w:line="288" w:lineRule="auto"/>
    </w:pPr>
  </w:style>
  <w:style w:type="character" w:customStyle="1" w:styleId="aa">
    <w:name w:val="Основной текст Знак"/>
    <w:basedOn w:val="a0"/>
    <w:link w:val="a6"/>
    <w:uiPriority w:val="99"/>
    <w:semiHidden/>
    <w:rPr>
      <w:rFonts w:eastAsia="PMingLiU" w:cs="PMingLiU"/>
      <w:color w:val="00000A"/>
      <w:sz w:val="28"/>
      <w:szCs w:val="28"/>
    </w:rPr>
  </w:style>
  <w:style w:type="paragraph" w:customStyle="1" w:styleId="80">
    <w:name w:val="Основной текст (8)"/>
    <w:basedOn w:val="a"/>
    <w:link w:val="8"/>
    <w:uiPriority w:val="99"/>
    <w:pPr>
      <w:shd w:val="clear" w:color="auto" w:fill="FFFFFF"/>
      <w:spacing w:after="60" w:line="240" w:lineRule="atLeast"/>
    </w:pPr>
    <w:rPr>
      <w:rFonts w:ascii="Calibri" w:eastAsia="SimSun" w:hAnsi="Calibri" w:cs="Times New Roman"/>
      <w:i/>
      <w:iCs/>
      <w:spacing w:val="-10"/>
      <w:sz w:val="29"/>
      <w:szCs w:val="29"/>
    </w:rPr>
  </w:style>
  <w:style w:type="paragraph" w:customStyle="1" w:styleId="10">
    <w:name w:val="Абзац списка1"/>
    <w:basedOn w:val="a"/>
    <w:link w:val="1"/>
    <w:uiPriority w:val="99"/>
    <w:pPr>
      <w:ind w:left="720"/>
    </w:pPr>
    <w:rPr>
      <w:rFonts w:ascii="Calibri" w:eastAsia="SimSun" w:hAnsi="Calibri" w:cs="Times New Roman"/>
      <w:sz w:val="24"/>
      <w:szCs w:val="24"/>
    </w:rPr>
  </w:style>
  <w:style w:type="paragraph" w:customStyle="1" w:styleId="110">
    <w:name w:val="Заголовок №11"/>
    <w:basedOn w:val="a"/>
    <w:uiPriority w:val="99"/>
    <w:pPr>
      <w:shd w:val="clear" w:color="auto" w:fill="FFFFFF"/>
      <w:spacing w:before="120" w:after="720" w:line="240" w:lineRule="atLeast"/>
      <w:outlineLvl w:val="0"/>
    </w:pPr>
    <w:rPr>
      <w:rFonts w:ascii="Calibri" w:eastAsia="SimSun" w:hAnsi="Calibri" w:cs="Times New Roman"/>
      <w:sz w:val="24"/>
      <w:szCs w:val="24"/>
      <w:lang w:eastAsia="en-US"/>
    </w:rPr>
  </w:style>
  <w:style w:type="paragraph" w:customStyle="1" w:styleId="ab">
    <w:name w:val="Заголовок таблицы"/>
    <w:basedOn w:val="ac"/>
    <w:uiPriority w:val="99"/>
  </w:style>
  <w:style w:type="paragraph" w:customStyle="1" w:styleId="13">
    <w:name w:val="Без интервала1"/>
    <w:uiPriority w:val="99"/>
    <w:pPr>
      <w:spacing w:after="0" w:line="240" w:lineRule="auto"/>
    </w:pPr>
    <w:rPr>
      <w:rFonts w:ascii="Arial Unicode MS" w:eastAsia="Times New Roman" w:cs="Arial Unicode MS"/>
      <w:color w:val="000000"/>
      <w:sz w:val="24"/>
      <w:szCs w:val="24"/>
    </w:rPr>
  </w:style>
  <w:style w:type="paragraph" w:customStyle="1" w:styleId="20">
    <w:name w:val="Абзац списка2"/>
    <w:basedOn w:val="a"/>
    <w:uiPriority w:val="99"/>
    <w:pPr>
      <w:ind w:left="720"/>
    </w:pPr>
  </w:style>
  <w:style w:type="paragraph" w:customStyle="1" w:styleId="ac">
    <w:name w:val="Содержимое таблицы"/>
    <w:basedOn w:val="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77464">
      <w:bodyDiv w:val="1"/>
      <w:marLeft w:val="0"/>
      <w:marRight w:val="0"/>
      <w:marTop w:val="0"/>
      <w:marBottom w:val="0"/>
      <w:divBdr>
        <w:top w:val="none" w:sz="0" w:space="0" w:color="auto"/>
        <w:left w:val="none" w:sz="0" w:space="0" w:color="auto"/>
        <w:bottom w:val="none" w:sz="0" w:space="0" w:color="auto"/>
        <w:right w:val="none" w:sz="0" w:space="0" w:color="auto"/>
      </w:divBdr>
    </w:div>
    <w:div w:id="208787711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2994</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KireevaG</dc:creator>
  <cp:keywords/>
  <dc:description/>
  <cp:lastModifiedBy>nemesis9292@outlook.com</cp:lastModifiedBy>
  <cp:revision>8</cp:revision>
  <cp:lastPrinted>2019-09-27T09:52:00Z</cp:lastPrinted>
  <dcterms:created xsi:type="dcterms:W3CDTF">2019-11-23T13:00:00Z</dcterms:created>
  <dcterms:modified xsi:type="dcterms:W3CDTF">2019-11-23T14:35:00Z</dcterms:modified>
</cp:coreProperties>
</file>