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3F5" w:rsidRPr="003E29A4" w:rsidRDefault="007543F5" w:rsidP="007543F5">
      <w:pPr>
        <w:tabs>
          <w:tab w:val="left" w:pos="780"/>
        </w:tabs>
        <w:rPr>
          <w:rFonts w:ascii="Arial" w:hAnsi="Arial" w:cs="Arial"/>
          <w:spacing w:val="100"/>
          <w:w w:val="80"/>
          <w:sz w:val="20"/>
          <w:szCs w:val="20"/>
        </w:rPr>
      </w:pPr>
    </w:p>
    <w:tbl>
      <w:tblPr>
        <w:tblpPr w:leftFromText="141" w:rightFromText="141" w:vertAnchor="text" w:horzAnchor="margin" w:tblpXSpec="right" w:tblpY="-48"/>
        <w:tblW w:w="0" w:type="auto"/>
        <w:tblLook w:val="01E0" w:firstRow="1" w:lastRow="1" w:firstColumn="1" w:lastColumn="1" w:noHBand="0" w:noVBand="0"/>
      </w:tblPr>
      <w:tblGrid>
        <w:gridCol w:w="1728"/>
        <w:gridCol w:w="3312"/>
      </w:tblGrid>
      <w:tr w:rsidR="007543F5" w:rsidRPr="00393D9B" w:rsidTr="002C3940">
        <w:tc>
          <w:tcPr>
            <w:tcW w:w="1728" w:type="dxa"/>
          </w:tcPr>
          <w:p w:rsidR="007543F5" w:rsidRPr="00393D9B" w:rsidRDefault="007543F5" w:rsidP="002C3940">
            <w:pPr>
              <w:tabs>
                <w:tab w:val="left" w:pos="6480"/>
                <w:tab w:val="center" w:pos="7920"/>
              </w:tabs>
              <w:spacing w:before="240"/>
              <w:rPr>
                <w:rFonts w:ascii="Arial" w:hAnsi="Arial" w:cs="Arial"/>
              </w:rPr>
            </w:pPr>
            <w:r w:rsidRPr="00393D9B">
              <w:rPr>
                <w:rFonts w:ascii="Arial" w:hAnsi="Arial" w:cs="Arial"/>
              </w:rPr>
              <w:t>Naam:</w:t>
            </w:r>
          </w:p>
        </w:tc>
        <w:tc>
          <w:tcPr>
            <w:tcW w:w="3312" w:type="dxa"/>
            <w:tcBorders>
              <w:bottom w:val="single" w:sz="4" w:space="0" w:color="auto"/>
            </w:tcBorders>
          </w:tcPr>
          <w:p w:rsidR="007543F5" w:rsidRPr="00393D9B" w:rsidRDefault="007543F5" w:rsidP="007543F5">
            <w:pPr>
              <w:tabs>
                <w:tab w:val="left" w:pos="6480"/>
                <w:tab w:val="center" w:pos="7920"/>
              </w:tabs>
              <w:spacing w:before="240"/>
              <w:rPr>
                <w:rFonts w:ascii="Arial" w:hAnsi="Arial" w:cs="Arial"/>
              </w:rPr>
            </w:pPr>
            <w:r>
              <w:rPr>
                <w:rFonts w:ascii="Arial" w:hAnsi="Arial" w:cs="Arial"/>
              </w:rPr>
              <w:t>Boelen Evi</w:t>
            </w:r>
          </w:p>
        </w:tc>
      </w:tr>
      <w:tr w:rsidR="007543F5" w:rsidRPr="00393D9B" w:rsidTr="002C3940">
        <w:tc>
          <w:tcPr>
            <w:tcW w:w="1728" w:type="dxa"/>
          </w:tcPr>
          <w:p w:rsidR="007543F5" w:rsidRPr="00393D9B" w:rsidRDefault="007543F5" w:rsidP="002C3940">
            <w:pPr>
              <w:tabs>
                <w:tab w:val="right" w:pos="2117"/>
              </w:tabs>
              <w:spacing w:before="240"/>
              <w:rPr>
                <w:rFonts w:ascii="Arial" w:hAnsi="Arial" w:cs="Arial"/>
              </w:rPr>
            </w:pPr>
            <w:r w:rsidRPr="00393D9B">
              <w:rPr>
                <w:rFonts w:ascii="Arial" w:hAnsi="Arial" w:cs="Arial"/>
              </w:rPr>
              <w:t>Klas:</w:t>
            </w:r>
          </w:p>
        </w:tc>
        <w:tc>
          <w:tcPr>
            <w:tcW w:w="3312" w:type="dxa"/>
            <w:tcBorders>
              <w:top w:val="single" w:sz="4" w:space="0" w:color="auto"/>
              <w:bottom w:val="single" w:sz="4" w:space="0" w:color="auto"/>
            </w:tcBorders>
          </w:tcPr>
          <w:p w:rsidR="007543F5" w:rsidRPr="00393D9B" w:rsidRDefault="007543F5" w:rsidP="007543F5">
            <w:pPr>
              <w:tabs>
                <w:tab w:val="left" w:pos="6480"/>
                <w:tab w:val="center" w:pos="7920"/>
              </w:tabs>
              <w:spacing w:before="240"/>
              <w:rPr>
                <w:rFonts w:ascii="Arial" w:hAnsi="Arial" w:cs="Arial"/>
              </w:rPr>
            </w:pPr>
            <w:r>
              <w:rPr>
                <w:rFonts w:ascii="Arial" w:hAnsi="Arial" w:cs="Arial"/>
              </w:rPr>
              <w:t>6ITN</w:t>
            </w:r>
          </w:p>
        </w:tc>
      </w:tr>
      <w:tr w:rsidR="007543F5" w:rsidRPr="00393D9B" w:rsidTr="002C3940">
        <w:tc>
          <w:tcPr>
            <w:tcW w:w="1728" w:type="dxa"/>
          </w:tcPr>
          <w:p w:rsidR="007543F5" w:rsidRPr="00393D9B" w:rsidRDefault="007543F5" w:rsidP="002C3940">
            <w:pPr>
              <w:tabs>
                <w:tab w:val="left" w:pos="6480"/>
                <w:tab w:val="center" w:pos="7920"/>
              </w:tabs>
              <w:spacing w:before="240"/>
              <w:rPr>
                <w:rFonts w:ascii="Arial" w:hAnsi="Arial" w:cs="Arial"/>
              </w:rPr>
            </w:pPr>
            <w:r w:rsidRPr="00393D9B">
              <w:rPr>
                <w:rFonts w:ascii="Arial" w:hAnsi="Arial" w:cs="Arial"/>
              </w:rPr>
              <w:t>Vak:</w:t>
            </w:r>
          </w:p>
        </w:tc>
        <w:tc>
          <w:tcPr>
            <w:tcW w:w="3312" w:type="dxa"/>
            <w:tcBorders>
              <w:top w:val="single" w:sz="4" w:space="0" w:color="auto"/>
              <w:bottom w:val="single" w:sz="4" w:space="0" w:color="auto"/>
            </w:tcBorders>
          </w:tcPr>
          <w:p w:rsidR="007543F5" w:rsidRPr="00393D9B" w:rsidRDefault="007543F5" w:rsidP="002C3940">
            <w:pPr>
              <w:tabs>
                <w:tab w:val="left" w:pos="6480"/>
                <w:tab w:val="center" w:pos="7920"/>
              </w:tabs>
              <w:spacing w:before="240"/>
              <w:rPr>
                <w:rFonts w:ascii="Arial" w:hAnsi="Arial" w:cs="Arial"/>
              </w:rPr>
            </w:pPr>
            <w:r>
              <w:rPr>
                <w:rFonts w:ascii="Arial" w:hAnsi="Arial" w:cs="Arial"/>
              </w:rPr>
              <w:t>Nederlands</w:t>
            </w:r>
          </w:p>
        </w:tc>
      </w:tr>
    </w:tbl>
    <w:p w:rsidR="007543F5" w:rsidRDefault="007543F5" w:rsidP="007543F5">
      <w:pPr>
        <w:jc w:val="center"/>
        <w:rPr>
          <w:rFonts w:ascii="Arial" w:hAnsi="Arial" w:cs="Arial"/>
          <w:spacing w:val="100"/>
          <w:w w:val="80"/>
          <w:sz w:val="40"/>
          <w:szCs w:val="40"/>
        </w:rPr>
      </w:pPr>
      <w:bookmarkStart w:id="0" w:name="_Hlk5112199"/>
      <w:bookmarkEnd w:id="0"/>
      <w:r w:rsidRPr="007C4EB6">
        <w:rPr>
          <w:noProof/>
          <w:lang w:val="nl-BE" w:eastAsia="nl-BE"/>
        </w:rPr>
        <w:drawing>
          <wp:anchor distT="0" distB="0" distL="114300" distR="114300" simplePos="0" relativeHeight="251658240" behindDoc="0" locked="0" layoutInCell="1" allowOverlap="1" wp14:anchorId="782BC31D">
            <wp:simplePos x="0" y="0"/>
            <wp:positionH relativeFrom="column">
              <wp:posOffset>59055</wp:posOffset>
            </wp:positionH>
            <wp:positionV relativeFrom="paragraph">
              <wp:posOffset>8890</wp:posOffset>
            </wp:positionV>
            <wp:extent cx="1798320" cy="657225"/>
            <wp:effectExtent l="0" t="0" r="0" b="9525"/>
            <wp:wrapThrough wrapText="bothSides">
              <wp:wrapPolygon edited="0">
                <wp:start x="0" y="0"/>
                <wp:lineTo x="0" y="21287"/>
                <wp:lineTo x="21280" y="21287"/>
                <wp:lineTo x="21280" y="0"/>
                <wp:lineTo x="0" y="0"/>
              </wp:wrapPolygon>
            </wp:wrapThrough>
            <wp:docPr id="1" name="Afbeelding 1" descr="C:\Users\stefa\AppData\Local\Microsoft\Windows\INetCacheContent.Word\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Users\stefa\AppData\Local\Microsoft\Windows\INetCacheContent.Word\naamlo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832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43F5" w:rsidRDefault="007543F5" w:rsidP="007543F5">
      <w:pPr>
        <w:jc w:val="center"/>
        <w:rPr>
          <w:rFonts w:ascii="Arial" w:hAnsi="Arial" w:cs="Arial"/>
          <w:spacing w:val="100"/>
          <w:w w:val="80"/>
          <w:sz w:val="40"/>
          <w:szCs w:val="40"/>
        </w:rPr>
      </w:pPr>
    </w:p>
    <w:p w:rsidR="007543F5" w:rsidRPr="00BB7296" w:rsidRDefault="007543F5" w:rsidP="007543F5">
      <w:pPr>
        <w:jc w:val="center"/>
        <w:rPr>
          <w:rFonts w:ascii="Arial" w:hAnsi="Arial" w:cs="Arial"/>
          <w:spacing w:val="100"/>
          <w:w w:val="80"/>
          <w:sz w:val="40"/>
          <w:szCs w:val="40"/>
        </w:rPr>
      </w:pPr>
      <w:r>
        <w:rPr>
          <w:rFonts w:ascii="Arial" w:hAnsi="Arial" w:cs="Arial"/>
          <w:spacing w:val="100"/>
          <w:w w:val="80"/>
          <w:sz w:val="40"/>
          <w:szCs w:val="40"/>
        </w:rPr>
        <w:t>Balansverslag</w:t>
      </w:r>
    </w:p>
    <w:tbl>
      <w:tblPr>
        <w:tblpPr w:leftFromText="141" w:rightFromText="141" w:vertAnchor="text" w:horzAnchor="margin" w:tblpY="71"/>
        <w:tblW w:w="0" w:type="auto"/>
        <w:tblBorders>
          <w:top w:val="single" w:sz="18" w:space="0" w:color="auto"/>
          <w:insideH w:val="single" w:sz="4" w:space="0" w:color="auto"/>
          <w:insideV w:val="single" w:sz="4" w:space="0" w:color="auto"/>
        </w:tblBorders>
        <w:tblLook w:val="01E0" w:firstRow="1" w:lastRow="1" w:firstColumn="1" w:lastColumn="1" w:noHBand="0" w:noVBand="0"/>
      </w:tblPr>
      <w:tblGrid>
        <w:gridCol w:w="8901"/>
      </w:tblGrid>
      <w:tr w:rsidR="007543F5" w:rsidRPr="00393D9B" w:rsidTr="007543F5">
        <w:tc>
          <w:tcPr>
            <w:tcW w:w="8901" w:type="dxa"/>
            <w:tcBorders>
              <w:bottom w:val="nil"/>
            </w:tcBorders>
          </w:tcPr>
          <w:p w:rsidR="007543F5" w:rsidRPr="00393D9B" w:rsidRDefault="007543F5" w:rsidP="007543F5">
            <w:pPr>
              <w:rPr>
                <w:rFonts w:ascii="Arial" w:hAnsi="Arial" w:cs="Arial"/>
                <w:sz w:val="32"/>
                <w:szCs w:val="32"/>
              </w:rPr>
            </w:pPr>
          </w:p>
        </w:tc>
      </w:tr>
    </w:tbl>
    <w:p w:rsidR="00FB3FBE" w:rsidRPr="0036124F" w:rsidRDefault="00FB3FBE" w:rsidP="0036124F">
      <w:pPr>
        <w:spacing w:after="0" w:line="240" w:lineRule="auto"/>
        <w:rPr>
          <w:rFonts w:ascii="Verdana" w:hAnsi="Verdana" w:cs="Arial"/>
          <w:sz w:val="24"/>
        </w:rPr>
      </w:pPr>
      <w:r w:rsidRPr="0036124F">
        <w:rPr>
          <w:rFonts w:ascii="Verdana" w:hAnsi="Verdana" w:cs="Arial"/>
          <w:sz w:val="24"/>
        </w:rPr>
        <w:t xml:space="preserve">Vroeger las ik graag. Ik las meestal sprookjes of andere fantasieverhalen. Dit komt omdat de verhalen boorden vol met fantasie zaten. De sprookjesverhalen waren telkens heel kort. Voor mijn jonge brein was dit enorm aantrekkelijk. Door de korte duur van elk verhaal las ik meerdere sprookjes op een avond. Naargelang de jaren begon ik strips te lezen. Voornamelijk die van </w:t>
      </w:r>
      <w:proofErr w:type="spellStart"/>
      <w:r w:rsidRPr="0036124F">
        <w:rPr>
          <w:rFonts w:ascii="Verdana" w:hAnsi="Verdana" w:cs="Arial"/>
          <w:sz w:val="24"/>
        </w:rPr>
        <w:t>Jommeke</w:t>
      </w:r>
      <w:proofErr w:type="spellEnd"/>
      <w:r w:rsidRPr="0036124F">
        <w:rPr>
          <w:rFonts w:ascii="Verdana" w:hAnsi="Verdana" w:cs="Arial"/>
          <w:sz w:val="24"/>
        </w:rPr>
        <w:t xml:space="preserve">. Ik las niet echt volledige boeken, enkel wanneer dit verplicht was. Een verplicht moment was tijdens de lees les waar je boeken moest lezen om je leesniveau te verbeteren. Nu ik wat ouder ben lees ik meer digitale kranten, of digitale kranten artikels. Deze zijn makkelijk toegankelijk op sociaal media, je ziet ze overal verschijnen. Voor de rest ben ik enorm geïnteresseerd in de boeken van Stephen King. </w:t>
      </w:r>
    </w:p>
    <w:p w:rsidR="00FB3FBE" w:rsidRDefault="00FB3FBE" w:rsidP="0036124F">
      <w:pPr>
        <w:spacing w:after="0" w:line="240" w:lineRule="auto"/>
        <w:rPr>
          <w:rFonts w:ascii="Verdana" w:hAnsi="Verdana" w:cs="Arial"/>
          <w:sz w:val="24"/>
        </w:rPr>
      </w:pPr>
    </w:p>
    <w:p w:rsidR="00025824" w:rsidRPr="0036124F" w:rsidRDefault="00025824" w:rsidP="0036124F">
      <w:pPr>
        <w:spacing w:after="0" w:line="240" w:lineRule="auto"/>
        <w:rPr>
          <w:rFonts w:ascii="Verdana" w:hAnsi="Verdana" w:cs="Arial"/>
          <w:sz w:val="24"/>
        </w:rPr>
      </w:pPr>
    </w:p>
    <w:p w:rsidR="00FB3FBE" w:rsidRDefault="00FB3FBE" w:rsidP="0036124F">
      <w:pPr>
        <w:spacing w:after="0" w:line="240" w:lineRule="auto"/>
        <w:rPr>
          <w:rFonts w:ascii="Verdana" w:hAnsi="Verdana" w:cs="Arial"/>
          <w:sz w:val="24"/>
        </w:rPr>
      </w:pPr>
      <w:r w:rsidRPr="0036124F">
        <w:rPr>
          <w:rFonts w:ascii="Verdana" w:hAnsi="Verdana" w:cs="Arial"/>
          <w:sz w:val="24"/>
        </w:rPr>
        <w:t>Tegenover vroeger heb ik een totaal andere voorkeur als het gaat over lezen. Als ik zelf het boek kan uitkiezen, kies ik voor een spannend boek. Kinderboeken en sprookjes lees ik ondertussen ook al erg lang niet meer. Zoals ik eerder al aanhaalde</w:t>
      </w:r>
      <w:r w:rsidR="00E91885" w:rsidRPr="0036124F">
        <w:rPr>
          <w:rFonts w:ascii="Verdana" w:hAnsi="Verdana" w:cs="Arial"/>
          <w:sz w:val="24"/>
        </w:rPr>
        <w:t>,</w:t>
      </w:r>
      <w:r w:rsidRPr="0036124F">
        <w:rPr>
          <w:rFonts w:ascii="Verdana" w:hAnsi="Verdana" w:cs="Arial"/>
          <w:sz w:val="24"/>
        </w:rPr>
        <w:t xml:space="preserve"> lees ik veel Stephen King. Deze schrijver probeer ik ook vaak aan te raden aan vrienden of vriendinnen. Dit komt omdat ik de schrijfstijl enorm goed en interessant vind. Hij heeft een manier van schrijven die heel traag aansleept, maar je nog steeds geïnteresseerd houd. Als ik een boek uitkies in de bibliotheek, dan let ik enkel op het verhaal. </w:t>
      </w:r>
      <w:r w:rsidR="00895721" w:rsidRPr="0036124F">
        <w:rPr>
          <w:rFonts w:ascii="Verdana" w:hAnsi="Verdana" w:cs="Arial"/>
          <w:sz w:val="24"/>
        </w:rPr>
        <w:t xml:space="preserve">Ik weet altijd op voorhand welk boek ik wil, en blijf voor de rest niet in de bibliotheek rond hangen. Op het moment lees ik ook manga. Manga’s zijn </w:t>
      </w:r>
      <w:r w:rsidR="00A80A0F" w:rsidRPr="0036124F">
        <w:rPr>
          <w:rFonts w:ascii="Verdana" w:hAnsi="Verdana" w:cs="Arial"/>
          <w:sz w:val="24"/>
        </w:rPr>
        <w:t>Japanse</w:t>
      </w:r>
      <w:r w:rsidR="00895721" w:rsidRPr="0036124F">
        <w:rPr>
          <w:rFonts w:ascii="Verdana" w:hAnsi="Verdana" w:cs="Arial"/>
          <w:sz w:val="24"/>
        </w:rPr>
        <w:t xml:space="preserve"> stripverhalen. </w:t>
      </w:r>
      <w:r w:rsidR="00A80A0F" w:rsidRPr="0036124F">
        <w:rPr>
          <w:rFonts w:ascii="Verdana" w:hAnsi="Verdana" w:cs="Arial"/>
          <w:sz w:val="24"/>
        </w:rPr>
        <w:t>Je leest deze ook van rechts naar links in de plaats van hoe we normaal lezen. Dit is niet alleen een uitdaging, maar het zijn ook gewoon enorm mooie verhalen. Van veel manga’s zijn er geanimeerde series gemaakt. Deze worden anime genoemd.</w:t>
      </w:r>
    </w:p>
    <w:p w:rsidR="00025824" w:rsidRPr="0036124F" w:rsidRDefault="00025824" w:rsidP="0036124F">
      <w:pPr>
        <w:spacing w:after="0" w:line="240" w:lineRule="auto"/>
        <w:rPr>
          <w:rFonts w:ascii="Verdana" w:hAnsi="Verdana" w:cs="Arial"/>
          <w:sz w:val="24"/>
        </w:rPr>
      </w:pPr>
    </w:p>
    <w:p w:rsidR="00895721" w:rsidRPr="0036124F" w:rsidRDefault="00895721" w:rsidP="0036124F">
      <w:pPr>
        <w:spacing w:after="0" w:line="240" w:lineRule="auto"/>
        <w:rPr>
          <w:rFonts w:ascii="Verdana" w:hAnsi="Verdana" w:cs="Arial"/>
          <w:sz w:val="24"/>
        </w:rPr>
      </w:pPr>
    </w:p>
    <w:p w:rsidR="00895721" w:rsidRDefault="00895721" w:rsidP="0036124F">
      <w:pPr>
        <w:spacing w:after="0" w:line="240" w:lineRule="auto"/>
        <w:rPr>
          <w:rFonts w:ascii="Verdana" w:hAnsi="Verdana" w:cs="Arial"/>
          <w:sz w:val="24"/>
        </w:rPr>
      </w:pPr>
      <w:r w:rsidRPr="0036124F">
        <w:rPr>
          <w:rFonts w:ascii="Verdana" w:hAnsi="Verdana" w:cs="Arial"/>
          <w:sz w:val="24"/>
        </w:rPr>
        <w:t xml:space="preserve">Mijn meest opvallende leeservaring kan ik toewijzen aan het boek “Loverboy”. Dit boek is geschreven door </w:t>
      </w:r>
      <w:r w:rsidR="00A12949" w:rsidRPr="0036124F">
        <w:rPr>
          <w:rFonts w:ascii="Verdana" w:hAnsi="Verdana" w:cs="Arial"/>
          <w:sz w:val="24"/>
        </w:rPr>
        <w:t>Helen</w:t>
      </w:r>
      <w:r w:rsidR="00025824">
        <w:rPr>
          <w:rFonts w:ascii="Verdana" w:hAnsi="Verdana" w:cs="Arial"/>
          <w:sz w:val="24"/>
        </w:rPr>
        <w:t xml:space="preserve"> </w:t>
      </w:r>
      <w:r w:rsidRPr="0036124F">
        <w:rPr>
          <w:rFonts w:ascii="Verdana" w:hAnsi="Verdana" w:cs="Arial"/>
          <w:sz w:val="24"/>
        </w:rPr>
        <w:t>Vreeswijk. Dit is een boek dat ik ooit van mijn oudere zus heb gekregen. Het boek gaat over een meisje dat in de handen van een loverboy valt. Dit boek heeft me op een jonge leeftijd al behoed voor de gevaren die er op de loer liggen in het leven van een jong meisje. Vandaar dat dit boek me altijd bij is gebleven. Ik was ongeveer 11 jaar oud toen ik het boek las.</w:t>
      </w:r>
    </w:p>
    <w:p w:rsidR="00025824" w:rsidRPr="0036124F" w:rsidRDefault="00025824" w:rsidP="0036124F">
      <w:pPr>
        <w:spacing w:after="0" w:line="240" w:lineRule="auto"/>
        <w:rPr>
          <w:rFonts w:ascii="Verdana" w:hAnsi="Verdana" w:cs="Arial"/>
          <w:sz w:val="24"/>
        </w:rPr>
      </w:pPr>
    </w:p>
    <w:p w:rsidR="00895721" w:rsidRPr="0036124F" w:rsidRDefault="00895721" w:rsidP="0036124F">
      <w:pPr>
        <w:spacing w:after="0" w:line="240" w:lineRule="auto"/>
        <w:rPr>
          <w:rFonts w:ascii="Verdana" w:hAnsi="Verdana" w:cs="Arial"/>
          <w:sz w:val="24"/>
        </w:rPr>
      </w:pPr>
    </w:p>
    <w:p w:rsidR="00895721" w:rsidRPr="0036124F" w:rsidRDefault="00895721" w:rsidP="0036124F">
      <w:pPr>
        <w:spacing w:after="0" w:line="240" w:lineRule="auto"/>
        <w:rPr>
          <w:rFonts w:ascii="Verdana" w:hAnsi="Verdana" w:cs="Arial"/>
          <w:sz w:val="24"/>
        </w:rPr>
      </w:pPr>
      <w:r w:rsidRPr="0036124F">
        <w:rPr>
          <w:rFonts w:ascii="Verdana" w:hAnsi="Verdana" w:cs="Arial"/>
          <w:sz w:val="24"/>
        </w:rPr>
        <w:t>Mijn leesvoorkeur is in de loop van mijn leven erg veranderd. Van sprookjes verhalen naar stipboeken</w:t>
      </w:r>
      <w:r w:rsidR="00A80A0F" w:rsidRPr="0036124F">
        <w:rPr>
          <w:rFonts w:ascii="Verdana" w:hAnsi="Verdana" w:cs="Arial"/>
          <w:sz w:val="24"/>
        </w:rPr>
        <w:t>. Van stripboeken naar boeken voor jongvolwassenen en zo ging het dan verder naar de schrijfwerken van Stephen King en het lezen van manga.</w:t>
      </w:r>
    </w:p>
    <w:p w:rsidR="00A80A0F" w:rsidRPr="0036124F" w:rsidRDefault="00A80A0F" w:rsidP="0036124F">
      <w:pPr>
        <w:spacing w:after="0" w:line="240" w:lineRule="auto"/>
        <w:rPr>
          <w:rFonts w:ascii="Verdana" w:hAnsi="Verdana" w:cs="Arial"/>
          <w:sz w:val="24"/>
        </w:rPr>
      </w:pPr>
    </w:p>
    <w:p w:rsidR="0036124F" w:rsidRDefault="00A80A0F" w:rsidP="0036124F">
      <w:pPr>
        <w:spacing w:after="0" w:line="240" w:lineRule="auto"/>
        <w:rPr>
          <w:rFonts w:ascii="Verdana" w:hAnsi="Verdana" w:cs="Arial"/>
          <w:sz w:val="24"/>
        </w:rPr>
      </w:pPr>
      <w:r w:rsidRPr="0036124F">
        <w:rPr>
          <w:rFonts w:ascii="Verdana" w:hAnsi="Verdana" w:cs="Arial"/>
          <w:sz w:val="24"/>
        </w:rPr>
        <w:t>Ik lees graag boeken, maar enkel als ik het boek kan uitkiezen. Het boek moet natuurlijk ook wel de kracht hebben om mij in het verhaal mee te slepen, anders kan</w:t>
      </w:r>
      <w:r w:rsidR="00A12949" w:rsidRPr="0036124F">
        <w:rPr>
          <w:rFonts w:ascii="Verdana" w:hAnsi="Verdana" w:cs="Arial"/>
          <w:sz w:val="24"/>
        </w:rPr>
        <w:t xml:space="preserve"> ik het boek al redelijk snel </w:t>
      </w:r>
      <w:r w:rsidRPr="0036124F">
        <w:rPr>
          <w:rFonts w:ascii="Verdana" w:hAnsi="Verdana" w:cs="Arial"/>
          <w:sz w:val="24"/>
        </w:rPr>
        <w:t xml:space="preserve">neerleggen. </w:t>
      </w:r>
    </w:p>
    <w:p w:rsidR="00A80A0F" w:rsidRDefault="00A80A0F" w:rsidP="0036124F">
      <w:pPr>
        <w:spacing w:after="0" w:line="240" w:lineRule="auto"/>
        <w:rPr>
          <w:rFonts w:ascii="Verdana" w:hAnsi="Verdana" w:cs="Arial"/>
          <w:sz w:val="24"/>
        </w:rPr>
      </w:pPr>
      <w:r w:rsidRPr="0036124F">
        <w:rPr>
          <w:rFonts w:ascii="Verdana" w:hAnsi="Verdana" w:cs="Arial"/>
          <w:sz w:val="24"/>
        </w:rPr>
        <w:t>Maar als ik eenmaal een goed boek heb gevonden is het niet makkelijk om te stoppen met lezen. Als je in het verhaal zit is het moeilijk om jezelf hier uit te halen. Je wil natuurlijk weten wat er op de volgende pagina gebeurd.</w:t>
      </w:r>
    </w:p>
    <w:p w:rsidR="00025824" w:rsidRPr="0036124F" w:rsidRDefault="00025824" w:rsidP="0036124F">
      <w:pPr>
        <w:spacing w:after="0" w:line="240" w:lineRule="auto"/>
        <w:rPr>
          <w:rFonts w:ascii="Verdana" w:hAnsi="Verdana" w:cs="Arial"/>
          <w:sz w:val="24"/>
        </w:rPr>
      </w:pPr>
    </w:p>
    <w:p w:rsidR="00A80A0F" w:rsidRPr="0036124F" w:rsidRDefault="00A80A0F" w:rsidP="0036124F">
      <w:pPr>
        <w:spacing w:after="0" w:line="240" w:lineRule="auto"/>
        <w:rPr>
          <w:rFonts w:ascii="Verdana" w:hAnsi="Verdana" w:cs="Arial"/>
          <w:sz w:val="24"/>
        </w:rPr>
      </w:pPr>
    </w:p>
    <w:p w:rsidR="00A80A0F" w:rsidRDefault="00A80A0F" w:rsidP="0036124F">
      <w:pPr>
        <w:spacing w:after="0" w:line="240" w:lineRule="auto"/>
        <w:rPr>
          <w:rFonts w:ascii="Verdana" w:hAnsi="Verdana" w:cs="Arial"/>
          <w:sz w:val="24"/>
        </w:rPr>
      </w:pPr>
      <w:r w:rsidRPr="0036124F">
        <w:rPr>
          <w:rFonts w:ascii="Verdana" w:hAnsi="Verdana" w:cs="Arial"/>
          <w:sz w:val="24"/>
        </w:rPr>
        <w:t>In het uitkiezen van een boek let ik natuurlijk erg op de genre van het boek. Ik hou enorm van spannende boeken, liefst met hier en daar wat bloederige details over moorden of andere gebeurtenissen. Mijn voorkeur in boeken staat gelijk met mijn voorkeur in films. Het allerliefst lees ik boeken over kidnappings of moorden. Een gruwelijk mysterie is ook altijd enorm interessant. Bijvoorbeeld een stad die overgenomen word door vampiers, een wereld overrompeld met zombies of een familie die geterroriseerd word door een weerwolf. Bovennatuurlijke onderwerpen trekken mij enorm aan als ik opzoek ga naar een nieuw boek om mij in te verliezen.</w:t>
      </w:r>
      <w:r w:rsidR="00657E8B" w:rsidRPr="0036124F">
        <w:rPr>
          <w:rFonts w:ascii="Verdana" w:hAnsi="Verdana" w:cs="Arial"/>
          <w:sz w:val="24"/>
        </w:rPr>
        <w:t xml:space="preserve"> Ik lees nooit boeken die puur bestaan uit drama scenario’s of liefdesverhalen.</w:t>
      </w:r>
      <w:r w:rsidR="00A12949" w:rsidRPr="0036124F">
        <w:rPr>
          <w:rFonts w:ascii="Verdana" w:hAnsi="Verdana" w:cs="Arial"/>
          <w:sz w:val="24"/>
        </w:rPr>
        <w:t xml:space="preserve"> Deze vind ik saai en oninteressant.</w:t>
      </w:r>
    </w:p>
    <w:p w:rsidR="00025824" w:rsidRPr="0036124F" w:rsidRDefault="00025824" w:rsidP="0036124F">
      <w:pPr>
        <w:spacing w:after="0" w:line="240" w:lineRule="auto"/>
        <w:rPr>
          <w:rFonts w:ascii="Verdana" w:hAnsi="Verdana" w:cs="Arial"/>
          <w:sz w:val="24"/>
        </w:rPr>
      </w:pPr>
    </w:p>
    <w:p w:rsidR="001103E3" w:rsidRPr="0036124F" w:rsidRDefault="001103E3" w:rsidP="0036124F">
      <w:pPr>
        <w:spacing w:after="0" w:line="240" w:lineRule="auto"/>
        <w:rPr>
          <w:rFonts w:ascii="Verdana" w:hAnsi="Verdana" w:cs="Arial"/>
          <w:sz w:val="24"/>
        </w:rPr>
      </w:pPr>
    </w:p>
    <w:p w:rsidR="001103E3" w:rsidRDefault="001103E3" w:rsidP="0036124F">
      <w:pPr>
        <w:spacing w:after="0" w:line="240" w:lineRule="auto"/>
        <w:rPr>
          <w:rFonts w:ascii="Verdana" w:hAnsi="Verdana" w:cs="Arial"/>
          <w:sz w:val="24"/>
        </w:rPr>
      </w:pPr>
      <w:r w:rsidRPr="0036124F">
        <w:rPr>
          <w:rFonts w:ascii="Verdana" w:hAnsi="Verdana" w:cs="Arial"/>
          <w:sz w:val="24"/>
        </w:rPr>
        <w:t xml:space="preserve">Mijn </w:t>
      </w:r>
      <w:r w:rsidR="00BB72DB" w:rsidRPr="0036124F">
        <w:rPr>
          <w:rFonts w:ascii="Verdana" w:hAnsi="Verdana" w:cs="Arial"/>
          <w:sz w:val="24"/>
        </w:rPr>
        <w:t xml:space="preserve">leesvoorkeur is door de jaren heen enorm veranderd. Ik lees natuurlijk geen sprookjesverhalen of </w:t>
      </w:r>
      <w:proofErr w:type="spellStart"/>
      <w:r w:rsidR="00BB72DB" w:rsidRPr="0036124F">
        <w:rPr>
          <w:rFonts w:ascii="Verdana" w:hAnsi="Verdana" w:cs="Arial"/>
          <w:sz w:val="24"/>
        </w:rPr>
        <w:t>Jommeke</w:t>
      </w:r>
      <w:proofErr w:type="spellEnd"/>
      <w:r w:rsidR="00BB72DB" w:rsidRPr="0036124F">
        <w:rPr>
          <w:rFonts w:ascii="Verdana" w:hAnsi="Verdana" w:cs="Arial"/>
          <w:sz w:val="24"/>
        </w:rPr>
        <w:t xml:space="preserve"> strips meer, en lees een compleet ander soort genre van boeken. De literatuurgeschiedenis heeft mijn leesinteresse niet aangetast. Ik heb noch meer noch minder interesse gekregen in het lezen van boeken.</w:t>
      </w:r>
    </w:p>
    <w:p w:rsidR="00025824" w:rsidRPr="0036124F" w:rsidRDefault="00025824" w:rsidP="0036124F">
      <w:pPr>
        <w:spacing w:after="0" w:line="240" w:lineRule="auto"/>
        <w:rPr>
          <w:rFonts w:ascii="Verdana" w:hAnsi="Verdana" w:cs="Arial"/>
          <w:sz w:val="24"/>
        </w:rPr>
      </w:pPr>
    </w:p>
    <w:p w:rsidR="00BB72DB" w:rsidRPr="0036124F" w:rsidRDefault="00BB72DB" w:rsidP="0036124F">
      <w:pPr>
        <w:spacing w:after="0" w:line="240" w:lineRule="auto"/>
        <w:rPr>
          <w:rFonts w:ascii="Verdana" w:hAnsi="Verdana" w:cs="Arial"/>
          <w:sz w:val="24"/>
        </w:rPr>
      </w:pPr>
    </w:p>
    <w:p w:rsidR="00A135B2" w:rsidRDefault="00BB72DB" w:rsidP="0036124F">
      <w:pPr>
        <w:spacing w:after="0" w:line="240" w:lineRule="auto"/>
        <w:rPr>
          <w:rFonts w:ascii="Verdana" w:hAnsi="Verdana" w:cs="Arial"/>
          <w:sz w:val="24"/>
        </w:rPr>
      </w:pPr>
      <w:r w:rsidRPr="0036124F">
        <w:rPr>
          <w:rFonts w:ascii="Verdana" w:hAnsi="Verdana" w:cs="Arial"/>
          <w:sz w:val="24"/>
        </w:rPr>
        <w:t xml:space="preserve">De huislectuur op school vind ik alles behalve interessant. Als ik een boek moet kiezen voor de huislectuur ga ik altijd opzoek naar het verhaal van elk boek. Er heeft tot nu toe nog nooit iets bij gezeten wat ik effectief wou lezen. Na het verhaal van elk boek te kennen ga ik op zoek naar het aantal pagina’s van de “meest interessante” boeken. Vervolgens kies ik het boek met de minste pagina’s en probeer ik het boek zo snel mogelijk uit te lezen. Het enige boek dat me een klein beetje aan sprak was het boek ‘De vrouw die de honden te eten gaf’. Dit vond ik interessant omdat ik interesse heb in verhalen over criminaliteit die echt gebeurd zijn. Je kan de leestest moeilijk invullen als je het boek maar één maal hebt gelezen. Daarom ga ik bovenop het lezen van het boek </w:t>
      </w:r>
      <w:r w:rsidR="00A12949" w:rsidRPr="0036124F">
        <w:rPr>
          <w:rFonts w:ascii="Verdana" w:hAnsi="Verdana" w:cs="Arial"/>
          <w:sz w:val="24"/>
        </w:rPr>
        <w:t xml:space="preserve"> elke keer </w:t>
      </w:r>
      <w:r w:rsidRPr="0036124F">
        <w:rPr>
          <w:rFonts w:ascii="Verdana" w:hAnsi="Verdana" w:cs="Arial"/>
          <w:sz w:val="24"/>
        </w:rPr>
        <w:t>opzoek naar</w:t>
      </w:r>
      <w:r w:rsidR="00E91885" w:rsidRPr="0036124F">
        <w:rPr>
          <w:rFonts w:ascii="Verdana" w:hAnsi="Verdana" w:cs="Arial"/>
          <w:sz w:val="24"/>
        </w:rPr>
        <w:t xml:space="preserve"> </w:t>
      </w:r>
      <w:r w:rsidRPr="0036124F">
        <w:rPr>
          <w:rFonts w:ascii="Verdana" w:hAnsi="Verdana" w:cs="Arial"/>
          <w:sz w:val="24"/>
        </w:rPr>
        <w:t xml:space="preserve">gedetailleerde samenvattingen. Als ik het geluk heb er eentje te vinden die genoeg details bevat, lees ik deze nog een paar keer door zodat ik zeker niets van het verhaal vergeet. </w:t>
      </w:r>
    </w:p>
    <w:p w:rsidR="00BB72DB" w:rsidRPr="0036124F" w:rsidRDefault="00BB72DB" w:rsidP="0036124F">
      <w:pPr>
        <w:spacing w:after="0" w:line="240" w:lineRule="auto"/>
        <w:rPr>
          <w:rFonts w:ascii="Verdana" w:hAnsi="Verdana" w:cs="Arial"/>
          <w:sz w:val="24"/>
        </w:rPr>
      </w:pPr>
      <w:bookmarkStart w:id="1" w:name="_GoBack"/>
      <w:bookmarkEnd w:id="1"/>
      <w:r w:rsidRPr="0036124F">
        <w:rPr>
          <w:rFonts w:ascii="Verdana" w:hAnsi="Verdana" w:cs="Arial"/>
          <w:sz w:val="24"/>
        </w:rPr>
        <w:lastRenderedPageBreak/>
        <w:t xml:space="preserve">Maar zelfs dan is het juist invullen van alle vragen tijdens de leescontrole test vrijwel onmogelijk. De huislectuur op school heeft mijn leesgedrag niet beïnvloed. Ik lees nog steeds dezelfde genres van boeken en boeken van dezelfde schrijvers. </w:t>
      </w:r>
    </w:p>
    <w:p w:rsidR="00BB72DB" w:rsidRPr="0036124F" w:rsidRDefault="00BB72DB" w:rsidP="0036124F">
      <w:pPr>
        <w:spacing w:after="0" w:line="240" w:lineRule="auto"/>
        <w:rPr>
          <w:rFonts w:ascii="Verdana" w:hAnsi="Verdana" w:cs="Arial"/>
          <w:sz w:val="24"/>
        </w:rPr>
      </w:pPr>
    </w:p>
    <w:p w:rsidR="00BB72DB" w:rsidRPr="0036124F" w:rsidRDefault="00BB72DB" w:rsidP="0036124F">
      <w:pPr>
        <w:spacing w:after="0" w:line="240" w:lineRule="auto"/>
        <w:rPr>
          <w:rFonts w:ascii="Verdana" w:hAnsi="Verdana" w:cs="Arial"/>
          <w:sz w:val="24"/>
        </w:rPr>
      </w:pPr>
      <w:r w:rsidRPr="0036124F">
        <w:rPr>
          <w:rFonts w:ascii="Verdana" w:hAnsi="Verdana" w:cs="Arial"/>
          <w:sz w:val="24"/>
        </w:rPr>
        <w:t>Als ik drie boeken zou moeten kiezen</w:t>
      </w:r>
      <w:r w:rsidR="00E91885" w:rsidRPr="0036124F">
        <w:rPr>
          <w:rFonts w:ascii="Verdana" w:hAnsi="Verdana" w:cs="Arial"/>
          <w:sz w:val="24"/>
        </w:rPr>
        <w:t xml:space="preserve"> </w:t>
      </w:r>
      <w:r w:rsidRPr="0036124F">
        <w:rPr>
          <w:rFonts w:ascii="Verdana" w:hAnsi="Verdana" w:cs="Arial"/>
          <w:sz w:val="24"/>
        </w:rPr>
        <w:t>die ik het beste vind</w:t>
      </w:r>
      <w:r w:rsidR="00E91885" w:rsidRPr="0036124F">
        <w:rPr>
          <w:rFonts w:ascii="Verdana" w:hAnsi="Verdana" w:cs="Arial"/>
          <w:sz w:val="24"/>
        </w:rPr>
        <w:t>,</w:t>
      </w:r>
      <w:r w:rsidRPr="0036124F">
        <w:rPr>
          <w:rFonts w:ascii="Verdana" w:hAnsi="Verdana" w:cs="Arial"/>
          <w:sz w:val="24"/>
        </w:rPr>
        <w:t xml:space="preserve"> is mijn keuze redelijk snel gemaakt. Op nummer één staat zonder twijfel het boek “Mobiel” geschreven door Stephen King. Het boek gaat over een mysterieu</w:t>
      </w:r>
      <w:r w:rsidR="00657E8B" w:rsidRPr="0036124F">
        <w:rPr>
          <w:rFonts w:ascii="Verdana" w:hAnsi="Verdana" w:cs="Arial"/>
          <w:sz w:val="24"/>
        </w:rPr>
        <w:t>ze ziekte die verspreid word doorheen de telefoonmasten. Iedereen die zijn telefoon gebruikt zal geïnfecteerd worden. Zo ontstaat er een zombie Apocalyps. De geïnfecteerde zijn niet meer tot rede vatbaar en vermoorden iedereen op hun pad. Het boek sprak me direct aan toen ik de eerste paar pagina’s las. Het begon met enkele gruwelijke moorden waarvan de details niet bespaard bleven aan de lezer. Vanaf toen kwam het verhaal wel wat trager op gang, maar mijn aandacht was al gegrepen. Het verhaal was een combinatie van een zombie Apocalyps, een liefdesverhaal en een familie drama. Meer kan ik me niet wensen in een boek.</w:t>
      </w:r>
    </w:p>
    <w:p w:rsidR="00BA6E2D" w:rsidRPr="0036124F" w:rsidRDefault="00BA6E2D" w:rsidP="0036124F">
      <w:pPr>
        <w:spacing w:after="0" w:line="240" w:lineRule="auto"/>
        <w:rPr>
          <w:rFonts w:ascii="Verdana" w:hAnsi="Verdana" w:cs="Arial"/>
          <w:sz w:val="24"/>
        </w:rPr>
      </w:pPr>
    </w:p>
    <w:p w:rsidR="00BA6E2D" w:rsidRPr="0036124F" w:rsidRDefault="00BA6E2D" w:rsidP="0036124F">
      <w:pPr>
        <w:spacing w:after="0" w:line="240" w:lineRule="auto"/>
        <w:rPr>
          <w:rFonts w:ascii="Verdana" w:hAnsi="Verdana" w:cs="Arial"/>
          <w:sz w:val="24"/>
        </w:rPr>
      </w:pPr>
      <w:r w:rsidRPr="0036124F">
        <w:rPr>
          <w:rFonts w:ascii="Verdana" w:hAnsi="Verdana" w:cs="Arial"/>
          <w:sz w:val="24"/>
        </w:rPr>
        <w:t xml:space="preserve">Het tweede boek dat ik op de lijst zou zetten is het boek </w:t>
      </w:r>
      <w:r w:rsidR="003B3E7E" w:rsidRPr="0036124F">
        <w:rPr>
          <w:rFonts w:ascii="Verdana" w:hAnsi="Verdana" w:cs="Arial"/>
          <w:sz w:val="24"/>
        </w:rPr>
        <w:t>“</w:t>
      </w:r>
      <w:r w:rsidRPr="0036124F">
        <w:rPr>
          <w:rFonts w:ascii="Verdana" w:hAnsi="Verdana" w:cs="Arial"/>
          <w:sz w:val="24"/>
        </w:rPr>
        <w:t>Salem</w:t>
      </w:r>
      <w:r w:rsidR="003B3E7E" w:rsidRPr="0036124F">
        <w:rPr>
          <w:rFonts w:ascii="Verdana" w:hAnsi="Verdana" w:cs="Arial"/>
          <w:sz w:val="24"/>
        </w:rPr>
        <w:t>”</w:t>
      </w:r>
      <w:r w:rsidRPr="0036124F">
        <w:rPr>
          <w:rFonts w:ascii="Verdana" w:hAnsi="Verdana" w:cs="Arial"/>
          <w:sz w:val="24"/>
        </w:rPr>
        <w:t xml:space="preserve">, ook geschreven door Stephen King. Het boek gaat over een jonge die terugkeert naar zijn geboorte stad. Hier ontdekt hij dat er wat raars aan de hand is in de stad. Later blijkt dat de mysterieuze gebeurtenissen gelinkt zijn aan de nieuwe bewoners. De nieuwe bewoners zijn vampiers. Dit boek heeft ook zowel een spannend mysterieus en bloederig verhaal als een mooi liefdesverhaal. Dit is een leuke combinatie om te lezen. </w:t>
      </w:r>
    </w:p>
    <w:p w:rsidR="00BA6E2D" w:rsidRPr="0036124F" w:rsidRDefault="00BA6E2D" w:rsidP="0036124F">
      <w:pPr>
        <w:spacing w:after="0" w:line="240" w:lineRule="auto"/>
        <w:rPr>
          <w:rFonts w:ascii="Verdana" w:hAnsi="Verdana" w:cs="Arial"/>
          <w:sz w:val="24"/>
        </w:rPr>
      </w:pPr>
    </w:p>
    <w:p w:rsidR="00BA6E2D" w:rsidRPr="0036124F" w:rsidRDefault="00BA6E2D" w:rsidP="0036124F">
      <w:pPr>
        <w:spacing w:after="0" w:line="240" w:lineRule="auto"/>
        <w:rPr>
          <w:rFonts w:ascii="Verdana" w:hAnsi="Verdana" w:cs="Arial"/>
          <w:sz w:val="24"/>
        </w:rPr>
      </w:pPr>
      <w:r w:rsidRPr="0036124F">
        <w:rPr>
          <w:rFonts w:ascii="Verdana" w:hAnsi="Verdana" w:cs="Arial"/>
          <w:sz w:val="24"/>
        </w:rPr>
        <w:t xml:space="preserve">De derde plaats gaat naar het boek </w:t>
      </w:r>
      <w:r w:rsidR="00E91885" w:rsidRPr="0036124F">
        <w:rPr>
          <w:rFonts w:ascii="Verdana" w:hAnsi="Verdana" w:cs="Arial"/>
          <w:sz w:val="24"/>
        </w:rPr>
        <w:t>“</w:t>
      </w:r>
      <w:r w:rsidRPr="0036124F">
        <w:rPr>
          <w:rFonts w:ascii="Verdana" w:hAnsi="Verdana" w:cs="Arial"/>
          <w:sz w:val="24"/>
        </w:rPr>
        <w:t>Loverboys</w:t>
      </w:r>
      <w:r w:rsidR="00E91885" w:rsidRPr="0036124F">
        <w:rPr>
          <w:rFonts w:ascii="Verdana" w:hAnsi="Verdana" w:cs="Arial"/>
          <w:sz w:val="24"/>
        </w:rPr>
        <w:t>”</w:t>
      </w:r>
      <w:r w:rsidRPr="0036124F">
        <w:rPr>
          <w:rFonts w:ascii="Verdana" w:hAnsi="Verdana" w:cs="Arial"/>
          <w:sz w:val="24"/>
        </w:rPr>
        <w:t xml:space="preserve"> geschreven door </w:t>
      </w:r>
      <w:r w:rsidR="00025824">
        <w:rPr>
          <w:rFonts w:ascii="Verdana" w:hAnsi="Verdana" w:cs="Arial"/>
          <w:sz w:val="24"/>
        </w:rPr>
        <w:t xml:space="preserve">Helen </w:t>
      </w:r>
      <w:r w:rsidRPr="0036124F">
        <w:rPr>
          <w:rFonts w:ascii="Verdana" w:hAnsi="Verdana" w:cs="Arial"/>
          <w:sz w:val="24"/>
        </w:rPr>
        <w:t>Vreeswijk. Dit boek haalde ik eerder ook al aan. Het boek heeft me veel geleerd op een jonge leeftijd en om die reden zal ik het boek ook altijd blijven onthouden. Het boek heeft niet enkel een impact gehad op mijzelf als persoon, maar het was ook leuk geschreven. Ik zou het boek opnieuw lezen als ik de tijd er voor had.</w:t>
      </w:r>
    </w:p>
    <w:p w:rsidR="00BA6E2D" w:rsidRPr="0036124F" w:rsidRDefault="00BA6E2D" w:rsidP="0036124F">
      <w:pPr>
        <w:spacing w:after="0" w:line="240" w:lineRule="auto"/>
        <w:rPr>
          <w:rFonts w:ascii="Arial" w:hAnsi="Arial" w:cs="Arial"/>
        </w:rPr>
      </w:pPr>
    </w:p>
    <w:sectPr w:rsidR="00BA6E2D" w:rsidRPr="0036124F" w:rsidSect="0036124F">
      <w:headerReference w:type="default" r:id="rId7"/>
      <w:pgSz w:w="11906" w:h="16838" w:code="9"/>
      <w:pgMar w:top="1134" w:right="1134" w:bottom="1134" w:left="187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DB2" w:rsidRDefault="00393DB2" w:rsidP="00C54928">
      <w:pPr>
        <w:spacing w:after="0" w:line="240" w:lineRule="auto"/>
      </w:pPr>
      <w:r>
        <w:separator/>
      </w:r>
    </w:p>
  </w:endnote>
  <w:endnote w:type="continuationSeparator" w:id="0">
    <w:p w:rsidR="00393DB2" w:rsidRDefault="00393DB2" w:rsidP="00C5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DB2" w:rsidRDefault="00393DB2" w:rsidP="00C54928">
      <w:pPr>
        <w:spacing w:after="0" w:line="240" w:lineRule="auto"/>
      </w:pPr>
      <w:r>
        <w:separator/>
      </w:r>
    </w:p>
  </w:footnote>
  <w:footnote w:type="continuationSeparator" w:id="0">
    <w:p w:rsidR="00393DB2" w:rsidRDefault="00393DB2" w:rsidP="00C54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928" w:rsidRDefault="00C54928">
    <w:pPr>
      <w:pStyle w:val="Koptekst"/>
    </w:pPr>
    <w:r>
      <w:t>Boelen Evi</w:t>
    </w:r>
    <w:r>
      <w:tab/>
      <w:t>6ITN</w:t>
    </w:r>
    <w:r>
      <w:tab/>
      <w:t>2019-</w:t>
    </w:r>
    <w:r w:rsidR="00BC7D32">
      <w:t>04-02</w:t>
    </w:r>
  </w:p>
  <w:p w:rsidR="00BC7D32" w:rsidRDefault="00BC7D3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E"/>
    <w:rsid w:val="00025824"/>
    <w:rsid w:val="001103E3"/>
    <w:rsid w:val="0036124F"/>
    <w:rsid w:val="00393DB2"/>
    <w:rsid w:val="003B3E7E"/>
    <w:rsid w:val="005217AD"/>
    <w:rsid w:val="00657E8B"/>
    <w:rsid w:val="007543F5"/>
    <w:rsid w:val="00895721"/>
    <w:rsid w:val="00933125"/>
    <w:rsid w:val="00A12949"/>
    <w:rsid w:val="00A135B2"/>
    <w:rsid w:val="00A80A0F"/>
    <w:rsid w:val="00BA6E2D"/>
    <w:rsid w:val="00BB72DB"/>
    <w:rsid w:val="00BC7D32"/>
    <w:rsid w:val="00C54928"/>
    <w:rsid w:val="00C63E6E"/>
    <w:rsid w:val="00D57617"/>
    <w:rsid w:val="00E91885"/>
    <w:rsid w:val="00FB3F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9C34"/>
  <w15:chartTrackingRefBased/>
  <w15:docId w15:val="{5DB99F78-E12C-4A67-BAB3-C9ECEA53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3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3FBE"/>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BB72DB"/>
    <w:rPr>
      <w:sz w:val="16"/>
      <w:szCs w:val="16"/>
    </w:rPr>
  </w:style>
  <w:style w:type="paragraph" w:styleId="Tekstopmerking">
    <w:name w:val="annotation text"/>
    <w:basedOn w:val="Standaard"/>
    <w:link w:val="TekstopmerkingChar"/>
    <w:uiPriority w:val="99"/>
    <w:semiHidden/>
    <w:unhideWhenUsed/>
    <w:rsid w:val="00BB72D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B72DB"/>
    <w:rPr>
      <w:sz w:val="20"/>
      <w:szCs w:val="20"/>
    </w:rPr>
  </w:style>
  <w:style w:type="paragraph" w:styleId="Onderwerpvanopmerking">
    <w:name w:val="annotation subject"/>
    <w:basedOn w:val="Tekstopmerking"/>
    <w:next w:val="Tekstopmerking"/>
    <w:link w:val="OnderwerpvanopmerkingChar"/>
    <w:uiPriority w:val="99"/>
    <w:semiHidden/>
    <w:unhideWhenUsed/>
    <w:rsid w:val="00BB72DB"/>
    <w:rPr>
      <w:b/>
      <w:bCs/>
    </w:rPr>
  </w:style>
  <w:style w:type="character" w:customStyle="1" w:styleId="OnderwerpvanopmerkingChar">
    <w:name w:val="Onderwerp van opmerking Char"/>
    <w:basedOn w:val="TekstopmerkingChar"/>
    <w:link w:val="Onderwerpvanopmerking"/>
    <w:uiPriority w:val="99"/>
    <w:semiHidden/>
    <w:rsid w:val="00BB72DB"/>
    <w:rPr>
      <w:b/>
      <w:bCs/>
      <w:sz w:val="20"/>
      <w:szCs w:val="20"/>
    </w:rPr>
  </w:style>
  <w:style w:type="paragraph" w:styleId="Ballontekst">
    <w:name w:val="Balloon Text"/>
    <w:basedOn w:val="Standaard"/>
    <w:link w:val="BallontekstChar"/>
    <w:uiPriority w:val="99"/>
    <w:semiHidden/>
    <w:unhideWhenUsed/>
    <w:rsid w:val="00BB72D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B72DB"/>
    <w:rPr>
      <w:rFonts w:ascii="Segoe UI" w:hAnsi="Segoe UI" w:cs="Segoe UI"/>
      <w:sz w:val="18"/>
      <w:szCs w:val="18"/>
    </w:rPr>
  </w:style>
  <w:style w:type="paragraph" w:styleId="Koptekst">
    <w:name w:val="header"/>
    <w:basedOn w:val="Standaard"/>
    <w:link w:val="KoptekstChar"/>
    <w:uiPriority w:val="99"/>
    <w:unhideWhenUsed/>
    <w:rsid w:val="00C5492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4928"/>
  </w:style>
  <w:style w:type="paragraph" w:styleId="Voettekst">
    <w:name w:val="footer"/>
    <w:basedOn w:val="Standaard"/>
    <w:link w:val="VoettekstChar"/>
    <w:uiPriority w:val="99"/>
    <w:unhideWhenUsed/>
    <w:rsid w:val="00C5492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4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1084</Words>
  <Characters>5965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12</cp:revision>
  <dcterms:created xsi:type="dcterms:W3CDTF">2019-04-02T11:41:00Z</dcterms:created>
  <dcterms:modified xsi:type="dcterms:W3CDTF">2019-04-02T13:43:00Z</dcterms:modified>
</cp:coreProperties>
</file>