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DSBA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6156</w:t>
      </w:r>
    </w:p>
    <w:p>
      <w:pPr>
        <w:spacing w:before="3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#2</w:t>
      </w:r>
    </w:p>
    <w:p>
      <w:pPr>
        <w:spacing w:before="37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Modules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4-</w:t>
      </w:r>
      <w:r>
        <w:rPr>
          <w:b/>
          <w:spacing w:val="-10"/>
          <w:sz w:val="22"/>
        </w:rPr>
        <w:t>7</w:t>
      </w: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360" w:lineRule="auto" w:before="0" w:after="0"/>
        <w:ind w:left="821" w:right="289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analyst</w:t>
      </w:r>
      <w:r>
        <w:rPr>
          <w:spacing w:val="-5"/>
          <w:sz w:val="22"/>
        </w:rPr>
        <w:t> </w:t>
      </w:r>
      <w:r>
        <w:rPr>
          <w:sz w:val="22"/>
        </w:rPr>
        <w:t>building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k-nearest</w:t>
      </w:r>
      <w:r>
        <w:rPr>
          <w:spacing w:val="-5"/>
          <w:sz w:val="22"/>
        </w:rPr>
        <w:t> </w:t>
      </w:r>
      <w:r>
        <w:rPr>
          <w:sz w:val="22"/>
        </w:rPr>
        <w:t>neighbor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prediction</w:t>
      </w:r>
      <w:r>
        <w:rPr>
          <w:spacing w:val="-1"/>
          <w:sz w:val="22"/>
        </w:rPr>
        <w:t> </w:t>
      </w:r>
      <w:r>
        <w:rPr>
          <w:sz w:val="22"/>
        </w:rPr>
        <w:t>problem is considering appropriate values to use for k.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360" w:lineRule="auto" w:before="202" w:after="0"/>
        <w:ind w:left="1541" w:right="252" w:hanging="360"/>
        <w:jc w:val="left"/>
        <w:rPr>
          <w:sz w:val="22"/>
        </w:rPr>
      </w:pPr>
      <w:r>
        <w:rPr>
          <w:sz w:val="22"/>
        </w:rPr>
        <w:t>Instead of</w:t>
      </w:r>
      <w:r>
        <w:rPr>
          <w:spacing w:val="-4"/>
          <w:sz w:val="22"/>
        </w:rPr>
        <w:t> </w:t>
      </w:r>
      <w:r>
        <w:rPr>
          <w:sz w:val="22"/>
        </w:rPr>
        <w:t>experimenting</w:t>
      </w:r>
      <w:r>
        <w:rPr>
          <w:spacing w:val="-5"/>
          <w:sz w:val="22"/>
        </w:rPr>
        <w:t> </w:t>
      </w:r>
      <w:r>
        <w:rPr>
          <w:sz w:val="22"/>
        </w:rPr>
        <w:t>with k</w:t>
      </w:r>
      <w:r>
        <w:rPr>
          <w:spacing w:val="-3"/>
          <w:sz w:val="22"/>
        </w:rPr>
        <w:t> </w:t>
      </w:r>
      <w:r>
        <w:rPr>
          <w:sz w:val="22"/>
        </w:rPr>
        <w:t>values,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analyst</w:t>
      </w:r>
      <w:r>
        <w:rPr>
          <w:spacing w:val="-4"/>
          <w:sz w:val="22"/>
        </w:rPr>
        <w:t> </w:t>
      </w:r>
      <w:r>
        <w:rPr>
          <w:sz w:val="22"/>
        </w:rPr>
        <w:t>thinks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might</w:t>
      </w:r>
      <w:r>
        <w:rPr>
          <w:spacing w:val="-9"/>
          <w:sz w:val="22"/>
        </w:rPr>
        <w:t> </w:t>
      </w:r>
      <w:r>
        <w:rPr>
          <w:sz w:val="22"/>
        </w:rPr>
        <w:t>be best</w:t>
      </w:r>
      <w:r>
        <w:rPr>
          <w:spacing w:val="-4"/>
          <w:sz w:val="22"/>
        </w:rPr>
        <w:t> </w:t>
      </w:r>
      <w:r>
        <w:rPr>
          <w:sz w:val="22"/>
        </w:rPr>
        <w:t>to just set k to the total number of instances in the training set. Do you think that the analyst is likely to get good results using this value for k? Why / why not?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360" w:lineRule="auto" w:before="202" w:after="0"/>
        <w:ind w:left="1541" w:right="209" w:hanging="360"/>
        <w:jc w:val="left"/>
        <w:rPr>
          <w:sz w:val="22"/>
        </w:rPr>
      </w:pPr>
      <w:r>
        <w:rPr>
          <w:sz w:val="22"/>
        </w:rPr>
        <w:t>If the analyst was using a distance weighted KNN rather than a simple KNN for the</w:t>
      </w:r>
      <w:r>
        <w:rPr>
          <w:spacing w:val="-2"/>
          <w:sz w:val="22"/>
        </w:rPr>
        <w:t> </w:t>
      </w:r>
      <w:r>
        <w:rPr>
          <w:sz w:val="22"/>
        </w:rPr>
        <w:t>predictions,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analyst’s</w:t>
      </w:r>
      <w:r>
        <w:rPr>
          <w:spacing w:val="-5"/>
          <w:sz w:val="22"/>
        </w:rPr>
        <w:t> </w:t>
      </w:r>
      <w:r>
        <w:rPr>
          <w:sz w:val="22"/>
        </w:rPr>
        <w:t>idea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useful?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/ why not?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355" w:lineRule="auto" w:before="202" w:after="0"/>
        <w:ind w:left="821" w:right="46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4"/>
          <w:sz w:val="22"/>
        </w:rPr>
        <w:t> </w:t>
      </w:r>
      <w:r>
        <w:rPr>
          <w:sz w:val="22"/>
        </w:rPr>
        <w:t>lists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dataset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nearest</w:t>
      </w:r>
      <w:r>
        <w:rPr>
          <w:spacing w:val="-6"/>
          <w:sz w:val="22"/>
        </w:rPr>
        <w:t> </w:t>
      </w:r>
      <w:r>
        <w:rPr>
          <w:sz w:val="22"/>
        </w:rPr>
        <w:t>neighbor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that predicts whether it will be a good day to go surfing.</w:t>
      </w: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1738395</wp:posOffset>
            </wp:positionH>
            <wp:positionV relativeFrom="paragraph">
              <wp:posOffset>181093</wp:posOffset>
            </wp:positionV>
            <wp:extent cx="4718960" cy="10429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960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</w:pPr>
    </w:p>
    <w:p>
      <w:pPr>
        <w:pStyle w:val="BodyText"/>
        <w:spacing w:line="360" w:lineRule="auto"/>
        <w:ind w:left="821"/>
      </w:pP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Euclidean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nearest</w:t>
      </w:r>
      <w:r>
        <w:rPr>
          <w:spacing w:val="-5"/>
        </w:rPr>
        <w:t> </w:t>
      </w:r>
      <w:r>
        <w:rPr/>
        <w:t>neighbor,</w:t>
      </w:r>
      <w:r>
        <w:rPr>
          <w:spacing w:val="-5"/>
        </w:rPr>
        <w:t> </w:t>
      </w:r>
      <w:r>
        <w:rPr/>
        <w:t>what prediction will the model return for each of the following query instances?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1693167</wp:posOffset>
            </wp:positionH>
            <wp:positionV relativeFrom="paragraph">
              <wp:posOffset>171995</wp:posOffset>
            </wp:positionV>
            <wp:extent cx="4782848" cy="6143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48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</w:pPr>
    </w:p>
    <w:p>
      <w:pPr>
        <w:pStyle w:val="BodyText"/>
        <w:ind w:left="821"/>
      </w:pPr>
      <w:r>
        <w:rPr/>
        <w:t>Use</w:t>
      </w:r>
      <w:r>
        <w:rPr>
          <w:spacing w:val="-2"/>
        </w:rPr>
        <w:t> </w:t>
      </w:r>
      <w:r>
        <w:rPr/>
        <w:t>Excel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limit</w:t>
      </w:r>
      <w:r>
        <w:rPr>
          <w:spacing w:val="-5"/>
        </w:rPr>
        <w:t> </w:t>
      </w:r>
      <w:r>
        <w:rPr/>
        <w:t>manual</w:t>
      </w:r>
      <w:r>
        <w:rPr>
          <w:spacing w:val="-4"/>
        </w:rPr>
        <w:t> </w:t>
      </w:r>
      <w:r>
        <w:rPr/>
        <w:t>calcs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solution: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ind w:left="917"/>
        <w:rPr>
          <w:sz w:val="20"/>
        </w:rPr>
      </w:pPr>
      <w:r>
        <w:rPr>
          <w:sz w:val="20"/>
        </w:rPr>
        <w:drawing>
          <wp:inline distT="0" distB="0" distL="0" distR="0">
            <wp:extent cx="4735346" cy="10668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34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360" w:lineRule="auto" w:before="0" w:after="0"/>
        <w:ind w:left="821" w:right="664" w:hanging="360"/>
        <w:jc w:val="left"/>
        <w:rPr>
          <w:sz w:val="22"/>
        </w:rPr>
      </w:pPr>
      <w:r>
        <w:rPr>
          <w:sz w:val="22"/>
        </w:rPr>
        <w:t>Linear Regression: A model is being built to predict the amount of oxygen that an astronaut consumes when performing five minutes of intense physical work. The descriptive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astronaut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average heart rate throughout the work. The regression model is:</w:t>
      </w:r>
    </w:p>
    <w:p>
      <w:pPr>
        <w:spacing w:before="196"/>
        <w:ind w:left="2611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𝑶𝑿𝒀𝑪𝑶𝑵</w:t>
      </w:r>
      <w:r>
        <w:rPr>
          <w:rFonts w:ascii="Cambria Math" w:hAnsi="Cambria Math" w:eastAsia="Cambria Math"/>
          <w:spacing w:val="62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59"/>
          <w:sz w:val="22"/>
        </w:rPr>
        <w:t> </w:t>
      </w:r>
      <w:r>
        <w:rPr>
          <w:rFonts w:ascii="Cambria Math" w:hAnsi="Cambria Math" w:eastAsia="Cambria Math"/>
          <w:sz w:val="22"/>
        </w:rPr>
        <w:t>𝒘[𝟎]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50"/>
          <w:sz w:val="22"/>
        </w:rPr>
        <w:t> </w:t>
      </w:r>
      <w:r>
        <w:rPr>
          <w:rFonts w:ascii="Cambria Math" w:hAnsi="Cambria Math" w:eastAsia="Cambria Math"/>
          <w:sz w:val="22"/>
        </w:rPr>
        <w:t>𝒘[𝟏]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×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𝑨𝑮𝑬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9"/>
          <w:sz w:val="22"/>
        </w:rPr>
        <w:t> </w:t>
      </w:r>
      <w:r>
        <w:rPr>
          <w:rFonts w:ascii="Cambria Math" w:hAnsi="Cambria Math" w:eastAsia="Cambria Math"/>
          <w:sz w:val="22"/>
        </w:rPr>
        <w:t>𝒘[𝟐]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×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pacing w:val="-2"/>
          <w:sz w:val="22"/>
        </w:rPr>
        <w:t>𝑯𝑬𝑨𝑹𝑻𝑹𝑨𝑻𝑬</w:t>
      </w:r>
    </w:p>
    <w:p>
      <w:pPr>
        <w:pStyle w:val="BodyText"/>
        <w:spacing w:before="76"/>
        <w:rPr>
          <w:rFonts w:ascii="Cambria Math"/>
        </w:rPr>
      </w:pPr>
    </w:p>
    <w:p>
      <w:pPr>
        <w:pStyle w:val="BodyText"/>
        <w:spacing w:before="1"/>
        <w:ind w:left="821"/>
      </w:pP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dataset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task.</w:t>
      </w: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18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"/>
        <w:gridCol w:w="1290"/>
        <w:gridCol w:w="870"/>
        <w:gridCol w:w="1635"/>
      </w:tblGrid>
      <w:tr>
        <w:trPr>
          <w:trHeight w:val="450" w:hRule="atLeast"/>
        </w:trPr>
        <w:tc>
          <w:tcPr>
            <w:tcW w:w="5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ID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OXYCON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AGE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HEARTRATE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2"/>
                <w:sz w:val="22"/>
              </w:rPr>
              <w:t>37.99</w:t>
            </w:r>
          </w:p>
        </w:tc>
        <w:tc>
          <w:tcPr>
            <w:tcW w:w="87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47.34</w:t>
            </w:r>
          </w:p>
        </w:tc>
        <w:tc>
          <w:tcPr>
            <w:tcW w:w="87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153</w:t>
            </w:r>
          </w:p>
        </w:tc>
      </w:tr>
      <w:tr>
        <w:trPr>
          <w:trHeight w:val="450" w:hRule="atLeast"/>
        </w:trPr>
        <w:tc>
          <w:tcPr>
            <w:tcW w:w="5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44.38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151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2"/>
                <w:sz w:val="22"/>
              </w:rPr>
              <w:t>28.17</w:t>
            </w:r>
          </w:p>
        </w:tc>
        <w:tc>
          <w:tcPr>
            <w:tcW w:w="87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133</w:t>
            </w:r>
          </w:p>
        </w:tc>
      </w:tr>
      <w:tr>
        <w:trPr>
          <w:trHeight w:val="450" w:hRule="atLeast"/>
        </w:trPr>
        <w:tc>
          <w:tcPr>
            <w:tcW w:w="5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27.07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48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126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37.85</w:t>
            </w:r>
          </w:p>
        </w:tc>
        <w:tc>
          <w:tcPr>
            <w:tcW w:w="87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44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44.72</w:t>
            </w:r>
          </w:p>
        </w:tc>
        <w:tc>
          <w:tcPr>
            <w:tcW w:w="87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158</w:t>
            </w:r>
          </w:p>
        </w:tc>
      </w:tr>
      <w:tr>
        <w:trPr>
          <w:trHeight w:val="449" w:hRule="atLeast"/>
        </w:trPr>
        <w:tc>
          <w:tcPr>
            <w:tcW w:w="5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36.42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46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143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31.21</w:t>
            </w:r>
          </w:p>
        </w:tc>
        <w:tc>
          <w:tcPr>
            <w:tcW w:w="87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</w:tr>
      <w:tr>
        <w:trPr>
          <w:trHeight w:val="450" w:hRule="atLeast"/>
        </w:trPr>
        <w:tc>
          <w:tcPr>
            <w:tcW w:w="5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54.85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16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158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2"/>
                <w:sz w:val="22"/>
              </w:rPr>
              <w:t>39.84</w:t>
            </w:r>
          </w:p>
        </w:tc>
        <w:tc>
          <w:tcPr>
            <w:tcW w:w="87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pacing w:val="-5"/>
                <w:sz w:val="22"/>
              </w:rPr>
              <w:t>143</w:t>
            </w:r>
          </w:p>
        </w:tc>
      </w:tr>
      <w:tr>
        <w:trPr>
          <w:trHeight w:val="455" w:hRule="atLeast"/>
        </w:trPr>
        <w:tc>
          <w:tcPr>
            <w:tcW w:w="58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29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30.83</w:t>
            </w:r>
          </w:p>
        </w:tc>
        <w:tc>
          <w:tcPr>
            <w:tcW w:w="87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43</w:t>
            </w:r>
          </w:p>
        </w:tc>
        <w:tc>
          <w:tcPr>
            <w:tcW w:w="1635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5"/>
                <w:sz w:val="22"/>
              </w:rPr>
              <w:t>138</w:t>
            </w:r>
          </w:p>
        </w:tc>
      </w:tr>
    </w:tbl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line="360" w:lineRule="auto"/>
        <w:ind w:left="821" w:right="38"/>
      </w:pPr>
      <w:r>
        <w:rPr/>
        <w:t>Reference</w:t>
      </w:r>
      <w:r>
        <w:rPr>
          <w:spacing w:val="-1"/>
        </w:rPr>
        <w:t> </w:t>
      </w:r>
      <w:r>
        <w:rPr/>
        <w:t>slides</w:t>
      </w:r>
      <w:r>
        <w:rPr>
          <w:spacing w:val="-9"/>
        </w:rPr>
        <w:t> </w:t>
      </w:r>
      <w:r>
        <w:rPr/>
        <w:t>40 -</w:t>
      </w:r>
      <w:r>
        <w:rPr>
          <w:spacing w:val="-7"/>
        </w:rPr>
        <w:t> </w:t>
      </w:r>
      <w:r>
        <w:rPr/>
        <w:t>47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7A</w:t>
      </w:r>
      <w:r>
        <w:rPr>
          <w:spacing w:val="-5"/>
        </w:rPr>
        <w:t> </w:t>
      </w:r>
      <w:r>
        <w:rPr/>
        <w:t>lecture</w:t>
      </w:r>
      <w:r>
        <w:rPr>
          <w:spacing w:val="-1"/>
        </w:rPr>
        <w:t> </w:t>
      </w:r>
      <w:r>
        <w:rPr/>
        <w:t>material,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(use</w:t>
      </w:r>
      <w:r>
        <w:rPr>
          <w:spacing w:val="-1"/>
        </w:rPr>
        <w:t> </w:t>
      </w:r>
      <w:r>
        <w:rPr/>
        <w:t>Excel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you don’t have to do it by hand):</w:t>
      </w:r>
    </w:p>
    <w:p>
      <w:pPr>
        <w:spacing w:after="0" w:line="360" w:lineRule="auto"/>
        <w:sectPr>
          <w:pgSz w:w="12240" w:h="15840"/>
          <w:pgMar w:top="152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360" w:lineRule="auto" w:before="64" w:after="0"/>
        <w:ind w:left="1541" w:right="270" w:hanging="360"/>
        <w:jc w:val="left"/>
        <w:rPr>
          <w:sz w:val="22"/>
        </w:rPr>
      </w:pPr>
      <w:r>
        <w:rPr>
          <w:sz w:val="22"/>
        </w:rPr>
        <w:t>Assuming that the current weights in a multivariate linear regression model are w[0]</w:t>
      </w:r>
      <w:r>
        <w:rPr>
          <w:spacing w:val="40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-59.50,</w:t>
      </w:r>
      <w:r>
        <w:rPr>
          <w:spacing w:val="-5"/>
          <w:sz w:val="22"/>
        </w:rPr>
        <w:t> </w:t>
      </w:r>
      <w:r>
        <w:rPr>
          <w:sz w:val="22"/>
        </w:rPr>
        <w:t>w[1]</w:t>
      </w:r>
      <w:r>
        <w:rPr>
          <w:spacing w:val="-5"/>
          <w:sz w:val="22"/>
        </w:rPr>
        <w:t> </w:t>
      </w:r>
      <w:r>
        <w:rPr>
          <w:sz w:val="22"/>
        </w:rPr>
        <w:t>= -0.15,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w[2]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0.60,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prediction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training instance using this model.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360" w:lineRule="auto" w:before="2" w:after="0"/>
        <w:ind w:left="1541" w:right="513" w:hanging="360"/>
        <w:jc w:val="left"/>
        <w:rPr>
          <w:sz w:val="22"/>
        </w:rPr>
      </w:pPr>
      <w:r>
        <w:rPr>
          <w:sz w:val="22"/>
        </w:rPr>
        <w:t>Extra</w:t>
      </w:r>
      <w:r>
        <w:rPr>
          <w:spacing w:val="-2"/>
          <w:sz w:val="22"/>
        </w:rPr>
        <w:t> </w:t>
      </w:r>
      <w:r>
        <w:rPr>
          <w:sz w:val="22"/>
        </w:rPr>
        <w:t>Credit:</w:t>
      </w:r>
      <w:r>
        <w:rPr>
          <w:spacing w:val="-6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squared</w:t>
      </w:r>
      <w:r>
        <w:rPr>
          <w:spacing w:val="-2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predictions</w:t>
      </w:r>
      <w:r>
        <w:rPr>
          <w:spacing w:val="-5"/>
          <w:sz w:val="22"/>
        </w:rPr>
        <w:t> </w:t>
      </w:r>
      <w:r>
        <w:rPr>
          <w:sz w:val="22"/>
        </w:rPr>
        <w:t>generated</w:t>
      </w:r>
      <w:r>
        <w:rPr>
          <w:spacing w:val="-2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Part(a).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60" w:lineRule="auto" w:before="0" w:after="0"/>
        <w:ind w:left="1541" w:right="303" w:hanging="360"/>
        <w:jc w:val="left"/>
        <w:rPr>
          <w:sz w:val="22"/>
        </w:rPr>
      </w:pPr>
      <w:r>
        <w:rPr>
          <w:sz w:val="22"/>
        </w:rPr>
        <w:t>Extra</w:t>
      </w:r>
      <w:r>
        <w:rPr>
          <w:spacing w:val="-2"/>
          <w:sz w:val="22"/>
        </w:rPr>
        <w:t> </w:t>
      </w:r>
      <w:r>
        <w:rPr>
          <w:sz w:val="22"/>
        </w:rPr>
        <w:t>Credit:</w:t>
      </w:r>
      <w:r>
        <w:rPr>
          <w:spacing w:val="-5"/>
          <w:sz w:val="22"/>
        </w:rPr>
        <w:t> </w:t>
      </w:r>
      <w:r>
        <w:rPr>
          <w:sz w:val="22"/>
        </w:rPr>
        <w:t>Assuming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rate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0.000002,</w:t>
      </w:r>
      <w:r>
        <w:rPr>
          <w:spacing w:val="-5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weights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 next iteration of the gradient descent algorithm.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8" w:lineRule="auto" w:before="0" w:after="0"/>
        <w:ind w:left="821" w:right="501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1371600</wp:posOffset>
            </wp:positionH>
            <wp:positionV relativeFrom="paragraph">
              <wp:posOffset>589124</wp:posOffset>
            </wp:positionV>
            <wp:extent cx="5335733" cy="18288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7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Naive-Bayes: The table below lists a dataset</w:t>
      </w:r>
      <w:r>
        <w:rPr>
          <w:spacing w:val="-3"/>
          <w:sz w:val="22"/>
        </w:rPr>
        <w:t> </w:t>
      </w:r>
      <w:r>
        <w:rPr>
          <w:sz w:val="22"/>
        </w:rPr>
        <w:t>of books and whether or not they were purchased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4"/>
          <w:sz w:val="22"/>
        </w:rPr>
        <w:t> </w:t>
      </w:r>
      <w:r>
        <w:rPr>
          <w:sz w:val="22"/>
        </w:rPr>
        <w:t>(i.e.,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PURCHASED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target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 </w:t>
      </w:r>
      <w:r>
        <w:rPr>
          <w:spacing w:val="-2"/>
          <w:sz w:val="22"/>
        </w:rPr>
        <w:t>domain).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1" w:val="left" w:leader="none"/>
        </w:tabs>
        <w:spacing w:line="278" w:lineRule="auto" w:before="0" w:after="0"/>
        <w:ind w:left="1541" w:right="354" w:hanging="360"/>
        <w:jc w:val="left"/>
        <w:rPr>
          <w:sz w:val="22"/>
        </w:rPr>
      </w:pPr>
      <w:r>
        <w:rPr>
          <w:sz w:val="22"/>
        </w:rPr>
        <w:t>Assuming conditional independence between features given the target feature value, calculate the probability (rounded to four places of decimal) of each outcome</w:t>
      </w:r>
      <w:r>
        <w:rPr>
          <w:spacing w:val="-5"/>
          <w:sz w:val="22"/>
        </w:rPr>
        <w:t> </w:t>
      </w:r>
      <w:r>
        <w:rPr>
          <w:sz w:val="22"/>
        </w:rPr>
        <w:t>(PURCHASED=true,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PURCHASED=false)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10"/>
          <w:sz w:val="22"/>
        </w:rPr>
        <w:t> </w:t>
      </w:r>
      <w:r>
        <w:rPr>
          <w:sz w:val="22"/>
        </w:rPr>
        <w:t>book:</w:t>
      </w:r>
    </w:p>
    <w:p>
      <w:pPr>
        <w:pStyle w:val="BodyText"/>
        <w:spacing w:before="32"/>
      </w:pPr>
    </w:p>
    <w:p>
      <w:pPr>
        <w:spacing w:before="0"/>
        <w:ind w:left="1541" w:right="0" w:firstLine="0"/>
        <w:jc w:val="left"/>
        <w:rPr>
          <w:i/>
          <w:sz w:val="22"/>
        </w:rPr>
      </w:pPr>
      <w:r>
        <w:rPr>
          <w:spacing w:val="-2"/>
          <w:sz w:val="22"/>
        </w:rPr>
        <w:t>SECONDHAND=</w:t>
      </w:r>
      <w:r>
        <w:rPr>
          <w:i/>
          <w:spacing w:val="-2"/>
          <w:sz w:val="22"/>
        </w:rPr>
        <w:t>false,</w:t>
      </w:r>
      <w:r>
        <w:rPr>
          <w:i/>
          <w:spacing w:val="17"/>
          <w:sz w:val="22"/>
        </w:rPr>
        <w:t> </w:t>
      </w:r>
      <w:r>
        <w:rPr>
          <w:spacing w:val="-2"/>
          <w:sz w:val="22"/>
        </w:rPr>
        <w:t>GENRE=</w:t>
      </w:r>
      <w:r>
        <w:rPr>
          <w:i/>
          <w:spacing w:val="-2"/>
          <w:sz w:val="22"/>
        </w:rPr>
        <w:t>literature,</w:t>
      </w:r>
      <w:r>
        <w:rPr>
          <w:i/>
          <w:spacing w:val="19"/>
          <w:sz w:val="22"/>
        </w:rPr>
        <w:t> </w:t>
      </w:r>
      <w:r>
        <w:rPr>
          <w:spacing w:val="-2"/>
          <w:sz w:val="22"/>
        </w:rPr>
        <w:t>COST=</w:t>
      </w:r>
      <w:r>
        <w:rPr>
          <w:i/>
          <w:spacing w:val="-2"/>
          <w:sz w:val="22"/>
        </w:rPr>
        <w:t>expensive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40" w:lineRule="auto" w:before="237" w:after="0"/>
        <w:ind w:left="1539" w:right="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prediction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naive</w:t>
      </w:r>
      <w:r>
        <w:rPr>
          <w:spacing w:val="-2"/>
          <w:sz w:val="22"/>
        </w:rPr>
        <w:t> </w:t>
      </w:r>
      <w:r>
        <w:rPr>
          <w:sz w:val="22"/>
        </w:rPr>
        <w:t>Bayes</w:t>
      </w:r>
      <w:r>
        <w:rPr>
          <w:spacing w:val="-4"/>
          <w:sz w:val="22"/>
        </w:rPr>
        <w:t> </w:t>
      </w:r>
      <w:r>
        <w:rPr>
          <w:sz w:val="22"/>
        </w:rPr>
        <w:t>classifier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book?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360" w:lineRule="auto" w:before="0" w:after="0"/>
        <w:ind w:left="821" w:right="108" w:hanging="360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happens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bias</w:t>
      </w:r>
      <w:r>
        <w:rPr>
          <w:spacing w:val="-4"/>
          <w:sz w:val="22"/>
        </w:rPr>
        <w:t> </w:t>
      </w:r>
      <w:r>
        <w:rPr>
          <w:sz w:val="22"/>
        </w:rPr>
        <w:t>(underfit)</w:t>
      </w:r>
      <w:r>
        <w:rPr>
          <w:spacing w:val="-2"/>
          <w:sz w:val="22"/>
        </w:rPr>
        <w:t> </w:t>
      </w:r>
      <w:r>
        <w:rPr>
          <w:sz w:val="22"/>
        </w:rPr>
        <w:t>variance</w:t>
      </w:r>
      <w:r>
        <w:rPr>
          <w:spacing w:val="-1"/>
          <w:sz w:val="22"/>
        </w:rPr>
        <w:t> </w:t>
      </w:r>
      <w:r>
        <w:rPr>
          <w:sz w:val="22"/>
        </w:rPr>
        <w:t>(overfit)</w:t>
      </w:r>
      <w:r>
        <w:rPr>
          <w:spacing w:val="-2"/>
          <w:sz w:val="22"/>
        </w:rPr>
        <w:t> </w:t>
      </w:r>
      <w:r>
        <w:rPr>
          <w:sz w:val="22"/>
        </w:rPr>
        <w:t>tradeoff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 increase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KNN model? Is it more likely to underfit or overfit the training data?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97" w:after="0"/>
        <w:ind w:left="818" w:right="0" w:hanging="358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sensitive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scaling:</w:t>
      </w:r>
      <w:r>
        <w:rPr>
          <w:spacing w:val="-7"/>
          <w:sz w:val="22"/>
        </w:rPr>
        <w:t> </w:t>
      </w:r>
      <w:r>
        <w:rPr>
          <w:sz w:val="22"/>
        </w:rPr>
        <w:t>KNN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Decision</w:t>
      </w:r>
      <w:r>
        <w:rPr>
          <w:spacing w:val="-2"/>
          <w:sz w:val="22"/>
        </w:rPr>
        <w:t> </w:t>
      </w:r>
      <w:r>
        <w:rPr>
          <w:sz w:val="22"/>
        </w:rPr>
        <w:t>Tree?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Why?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360" w:lineRule="auto" w:before="0" w:after="0"/>
        <w:ind w:left="821" w:right="465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analyzing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KNN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Decision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runtime</w:t>
      </w:r>
      <w:r>
        <w:rPr>
          <w:spacing w:val="-7"/>
          <w:sz w:val="22"/>
        </w:rPr>
        <w:t> </w:t>
      </w:r>
      <w:r>
        <w:rPr>
          <w:sz w:val="22"/>
        </w:rPr>
        <w:t>performance.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would likely be faster once deployed for inference? Explain in terms of ‘eager’ vs ‘lazy’ </w:t>
      </w:r>
      <w:r>
        <w:rPr>
          <w:spacing w:val="-2"/>
          <w:sz w:val="22"/>
        </w:rPr>
        <w:t>learners.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6" w:lineRule="auto" w:before="237" w:after="0"/>
        <w:ind w:left="821" w:right="447" w:hanging="360"/>
        <w:jc w:val="left"/>
        <w:rPr>
          <w:sz w:val="22"/>
        </w:rPr>
      </w:pPr>
      <w:r>
        <w:rPr>
          <w:sz w:val="22"/>
        </w:rPr>
        <w:t>Linear</w:t>
      </w:r>
      <w:r>
        <w:rPr>
          <w:spacing w:val="-4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adjusted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9"/>
          <w:sz w:val="22"/>
        </w:rPr>
        <w:t> </w:t>
      </w:r>
      <w:r>
        <w:rPr>
          <w:sz w:val="22"/>
        </w:rPr>
        <w:t>non-linear</w:t>
      </w:r>
      <w:r>
        <w:rPr>
          <w:spacing w:val="-4"/>
          <w:sz w:val="22"/>
        </w:rPr>
        <w:t> </w:t>
      </w:r>
      <w:r>
        <w:rPr>
          <w:sz w:val="22"/>
        </w:rPr>
        <w:t>relationships</w:t>
      </w:r>
      <w:r>
        <w:rPr>
          <w:spacing w:val="-6"/>
          <w:sz w:val="22"/>
        </w:rPr>
        <w:t> </w:t>
      </w:r>
      <w:r>
        <w:rPr>
          <w:sz w:val="22"/>
        </w:rPr>
        <w:t>(between target and descriptive features) — True / False?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76" w:lineRule="auto" w:before="79" w:after="0"/>
        <w:ind w:left="821" w:right="304" w:hanging="360"/>
        <w:jc w:val="left"/>
        <w:rPr>
          <w:sz w:val="22"/>
        </w:rPr>
      </w:pPr>
      <w:r>
        <w:rPr>
          <w:sz w:val="22"/>
        </w:rPr>
        <w:t>Regardless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rate,</w:t>
      </w:r>
      <w:r>
        <w:rPr>
          <w:spacing w:val="-4"/>
          <w:sz w:val="22"/>
        </w:rPr>
        <w:t> </w:t>
      </w:r>
      <w:r>
        <w:rPr>
          <w:sz w:val="22"/>
        </w:rPr>
        <w:t>gradient</w:t>
      </w:r>
      <w:r>
        <w:rPr>
          <w:spacing w:val="-9"/>
          <w:sz w:val="22"/>
        </w:rPr>
        <w:t> </w:t>
      </w:r>
      <w:r>
        <w:rPr>
          <w:sz w:val="22"/>
        </w:rPr>
        <w:t>descent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end up at</w:t>
      </w:r>
      <w:r>
        <w:rPr>
          <w:spacing w:val="-4"/>
          <w:sz w:val="22"/>
        </w:rPr>
        <w:t> </w:t>
      </w:r>
      <w:r>
        <w:rPr>
          <w:sz w:val="22"/>
        </w:rPr>
        <w:t>the global</w:t>
      </w:r>
      <w:r>
        <w:rPr>
          <w:spacing w:val="-2"/>
          <w:sz w:val="22"/>
        </w:rPr>
        <w:t> </w:t>
      </w:r>
      <w:r>
        <w:rPr>
          <w:sz w:val="22"/>
        </w:rPr>
        <w:t>minimum for linear regression models (learning rate just changes how quickly it will find the minimum) — True / False?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1" w:val="left" w:leader="none"/>
        </w:tabs>
        <w:spacing w:line="276" w:lineRule="auto" w:before="203" w:after="0"/>
        <w:ind w:left="821" w:right="464" w:hanging="360"/>
        <w:jc w:val="both"/>
        <w:rPr>
          <w:sz w:val="22"/>
        </w:rPr>
      </w:pPr>
      <w:r>
        <w:rPr>
          <w:sz w:val="22"/>
        </w:rPr>
        <w:t>Regularization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Ridge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Lasso</w:t>
      </w:r>
      <w:r>
        <w:rPr>
          <w:spacing w:val="-3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improve the performance of</w:t>
      </w:r>
      <w:r>
        <w:rPr>
          <w:spacing w:val="-4"/>
          <w:sz w:val="22"/>
        </w:rPr>
        <w:t> </w:t>
      </w:r>
      <w:r>
        <w:rPr>
          <w:sz w:val="22"/>
        </w:rPr>
        <w:t>a model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exhibiting</w:t>
      </w:r>
      <w:r>
        <w:rPr>
          <w:spacing w:val="-5"/>
          <w:sz w:val="22"/>
        </w:rPr>
        <w:t> </w:t>
      </w:r>
      <w:r>
        <w:rPr>
          <w:sz w:val="22"/>
        </w:rPr>
        <w:t>poor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accuracy</w:t>
      </w:r>
      <w:r>
        <w:rPr>
          <w:spacing w:val="-3"/>
          <w:sz w:val="22"/>
        </w:rPr>
        <w:t> </w:t>
      </w:r>
      <w:r>
        <w:rPr>
          <w:sz w:val="22"/>
        </w:rPr>
        <w:t>(&lt;20%) —</w:t>
      </w:r>
      <w:r>
        <w:rPr>
          <w:spacing w:val="-3"/>
          <w:sz w:val="22"/>
        </w:rPr>
        <w:t> </w:t>
      </w:r>
      <w:r>
        <w:rPr>
          <w:sz w:val="22"/>
        </w:rPr>
        <w:t>True / </w:t>
      </w:r>
      <w:r>
        <w:rPr>
          <w:spacing w:val="-2"/>
          <w:sz w:val="22"/>
        </w:rPr>
        <w:t>False?</w:t>
      </w: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97" w:after="0"/>
        <w:ind w:left="817" w:right="0" w:hanging="357"/>
        <w:jc w:val="left"/>
        <w:rPr>
          <w:sz w:val="22"/>
        </w:rPr>
      </w:pPr>
      <w:r>
        <w:rPr>
          <w:sz w:val="22"/>
        </w:rPr>
        <w:t>Outliers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little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effect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coefficients</w:t>
      </w:r>
      <w:r>
        <w:rPr>
          <w:spacing w:val="-5"/>
          <w:sz w:val="22"/>
        </w:rPr>
        <w:t> </w:t>
      </w:r>
      <w:r>
        <w:rPr>
          <w:sz w:val="22"/>
        </w:rPr>
        <w:t>estimated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regression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models</w:t>
      </w:r>
    </w:p>
    <w:p>
      <w:pPr>
        <w:pStyle w:val="BodyText"/>
        <w:spacing w:before="37"/>
        <w:ind w:left="821"/>
      </w:pPr>
      <w:r>
        <w:rPr/>
        <w:t>—</w:t>
      </w:r>
      <w:r>
        <w:rPr>
          <w:spacing w:val="-1"/>
        </w:rPr>
        <w:t> </w:t>
      </w:r>
      <w:r>
        <w:rPr/>
        <w:t>True</w:t>
      </w:r>
      <w:r>
        <w:rPr>
          <w:spacing w:val="2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2"/>
        </w:rPr>
        <w:t>False?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  <w:ind w:left="10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2024-02-22T02:38:38Z</dcterms:created>
  <dcterms:modified xsi:type="dcterms:W3CDTF">2024-02-22T02:38:38Z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2024-02-22T00:00:00Z</vt:filetime>
  </property>
</Properties>
</file>