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D50E4" w14:textId="14AFB254" w:rsidR="00FD420E" w:rsidRDefault="00FD420E" w:rsidP="009B1B8D">
      <w:pPr>
        <w:jc w:val="center"/>
        <w:rPr>
          <w:b/>
          <w:sz w:val="56"/>
          <w:szCs w:val="56"/>
          <w:u w:val="single"/>
        </w:rPr>
      </w:pPr>
      <w:r>
        <w:rPr>
          <w:b/>
          <w:sz w:val="56"/>
          <w:szCs w:val="56"/>
          <w:u w:val="single"/>
        </w:rPr>
        <w:t>AI Report</w:t>
      </w:r>
    </w:p>
    <w:p w14:paraId="7A651FAE" w14:textId="77777777" w:rsidR="00FD420E" w:rsidRDefault="00FD420E" w:rsidP="009B1B8D">
      <w:pPr>
        <w:jc w:val="center"/>
      </w:pPr>
    </w:p>
    <w:p w14:paraId="147D42C9" w14:textId="5C8B96C8" w:rsidR="00FD420E" w:rsidRDefault="00FD420E" w:rsidP="009B1B8D">
      <w:pPr>
        <w:jc w:val="center"/>
        <w:rPr>
          <w:b/>
          <w:sz w:val="36"/>
          <w:szCs w:val="36"/>
        </w:rPr>
      </w:pPr>
      <w:proofErr w:type="spellStart"/>
      <w:r>
        <w:rPr>
          <w:b/>
          <w:sz w:val="36"/>
          <w:szCs w:val="36"/>
        </w:rPr>
        <w:t>rtificial</w:t>
      </w:r>
      <w:proofErr w:type="spellEnd"/>
      <w:r>
        <w:rPr>
          <w:b/>
          <w:sz w:val="36"/>
          <w:szCs w:val="36"/>
        </w:rPr>
        <w:t xml:space="preserve"> Intelligence and Machine Learning</w:t>
      </w:r>
    </w:p>
    <w:p w14:paraId="2477D424" w14:textId="77777777" w:rsidR="00FD420E" w:rsidRPr="00B146B6" w:rsidRDefault="00FD420E" w:rsidP="009B1B8D">
      <w:pPr>
        <w:jc w:val="center"/>
        <w:rPr>
          <w:b/>
          <w:sz w:val="36"/>
          <w:szCs w:val="36"/>
        </w:rPr>
      </w:pPr>
      <w:r>
        <w:rPr>
          <w:b/>
          <w:sz w:val="36"/>
          <w:szCs w:val="36"/>
        </w:rPr>
        <w:t>The Factors affecting Accident Severity in the 2016 Traffic Report</w:t>
      </w:r>
    </w:p>
    <w:p w14:paraId="2412289F" w14:textId="77777777" w:rsidR="00FD420E" w:rsidRDefault="00FD420E" w:rsidP="009B1B8D">
      <w:pPr>
        <w:jc w:val="center"/>
      </w:pPr>
    </w:p>
    <w:p w14:paraId="67AD106F" w14:textId="77777777" w:rsidR="00FD420E" w:rsidRDefault="00FD420E" w:rsidP="009B1B8D">
      <w:pPr>
        <w:jc w:val="center"/>
      </w:pPr>
      <w:r>
        <w:rPr>
          <w:noProof/>
          <w:lang w:eastAsia="en-GB"/>
        </w:rPr>
        <w:drawing>
          <wp:inline distT="0" distB="0" distL="0" distR="0" wp14:anchorId="46EF5022" wp14:editId="65E1FDFE">
            <wp:extent cx="4286250" cy="1428750"/>
            <wp:effectExtent l="0" t="0" r="0" b="0"/>
            <wp:docPr id="1" name="Picture 1" descr="http://www.ukstudy.com/wp-content/uploads/logo-birmingham-city-uni-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kstudy.com/wp-content/uploads/logo-birmingham-city-uni-lar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1428750"/>
                    </a:xfrm>
                    <a:prstGeom prst="rect">
                      <a:avLst/>
                    </a:prstGeom>
                    <a:noFill/>
                    <a:ln>
                      <a:noFill/>
                    </a:ln>
                  </pic:spPr>
                </pic:pic>
              </a:graphicData>
            </a:graphic>
          </wp:inline>
        </w:drawing>
      </w:r>
    </w:p>
    <w:p w14:paraId="755C66C3" w14:textId="77777777" w:rsidR="00FD420E" w:rsidRDefault="00FD420E" w:rsidP="009B1B8D">
      <w:pPr>
        <w:jc w:val="center"/>
      </w:pPr>
    </w:p>
    <w:p w14:paraId="74DF2B04" w14:textId="77777777" w:rsidR="002F5915" w:rsidRDefault="002F5915" w:rsidP="009B1B8D">
      <w:pPr>
        <w:jc w:val="center"/>
        <w:rPr>
          <w:b/>
          <w:sz w:val="32"/>
          <w:szCs w:val="32"/>
        </w:rPr>
      </w:pPr>
      <w:r>
        <w:rPr>
          <w:b/>
          <w:sz w:val="32"/>
          <w:szCs w:val="32"/>
        </w:rPr>
        <w:t>BSc (Hons) Computer Science</w:t>
      </w:r>
      <w:r w:rsidR="009065A6">
        <w:rPr>
          <w:b/>
          <w:sz w:val="32"/>
          <w:szCs w:val="32"/>
        </w:rPr>
        <w:t>:</w:t>
      </w:r>
    </w:p>
    <w:p w14:paraId="3082331D" w14:textId="7664A77A" w:rsidR="00FD420E" w:rsidRDefault="00FD420E" w:rsidP="009B1B8D">
      <w:pPr>
        <w:jc w:val="center"/>
        <w:rPr>
          <w:b/>
          <w:sz w:val="32"/>
          <w:szCs w:val="32"/>
        </w:rPr>
      </w:pPr>
      <w:r>
        <w:rPr>
          <w:b/>
          <w:sz w:val="32"/>
          <w:szCs w:val="32"/>
        </w:rPr>
        <w:t xml:space="preserve">Callum Melrose </w:t>
      </w:r>
    </w:p>
    <w:p w14:paraId="059D66D4" w14:textId="77777777" w:rsidR="003337BD" w:rsidRDefault="00DF59C7" w:rsidP="009B1B8D">
      <w:pPr>
        <w:jc w:val="center"/>
        <w:rPr>
          <w:b/>
          <w:sz w:val="32"/>
          <w:szCs w:val="32"/>
        </w:rPr>
      </w:pPr>
      <w:r>
        <w:rPr>
          <w:b/>
          <w:sz w:val="32"/>
          <w:szCs w:val="32"/>
        </w:rPr>
        <w:t>Evi</w:t>
      </w:r>
      <w:r w:rsidR="00FD420E">
        <w:rPr>
          <w:b/>
          <w:sz w:val="32"/>
          <w:szCs w:val="32"/>
        </w:rPr>
        <w:t xml:space="preserve"> Nikolaidou </w:t>
      </w:r>
    </w:p>
    <w:p w14:paraId="11AAD1C5" w14:textId="79AE866D" w:rsidR="00FD420E" w:rsidRDefault="003337BD" w:rsidP="003337BD">
      <w:pPr>
        <w:jc w:val="center"/>
      </w:pPr>
      <w:proofErr w:type="spellStart"/>
      <w:r>
        <w:rPr>
          <w:b/>
          <w:sz w:val="32"/>
          <w:szCs w:val="32"/>
        </w:rPr>
        <w:t>M</w:t>
      </w:r>
      <w:r w:rsidR="00FD420E">
        <w:rPr>
          <w:b/>
          <w:sz w:val="32"/>
          <w:szCs w:val="32"/>
        </w:rPr>
        <w:t>arios</w:t>
      </w:r>
      <w:proofErr w:type="spellEnd"/>
      <w:r w:rsidR="00FD420E">
        <w:rPr>
          <w:b/>
          <w:sz w:val="32"/>
          <w:szCs w:val="32"/>
        </w:rPr>
        <w:t xml:space="preserve"> </w:t>
      </w:r>
      <w:proofErr w:type="spellStart"/>
      <w:r w:rsidR="00FD420E">
        <w:rPr>
          <w:b/>
          <w:sz w:val="32"/>
          <w:szCs w:val="32"/>
        </w:rPr>
        <w:t>Limnatis</w:t>
      </w:r>
      <w:proofErr w:type="spellEnd"/>
      <w:r w:rsidR="00FD420E">
        <w:rPr>
          <w:b/>
          <w:sz w:val="32"/>
          <w:szCs w:val="32"/>
        </w:rPr>
        <w:t xml:space="preserve"> </w:t>
      </w:r>
      <w:bookmarkStart w:id="0" w:name="_GoBack"/>
      <w:bookmarkEnd w:id="0"/>
    </w:p>
    <w:p w14:paraId="613E36C0" w14:textId="77777777" w:rsidR="00FD420E" w:rsidRDefault="00FD420E" w:rsidP="00D24C61">
      <w:pPr>
        <w:jc w:val="both"/>
      </w:pPr>
    </w:p>
    <w:p w14:paraId="2AC748D4" w14:textId="77777777" w:rsidR="00FD420E" w:rsidRDefault="00FD420E" w:rsidP="00D24C61">
      <w:pPr>
        <w:jc w:val="both"/>
      </w:pPr>
    </w:p>
    <w:p w14:paraId="3A41C821" w14:textId="77777777" w:rsidR="00FD420E" w:rsidRDefault="00FD420E" w:rsidP="00D24C61">
      <w:pPr>
        <w:jc w:val="both"/>
      </w:pPr>
    </w:p>
    <w:p w14:paraId="08A76F09" w14:textId="77777777" w:rsidR="00FD420E" w:rsidRDefault="00FD420E" w:rsidP="00D24C61">
      <w:pPr>
        <w:jc w:val="both"/>
      </w:pPr>
    </w:p>
    <w:p w14:paraId="1A5B65F8" w14:textId="77777777" w:rsidR="00FD420E" w:rsidRDefault="00FD420E" w:rsidP="00D24C61">
      <w:pPr>
        <w:jc w:val="both"/>
      </w:pPr>
    </w:p>
    <w:p w14:paraId="3F638953" w14:textId="77777777" w:rsidR="00FD420E" w:rsidRDefault="00FD420E" w:rsidP="00D24C61">
      <w:pPr>
        <w:jc w:val="both"/>
      </w:pPr>
      <w:r>
        <w:t xml:space="preserve">Word count: </w:t>
      </w:r>
      <w:r w:rsidR="00B42A78">
        <w:t>3</w:t>
      </w:r>
      <w:r w:rsidR="00F85552">
        <w:t>835</w:t>
      </w:r>
      <w:r>
        <w:t xml:space="preserve"> (not including the title page, titles, </w:t>
      </w:r>
      <w:r w:rsidR="0057712C">
        <w:t>references, tables or captions)</w:t>
      </w:r>
      <w:r>
        <w:br w:type="page"/>
      </w:r>
    </w:p>
    <w:p w14:paraId="689811C3" w14:textId="77777777" w:rsidR="00FD420E" w:rsidRDefault="001208F8" w:rsidP="00D24C61">
      <w:pPr>
        <w:pStyle w:val="Heading1"/>
        <w:jc w:val="both"/>
      </w:pPr>
      <w:bookmarkStart w:id="1" w:name="_Toc504361861"/>
      <w:r>
        <w:lastRenderedPageBreak/>
        <w:t xml:space="preserve">1.0 - </w:t>
      </w:r>
      <w:r w:rsidR="00FD420E">
        <w:t>Abstract</w:t>
      </w:r>
      <w:bookmarkEnd w:id="1"/>
    </w:p>
    <w:p w14:paraId="2CEE5329" w14:textId="77777777" w:rsidR="004B44C9" w:rsidRDefault="0071737C" w:rsidP="00D24C61">
      <w:pPr>
        <w:jc w:val="both"/>
      </w:pPr>
      <w:r>
        <w:t>This report</w:t>
      </w:r>
      <w:r w:rsidR="00C82B73">
        <w:t xml:space="preserve"> explores </w:t>
      </w:r>
      <w:r w:rsidR="00D31CD4">
        <w:t>which machine learning method</w:t>
      </w:r>
      <w:r w:rsidR="00852F41">
        <w:t xml:space="preserve"> </w:t>
      </w:r>
      <w:r w:rsidR="00D31CD4">
        <w:t>is</w:t>
      </w:r>
      <w:r w:rsidR="00F06AE7">
        <w:t xml:space="preserve"> </w:t>
      </w:r>
      <w:r w:rsidR="00852F41">
        <w:t xml:space="preserve">best </w:t>
      </w:r>
      <w:r w:rsidR="00F06AE7">
        <w:t>suited</w:t>
      </w:r>
      <w:r w:rsidR="00852F41">
        <w:t xml:space="preserve"> to predict</w:t>
      </w:r>
      <w:r w:rsidR="00C82B73">
        <w:t xml:space="preserve"> </w:t>
      </w:r>
      <w:r w:rsidR="0095387D">
        <w:t>the road traffic accident severity</w:t>
      </w:r>
      <w:r w:rsidR="00CB08E9">
        <w:t xml:space="preserve"> based on a number of factors.</w:t>
      </w:r>
      <w:r w:rsidR="00A460CA">
        <w:t xml:space="preserve"> The dataset consisted of all road traffic accidents from 2016</w:t>
      </w:r>
      <w:r w:rsidR="0077247B">
        <w:t xml:space="preserve">. </w:t>
      </w:r>
      <w:r w:rsidR="00093C79">
        <w:t>Three methods of machine learning were used</w:t>
      </w:r>
      <w:r w:rsidR="00C237DA">
        <w:t>:</w:t>
      </w:r>
      <w:r w:rsidR="008D5F32">
        <w:t xml:space="preserve"> Naïve-Bayes, K-Nearest </w:t>
      </w:r>
      <w:proofErr w:type="spellStart"/>
      <w:r w:rsidR="008D5F32">
        <w:t>Neighbors</w:t>
      </w:r>
      <w:proofErr w:type="spellEnd"/>
      <w:r w:rsidR="008D5F32">
        <w:t xml:space="preserve"> and Regression.</w:t>
      </w:r>
      <w:r w:rsidR="00EB744E">
        <w:t xml:space="preserve"> </w:t>
      </w:r>
      <w:r w:rsidR="00AA0DDA">
        <w:t xml:space="preserve">The results found that </w:t>
      </w:r>
      <w:r w:rsidR="006F4927">
        <w:t xml:space="preserve">all the factors </w:t>
      </w:r>
      <w:r w:rsidR="006866B5">
        <w:t>described</w:t>
      </w:r>
      <w:r w:rsidR="006F4927">
        <w:t xml:space="preserve"> in the questions affected the accident severity </w:t>
      </w:r>
      <w:r w:rsidR="00186627">
        <w:t>and</w:t>
      </w:r>
      <w:r w:rsidR="006F32A1">
        <w:t xml:space="preserve"> that</w:t>
      </w:r>
      <w:r w:rsidR="00186627">
        <w:t xml:space="preserve"> </w:t>
      </w:r>
      <w:r w:rsidR="00C966A9">
        <w:t>Naïve-Bayes</w:t>
      </w:r>
      <w:r w:rsidR="00AA0DDA">
        <w:t xml:space="preserve"> was the best machine learning algorithm to </w:t>
      </w:r>
      <w:r w:rsidR="001B0B2B">
        <w:t>use for the selected dataset</w:t>
      </w:r>
      <w:r w:rsidR="00272092">
        <w:t>, though more research could be done into other machine learning algorithms.</w:t>
      </w:r>
      <w:r w:rsidR="004B44C9">
        <w:br w:type="page"/>
      </w:r>
    </w:p>
    <w:sdt>
      <w:sdtPr>
        <w:rPr>
          <w:rFonts w:asciiTheme="minorHAnsi" w:eastAsiaTheme="minorHAnsi" w:hAnsiTheme="minorHAnsi" w:cstheme="minorBidi"/>
          <w:b w:val="0"/>
          <w:bCs w:val="0"/>
          <w:color w:val="auto"/>
          <w:sz w:val="22"/>
          <w:szCs w:val="22"/>
          <w:lang w:val="en-GB" w:eastAsia="en-US"/>
        </w:rPr>
        <w:id w:val="1226339611"/>
        <w:docPartObj>
          <w:docPartGallery w:val="Table of Contents"/>
          <w:docPartUnique/>
        </w:docPartObj>
      </w:sdtPr>
      <w:sdtEndPr>
        <w:rPr>
          <w:noProof/>
        </w:rPr>
      </w:sdtEndPr>
      <w:sdtContent>
        <w:p w14:paraId="4DF92642" w14:textId="77777777" w:rsidR="004B44C9" w:rsidRDefault="004B44C9" w:rsidP="00D24C61">
          <w:pPr>
            <w:pStyle w:val="TOCHeading"/>
            <w:jc w:val="both"/>
          </w:pPr>
          <w:r>
            <w:t>Table of Contents</w:t>
          </w:r>
        </w:p>
        <w:p w14:paraId="6A3D8E10" w14:textId="77777777" w:rsidR="005B0528" w:rsidRDefault="004B44C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4361861" w:history="1">
            <w:r w:rsidR="005B0528" w:rsidRPr="00C4366B">
              <w:rPr>
                <w:rStyle w:val="Hyperlink"/>
                <w:noProof/>
              </w:rPr>
              <w:t>1.0 - Abstract</w:t>
            </w:r>
            <w:r w:rsidR="005B0528">
              <w:rPr>
                <w:noProof/>
                <w:webHidden/>
              </w:rPr>
              <w:tab/>
            </w:r>
            <w:r w:rsidR="005B0528">
              <w:rPr>
                <w:noProof/>
                <w:webHidden/>
              </w:rPr>
              <w:fldChar w:fldCharType="begin"/>
            </w:r>
            <w:r w:rsidR="005B0528">
              <w:rPr>
                <w:noProof/>
                <w:webHidden/>
              </w:rPr>
              <w:instrText xml:space="preserve"> PAGEREF _Toc504361861 \h </w:instrText>
            </w:r>
            <w:r w:rsidR="005B0528">
              <w:rPr>
                <w:noProof/>
                <w:webHidden/>
              </w:rPr>
            </w:r>
            <w:r w:rsidR="005B0528">
              <w:rPr>
                <w:noProof/>
                <w:webHidden/>
              </w:rPr>
              <w:fldChar w:fldCharType="separate"/>
            </w:r>
            <w:r w:rsidR="005B0528">
              <w:rPr>
                <w:noProof/>
                <w:webHidden/>
              </w:rPr>
              <w:t>2</w:t>
            </w:r>
            <w:r w:rsidR="005B0528">
              <w:rPr>
                <w:noProof/>
                <w:webHidden/>
              </w:rPr>
              <w:fldChar w:fldCharType="end"/>
            </w:r>
          </w:hyperlink>
        </w:p>
        <w:p w14:paraId="567FDEB8" w14:textId="77777777" w:rsidR="005B0528" w:rsidRDefault="00A04A3F">
          <w:pPr>
            <w:pStyle w:val="TOC1"/>
            <w:tabs>
              <w:tab w:val="right" w:leader="dot" w:pos="9016"/>
            </w:tabs>
            <w:rPr>
              <w:rFonts w:eastAsiaTheme="minorEastAsia"/>
              <w:noProof/>
              <w:lang w:eastAsia="en-GB"/>
            </w:rPr>
          </w:pPr>
          <w:hyperlink w:anchor="_Toc504361862" w:history="1">
            <w:r w:rsidR="005B0528" w:rsidRPr="00C4366B">
              <w:rPr>
                <w:rStyle w:val="Hyperlink"/>
                <w:noProof/>
              </w:rPr>
              <w:t>2.0 - Introduction</w:t>
            </w:r>
            <w:r w:rsidR="005B0528">
              <w:rPr>
                <w:noProof/>
                <w:webHidden/>
              </w:rPr>
              <w:tab/>
            </w:r>
            <w:r w:rsidR="005B0528">
              <w:rPr>
                <w:noProof/>
                <w:webHidden/>
              </w:rPr>
              <w:fldChar w:fldCharType="begin"/>
            </w:r>
            <w:r w:rsidR="005B0528">
              <w:rPr>
                <w:noProof/>
                <w:webHidden/>
              </w:rPr>
              <w:instrText xml:space="preserve"> PAGEREF _Toc504361862 \h </w:instrText>
            </w:r>
            <w:r w:rsidR="005B0528">
              <w:rPr>
                <w:noProof/>
                <w:webHidden/>
              </w:rPr>
            </w:r>
            <w:r w:rsidR="005B0528">
              <w:rPr>
                <w:noProof/>
                <w:webHidden/>
              </w:rPr>
              <w:fldChar w:fldCharType="separate"/>
            </w:r>
            <w:r w:rsidR="005B0528">
              <w:rPr>
                <w:noProof/>
                <w:webHidden/>
              </w:rPr>
              <w:t>5</w:t>
            </w:r>
            <w:r w:rsidR="005B0528">
              <w:rPr>
                <w:noProof/>
                <w:webHidden/>
              </w:rPr>
              <w:fldChar w:fldCharType="end"/>
            </w:r>
          </w:hyperlink>
        </w:p>
        <w:p w14:paraId="029009B2" w14:textId="77777777" w:rsidR="005B0528" w:rsidRDefault="00A04A3F">
          <w:pPr>
            <w:pStyle w:val="TOC2"/>
            <w:tabs>
              <w:tab w:val="right" w:leader="dot" w:pos="9016"/>
            </w:tabs>
            <w:rPr>
              <w:rFonts w:eastAsiaTheme="minorEastAsia"/>
              <w:noProof/>
              <w:lang w:eastAsia="en-GB"/>
            </w:rPr>
          </w:pPr>
          <w:hyperlink w:anchor="_Toc504361863" w:history="1">
            <w:r w:rsidR="005B0528" w:rsidRPr="00C4366B">
              <w:rPr>
                <w:rStyle w:val="Hyperlink"/>
                <w:noProof/>
              </w:rPr>
              <w:t>2.1 - Background</w:t>
            </w:r>
            <w:r w:rsidR="005B0528">
              <w:rPr>
                <w:noProof/>
                <w:webHidden/>
              </w:rPr>
              <w:tab/>
            </w:r>
            <w:r w:rsidR="005B0528">
              <w:rPr>
                <w:noProof/>
                <w:webHidden/>
              </w:rPr>
              <w:fldChar w:fldCharType="begin"/>
            </w:r>
            <w:r w:rsidR="005B0528">
              <w:rPr>
                <w:noProof/>
                <w:webHidden/>
              </w:rPr>
              <w:instrText xml:space="preserve"> PAGEREF _Toc504361863 \h </w:instrText>
            </w:r>
            <w:r w:rsidR="005B0528">
              <w:rPr>
                <w:noProof/>
                <w:webHidden/>
              </w:rPr>
            </w:r>
            <w:r w:rsidR="005B0528">
              <w:rPr>
                <w:noProof/>
                <w:webHidden/>
              </w:rPr>
              <w:fldChar w:fldCharType="separate"/>
            </w:r>
            <w:r w:rsidR="005B0528">
              <w:rPr>
                <w:noProof/>
                <w:webHidden/>
              </w:rPr>
              <w:t>5</w:t>
            </w:r>
            <w:r w:rsidR="005B0528">
              <w:rPr>
                <w:noProof/>
                <w:webHidden/>
              </w:rPr>
              <w:fldChar w:fldCharType="end"/>
            </w:r>
          </w:hyperlink>
        </w:p>
        <w:p w14:paraId="6AD0A4C3" w14:textId="77777777" w:rsidR="005B0528" w:rsidRDefault="00A04A3F">
          <w:pPr>
            <w:pStyle w:val="TOC2"/>
            <w:tabs>
              <w:tab w:val="right" w:leader="dot" w:pos="9016"/>
            </w:tabs>
            <w:rPr>
              <w:rFonts w:eastAsiaTheme="minorEastAsia"/>
              <w:noProof/>
              <w:lang w:eastAsia="en-GB"/>
            </w:rPr>
          </w:pPr>
          <w:hyperlink w:anchor="_Toc504361864" w:history="1">
            <w:r w:rsidR="005B0528" w:rsidRPr="00C4366B">
              <w:rPr>
                <w:rStyle w:val="Hyperlink"/>
                <w:noProof/>
              </w:rPr>
              <w:t>2.2 - Aim</w:t>
            </w:r>
            <w:r w:rsidR="005B0528">
              <w:rPr>
                <w:noProof/>
                <w:webHidden/>
              </w:rPr>
              <w:tab/>
            </w:r>
            <w:r w:rsidR="005B0528">
              <w:rPr>
                <w:noProof/>
                <w:webHidden/>
              </w:rPr>
              <w:fldChar w:fldCharType="begin"/>
            </w:r>
            <w:r w:rsidR="005B0528">
              <w:rPr>
                <w:noProof/>
                <w:webHidden/>
              </w:rPr>
              <w:instrText xml:space="preserve"> PAGEREF _Toc504361864 \h </w:instrText>
            </w:r>
            <w:r w:rsidR="005B0528">
              <w:rPr>
                <w:noProof/>
                <w:webHidden/>
              </w:rPr>
            </w:r>
            <w:r w:rsidR="005B0528">
              <w:rPr>
                <w:noProof/>
                <w:webHidden/>
              </w:rPr>
              <w:fldChar w:fldCharType="separate"/>
            </w:r>
            <w:r w:rsidR="005B0528">
              <w:rPr>
                <w:noProof/>
                <w:webHidden/>
              </w:rPr>
              <w:t>5</w:t>
            </w:r>
            <w:r w:rsidR="005B0528">
              <w:rPr>
                <w:noProof/>
                <w:webHidden/>
              </w:rPr>
              <w:fldChar w:fldCharType="end"/>
            </w:r>
          </w:hyperlink>
        </w:p>
        <w:p w14:paraId="614DC866" w14:textId="77777777" w:rsidR="005B0528" w:rsidRDefault="00A04A3F">
          <w:pPr>
            <w:pStyle w:val="TOC2"/>
            <w:tabs>
              <w:tab w:val="right" w:leader="dot" w:pos="9016"/>
            </w:tabs>
            <w:rPr>
              <w:rFonts w:eastAsiaTheme="minorEastAsia"/>
              <w:noProof/>
              <w:lang w:eastAsia="en-GB"/>
            </w:rPr>
          </w:pPr>
          <w:hyperlink w:anchor="_Toc504361865" w:history="1">
            <w:r w:rsidR="005B0528" w:rsidRPr="00C4366B">
              <w:rPr>
                <w:rStyle w:val="Hyperlink"/>
                <w:noProof/>
              </w:rPr>
              <w:t>2.3 - Objectives</w:t>
            </w:r>
            <w:r w:rsidR="005B0528">
              <w:rPr>
                <w:noProof/>
                <w:webHidden/>
              </w:rPr>
              <w:tab/>
            </w:r>
            <w:r w:rsidR="005B0528">
              <w:rPr>
                <w:noProof/>
                <w:webHidden/>
              </w:rPr>
              <w:fldChar w:fldCharType="begin"/>
            </w:r>
            <w:r w:rsidR="005B0528">
              <w:rPr>
                <w:noProof/>
                <w:webHidden/>
              </w:rPr>
              <w:instrText xml:space="preserve"> PAGEREF _Toc504361865 \h </w:instrText>
            </w:r>
            <w:r w:rsidR="005B0528">
              <w:rPr>
                <w:noProof/>
                <w:webHidden/>
              </w:rPr>
            </w:r>
            <w:r w:rsidR="005B0528">
              <w:rPr>
                <w:noProof/>
                <w:webHidden/>
              </w:rPr>
              <w:fldChar w:fldCharType="separate"/>
            </w:r>
            <w:r w:rsidR="005B0528">
              <w:rPr>
                <w:noProof/>
                <w:webHidden/>
              </w:rPr>
              <w:t>5</w:t>
            </w:r>
            <w:r w:rsidR="005B0528">
              <w:rPr>
                <w:noProof/>
                <w:webHidden/>
              </w:rPr>
              <w:fldChar w:fldCharType="end"/>
            </w:r>
          </w:hyperlink>
        </w:p>
        <w:p w14:paraId="000DCFB1" w14:textId="77777777" w:rsidR="005B0528" w:rsidRDefault="00A04A3F">
          <w:pPr>
            <w:pStyle w:val="TOC1"/>
            <w:tabs>
              <w:tab w:val="right" w:leader="dot" w:pos="9016"/>
            </w:tabs>
            <w:rPr>
              <w:rFonts w:eastAsiaTheme="minorEastAsia"/>
              <w:noProof/>
              <w:lang w:eastAsia="en-GB"/>
            </w:rPr>
          </w:pPr>
          <w:hyperlink w:anchor="_Toc504361866" w:history="1">
            <w:r w:rsidR="005B0528" w:rsidRPr="00C4366B">
              <w:rPr>
                <w:rStyle w:val="Hyperlink"/>
                <w:noProof/>
              </w:rPr>
              <w:t>3.0 - Dataset Description</w:t>
            </w:r>
            <w:r w:rsidR="005B0528">
              <w:rPr>
                <w:noProof/>
                <w:webHidden/>
              </w:rPr>
              <w:tab/>
            </w:r>
            <w:r w:rsidR="005B0528">
              <w:rPr>
                <w:noProof/>
                <w:webHidden/>
              </w:rPr>
              <w:fldChar w:fldCharType="begin"/>
            </w:r>
            <w:r w:rsidR="005B0528">
              <w:rPr>
                <w:noProof/>
                <w:webHidden/>
              </w:rPr>
              <w:instrText xml:space="preserve"> PAGEREF _Toc504361866 \h </w:instrText>
            </w:r>
            <w:r w:rsidR="005B0528">
              <w:rPr>
                <w:noProof/>
                <w:webHidden/>
              </w:rPr>
            </w:r>
            <w:r w:rsidR="005B0528">
              <w:rPr>
                <w:noProof/>
                <w:webHidden/>
              </w:rPr>
              <w:fldChar w:fldCharType="separate"/>
            </w:r>
            <w:r w:rsidR="005B0528">
              <w:rPr>
                <w:noProof/>
                <w:webHidden/>
              </w:rPr>
              <w:t>6</w:t>
            </w:r>
            <w:r w:rsidR="005B0528">
              <w:rPr>
                <w:noProof/>
                <w:webHidden/>
              </w:rPr>
              <w:fldChar w:fldCharType="end"/>
            </w:r>
          </w:hyperlink>
        </w:p>
        <w:p w14:paraId="2CE57C96" w14:textId="77777777" w:rsidR="005B0528" w:rsidRDefault="00A04A3F">
          <w:pPr>
            <w:pStyle w:val="TOC1"/>
            <w:tabs>
              <w:tab w:val="right" w:leader="dot" w:pos="9016"/>
            </w:tabs>
            <w:rPr>
              <w:rFonts w:eastAsiaTheme="minorEastAsia"/>
              <w:noProof/>
              <w:lang w:eastAsia="en-GB"/>
            </w:rPr>
          </w:pPr>
          <w:hyperlink w:anchor="_Toc504361867" w:history="1">
            <w:r w:rsidR="005B0528" w:rsidRPr="00C4366B">
              <w:rPr>
                <w:rStyle w:val="Hyperlink"/>
                <w:noProof/>
              </w:rPr>
              <w:t>4.0 - Questions</w:t>
            </w:r>
            <w:r w:rsidR="005B0528">
              <w:rPr>
                <w:noProof/>
                <w:webHidden/>
              </w:rPr>
              <w:tab/>
            </w:r>
            <w:r w:rsidR="005B0528">
              <w:rPr>
                <w:noProof/>
                <w:webHidden/>
              </w:rPr>
              <w:fldChar w:fldCharType="begin"/>
            </w:r>
            <w:r w:rsidR="005B0528">
              <w:rPr>
                <w:noProof/>
                <w:webHidden/>
              </w:rPr>
              <w:instrText xml:space="preserve"> PAGEREF _Toc504361867 \h </w:instrText>
            </w:r>
            <w:r w:rsidR="005B0528">
              <w:rPr>
                <w:noProof/>
                <w:webHidden/>
              </w:rPr>
            </w:r>
            <w:r w:rsidR="005B0528">
              <w:rPr>
                <w:noProof/>
                <w:webHidden/>
              </w:rPr>
              <w:fldChar w:fldCharType="separate"/>
            </w:r>
            <w:r w:rsidR="005B0528">
              <w:rPr>
                <w:noProof/>
                <w:webHidden/>
              </w:rPr>
              <w:t>7</w:t>
            </w:r>
            <w:r w:rsidR="005B0528">
              <w:rPr>
                <w:noProof/>
                <w:webHidden/>
              </w:rPr>
              <w:fldChar w:fldCharType="end"/>
            </w:r>
          </w:hyperlink>
        </w:p>
        <w:p w14:paraId="7AE964AD" w14:textId="77777777" w:rsidR="005B0528" w:rsidRDefault="00A04A3F">
          <w:pPr>
            <w:pStyle w:val="TOC1"/>
            <w:tabs>
              <w:tab w:val="right" w:leader="dot" w:pos="9016"/>
            </w:tabs>
            <w:rPr>
              <w:rFonts w:eastAsiaTheme="minorEastAsia"/>
              <w:noProof/>
              <w:lang w:eastAsia="en-GB"/>
            </w:rPr>
          </w:pPr>
          <w:hyperlink w:anchor="_Toc504361868" w:history="1">
            <w:r w:rsidR="005B0528" w:rsidRPr="00C4366B">
              <w:rPr>
                <w:rStyle w:val="Hyperlink"/>
                <w:noProof/>
              </w:rPr>
              <w:t>5.0 - K-Nearest Neighbors by Callum</w:t>
            </w:r>
            <w:r w:rsidR="005B0528">
              <w:rPr>
                <w:noProof/>
                <w:webHidden/>
              </w:rPr>
              <w:tab/>
            </w:r>
            <w:r w:rsidR="005B0528">
              <w:rPr>
                <w:noProof/>
                <w:webHidden/>
              </w:rPr>
              <w:fldChar w:fldCharType="begin"/>
            </w:r>
            <w:r w:rsidR="005B0528">
              <w:rPr>
                <w:noProof/>
                <w:webHidden/>
              </w:rPr>
              <w:instrText xml:space="preserve"> PAGEREF _Toc504361868 \h </w:instrText>
            </w:r>
            <w:r w:rsidR="005B0528">
              <w:rPr>
                <w:noProof/>
                <w:webHidden/>
              </w:rPr>
            </w:r>
            <w:r w:rsidR="005B0528">
              <w:rPr>
                <w:noProof/>
                <w:webHidden/>
              </w:rPr>
              <w:fldChar w:fldCharType="separate"/>
            </w:r>
            <w:r w:rsidR="005B0528">
              <w:rPr>
                <w:noProof/>
                <w:webHidden/>
              </w:rPr>
              <w:t>8</w:t>
            </w:r>
            <w:r w:rsidR="005B0528">
              <w:rPr>
                <w:noProof/>
                <w:webHidden/>
              </w:rPr>
              <w:fldChar w:fldCharType="end"/>
            </w:r>
          </w:hyperlink>
        </w:p>
        <w:p w14:paraId="66C834AF" w14:textId="77777777" w:rsidR="005B0528" w:rsidRDefault="00A04A3F">
          <w:pPr>
            <w:pStyle w:val="TOC2"/>
            <w:tabs>
              <w:tab w:val="right" w:leader="dot" w:pos="9016"/>
            </w:tabs>
            <w:rPr>
              <w:rFonts w:eastAsiaTheme="minorEastAsia"/>
              <w:noProof/>
              <w:lang w:eastAsia="en-GB"/>
            </w:rPr>
          </w:pPr>
          <w:hyperlink w:anchor="_Toc504361869" w:history="1">
            <w:r w:rsidR="005B0528" w:rsidRPr="00C4366B">
              <w:rPr>
                <w:rStyle w:val="Hyperlink"/>
                <w:noProof/>
              </w:rPr>
              <w:t>5.1 - Summary of the approach</w:t>
            </w:r>
            <w:r w:rsidR="005B0528">
              <w:rPr>
                <w:noProof/>
                <w:webHidden/>
              </w:rPr>
              <w:tab/>
            </w:r>
            <w:r w:rsidR="005B0528">
              <w:rPr>
                <w:noProof/>
                <w:webHidden/>
              </w:rPr>
              <w:fldChar w:fldCharType="begin"/>
            </w:r>
            <w:r w:rsidR="005B0528">
              <w:rPr>
                <w:noProof/>
                <w:webHidden/>
              </w:rPr>
              <w:instrText xml:space="preserve"> PAGEREF _Toc504361869 \h </w:instrText>
            </w:r>
            <w:r w:rsidR="005B0528">
              <w:rPr>
                <w:noProof/>
                <w:webHidden/>
              </w:rPr>
            </w:r>
            <w:r w:rsidR="005B0528">
              <w:rPr>
                <w:noProof/>
                <w:webHidden/>
              </w:rPr>
              <w:fldChar w:fldCharType="separate"/>
            </w:r>
            <w:r w:rsidR="005B0528">
              <w:rPr>
                <w:noProof/>
                <w:webHidden/>
              </w:rPr>
              <w:t>8</w:t>
            </w:r>
            <w:r w:rsidR="005B0528">
              <w:rPr>
                <w:noProof/>
                <w:webHidden/>
              </w:rPr>
              <w:fldChar w:fldCharType="end"/>
            </w:r>
          </w:hyperlink>
        </w:p>
        <w:p w14:paraId="299A16E3" w14:textId="77777777" w:rsidR="005B0528" w:rsidRDefault="00A04A3F">
          <w:pPr>
            <w:pStyle w:val="TOC2"/>
            <w:tabs>
              <w:tab w:val="right" w:leader="dot" w:pos="9016"/>
            </w:tabs>
            <w:rPr>
              <w:rFonts w:eastAsiaTheme="minorEastAsia"/>
              <w:noProof/>
              <w:lang w:eastAsia="en-GB"/>
            </w:rPr>
          </w:pPr>
          <w:hyperlink w:anchor="_Toc504361870" w:history="1">
            <w:r w:rsidR="005B0528" w:rsidRPr="00C4366B">
              <w:rPr>
                <w:rStyle w:val="Hyperlink"/>
                <w:noProof/>
              </w:rPr>
              <w:t>5.2 - Data pre-processing, visualisation, feature selection</w:t>
            </w:r>
            <w:r w:rsidR="005B0528">
              <w:rPr>
                <w:noProof/>
                <w:webHidden/>
              </w:rPr>
              <w:tab/>
            </w:r>
            <w:r w:rsidR="005B0528">
              <w:rPr>
                <w:noProof/>
                <w:webHidden/>
              </w:rPr>
              <w:fldChar w:fldCharType="begin"/>
            </w:r>
            <w:r w:rsidR="005B0528">
              <w:rPr>
                <w:noProof/>
                <w:webHidden/>
              </w:rPr>
              <w:instrText xml:space="preserve"> PAGEREF _Toc504361870 \h </w:instrText>
            </w:r>
            <w:r w:rsidR="005B0528">
              <w:rPr>
                <w:noProof/>
                <w:webHidden/>
              </w:rPr>
            </w:r>
            <w:r w:rsidR="005B0528">
              <w:rPr>
                <w:noProof/>
                <w:webHidden/>
              </w:rPr>
              <w:fldChar w:fldCharType="separate"/>
            </w:r>
            <w:r w:rsidR="005B0528">
              <w:rPr>
                <w:noProof/>
                <w:webHidden/>
              </w:rPr>
              <w:t>8</w:t>
            </w:r>
            <w:r w:rsidR="005B0528">
              <w:rPr>
                <w:noProof/>
                <w:webHidden/>
              </w:rPr>
              <w:fldChar w:fldCharType="end"/>
            </w:r>
          </w:hyperlink>
        </w:p>
        <w:p w14:paraId="176CB8DE" w14:textId="77777777" w:rsidR="005B0528" w:rsidRDefault="00A04A3F">
          <w:pPr>
            <w:pStyle w:val="TOC2"/>
            <w:tabs>
              <w:tab w:val="right" w:leader="dot" w:pos="9016"/>
            </w:tabs>
            <w:rPr>
              <w:rFonts w:eastAsiaTheme="minorEastAsia"/>
              <w:noProof/>
              <w:lang w:eastAsia="en-GB"/>
            </w:rPr>
          </w:pPr>
          <w:hyperlink w:anchor="_Toc504361871" w:history="1">
            <w:r w:rsidR="005B0528" w:rsidRPr="00C4366B">
              <w:rPr>
                <w:rStyle w:val="Hyperlink"/>
                <w:noProof/>
              </w:rPr>
              <w:t>5.3 - Model training, evaluation and testing</w:t>
            </w:r>
            <w:r w:rsidR="005B0528">
              <w:rPr>
                <w:noProof/>
                <w:webHidden/>
              </w:rPr>
              <w:tab/>
            </w:r>
            <w:r w:rsidR="005B0528">
              <w:rPr>
                <w:noProof/>
                <w:webHidden/>
              </w:rPr>
              <w:fldChar w:fldCharType="begin"/>
            </w:r>
            <w:r w:rsidR="005B0528">
              <w:rPr>
                <w:noProof/>
                <w:webHidden/>
              </w:rPr>
              <w:instrText xml:space="preserve"> PAGEREF _Toc504361871 \h </w:instrText>
            </w:r>
            <w:r w:rsidR="005B0528">
              <w:rPr>
                <w:noProof/>
                <w:webHidden/>
              </w:rPr>
            </w:r>
            <w:r w:rsidR="005B0528">
              <w:rPr>
                <w:noProof/>
                <w:webHidden/>
              </w:rPr>
              <w:fldChar w:fldCharType="separate"/>
            </w:r>
            <w:r w:rsidR="005B0528">
              <w:rPr>
                <w:noProof/>
                <w:webHidden/>
              </w:rPr>
              <w:t>8</w:t>
            </w:r>
            <w:r w:rsidR="005B0528">
              <w:rPr>
                <w:noProof/>
                <w:webHidden/>
              </w:rPr>
              <w:fldChar w:fldCharType="end"/>
            </w:r>
          </w:hyperlink>
        </w:p>
        <w:p w14:paraId="40FCCB2E" w14:textId="77777777" w:rsidR="005B0528" w:rsidRDefault="00A04A3F">
          <w:pPr>
            <w:pStyle w:val="TOC2"/>
            <w:tabs>
              <w:tab w:val="right" w:leader="dot" w:pos="9016"/>
            </w:tabs>
            <w:rPr>
              <w:rFonts w:eastAsiaTheme="minorEastAsia"/>
              <w:noProof/>
              <w:lang w:eastAsia="en-GB"/>
            </w:rPr>
          </w:pPr>
          <w:hyperlink w:anchor="_Toc504361872" w:history="1">
            <w:r w:rsidR="005B0528" w:rsidRPr="00C4366B">
              <w:rPr>
                <w:rStyle w:val="Hyperlink"/>
                <w:noProof/>
              </w:rPr>
              <w:t>5.4 - Results and discussion</w:t>
            </w:r>
            <w:r w:rsidR="005B0528">
              <w:rPr>
                <w:noProof/>
                <w:webHidden/>
              </w:rPr>
              <w:tab/>
            </w:r>
            <w:r w:rsidR="005B0528">
              <w:rPr>
                <w:noProof/>
                <w:webHidden/>
              </w:rPr>
              <w:fldChar w:fldCharType="begin"/>
            </w:r>
            <w:r w:rsidR="005B0528">
              <w:rPr>
                <w:noProof/>
                <w:webHidden/>
              </w:rPr>
              <w:instrText xml:space="preserve"> PAGEREF _Toc504361872 \h </w:instrText>
            </w:r>
            <w:r w:rsidR="005B0528">
              <w:rPr>
                <w:noProof/>
                <w:webHidden/>
              </w:rPr>
            </w:r>
            <w:r w:rsidR="005B0528">
              <w:rPr>
                <w:noProof/>
                <w:webHidden/>
              </w:rPr>
              <w:fldChar w:fldCharType="separate"/>
            </w:r>
            <w:r w:rsidR="005B0528">
              <w:rPr>
                <w:noProof/>
                <w:webHidden/>
              </w:rPr>
              <w:t>9</w:t>
            </w:r>
            <w:r w:rsidR="005B0528">
              <w:rPr>
                <w:noProof/>
                <w:webHidden/>
              </w:rPr>
              <w:fldChar w:fldCharType="end"/>
            </w:r>
          </w:hyperlink>
        </w:p>
        <w:p w14:paraId="3D0B75D5" w14:textId="77777777" w:rsidR="005B0528" w:rsidRDefault="00A04A3F">
          <w:pPr>
            <w:pStyle w:val="TOC2"/>
            <w:tabs>
              <w:tab w:val="right" w:leader="dot" w:pos="9016"/>
            </w:tabs>
            <w:rPr>
              <w:rFonts w:eastAsiaTheme="minorEastAsia"/>
              <w:noProof/>
              <w:lang w:eastAsia="en-GB"/>
            </w:rPr>
          </w:pPr>
          <w:hyperlink w:anchor="_Toc504361873" w:history="1">
            <w:r w:rsidR="005B0528" w:rsidRPr="00C4366B">
              <w:rPr>
                <w:rStyle w:val="Hyperlink"/>
                <w:noProof/>
              </w:rPr>
              <w:t>5.5 - Conclusion and recommendations</w:t>
            </w:r>
            <w:r w:rsidR="005B0528">
              <w:rPr>
                <w:noProof/>
                <w:webHidden/>
              </w:rPr>
              <w:tab/>
            </w:r>
            <w:r w:rsidR="005B0528">
              <w:rPr>
                <w:noProof/>
                <w:webHidden/>
              </w:rPr>
              <w:fldChar w:fldCharType="begin"/>
            </w:r>
            <w:r w:rsidR="005B0528">
              <w:rPr>
                <w:noProof/>
                <w:webHidden/>
              </w:rPr>
              <w:instrText xml:space="preserve"> PAGEREF _Toc504361873 \h </w:instrText>
            </w:r>
            <w:r w:rsidR="005B0528">
              <w:rPr>
                <w:noProof/>
                <w:webHidden/>
              </w:rPr>
            </w:r>
            <w:r w:rsidR="005B0528">
              <w:rPr>
                <w:noProof/>
                <w:webHidden/>
              </w:rPr>
              <w:fldChar w:fldCharType="separate"/>
            </w:r>
            <w:r w:rsidR="005B0528">
              <w:rPr>
                <w:noProof/>
                <w:webHidden/>
              </w:rPr>
              <w:t>10</w:t>
            </w:r>
            <w:r w:rsidR="005B0528">
              <w:rPr>
                <w:noProof/>
                <w:webHidden/>
              </w:rPr>
              <w:fldChar w:fldCharType="end"/>
            </w:r>
          </w:hyperlink>
        </w:p>
        <w:p w14:paraId="7BB44936" w14:textId="77777777" w:rsidR="005B0528" w:rsidRDefault="00A04A3F">
          <w:pPr>
            <w:pStyle w:val="TOC1"/>
            <w:tabs>
              <w:tab w:val="right" w:leader="dot" w:pos="9016"/>
            </w:tabs>
            <w:rPr>
              <w:rFonts w:eastAsiaTheme="minorEastAsia"/>
              <w:noProof/>
              <w:lang w:eastAsia="en-GB"/>
            </w:rPr>
          </w:pPr>
          <w:hyperlink w:anchor="_Toc504361874" w:history="1">
            <w:r w:rsidR="005B0528" w:rsidRPr="00C4366B">
              <w:rPr>
                <w:rStyle w:val="Hyperlink"/>
                <w:noProof/>
              </w:rPr>
              <w:t>6.0 - Naïve Bayes by Evi</w:t>
            </w:r>
            <w:r w:rsidR="005B0528">
              <w:rPr>
                <w:noProof/>
                <w:webHidden/>
              </w:rPr>
              <w:tab/>
            </w:r>
            <w:r w:rsidR="005B0528">
              <w:rPr>
                <w:noProof/>
                <w:webHidden/>
              </w:rPr>
              <w:fldChar w:fldCharType="begin"/>
            </w:r>
            <w:r w:rsidR="005B0528">
              <w:rPr>
                <w:noProof/>
                <w:webHidden/>
              </w:rPr>
              <w:instrText xml:space="preserve"> PAGEREF _Toc504361874 \h </w:instrText>
            </w:r>
            <w:r w:rsidR="005B0528">
              <w:rPr>
                <w:noProof/>
                <w:webHidden/>
              </w:rPr>
            </w:r>
            <w:r w:rsidR="005B0528">
              <w:rPr>
                <w:noProof/>
                <w:webHidden/>
              </w:rPr>
              <w:fldChar w:fldCharType="separate"/>
            </w:r>
            <w:r w:rsidR="005B0528">
              <w:rPr>
                <w:noProof/>
                <w:webHidden/>
              </w:rPr>
              <w:t>11</w:t>
            </w:r>
            <w:r w:rsidR="005B0528">
              <w:rPr>
                <w:noProof/>
                <w:webHidden/>
              </w:rPr>
              <w:fldChar w:fldCharType="end"/>
            </w:r>
          </w:hyperlink>
        </w:p>
        <w:p w14:paraId="4E699ED8" w14:textId="77777777" w:rsidR="005B0528" w:rsidRDefault="00A04A3F">
          <w:pPr>
            <w:pStyle w:val="TOC2"/>
            <w:tabs>
              <w:tab w:val="right" w:leader="dot" w:pos="9016"/>
            </w:tabs>
            <w:rPr>
              <w:rFonts w:eastAsiaTheme="minorEastAsia"/>
              <w:noProof/>
              <w:lang w:eastAsia="en-GB"/>
            </w:rPr>
          </w:pPr>
          <w:hyperlink w:anchor="_Toc504361875" w:history="1">
            <w:r w:rsidR="005B0528" w:rsidRPr="00C4366B">
              <w:rPr>
                <w:rStyle w:val="Hyperlink"/>
                <w:noProof/>
              </w:rPr>
              <w:t>6.1 - Summary of the approach</w:t>
            </w:r>
            <w:r w:rsidR="005B0528">
              <w:rPr>
                <w:noProof/>
                <w:webHidden/>
              </w:rPr>
              <w:tab/>
            </w:r>
            <w:r w:rsidR="005B0528">
              <w:rPr>
                <w:noProof/>
                <w:webHidden/>
              </w:rPr>
              <w:fldChar w:fldCharType="begin"/>
            </w:r>
            <w:r w:rsidR="005B0528">
              <w:rPr>
                <w:noProof/>
                <w:webHidden/>
              </w:rPr>
              <w:instrText xml:space="preserve"> PAGEREF _Toc504361875 \h </w:instrText>
            </w:r>
            <w:r w:rsidR="005B0528">
              <w:rPr>
                <w:noProof/>
                <w:webHidden/>
              </w:rPr>
            </w:r>
            <w:r w:rsidR="005B0528">
              <w:rPr>
                <w:noProof/>
                <w:webHidden/>
              </w:rPr>
              <w:fldChar w:fldCharType="separate"/>
            </w:r>
            <w:r w:rsidR="005B0528">
              <w:rPr>
                <w:noProof/>
                <w:webHidden/>
              </w:rPr>
              <w:t>11</w:t>
            </w:r>
            <w:r w:rsidR="005B0528">
              <w:rPr>
                <w:noProof/>
                <w:webHidden/>
              </w:rPr>
              <w:fldChar w:fldCharType="end"/>
            </w:r>
          </w:hyperlink>
        </w:p>
        <w:p w14:paraId="44FF929E" w14:textId="77777777" w:rsidR="005B0528" w:rsidRDefault="00A04A3F">
          <w:pPr>
            <w:pStyle w:val="TOC2"/>
            <w:tabs>
              <w:tab w:val="right" w:leader="dot" w:pos="9016"/>
            </w:tabs>
            <w:rPr>
              <w:rFonts w:eastAsiaTheme="minorEastAsia"/>
              <w:noProof/>
              <w:lang w:eastAsia="en-GB"/>
            </w:rPr>
          </w:pPr>
          <w:hyperlink w:anchor="_Toc504361876" w:history="1">
            <w:r w:rsidR="005B0528" w:rsidRPr="00C4366B">
              <w:rPr>
                <w:rStyle w:val="Hyperlink"/>
                <w:noProof/>
              </w:rPr>
              <w:t>6.2 - Data pre-processing, visualisation, feature selection</w:t>
            </w:r>
            <w:r w:rsidR="005B0528">
              <w:rPr>
                <w:noProof/>
                <w:webHidden/>
              </w:rPr>
              <w:tab/>
            </w:r>
            <w:r w:rsidR="005B0528">
              <w:rPr>
                <w:noProof/>
                <w:webHidden/>
              </w:rPr>
              <w:fldChar w:fldCharType="begin"/>
            </w:r>
            <w:r w:rsidR="005B0528">
              <w:rPr>
                <w:noProof/>
                <w:webHidden/>
              </w:rPr>
              <w:instrText xml:space="preserve"> PAGEREF _Toc504361876 \h </w:instrText>
            </w:r>
            <w:r w:rsidR="005B0528">
              <w:rPr>
                <w:noProof/>
                <w:webHidden/>
              </w:rPr>
            </w:r>
            <w:r w:rsidR="005B0528">
              <w:rPr>
                <w:noProof/>
                <w:webHidden/>
              </w:rPr>
              <w:fldChar w:fldCharType="separate"/>
            </w:r>
            <w:r w:rsidR="005B0528">
              <w:rPr>
                <w:noProof/>
                <w:webHidden/>
              </w:rPr>
              <w:t>12</w:t>
            </w:r>
            <w:r w:rsidR="005B0528">
              <w:rPr>
                <w:noProof/>
                <w:webHidden/>
              </w:rPr>
              <w:fldChar w:fldCharType="end"/>
            </w:r>
          </w:hyperlink>
        </w:p>
        <w:p w14:paraId="1BA8A28C" w14:textId="77777777" w:rsidR="005B0528" w:rsidRDefault="00A04A3F">
          <w:pPr>
            <w:pStyle w:val="TOC2"/>
            <w:tabs>
              <w:tab w:val="right" w:leader="dot" w:pos="9016"/>
            </w:tabs>
            <w:rPr>
              <w:rFonts w:eastAsiaTheme="minorEastAsia"/>
              <w:noProof/>
              <w:lang w:eastAsia="en-GB"/>
            </w:rPr>
          </w:pPr>
          <w:hyperlink w:anchor="_Toc504361877" w:history="1">
            <w:r w:rsidR="005B0528" w:rsidRPr="00C4366B">
              <w:rPr>
                <w:rStyle w:val="Hyperlink"/>
                <w:noProof/>
              </w:rPr>
              <w:t>6.3 - Model training, evaluation and testing</w:t>
            </w:r>
            <w:r w:rsidR="005B0528">
              <w:rPr>
                <w:noProof/>
                <w:webHidden/>
              </w:rPr>
              <w:tab/>
            </w:r>
            <w:r w:rsidR="005B0528">
              <w:rPr>
                <w:noProof/>
                <w:webHidden/>
              </w:rPr>
              <w:fldChar w:fldCharType="begin"/>
            </w:r>
            <w:r w:rsidR="005B0528">
              <w:rPr>
                <w:noProof/>
                <w:webHidden/>
              </w:rPr>
              <w:instrText xml:space="preserve"> PAGEREF _Toc504361877 \h </w:instrText>
            </w:r>
            <w:r w:rsidR="005B0528">
              <w:rPr>
                <w:noProof/>
                <w:webHidden/>
              </w:rPr>
            </w:r>
            <w:r w:rsidR="005B0528">
              <w:rPr>
                <w:noProof/>
                <w:webHidden/>
              </w:rPr>
              <w:fldChar w:fldCharType="separate"/>
            </w:r>
            <w:r w:rsidR="005B0528">
              <w:rPr>
                <w:noProof/>
                <w:webHidden/>
              </w:rPr>
              <w:t>13</w:t>
            </w:r>
            <w:r w:rsidR="005B0528">
              <w:rPr>
                <w:noProof/>
                <w:webHidden/>
              </w:rPr>
              <w:fldChar w:fldCharType="end"/>
            </w:r>
          </w:hyperlink>
        </w:p>
        <w:p w14:paraId="2F70A4F6" w14:textId="77777777" w:rsidR="005B0528" w:rsidRDefault="00A04A3F">
          <w:pPr>
            <w:pStyle w:val="TOC2"/>
            <w:tabs>
              <w:tab w:val="right" w:leader="dot" w:pos="9016"/>
            </w:tabs>
            <w:rPr>
              <w:rFonts w:eastAsiaTheme="minorEastAsia"/>
              <w:noProof/>
              <w:lang w:eastAsia="en-GB"/>
            </w:rPr>
          </w:pPr>
          <w:hyperlink w:anchor="_Toc504361878" w:history="1">
            <w:r w:rsidR="005B0528" w:rsidRPr="00C4366B">
              <w:rPr>
                <w:rStyle w:val="Hyperlink"/>
                <w:noProof/>
              </w:rPr>
              <w:t>6.4 - Results and discussion</w:t>
            </w:r>
            <w:r w:rsidR="005B0528">
              <w:rPr>
                <w:noProof/>
                <w:webHidden/>
              </w:rPr>
              <w:tab/>
            </w:r>
            <w:r w:rsidR="005B0528">
              <w:rPr>
                <w:noProof/>
                <w:webHidden/>
              </w:rPr>
              <w:fldChar w:fldCharType="begin"/>
            </w:r>
            <w:r w:rsidR="005B0528">
              <w:rPr>
                <w:noProof/>
                <w:webHidden/>
              </w:rPr>
              <w:instrText xml:space="preserve"> PAGEREF _Toc504361878 \h </w:instrText>
            </w:r>
            <w:r w:rsidR="005B0528">
              <w:rPr>
                <w:noProof/>
                <w:webHidden/>
              </w:rPr>
            </w:r>
            <w:r w:rsidR="005B0528">
              <w:rPr>
                <w:noProof/>
                <w:webHidden/>
              </w:rPr>
              <w:fldChar w:fldCharType="separate"/>
            </w:r>
            <w:r w:rsidR="005B0528">
              <w:rPr>
                <w:noProof/>
                <w:webHidden/>
              </w:rPr>
              <w:t>13</w:t>
            </w:r>
            <w:r w:rsidR="005B0528">
              <w:rPr>
                <w:noProof/>
                <w:webHidden/>
              </w:rPr>
              <w:fldChar w:fldCharType="end"/>
            </w:r>
          </w:hyperlink>
        </w:p>
        <w:p w14:paraId="0F752B84" w14:textId="77777777" w:rsidR="005B0528" w:rsidRDefault="00A04A3F">
          <w:pPr>
            <w:pStyle w:val="TOC2"/>
            <w:tabs>
              <w:tab w:val="right" w:leader="dot" w:pos="9016"/>
            </w:tabs>
            <w:rPr>
              <w:rFonts w:eastAsiaTheme="minorEastAsia"/>
              <w:noProof/>
              <w:lang w:eastAsia="en-GB"/>
            </w:rPr>
          </w:pPr>
          <w:hyperlink w:anchor="_Toc504361879" w:history="1">
            <w:r w:rsidR="005B0528" w:rsidRPr="00C4366B">
              <w:rPr>
                <w:rStyle w:val="Hyperlink"/>
                <w:noProof/>
              </w:rPr>
              <w:t>6.5 - Conclusion and recommendations</w:t>
            </w:r>
            <w:r w:rsidR="005B0528">
              <w:rPr>
                <w:noProof/>
                <w:webHidden/>
              </w:rPr>
              <w:tab/>
            </w:r>
            <w:r w:rsidR="005B0528">
              <w:rPr>
                <w:noProof/>
                <w:webHidden/>
              </w:rPr>
              <w:fldChar w:fldCharType="begin"/>
            </w:r>
            <w:r w:rsidR="005B0528">
              <w:rPr>
                <w:noProof/>
                <w:webHidden/>
              </w:rPr>
              <w:instrText xml:space="preserve"> PAGEREF _Toc504361879 \h </w:instrText>
            </w:r>
            <w:r w:rsidR="005B0528">
              <w:rPr>
                <w:noProof/>
                <w:webHidden/>
              </w:rPr>
            </w:r>
            <w:r w:rsidR="005B0528">
              <w:rPr>
                <w:noProof/>
                <w:webHidden/>
              </w:rPr>
              <w:fldChar w:fldCharType="separate"/>
            </w:r>
            <w:r w:rsidR="005B0528">
              <w:rPr>
                <w:noProof/>
                <w:webHidden/>
              </w:rPr>
              <w:t>15</w:t>
            </w:r>
            <w:r w:rsidR="005B0528">
              <w:rPr>
                <w:noProof/>
                <w:webHidden/>
              </w:rPr>
              <w:fldChar w:fldCharType="end"/>
            </w:r>
          </w:hyperlink>
        </w:p>
        <w:p w14:paraId="1D1318A2" w14:textId="77777777" w:rsidR="005B0528" w:rsidRDefault="00A04A3F">
          <w:pPr>
            <w:pStyle w:val="TOC1"/>
            <w:tabs>
              <w:tab w:val="right" w:leader="dot" w:pos="9016"/>
            </w:tabs>
            <w:rPr>
              <w:rFonts w:eastAsiaTheme="minorEastAsia"/>
              <w:noProof/>
              <w:lang w:eastAsia="en-GB"/>
            </w:rPr>
          </w:pPr>
          <w:hyperlink w:anchor="_Toc504361880" w:history="1">
            <w:r w:rsidR="005B0528" w:rsidRPr="00C4366B">
              <w:rPr>
                <w:rStyle w:val="Hyperlink"/>
                <w:noProof/>
              </w:rPr>
              <w:t>7.0 – Regression analysis by Marios</w:t>
            </w:r>
            <w:r w:rsidR="005B0528">
              <w:rPr>
                <w:noProof/>
                <w:webHidden/>
              </w:rPr>
              <w:tab/>
            </w:r>
            <w:r w:rsidR="005B0528">
              <w:rPr>
                <w:noProof/>
                <w:webHidden/>
              </w:rPr>
              <w:fldChar w:fldCharType="begin"/>
            </w:r>
            <w:r w:rsidR="005B0528">
              <w:rPr>
                <w:noProof/>
                <w:webHidden/>
              </w:rPr>
              <w:instrText xml:space="preserve"> PAGEREF _Toc504361880 \h </w:instrText>
            </w:r>
            <w:r w:rsidR="005B0528">
              <w:rPr>
                <w:noProof/>
                <w:webHidden/>
              </w:rPr>
            </w:r>
            <w:r w:rsidR="005B0528">
              <w:rPr>
                <w:noProof/>
                <w:webHidden/>
              </w:rPr>
              <w:fldChar w:fldCharType="separate"/>
            </w:r>
            <w:r w:rsidR="005B0528">
              <w:rPr>
                <w:noProof/>
                <w:webHidden/>
              </w:rPr>
              <w:t>16</w:t>
            </w:r>
            <w:r w:rsidR="005B0528">
              <w:rPr>
                <w:noProof/>
                <w:webHidden/>
              </w:rPr>
              <w:fldChar w:fldCharType="end"/>
            </w:r>
          </w:hyperlink>
        </w:p>
        <w:p w14:paraId="00A4C2BE" w14:textId="77777777" w:rsidR="005B0528" w:rsidRDefault="00A04A3F">
          <w:pPr>
            <w:pStyle w:val="TOC2"/>
            <w:tabs>
              <w:tab w:val="right" w:leader="dot" w:pos="9016"/>
            </w:tabs>
            <w:rPr>
              <w:rFonts w:eastAsiaTheme="minorEastAsia"/>
              <w:noProof/>
              <w:lang w:eastAsia="en-GB"/>
            </w:rPr>
          </w:pPr>
          <w:hyperlink w:anchor="_Toc504361881" w:history="1">
            <w:r w:rsidR="005B0528" w:rsidRPr="00C4366B">
              <w:rPr>
                <w:rStyle w:val="Hyperlink"/>
                <w:noProof/>
              </w:rPr>
              <w:t>7.1 - Summary of the approach</w:t>
            </w:r>
            <w:r w:rsidR="005B0528">
              <w:rPr>
                <w:noProof/>
                <w:webHidden/>
              </w:rPr>
              <w:tab/>
            </w:r>
            <w:r w:rsidR="005B0528">
              <w:rPr>
                <w:noProof/>
                <w:webHidden/>
              </w:rPr>
              <w:fldChar w:fldCharType="begin"/>
            </w:r>
            <w:r w:rsidR="005B0528">
              <w:rPr>
                <w:noProof/>
                <w:webHidden/>
              </w:rPr>
              <w:instrText xml:space="preserve"> PAGEREF _Toc504361881 \h </w:instrText>
            </w:r>
            <w:r w:rsidR="005B0528">
              <w:rPr>
                <w:noProof/>
                <w:webHidden/>
              </w:rPr>
            </w:r>
            <w:r w:rsidR="005B0528">
              <w:rPr>
                <w:noProof/>
                <w:webHidden/>
              </w:rPr>
              <w:fldChar w:fldCharType="separate"/>
            </w:r>
            <w:r w:rsidR="005B0528">
              <w:rPr>
                <w:noProof/>
                <w:webHidden/>
              </w:rPr>
              <w:t>16</w:t>
            </w:r>
            <w:r w:rsidR="005B0528">
              <w:rPr>
                <w:noProof/>
                <w:webHidden/>
              </w:rPr>
              <w:fldChar w:fldCharType="end"/>
            </w:r>
          </w:hyperlink>
        </w:p>
        <w:p w14:paraId="4BCF95DD" w14:textId="77777777" w:rsidR="005B0528" w:rsidRDefault="00A04A3F">
          <w:pPr>
            <w:pStyle w:val="TOC2"/>
            <w:tabs>
              <w:tab w:val="right" w:leader="dot" w:pos="9016"/>
            </w:tabs>
            <w:rPr>
              <w:rFonts w:eastAsiaTheme="minorEastAsia"/>
              <w:noProof/>
              <w:lang w:eastAsia="en-GB"/>
            </w:rPr>
          </w:pPr>
          <w:hyperlink w:anchor="_Toc504361882" w:history="1">
            <w:r w:rsidR="005B0528" w:rsidRPr="00C4366B">
              <w:rPr>
                <w:rStyle w:val="Hyperlink"/>
                <w:noProof/>
              </w:rPr>
              <w:t>7.2 - Data pre-processing, visualisation, feature selection</w:t>
            </w:r>
            <w:r w:rsidR="005B0528">
              <w:rPr>
                <w:noProof/>
                <w:webHidden/>
              </w:rPr>
              <w:tab/>
            </w:r>
            <w:r w:rsidR="005B0528">
              <w:rPr>
                <w:noProof/>
                <w:webHidden/>
              </w:rPr>
              <w:fldChar w:fldCharType="begin"/>
            </w:r>
            <w:r w:rsidR="005B0528">
              <w:rPr>
                <w:noProof/>
                <w:webHidden/>
              </w:rPr>
              <w:instrText xml:space="preserve"> PAGEREF _Toc504361882 \h </w:instrText>
            </w:r>
            <w:r w:rsidR="005B0528">
              <w:rPr>
                <w:noProof/>
                <w:webHidden/>
              </w:rPr>
            </w:r>
            <w:r w:rsidR="005B0528">
              <w:rPr>
                <w:noProof/>
                <w:webHidden/>
              </w:rPr>
              <w:fldChar w:fldCharType="separate"/>
            </w:r>
            <w:r w:rsidR="005B0528">
              <w:rPr>
                <w:noProof/>
                <w:webHidden/>
              </w:rPr>
              <w:t>16</w:t>
            </w:r>
            <w:r w:rsidR="005B0528">
              <w:rPr>
                <w:noProof/>
                <w:webHidden/>
              </w:rPr>
              <w:fldChar w:fldCharType="end"/>
            </w:r>
          </w:hyperlink>
        </w:p>
        <w:p w14:paraId="75B52AE1" w14:textId="77777777" w:rsidR="005B0528" w:rsidRDefault="00A04A3F">
          <w:pPr>
            <w:pStyle w:val="TOC2"/>
            <w:tabs>
              <w:tab w:val="right" w:leader="dot" w:pos="9016"/>
            </w:tabs>
            <w:rPr>
              <w:rFonts w:eastAsiaTheme="minorEastAsia"/>
              <w:noProof/>
              <w:lang w:eastAsia="en-GB"/>
            </w:rPr>
          </w:pPr>
          <w:hyperlink w:anchor="_Toc504361883" w:history="1">
            <w:r w:rsidR="005B0528" w:rsidRPr="00C4366B">
              <w:rPr>
                <w:rStyle w:val="Hyperlink"/>
                <w:noProof/>
              </w:rPr>
              <w:t>7.3 - Model training, evaluation and testing</w:t>
            </w:r>
            <w:r w:rsidR="005B0528">
              <w:rPr>
                <w:noProof/>
                <w:webHidden/>
              </w:rPr>
              <w:tab/>
            </w:r>
            <w:r w:rsidR="005B0528">
              <w:rPr>
                <w:noProof/>
                <w:webHidden/>
              </w:rPr>
              <w:fldChar w:fldCharType="begin"/>
            </w:r>
            <w:r w:rsidR="005B0528">
              <w:rPr>
                <w:noProof/>
                <w:webHidden/>
              </w:rPr>
              <w:instrText xml:space="preserve"> PAGEREF _Toc504361883 \h </w:instrText>
            </w:r>
            <w:r w:rsidR="005B0528">
              <w:rPr>
                <w:noProof/>
                <w:webHidden/>
              </w:rPr>
            </w:r>
            <w:r w:rsidR="005B0528">
              <w:rPr>
                <w:noProof/>
                <w:webHidden/>
              </w:rPr>
              <w:fldChar w:fldCharType="separate"/>
            </w:r>
            <w:r w:rsidR="005B0528">
              <w:rPr>
                <w:noProof/>
                <w:webHidden/>
              </w:rPr>
              <w:t>16</w:t>
            </w:r>
            <w:r w:rsidR="005B0528">
              <w:rPr>
                <w:noProof/>
                <w:webHidden/>
              </w:rPr>
              <w:fldChar w:fldCharType="end"/>
            </w:r>
          </w:hyperlink>
        </w:p>
        <w:p w14:paraId="423AFF1C" w14:textId="77777777" w:rsidR="005B0528" w:rsidRDefault="00A04A3F">
          <w:pPr>
            <w:pStyle w:val="TOC2"/>
            <w:tabs>
              <w:tab w:val="right" w:leader="dot" w:pos="9016"/>
            </w:tabs>
            <w:rPr>
              <w:rFonts w:eastAsiaTheme="minorEastAsia"/>
              <w:noProof/>
              <w:lang w:eastAsia="en-GB"/>
            </w:rPr>
          </w:pPr>
          <w:hyperlink w:anchor="_Toc504361884" w:history="1">
            <w:r w:rsidR="005B0528" w:rsidRPr="00C4366B">
              <w:rPr>
                <w:rStyle w:val="Hyperlink"/>
                <w:noProof/>
              </w:rPr>
              <w:t>7.4 - Results and discussion</w:t>
            </w:r>
            <w:r w:rsidR="005B0528">
              <w:rPr>
                <w:noProof/>
                <w:webHidden/>
              </w:rPr>
              <w:tab/>
            </w:r>
            <w:r w:rsidR="005B0528">
              <w:rPr>
                <w:noProof/>
                <w:webHidden/>
              </w:rPr>
              <w:fldChar w:fldCharType="begin"/>
            </w:r>
            <w:r w:rsidR="005B0528">
              <w:rPr>
                <w:noProof/>
                <w:webHidden/>
              </w:rPr>
              <w:instrText xml:space="preserve"> PAGEREF _Toc504361884 \h </w:instrText>
            </w:r>
            <w:r w:rsidR="005B0528">
              <w:rPr>
                <w:noProof/>
                <w:webHidden/>
              </w:rPr>
            </w:r>
            <w:r w:rsidR="005B0528">
              <w:rPr>
                <w:noProof/>
                <w:webHidden/>
              </w:rPr>
              <w:fldChar w:fldCharType="separate"/>
            </w:r>
            <w:r w:rsidR="005B0528">
              <w:rPr>
                <w:noProof/>
                <w:webHidden/>
              </w:rPr>
              <w:t>17</w:t>
            </w:r>
            <w:r w:rsidR="005B0528">
              <w:rPr>
                <w:noProof/>
                <w:webHidden/>
              </w:rPr>
              <w:fldChar w:fldCharType="end"/>
            </w:r>
          </w:hyperlink>
        </w:p>
        <w:p w14:paraId="6C59BB4C" w14:textId="77777777" w:rsidR="005B0528" w:rsidRDefault="00A04A3F">
          <w:pPr>
            <w:pStyle w:val="TOC2"/>
            <w:tabs>
              <w:tab w:val="right" w:leader="dot" w:pos="9016"/>
            </w:tabs>
            <w:rPr>
              <w:rFonts w:eastAsiaTheme="minorEastAsia"/>
              <w:noProof/>
              <w:lang w:eastAsia="en-GB"/>
            </w:rPr>
          </w:pPr>
          <w:hyperlink w:anchor="_Toc504361885" w:history="1">
            <w:r w:rsidR="005B0528" w:rsidRPr="00C4366B">
              <w:rPr>
                <w:rStyle w:val="Hyperlink"/>
                <w:noProof/>
              </w:rPr>
              <w:t>7.5 - Conclusion and recommendations</w:t>
            </w:r>
            <w:r w:rsidR="005B0528">
              <w:rPr>
                <w:noProof/>
                <w:webHidden/>
              </w:rPr>
              <w:tab/>
            </w:r>
            <w:r w:rsidR="005B0528">
              <w:rPr>
                <w:noProof/>
                <w:webHidden/>
              </w:rPr>
              <w:fldChar w:fldCharType="begin"/>
            </w:r>
            <w:r w:rsidR="005B0528">
              <w:rPr>
                <w:noProof/>
                <w:webHidden/>
              </w:rPr>
              <w:instrText xml:space="preserve"> PAGEREF _Toc504361885 \h </w:instrText>
            </w:r>
            <w:r w:rsidR="005B0528">
              <w:rPr>
                <w:noProof/>
                <w:webHidden/>
              </w:rPr>
            </w:r>
            <w:r w:rsidR="005B0528">
              <w:rPr>
                <w:noProof/>
                <w:webHidden/>
              </w:rPr>
              <w:fldChar w:fldCharType="separate"/>
            </w:r>
            <w:r w:rsidR="005B0528">
              <w:rPr>
                <w:noProof/>
                <w:webHidden/>
              </w:rPr>
              <w:t>19</w:t>
            </w:r>
            <w:r w:rsidR="005B0528">
              <w:rPr>
                <w:noProof/>
                <w:webHidden/>
              </w:rPr>
              <w:fldChar w:fldCharType="end"/>
            </w:r>
          </w:hyperlink>
        </w:p>
        <w:p w14:paraId="4973428D" w14:textId="77777777" w:rsidR="005B0528" w:rsidRDefault="00A04A3F">
          <w:pPr>
            <w:pStyle w:val="TOC1"/>
            <w:tabs>
              <w:tab w:val="right" w:leader="dot" w:pos="9016"/>
            </w:tabs>
            <w:rPr>
              <w:rFonts w:eastAsiaTheme="minorEastAsia"/>
              <w:noProof/>
              <w:lang w:eastAsia="en-GB"/>
            </w:rPr>
          </w:pPr>
          <w:hyperlink w:anchor="_Toc504361886" w:history="1">
            <w:r w:rsidR="005B0528" w:rsidRPr="00C4366B">
              <w:rPr>
                <w:rStyle w:val="Hyperlink"/>
                <w:noProof/>
              </w:rPr>
              <w:t>8.0 - Results, comparison and discussion</w:t>
            </w:r>
            <w:r w:rsidR="005B0528">
              <w:rPr>
                <w:noProof/>
                <w:webHidden/>
              </w:rPr>
              <w:tab/>
            </w:r>
            <w:r w:rsidR="005B0528">
              <w:rPr>
                <w:noProof/>
                <w:webHidden/>
              </w:rPr>
              <w:fldChar w:fldCharType="begin"/>
            </w:r>
            <w:r w:rsidR="005B0528">
              <w:rPr>
                <w:noProof/>
                <w:webHidden/>
              </w:rPr>
              <w:instrText xml:space="preserve"> PAGEREF _Toc504361886 \h </w:instrText>
            </w:r>
            <w:r w:rsidR="005B0528">
              <w:rPr>
                <w:noProof/>
                <w:webHidden/>
              </w:rPr>
            </w:r>
            <w:r w:rsidR="005B0528">
              <w:rPr>
                <w:noProof/>
                <w:webHidden/>
              </w:rPr>
              <w:fldChar w:fldCharType="separate"/>
            </w:r>
            <w:r w:rsidR="005B0528">
              <w:rPr>
                <w:noProof/>
                <w:webHidden/>
              </w:rPr>
              <w:t>20</w:t>
            </w:r>
            <w:r w:rsidR="005B0528">
              <w:rPr>
                <w:noProof/>
                <w:webHidden/>
              </w:rPr>
              <w:fldChar w:fldCharType="end"/>
            </w:r>
          </w:hyperlink>
        </w:p>
        <w:p w14:paraId="65CD0372" w14:textId="77777777" w:rsidR="005B0528" w:rsidRDefault="00A04A3F">
          <w:pPr>
            <w:pStyle w:val="TOC1"/>
            <w:tabs>
              <w:tab w:val="right" w:leader="dot" w:pos="9016"/>
            </w:tabs>
            <w:rPr>
              <w:rFonts w:eastAsiaTheme="minorEastAsia"/>
              <w:noProof/>
              <w:lang w:eastAsia="en-GB"/>
            </w:rPr>
          </w:pPr>
          <w:hyperlink w:anchor="_Toc504361887" w:history="1">
            <w:r w:rsidR="005B0528" w:rsidRPr="00C4366B">
              <w:rPr>
                <w:rStyle w:val="Hyperlink"/>
                <w:noProof/>
              </w:rPr>
              <w:t>9.0 - Conclusion and recommendations</w:t>
            </w:r>
            <w:r w:rsidR="005B0528">
              <w:rPr>
                <w:noProof/>
                <w:webHidden/>
              </w:rPr>
              <w:tab/>
            </w:r>
            <w:r w:rsidR="005B0528">
              <w:rPr>
                <w:noProof/>
                <w:webHidden/>
              </w:rPr>
              <w:fldChar w:fldCharType="begin"/>
            </w:r>
            <w:r w:rsidR="005B0528">
              <w:rPr>
                <w:noProof/>
                <w:webHidden/>
              </w:rPr>
              <w:instrText xml:space="preserve"> PAGEREF _Toc504361887 \h </w:instrText>
            </w:r>
            <w:r w:rsidR="005B0528">
              <w:rPr>
                <w:noProof/>
                <w:webHidden/>
              </w:rPr>
            </w:r>
            <w:r w:rsidR="005B0528">
              <w:rPr>
                <w:noProof/>
                <w:webHidden/>
              </w:rPr>
              <w:fldChar w:fldCharType="separate"/>
            </w:r>
            <w:r w:rsidR="005B0528">
              <w:rPr>
                <w:noProof/>
                <w:webHidden/>
              </w:rPr>
              <w:t>21</w:t>
            </w:r>
            <w:r w:rsidR="005B0528">
              <w:rPr>
                <w:noProof/>
                <w:webHidden/>
              </w:rPr>
              <w:fldChar w:fldCharType="end"/>
            </w:r>
          </w:hyperlink>
        </w:p>
        <w:p w14:paraId="050A1FA8" w14:textId="77777777" w:rsidR="005B0528" w:rsidRDefault="00A04A3F">
          <w:pPr>
            <w:pStyle w:val="TOC1"/>
            <w:tabs>
              <w:tab w:val="right" w:leader="dot" w:pos="9016"/>
            </w:tabs>
            <w:rPr>
              <w:rFonts w:eastAsiaTheme="minorEastAsia"/>
              <w:noProof/>
              <w:lang w:eastAsia="en-GB"/>
            </w:rPr>
          </w:pPr>
          <w:hyperlink w:anchor="_Toc504361888" w:history="1">
            <w:r w:rsidR="005B0528" w:rsidRPr="00C4366B">
              <w:rPr>
                <w:rStyle w:val="Hyperlink"/>
                <w:noProof/>
              </w:rPr>
              <w:t>10.0 - References</w:t>
            </w:r>
            <w:r w:rsidR="005B0528">
              <w:rPr>
                <w:noProof/>
                <w:webHidden/>
              </w:rPr>
              <w:tab/>
            </w:r>
            <w:r w:rsidR="005B0528">
              <w:rPr>
                <w:noProof/>
                <w:webHidden/>
              </w:rPr>
              <w:fldChar w:fldCharType="begin"/>
            </w:r>
            <w:r w:rsidR="005B0528">
              <w:rPr>
                <w:noProof/>
                <w:webHidden/>
              </w:rPr>
              <w:instrText xml:space="preserve"> PAGEREF _Toc504361888 \h </w:instrText>
            </w:r>
            <w:r w:rsidR="005B0528">
              <w:rPr>
                <w:noProof/>
                <w:webHidden/>
              </w:rPr>
            </w:r>
            <w:r w:rsidR="005B0528">
              <w:rPr>
                <w:noProof/>
                <w:webHidden/>
              </w:rPr>
              <w:fldChar w:fldCharType="separate"/>
            </w:r>
            <w:r w:rsidR="005B0528">
              <w:rPr>
                <w:noProof/>
                <w:webHidden/>
              </w:rPr>
              <w:t>22</w:t>
            </w:r>
            <w:r w:rsidR="005B0528">
              <w:rPr>
                <w:noProof/>
                <w:webHidden/>
              </w:rPr>
              <w:fldChar w:fldCharType="end"/>
            </w:r>
          </w:hyperlink>
        </w:p>
        <w:p w14:paraId="706D3171" w14:textId="77777777" w:rsidR="005B0528" w:rsidRDefault="00A04A3F">
          <w:pPr>
            <w:pStyle w:val="TOC1"/>
            <w:tabs>
              <w:tab w:val="right" w:leader="dot" w:pos="9016"/>
            </w:tabs>
            <w:rPr>
              <w:rFonts w:eastAsiaTheme="minorEastAsia"/>
              <w:noProof/>
              <w:lang w:eastAsia="en-GB"/>
            </w:rPr>
          </w:pPr>
          <w:hyperlink w:anchor="_Toc504361889" w:history="1">
            <w:r w:rsidR="005B0528" w:rsidRPr="00C4366B">
              <w:rPr>
                <w:rStyle w:val="Hyperlink"/>
                <w:noProof/>
              </w:rPr>
              <w:t>11.0 – Appendices</w:t>
            </w:r>
            <w:r w:rsidR="005B0528">
              <w:rPr>
                <w:noProof/>
                <w:webHidden/>
              </w:rPr>
              <w:tab/>
            </w:r>
            <w:r w:rsidR="005B0528">
              <w:rPr>
                <w:noProof/>
                <w:webHidden/>
              </w:rPr>
              <w:fldChar w:fldCharType="begin"/>
            </w:r>
            <w:r w:rsidR="005B0528">
              <w:rPr>
                <w:noProof/>
                <w:webHidden/>
              </w:rPr>
              <w:instrText xml:space="preserve"> PAGEREF _Toc504361889 \h </w:instrText>
            </w:r>
            <w:r w:rsidR="005B0528">
              <w:rPr>
                <w:noProof/>
                <w:webHidden/>
              </w:rPr>
            </w:r>
            <w:r w:rsidR="005B0528">
              <w:rPr>
                <w:noProof/>
                <w:webHidden/>
              </w:rPr>
              <w:fldChar w:fldCharType="separate"/>
            </w:r>
            <w:r w:rsidR="005B0528">
              <w:rPr>
                <w:noProof/>
                <w:webHidden/>
              </w:rPr>
              <w:t>23</w:t>
            </w:r>
            <w:r w:rsidR="005B0528">
              <w:rPr>
                <w:noProof/>
                <w:webHidden/>
              </w:rPr>
              <w:fldChar w:fldCharType="end"/>
            </w:r>
          </w:hyperlink>
        </w:p>
        <w:p w14:paraId="280EABD8" w14:textId="77777777" w:rsidR="005B0528" w:rsidRDefault="00A04A3F">
          <w:pPr>
            <w:pStyle w:val="TOC2"/>
            <w:tabs>
              <w:tab w:val="right" w:leader="dot" w:pos="9016"/>
            </w:tabs>
            <w:rPr>
              <w:rFonts w:eastAsiaTheme="minorEastAsia"/>
              <w:noProof/>
              <w:lang w:eastAsia="en-GB"/>
            </w:rPr>
          </w:pPr>
          <w:hyperlink w:anchor="_Toc504361890" w:history="1">
            <w:r w:rsidR="005B0528" w:rsidRPr="00C4366B">
              <w:rPr>
                <w:rStyle w:val="Hyperlink"/>
                <w:noProof/>
              </w:rPr>
              <w:t>Appendix A</w:t>
            </w:r>
            <w:r w:rsidR="005B0528">
              <w:rPr>
                <w:noProof/>
                <w:webHidden/>
              </w:rPr>
              <w:tab/>
            </w:r>
            <w:r w:rsidR="005B0528">
              <w:rPr>
                <w:noProof/>
                <w:webHidden/>
              </w:rPr>
              <w:fldChar w:fldCharType="begin"/>
            </w:r>
            <w:r w:rsidR="005B0528">
              <w:rPr>
                <w:noProof/>
                <w:webHidden/>
              </w:rPr>
              <w:instrText xml:space="preserve"> PAGEREF _Toc504361890 \h </w:instrText>
            </w:r>
            <w:r w:rsidR="005B0528">
              <w:rPr>
                <w:noProof/>
                <w:webHidden/>
              </w:rPr>
            </w:r>
            <w:r w:rsidR="005B0528">
              <w:rPr>
                <w:noProof/>
                <w:webHidden/>
              </w:rPr>
              <w:fldChar w:fldCharType="separate"/>
            </w:r>
            <w:r w:rsidR="005B0528">
              <w:rPr>
                <w:noProof/>
                <w:webHidden/>
              </w:rPr>
              <w:t>23</w:t>
            </w:r>
            <w:r w:rsidR="005B0528">
              <w:rPr>
                <w:noProof/>
                <w:webHidden/>
              </w:rPr>
              <w:fldChar w:fldCharType="end"/>
            </w:r>
          </w:hyperlink>
        </w:p>
        <w:p w14:paraId="55E3579B" w14:textId="77777777" w:rsidR="005B0528" w:rsidRDefault="00A04A3F">
          <w:pPr>
            <w:pStyle w:val="TOC2"/>
            <w:tabs>
              <w:tab w:val="right" w:leader="dot" w:pos="9016"/>
            </w:tabs>
            <w:rPr>
              <w:rFonts w:eastAsiaTheme="minorEastAsia"/>
              <w:noProof/>
              <w:lang w:eastAsia="en-GB"/>
            </w:rPr>
          </w:pPr>
          <w:hyperlink w:anchor="_Toc504361891" w:history="1">
            <w:r w:rsidR="005B0528" w:rsidRPr="00C4366B">
              <w:rPr>
                <w:rStyle w:val="Hyperlink"/>
                <w:noProof/>
              </w:rPr>
              <w:t>Appendix B</w:t>
            </w:r>
            <w:r w:rsidR="005B0528">
              <w:rPr>
                <w:noProof/>
                <w:webHidden/>
              </w:rPr>
              <w:tab/>
            </w:r>
            <w:r w:rsidR="005B0528">
              <w:rPr>
                <w:noProof/>
                <w:webHidden/>
              </w:rPr>
              <w:fldChar w:fldCharType="begin"/>
            </w:r>
            <w:r w:rsidR="005B0528">
              <w:rPr>
                <w:noProof/>
                <w:webHidden/>
              </w:rPr>
              <w:instrText xml:space="preserve"> PAGEREF _Toc504361891 \h </w:instrText>
            </w:r>
            <w:r w:rsidR="005B0528">
              <w:rPr>
                <w:noProof/>
                <w:webHidden/>
              </w:rPr>
            </w:r>
            <w:r w:rsidR="005B0528">
              <w:rPr>
                <w:noProof/>
                <w:webHidden/>
              </w:rPr>
              <w:fldChar w:fldCharType="separate"/>
            </w:r>
            <w:r w:rsidR="005B0528">
              <w:rPr>
                <w:noProof/>
                <w:webHidden/>
              </w:rPr>
              <w:t>23</w:t>
            </w:r>
            <w:r w:rsidR="005B0528">
              <w:rPr>
                <w:noProof/>
                <w:webHidden/>
              </w:rPr>
              <w:fldChar w:fldCharType="end"/>
            </w:r>
          </w:hyperlink>
        </w:p>
        <w:p w14:paraId="0DA4C2DB" w14:textId="77777777" w:rsidR="005B0528" w:rsidRDefault="00A04A3F">
          <w:pPr>
            <w:pStyle w:val="TOC2"/>
            <w:tabs>
              <w:tab w:val="right" w:leader="dot" w:pos="9016"/>
            </w:tabs>
            <w:rPr>
              <w:rFonts w:eastAsiaTheme="minorEastAsia"/>
              <w:noProof/>
              <w:lang w:eastAsia="en-GB"/>
            </w:rPr>
          </w:pPr>
          <w:hyperlink w:anchor="_Toc504361892" w:history="1">
            <w:r w:rsidR="005B0528" w:rsidRPr="00C4366B">
              <w:rPr>
                <w:rStyle w:val="Hyperlink"/>
                <w:noProof/>
              </w:rPr>
              <w:t>Appendix C</w:t>
            </w:r>
            <w:r w:rsidR="005B0528">
              <w:rPr>
                <w:noProof/>
                <w:webHidden/>
              </w:rPr>
              <w:tab/>
            </w:r>
            <w:r w:rsidR="005B0528">
              <w:rPr>
                <w:noProof/>
                <w:webHidden/>
              </w:rPr>
              <w:fldChar w:fldCharType="begin"/>
            </w:r>
            <w:r w:rsidR="005B0528">
              <w:rPr>
                <w:noProof/>
                <w:webHidden/>
              </w:rPr>
              <w:instrText xml:space="preserve"> PAGEREF _Toc504361892 \h </w:instrText>
            </w:r>
            <w:r w:rsidR="005B0528">
              <w:rPr>
                <w:noProof/>
                <w:webHidden/>
              </w:rPr>
            </w:r>
            <w:r w:rsidR="005B0528">
              <w:rPr>
                <w:noProof/>
                <w:webHidden/>
              </w:rPr>
              <w:fldChar w:fldCharType="separate"/>
            </w:r>
            <w:r w:rsidR="005B0528">
              <w:rPr>
                <w:noProof/>
                <w:webHidden/>
              </w:rPr>
              <w:t>23</w:t>
            </w:r>
            <w:r w:rsidR="005B0528">
              <w:rPr>
                <w:noProof/>
                <w:webHidden/>
              </w:rPr>
              <w:fldChar w:fldCharType="end"/>
            </w:r>
          </w:hyperlink>
        </w:p>
        <w:p w14:paraId="04D41478" w14:textId="77777777" w:rsidR="005B0528" w:rsidRDefault="00A04A3F">
          <w:pPr>
            <w:pStyle w:val="TOC2"/>
            <w:tabs>
              <w:tab w:val="right" w:leader="dot" w:pos="9016"/>
            </w:tabs>
            <w:rPr>
              <w:rFonts w:eastAsiaTheme="minorEastAsia"/>
              <w:noProof/>
              <w:lang w:eastAsia="en-GB"/>
            </w:rPr>
          </w:pPr>
          <w:hyperlink w:anchor="_Toc504361893" w:history="1">
            <w:r w:rsidR="005B0528" w:rsidRPr="00C4366B">
              <w:rPr>
                <w:rStyle w:val="Hyperlink"/>
                <w:noProof/>
              </w:rPr>
              <w:t>Appendix D</w:t>
            </w:r>
            <w:r w:rsidR="005B0528">
              <w:rPr>
                <w:noProof/>
                <w:webHidden/>
              </w:rPr>
              <w:tab/>
            </w:r>
            <w:r w:rsidR="005B0528">
              <w:rPr>
                <w:noProof/>
                <w:webHidden/>
              </w:rPr>
              <w:fldChar w:fldCharType="begin"/>
            </w:r>
            <w:r w:rsidR="005B0528">
              <w:rPr>
                <w:noProof/>
                <w:webHidden/>
              </w:rPr>
              <w:instrText xml:space="preserve"> PAGEREF _Toc504361893 \h </w:instrText>
            </w:r>
            <w:r w:rsidR="005B0528">
              <w:rPr>
                <w:noProof/>
                <w:webHidden/>
              </w:rPr>
            </w:r>
            <w:r w:rsidR="005B0528">
              <w:rPr>
                <w:noProof/>
                <w:webHidden/>
              </w:rPr>
              <w:fldChar w:fldCharType="separate"/>
            </w:r>
            <w:r w:rsidR="005B0528">
              <w:rPr>
                <w:noProof/>
                <w:webHidden/>
              </w:rPr>
              <w:t>23</w:t>
            </w:r>
            <w:r w:rsidR="005B0528">
              <w:rPr>
                <w:noProof/>
                <w:webHidden/>
              </w:rPr>
              <w:fldChar w:fldCharType="end"/>
            </w:r>
          </w:hyperlink>
        </w:p>
        <w:p w14:paraId="5721E8F4" w14:textId="77777777" w:rsidR="005B0528" w:rsidRDefault="00A04A3F">
          <w:pPr>
            <w:pStyle w:val="TOC2"/>
            <w:tabs>
              <w:tab w:val="right" w:leader="dot" w:pos="9016"/>
            </w:tabs>
            <w:rPr>
              <w:rFonts w:eastAsiaTheme="minorEastAsia"/>
              <w:noProof/>
              <w:lang w:eastAsia="en-GB"/>
            </w:rPr>
          </w:pPr>
          <w:hyperlink w:anchor="_Toc504361894" w:history="1">
            <w:r w:rsidR="005B0528" w:rsidRPr="00C4366B">
              <w:rPr>
                <w:rStyle w:val="Hyperlink"/>
                <w:noProof/>
              </w:rPr>
              <w:t>Appendix E</w:t>
            </w:r>
            <w:r w:rsidR="005B0528">
              <w:rPr>
                <w:noProof/>
                <w:webHidden/>
              </w:rPr>
              <w:tab/>
            </w:r>
            <w:r w:rsidR="005B0528">
              <w:rPr>
                <w:noProof/>
                <w:webHidden/>
              </w:rPr>
              <w:fldChar w:fldCharType="begin"/>
            </w:r>
            <w:r w:rsidR="005B0528">
              <w:rPr>
                <w:noProof/>
                <w:webHidden/>
              </w:rPr>
              <w:instrText xml:space="preserve"> PAGEREF _Toc504361894 \h </w:instrText>
            </w:r>
            <w:r w:rsidR="005B0528">
              <w:rPr>
                <w:noProof/>
                <w:webHidden/>
              </w:rPr>
            </w:r>
            <w:r w:rsidR="005B0528">
              <w:rPr>
                <w:noProof/>
                <w:webHidden/>
              </w:rPr>
              <w:fldChar w:fldCharType="separate"/>
            </w:r>
            <w:r w:rsidR="005B0528">
              <w:rPr>
                <w:noProof/>
                <w:webHidden/>
              </w:rPr>
              <w:t>23</w:t>
            </w:r>
            <w:r w:rsidR="005B0528">
              <w:rPr>
                <w:noProof/>
                <w:webHidden/>
              </w:rPr>
              <w:fldChar w:fldCharType="end"/>
            </w:r>
          </w:hyperlink>
        </w:p>
        <w:p w14:paraId="4AF2BCAB" w14:textId="77777777" w:rsidR="005B0528" w:rsidRDefault="00A04A3F">
          <w:pPr>
            <w:pStyle w:val="TOC2"/>
            <w:tabs>
              <w:tab w:val="right" w:leader="dot" w:pos="9016"/>
            </w:tabs>
            <w:rPr>
              <w:rFonts w:eastAsiaTheme="minorEastAsia"/>
              <w:noProof/>
              <w:lang w:eastAsia="en-GB"/>
            </w:rPr>
          </w:pPr>
          <w:hyperlink w:anchor="_Toc504361895" w:history="1">
            <w:r w:rsidR="005B0528" w:rsidRPr="00C4366B">
              <w:rPr>
                <w:rStyle w:val="Hyperlink"/>
                <w:noProof/>
              </w:rPr>
              <w:t>Appendix F</w:t>
            </w:r>
            <w:r w:rsidR="005B0528">
              <w:rPr>
                <w:noProof/>
                <w:webHidden/>
              </w:rPr>
              <w:tab/>
            </w:r>
            <w:r w:rsidR="005B0528">
              <w:rPr>
                <w:noProof/>
                <w:webHidden/>
              </w:rPr>
              <w:fldChar w:fldCharType="begin"/>
            </w:r>
            <w:r w:rsidR="005B0528">
              <w:rPr>
                <w:noProof/>
                <w:webHidden/>
              </w:rPr>
              <w:instrText xml:space="preserve"> PAGEREF _Toc504361895 \h </w:instrText>
            </w:r>
            <w:r w:rsidR="005B0528">
              <w:rPr>
                <w:noProof/>
                <w:webHidden/>
              </w:rPr>
            </w:r>
            <w:r w:rsidR="005B0528">
              <w:rPr>
                <w:noProof/>
                <w:webHidden/>
              </w:rPr>
              <w:fldChar w:fldCharType="separate"/>
            </w:r>
            <w:r w:rsidR="005B0528">
              <w:rPr>
                <w:noProof/>
                <w:webHidden/>
              </w:rPr>
              <w:t>24</w:t>
            </w:r>
            <w:r w:rsidR="005B0528">
              <w:rPr>
                <w:noProof/>
                <w:webHidden/>
              </w:rPr>
              <w:fldChar w:fldCharType="end"/>
            </w:r>
          </w:hyperlink>
        </w:p>
        <w:p w14:paraId="5D3CD8C4" w14:textId="77777777" w:rsidR="005B0528" w:rsidRDefault="00A04A3F">
          <w:pPr>
            <w:pStyle w:val="TOC2"/>
            <w:tabs>
              <w:tab w:val="right" w:leader="dot" w:pos="9016"/>
            </w:tabs>
            <w:rPr>
              <w:rFonts w:eastAsiaTheme="minorEastAsia"/>
              <w:noProof/>
              <w:lang w:eastAsia="en-GB"/>
            </w:rPr>
          </w:pPr>
          <w:hyperlink w:anchor="_Toc504361896" w:history="1">
            <w:r w:rsidR="005B0528" w:rsidRPr="00C4366B">
              <w:rPr>
                <w:rStyle w:val="Hyperlink"/>
                <w:noProof/>
              </w:rPr>
              <w:t>Appendix G</w:t>
            </w:r>
            <w:r w:rsidR="005B0528">
              <w:rPr>
                <w:noProof/>
                <w:webHidden/>
              </w:rPr>
              <w:tab/>
            </w:r>
            <w:r w:rsidR="005B0528">
              <w:rPr>
                <w:noProof/>
                <w:webHidden/>
              </w:rPr>
              <w:fldChar w:fldCharType="begin"/>
            </w:r>
            <w:r w:rsidR="005B0528">
              <w:rPr>
                <w:noProof/>
                <w:webHidden/>
              </w:rPr>
              <w:instrText xml:space="preserve"> PAGEREF _Toc504361896 \h </w:instrText>
            </w:r>
            <w:r w:rsidR="005B0528">
              <w:rPr>
                <w:noProof/>
                <w:webHidden/>
              </w:rPr>
            </w:r>
            <w:r w:rsidR="005B0528">
              <w:rPr>
                <w:noProof/>
                <w:webHidden/>
              </w:rPr>
              <w:fldChar w:fldCharType="separate"/>
            </w:r>
            <w:r w:rsidR="005B0528">
              <w:rPr>
                <w:noProof/>
                <w:webHidden/>
              </w:rPr>
              <w:t>24</w:t>
            </w:r>
            <w:r w:rsidR="005B0528">
              <w:rPr>
                <w:noProof/>
                <w:webHidden/>
              </w:rPr>
              <w:fldChar w:fldCharType="end"/>
            </w:r>
          </w:hyperlink>
        </w:p>
        <w:p w14:paraId="0254BF95" w14:textId="77777777" w:rsidR="004B44C9" w:rsidRDefault="004B44C9" w:rsidP="00D24C61">
          <w:pPr>
            <w:jc w:val="both"/>
          </w:pPr>
          <w:r>
            <w:rPr>
              <w:b/>
              <w:bCs/>
              <w:noProof/>
            </w:rPr>
            <w:fldChar w:fldCharType="end"/>
          </w:r>
        </w:p>
      </w:sdtContent>
    </w:sdt>
    <w:p w14:paraId="08466B95" w14:textId="77777777" w:rsidR="00CC5350" w:rsidRDefault="00CC5350" w:rsidP="00D24C61">
      <w:pPr>
        <w:jc w:val="both"/>
        <w:rPr>
          <w:rFonts w:asciiTheme="majorHAnsi" w:eastAsiaTheme="majorEastAsia" w:hAnsiTheme="majorHAnsi" w:cstheme="majorBidi"/>
          <w:b/>
          <w:bCs/>
          <w:color w:val="365F91" w:themeColor="accent1" w:themeShade="BF"/>
          <w:sz w:val="28"/>
          <w:szCs w:val="28"/>
        </w:rPr>
      </w:pPr>
      <w:r>
        <w:br w:type="page"/>
      </w:r>
    </w:p>
    <w:p w14:paraId="1099EC4E" w14:textId="77777777" w:rsidR="00FD420E" w:rsidRDefault="001208F8" w:rsidP="00D24C61">
      <w:pPr>
        <w:pStyle w:val="Heading1"/>
        <w:jc w:val="both"/>
      </w:pPr>
      <w:bookmarkStart w:id="2" w:name="_Toc504361862"/>
      <w:r>
        <w:lastRenderedPageBreak/>
        <w:t xml:space="preserve">2.0 - </w:t>
      </w:r>
      <w:r w:rsidR="00FD420E">
        <w:t>Introduction</w:t>
      </w:r>
      <w:bookmarkEnd w:id="2"/>
    </w:p>
    <w:p w14:paraId="7C0B2724" w14:textId="77777777" w:rsidR="00FD420E" w:rsidRPr="00A22EEF" w:rsidRDefault="001208F8" w:rsidP="00D24C61">
      <w:pPr>
        <w:pStyle w:val="Heading2"/>
        <w:jc w:val="both"/>
      </w:pPr>
      <w:bookmarkStart w:id="3" w:name="_Toc504361863"/>
      <w:r>
        <w:t xml:space="preserve">2.1 - </w:t>
      </w:r>
      <w:r w:rsidR="00FD420E">
        <w:t>Background</w:t>
      </w:r>
      <w:bookmarkEnd w:id="3"/>
    </w:p>
    <w:p w14:paraId="52E99796" w14:textId="77777777" w:rsidR="00F125A4" w:rsidRDefault="00B47536" w:rsidP="00D24C61">
      <w:pPr>
        <w:jc w:val="both"/>
      </w:pPr>
      <w:r>
        <w:t>Machine learning is</w:t>
      </w:r>
      <w:r w:rsidR="00FB4BD7">
        <w:t xml:space="preserve"> unlike other forms of </w:t>
      </w:r>
      <w:r w:rsidR="00C05CEA">
        <w:t xml:space="preserve">programming, where a program is </w:t>
      </w:r>
      <w:r w:rsidR="00827470">
        <w:t>made to do ex</w:t>
      </w:r>
      <w:r w:rsidR="001A3BC7">
        <w:t>actly what the programmer wants. I</w:t>
      </w:r>
      <w:r w:rsidR="00DC42F3">
        <w:t>nstead</w:t>
      </w:r>
      <w:r w:rsidR="001A3BC7">
        <w:t>, machine learning</w:t>
      </w:r>
      <w:r w:rsidR="00FA2844">
        <w:t xml:space="preserve"> applies different methods and principles </w:t>
      </w:r>
      <w:r w:rsidR="00FC4B16">
        <w:t>that give the machine the ability to learn</w:t>
      </w:r>
      <w:r w:rsidR="00F125A4">
        <w:t xml:space="preserve"> and thus make predictions</w:t>
      </w:r>
      <w:r w:rsidR="000E6881">
        <w:t xml:space="preserve">. </w:t>
      </w:r>
      <w:r w:rsidR="0030428F">
        <w:t>Again, unlike other types of programming, machine learning algorithms</w:t>
      </w:r>
      <w:r w:rsidR="00124923">
        <w:t xml:space="preserve"> can be trained</w:t>
      </w:r>
      <w:r w:rsidR="0082409E">
        <w:t xml:space="preserve"> to improve </w:t>
      </w:r>
      <w:r w:rsidR="007918CD">
        <w:t>their</w:t>
      </w:r>
      <w:r w:rsidR="00273D5E">
        <w:t xml:space="preserve"> accuracy</w:t>
      </w:r>
      <w:r w:rsidR="0082409E">
        <w:t>.</w:t>
      </w:r>
      <w:r w:rsidR="005B2962">
        <w:t xml:space="preserve"> How this training occurs varies dependant on the method of machine learning employed.</w:t>
      </w:r>
    </w:p>
    <w:p w14:paraId="66692F54" w14:textId="77777777" w:rsidR="00E96621" w:rsidRDefault="000E6881" w:rsidP="00D24C61">
      <w:pPr>
        <w:jc w:val="both"/>
      </w:pPr>
      <w:r>
        <w:t xml:space="preserve">Though </w:t>
      </w:r>
      <w:r w:rsidR="00DF4B20">
        <w:t>machine learning was originally primarily used</w:t>
      </w:r>
      <w:r>
        <w:t xml:space="preserve"> for data </w:t>
      </w:r>
      <w:r w:rsidR="00D27778">
        <w:t>mining,</w:t>
      </w:r>
      <w:r w:rsidR="00DF4B20">
        <w:t xml:space="preserve"> </w:t>
      </w:r>
      <w:r>
        <w:t>there ar</w:t>
      </w:r>
      <w:r w:rsidR="00232BB9">
        <w:t>e many uses.</w:t>
      </w:r>
      <w:r w:rsidR="00EE3FC6">
        <w:t xml:space="preserve"> </w:t>
      </w:r>
      <w:r w:rsidR="00A61EC1">
        <w:t>One way in which m</w:t>
      </w:r>
      <w:r w:rsidR="00E96621">
        <w:t>achine learning can be used</w:t>
      </w:r>
      <w:r w:rsidR="00A61EC1">
        <w:t xml:space="preserve"> is</w:t>
      </w:r>
      <w:r w:rsidR="00E96621">
        <w:t xml:space="preserve"> to notice</w:t>
      </w:r>
      <w:r w:rsidR="00025777">
        <w:t xml:space="preserve"> the</w:t>
      </w:r>
      <w:r w:rsidR="00E96621">
        <w:t xml:space="preserve"> trends and relationships in large </w:t>
      </w:r>
      <w:r w:rsidR="007B3868">
        <w:t>quantities</w:t>
      </w:r>
      <w:r w:rsidR="00E82F5B">
        <w:t xml:space="preserve"> of data</w:t>
      </w:r>
      <w:r w:rsidR="00E97053">
        <w:t>.</w:t>
      </w:r>
      <w:r w:rsidR="00A71132">
        <w:t xml:space="preserve"> </w:t>
      </w:r>
      <w:r w:rsidR="00C31096">
        <w:t xml:space="preserve">This is particularly useful as it </w:t>
      </w:r>
      <w:r w:rsidR="00E96621">
        <w:t xml:space="preserve">would </w:t>
      </w:r>
      <w:r w:rsidR="00A71132">
        <w:t xml:space="preserve">require a large amount of time </w:t>
      </w:r>
      <w:r w:rsidR="00E82F5B">
        <w:t>with the potential for human errors</w:t>
      </w:r>
      <w:r w:rsidR="00E96621">
        <w:t xml:space="preserve"> </w:t>
      </w:r>
      <w:r w:rsidR="00C31096">
        <w:t xml:space="preserve">if a person was to do this </w:t>
      </w:r>
      <w:r w:rsidR="00E96621">
        <w:t>(</w:t>
      </w:r>
      <w:proofErr w:type="spellStart"/>
      <w:r w:rsidR="00E96621">
        <w:t>Kotsiantis</w:t>
      </w:r>
      <w:proofErr w:type="spellEnd"/>
      <w:r w:rsidR="00E96621">
        <w:t>, 2007)</w:t>
      </w:r>
      <w:r w:rsidR="002E0B8C">
        <w:t>, thus machine learning can be us</w:t>
      </w:r>
      <w:r w:rsidR="00AE6B20">
        <w:t xml:space="preserve">ed to save time </w:t>
      </w:r>
      <w:r w:rsidR="001D7551">
        <w:t>and produce error free results.</w:t>
      </w:r>
    </w:p>
    <w:p w14:paraId="6C49A18C" w14:textId="77777777" w:rsidR="00543B83" w:rsidRDefault="00543B83" w:rsidP="00D24C61">
      <w:pPr>
        <w:jc w:val="both"/>
      </w:pPr>
      <w:r>
        <w:t>In this report</w:t>
      </w:r>
      <w:r w:rsidR="003E71CD">
        <w:t>, three methods of</w:t>
      </w:r>
      <w:r>
        <w:t xml:space="preserve"> machine learning </w:t>
      </w:r>
      <w:r w:rsidR="003E71CD">
        <w:t xml:space="preserve">were </w:t>
      </w:r>
      <w:r>
        <w:t xml:space="preserve">used to </w:t>
      </w:r>
      <w:r w:rsidR="003E71CD">
        <w:t>process data on road traffic accidents.</w:t>
      </w:r>
    </w:p>
    <w:p w14:paraId="5FC7779C" w14:textId="77777777" w:rsidR="00FD420E" w:rsidRPr="00766C07" w:rsidRDefault="001208F8" w:rsidP="00D24C61">
      <w:pPr>
        <w:pStyle w:val="Heading2"/>
        <w:jc w:val="both"/>
      </w:pPr>
      <w:bookmarkStart w:id="4" w:name="_Toc504361864"/>
      <w:r>
        <w:t xml:space="preserve">2.2 - </w:t>
      </w:r>
      <w:r w:rsidR="00FD420E">
        <w:t>Aim</w:t>
      </w:r>
      <w:bookmarkEnd w:id="4"/>
    </w:p>
    <w:p w14:paraId="02449057" w14:textId="77777777" w:rsidR="00FD420E" w:rsidRDefault="002A5BF3" w:rsidP="00D24C61">
      <w:pPr>
        <w:jc w:val="both"/>
      </w:pPr>
      <w:r>
        <w:t>The aim of the report is to</w:t>
      </w:r>
      <w:r w:rsidR="00792156">
        <w:t xml:space="preserve"> </w:t>
      </w:r>
      <w:r w:rsidR="00F02526">
        <w:t>evaluate the</w:t>
      </w:r>
      <w:r w:rsidR="00993A6F">
        <w:t xml:space="preserve"> factors which affect </w:t>
      </w:r>
      <w:r w:rsidR="008465D9">
        <w:t>road traffic accidents</w:t>
      </w:r>
      <w:r w:rsidR="007451D6">
        <w:t xml:space="preserve"> using machine learning algorithms</w:t>
      </w:r>
      <w:r w:rsidR="001467CF">
        <w:t>.</w:t>
      </w:r>
    </w:p>
    <w:p w14:paraId="1B6205F7" w14:textId="77777777" w:rsidR="00FD420E" w:rsidRPr="00766C07" w:rsidRDefault="001208F8" w:rsidP="00D24C61">
      <w:pPr>
        <w:pStyle w:val="Heading2"/>
        <w:jc w:val="both"/>
      </w:pPr>
      <w:bookmarkStart w:id="5" w:name="_Toc504361865"/>
      <w:r>
        <w:t xml:space="preserve">2.3 - </w:t>
      </w:r>
      <w:r w:rsidR="00FD420E">
        <w:t>Objectives</w:t>
      </w:r>
      <w:bookmarkEnd w:id="5"/>
    </w:p>
    <w:p w14:paraId="1A8B9C97" w14:textId="77777777" w:rsidR="00FD420E" w:rsidRDefault="00054ABC" w:rsidP="00D24C61">
      <w:pPr>
        <w:jc w:val="both"/>
      </w:pPr>
      <w:r>
        <w:t>The objectives are to:</w:t>
      </w:r>
    </w:p>
    <w:p w14:paraId="79031EC0" w14:textId="77777777" w:rsidR="0078549F" w:rsidRPr="00786B88" w:rsidRDefault="00246516" w:rsidP="00D24C61">
      <w:pPr>
        <w:pStyle w:val="ListParagraph"/>
        <w:numPr>
          <w:ilvl w:val="0"/>
          <w:numId w:val="1"/>
        </w:numPr>
        <w:jc w:val="both"/>
      </w:pPr>
      <w:r>
        <w:t>Create</w:t>
      </w:r>
      <w:r w:rsidR="009E2375">
        <w:t xml:space="preserve"> </w:t>
      </w:r>
      <w:r w:rsidR="00AC77C6">
        <w:t>three</w:t>
      </w:r>
      <w:r w:rsidR="00177905">
        <w:t xml:space="preserve"> different</w:t>
      </w:r>
      <w:r w:rsidR="00AC77C6">
        <w:t xml:space="preserve"> machine learning </w:t>
      </w:r>
      <w:r w:rsidR="00EB69FD">
        <w:t xml:space="preserve">algorithms to explore </w:t>
      </w:r>
      <w:r w:rsidR="00946FB2">
        <w:t>the factors affecting accident severity.</w:t>
      </w:r>
    </w:p>
    <w:p w14:paraId="07BF9A0C" w14:textId="77777777" w:rsidR="00E349FA" w:rsidRDefault="009B4849" w:rsidP="00D24C61">
      <w:pPr>
        <w:pStyle w:val="ListParagraph"/>
        <w:numPr>
          <w:ilvl w:val="0"/>
          <w:numId w:val="1"/>
        </w:numPr>
        <w:jc w:val="both"/>
      </w:pPr>
      <w:r>
        <w:t>Compare and contrast</w:t>
      </w:r>
      <w:r w:rsidR="0078549F">
        <w:t xml:space="preserve"> </w:t>
      </w:r>
      <w:r w:rsidR="000E45C6">
        <w:t>the results of the machine learning algorithms</w:t>
      </w:r>
    </w:p>
    <w:p w14:paraId="5C858038" w14:textId="77777777" w:rsidR="00337596" w:rsidRDefault="00BD4075" w:rsidP="00D24C61">
      <w:pPr>
        <w:pStyle w:val="ListParagraph"/>
        <w:numPr>
          <w:ilvl w:val="0"/>
          <w:numId w:val="1"/>
        </w:numPr>
        <w:jc w:val="both"/>
      </w:pPr>
      <w:r>
        <w:t>Evaluate the best mach</w:t>
      </w:r>
      <w:r w:rsidR="007B341F">
        <w:t>ine learning algorithm to use for each question</w:t>
      </w:r>
    </w:p>
    <w:p w14:paraId="0894D796" w14:textId="77777777" w:rsidR="00A11625" w:rsidRPr="00C4270C" w:rsidRDefault="00A11625" w:rsidP="00D24C61">
      <w:pPr>
        <w:pStyle w:val="ListParagraph"/>
        <w:numPr>
          <w:ilvl w:val="0"/>
          <w:numId w:val="1"/>
        </w:numPr>
        <w:jc w:val="both"/>
      </w:pPr>
      <w:r>
        <w:t>Create a presentation giving a brief explanation of the group’s findings</w:t>
      </w:r>
    </w:p>
    <w:p w14:paraId="511F56E7" w14:textId="77777777" w:rsidR="00FD420E" w:rsidRDefault="00FD420E" w:rsidP="00D24C61">
      <w:pPr>
        <w:jc w:val="both"/>
      </w:pPr>
      <w:r>
        <w:br w:type="page"/>
      </w:r>
    </w:p>
    <w:p w14:paraId="3A55CBB6" w14:textId="77777777" w:rsidR="00FD420E" w:rsidRDefault="001208F8" w:rsidP="00D24C61">
      <w:pPr>
        <w:pStyle w:val="Heading1"/>
        <w:jc w:val="both"/>
      </w:pPr>
      <w:bookmarkStart w:id="6" w:name="_Toc504361866"/>
      <w:r>
        <w:lastRenderedPageBreak/>
        <w:t xml:space="preserve">3.0 - </w:t>
      </w:r>
      <w:r w:rsidR="00FD420E">
        <w:t>Dataset Description</w:t>
      </w:r>
      <w:bookmarkEnd w:id="6"/>
    </w:p>
    <w:p w14:paraId="0874DF42" w14:textId="77777777" w:rsidR="00A06108" w:rsidRDefault="00D53A27" w:rsidP="00D24C61">
      <w:pPr>
        <w:jc w:val="both"/>
      </w:pPr>
      <w:r>
        <w:t>The dataset used was selected from the Department for Transport, detailing all roa</w:t>
      </w:r>
      <w:r w:rsidR="008F538D">
        <w:t>d traffic accidents in the UK in</w:t>
      </w:r>
      <w:r>
        <w:t xml:space="preserve"> 2016.</w:t>
      </w:r>
      <w:r w:rsidR="0014607D">
        <w:t xml:space="preserve"> </w:t>
      </w:r>
      <w:r w:rsidR="00A06108">
        <w:t>The description for the dataset itself states that it lists all ‘personal injury accidents on public roads that are reported to the police’</w:t>
      </w:r>
      <w:r w:rsidR="005733D9">
        <w:t xml:space="preserve"> (</w:t>
      </w:r>
      <w:r w:rsidR="00737859">
        <w:t>Department for Transport, 2017</w:t>
      </w:r>
      <w:r w:rsidR="005733D9">
        <w:t>)</w:t>
      </w:r>
      <w:r w:rsidR="00270CD4">
        <w:t>, so accidents that are not reported to the police or occur on private roads will not be included in the dataset</w:t>
      </w:r>
      <w:r w:rsidR="00A06108">
        <w:t>.</w:t>
      </w:r>
    </w:p>
    <w:p w14:paraId="06A5AE2A" w14:textId="77777777" w:rsidR="00D53A27" w:rsidRDefault="0014607D" w:rsidP="00D24C61">
      <w:pPr>
        <w:jc w:val="both"/>
      </w:pPr>
      <w:r>
        <w:t xml:space="preserve">This dataset was selected for two major reasons. The first reason was due to the </w:t>
      </w:r>
      <w:r w:rsidR="002F684B">
        <w:t>size</w:t>
      </w:r>
      <w:r>
        <w:t>, with it consisting of 136622 rows and 32 columns. This allowed for numerous pieces of data which could be sampled without the worry of using the same part of the data numerous times. The second reason</w:t>
      </w:r>
      <w:r w:rsidR="006E7BAD">
        <w:t xml:space="preserve"> this dataset was chosen</w:t>
      </w:r>
      <w:r>
        <w:t xml:space="preserve"> was because it gave the group a choice in the selection of the different factors that could be used to train </w:t>
      </w:r>
      <w:r w:rsidR="00CF7243">
        <w:t>artifici</w:t>
      </w:r>
      <w:r>
        <w:t>al intelligence.</w:t>
      </w:r>
    </w:p>
    <w:p w14:paraId="1D1723CD" w14:textId="77777777" w:rsidR="0020323D" w:rsidRDefault="0020323D" w:rsidP="00D24C61">
      <w:pPr>
        <w:jc w:val="both"/>
      </w:pPr>
      <w:r>
        <w:t xml:space="preserve">The group chose to explore the factors affecting the accident severity rating, using the </w:t>
      </w:r>
      <w:r w:rsidR="00E27B00">
        <w:t>machine learning algorithms</w:t>
      </w:r>
      <w:r>
        <w:t xml:space="preserve"> developed </w:t>
      </w:r>
      <w:r w:rsidR="007267B3">
        <w:t>to find potential links</w:t>
      </w:r>
      <w:r w:rsidR="00984ECA">
        <w:t xml:space="preserve"> between </w:t>
      </w:r>
      <w:r w:rsidR="001378E1">
        <w:t xml:space="preserve">these </w:t>
      </w:r>
      <w:r w:rsidR="00984ECA">
        <w:t>factors</w:t>
      </w:r>
      <w:r>
        <w:t xml:space="preserve"> </w:t>
      </w:r>
      <w:r w:rsidR="00AE189C">
        <w:t>and the rating.</w:t>
      </w:r>
    </w:p>
    <w:p w14:paraId="1BC53F33" w14:textId="77777777" w:rsidR="00FD420E" w:rsidRDefault="00FE6AC9" w:rsidP="00D24C61">
      <w:pPr>
        <w:jc w:val="both"/>
      </w:pPr>
      <w:r>
        <w:t xml:space="preserve">Due to the sheer number of columns on the dataset, </w:t>
      </w:r>
      <w:r w:rsidR="0087147B">
        <w:t>a number</w:t>
      </w:r>
      <w:r w:rsidR="009025C7">
        <w:t xml:space="preserve"> of factors </w:t>
      </w:r>
      <w:r w:rsidR="004C1CCF">
        <w:t>ha</w:t>
      </w:r>
      <w:r w:rsidR="009C7B55">
        <w:t>d no impact on the outcome of the severity rating</w:t>
      </w:r>
      <w:r w:rsidR="009025C7">
        <w:t xml:space="preserve"> (e.g. accident index, the local highway authority, did a police officer attend scene of the crime)</w:t>
      </w:r>
      <w:r w:rsidR="000266DB">
        <w:t xml:space="preserve">. These </w:t>
      </w:r>
      <w:r w:rsidR="0002300B">
        <w:t xml:space="preserve">factors </w:t>
      </w:r>
      <w:r w:rsidR="000266DB">
        <w:t xml:space="preserve">were </w:t>
      </w:r>
      <w:r>
        <w:t>ignored</w:t>
      </w:r>
      <w:r w:rsidR="0002300B">
        <w:t xml:space="preserve"> by dr</w:t>
      </w:r>
      <w:r w:rsidR="004C1431">
        <w:t>opping them from the sample set</w:t>
      </w:r>
      <w:r>
        <w:t xml:space="preserve"> (</w:t>
      </w:r>
      <w:r w:rsidR="00C71BD2">
        <w:t xml:space="preserve">as seen in </w:t>
      </w:r>
      <w:r w:rsidR="005627C0" w:rsidRPr="005627C0">
        <w:rPr>
          <w:b/>
          <w:color w:val="4F81BD" w:themeColor="accent1"/>
        </w:rPr>
        <w:fldChar w:fldCharType="begin"/>
      </w:r>
      <w:r w:rsidR="005627C0" w:rsidRPr="005627C0">
        <w:rPr>
          <w:b/>
          <w:color w:val="4F81BD" w:themeColor="accent1"/>
        </w:rPr>
        <w:instrText xml:space="preserve"> REF _Ref504326638 \h  \* MERGEFORMAT </w:instrText>
      </w:r>
      <w:r w:rsidR="005627C0" w:rsidRPr="005627C0">
        <w:rPr>
          <w:b/>
          <w:color w:val="4F81BD" w:themeColor="accent1"/>
        </w:rPr>
      </w:r>
      <w:r w:rsidR="005627C0" w:rsidRPr="005627C0">
        <w:rPr>
          <w:b/>
          <w:color w:val="4F81BD" w:themeColor="accent1"/>
        </w:rPr>
        <w:fldChar w:fldCharType="separate"/>
      </w:r>
      <w:r w:rsidR="005627C0" w:rsidRPr="005627C0">
        <w:rPr>
          <w:b/>
          <w:color w:val="4F81BD" w:themeColor="accent1"/>
        </w:rPr>
        <w:t>Appendix A</w:t>
      </w:r>
      <w:r w:rsidR="005627C0" w:rsidRPr="005627C0">
        <w:rPr>
          <w:b/>
          <w:color w:val="4F81BD" w:themeColor="accent1"/>
        </w:rPr>
        <w:fldChar w:fldCharType="end"/>
      </w:r>
      <w:r>
        <w:t xml:space="preserve">). </w:t>
      </w:r>
      <w:r w:rsidR="00D0250D">
        <w:t>There were also factors which could have an effect on the severity rating but weren’t relevant to the group’s questions</w:t>
      </w:r>
      <w:r w:rsidR="00153301">
        <w:t xml:space="preserve"> which were excluded from the sample set</w:t>
      </w:r>
      <w:r w:rsidR="00416BF7">
        <w:t xml:space="preserve"> (</w:t>
      </w:r>
      <w:r w:rsidR="00C71BD2">
        <w:t>as seen in</w:t>
      </w:r>
      <w:r w:rsidR="005627C0">
        <w:t xml:space="preserve"> </w:t>
      </w:r>
      <w:r w:rsidR="005627C0" w:rsidRPr="005627C0">
        <w:rPr>
          <w:b/>
          <w:color w:val="4F81BD" w:themeColor="accent1"/>
        </w:rPr>
        <w:fldChar w:fldCharType="begin"/>
      </w:r>
      <w:r w:rsidR="005627C0" w:rsidRPr="005627C0">
        <w:rPr>
          <w:b/>
          <w:color w:val="4F81BD" w:themeColor="accent1"/>
        </w:rPr>
        <w:instrText xml:space="preserve"> REF _Ref504326653 \h  \* MERGEFORMAT </w:instrText>
      </w:r>
      <w:r w:rsidR="005627C0" w:rsidRPr="005627C0">
        <w:rPr>
          <w:b/>
          <w:color w:val="4F81BD" w:themeColor="accent1"/>
        </w:rPr>
      </w:r>
      <w:r w:rsidR="005627C0" w:rsidRPr="005627C0">
        <w:rPr>
          <w:b/>
          <w:color w:val="4F81BD" w:themeColor="accent1"/>
        </w:rPr>
        <w:fldChar w:fldCharType="separate"/>
      </w:r>
      <w:r w:rsidR="005627C0" w:rsidRPr="005627C0">
        <w:rPr>
          <w:b/>
          <w:color w:val="4F81BD" w:themeColor="accent1"/>
        </w:rPr>
        <w:t>Appendix B</w:t>
      </w:r>
      <w:r w:rsidR="005627C0" w:rsidRPr="005627C0">
        <w:rPr>
          <w:b/>
          <w:color w:val="4F81BD" w:themeColor="accent1"/>
        </w:rPr>
        <w:fldChar w:fldCharType="end"/>
      </w:r>
      <w:r w:rsidR="00416BF7">
        <w:t>)</w:t>
      </w:r>
      <w:r w:rsidR="00D0250D">
        <w:t>.</w:t>
      </w:r>
      <w:r w:rsidR="00FD420E">
        <w:br w:type="page"/>
      </w:r>
    </w:p>
    <w:p w14:paraId="79164531" w14:textId="77777777" w:rsidR="00386B79" w:rsidRDefault="00386B79" w:rsidP="00D24C61">
      <w:pPr>
        <w:pStyle w:val="Heading1"/>
        <w:jc w:val="both"/>
      </w:pPr>
      <w:bookmarkStart w:id="7" w:name="_Toc504361867"/>
      <w:r>
        <w:lastRenderedPageBreak/>
        <w:t>4.0 - Questions</w:t>
      </w:r>
      <w:bookmarkEnd w:id="7"/>
    </w:p>
    <w:p w14:paraId="66695572" w14:textId="77777777" w:rsidR="002D57BD" w:rsidRDefault="00670D2F" w:rsidP="00D24C61">
      <w:pPr>
        <w:jc w:val="both"/>
      </w:pPr>
      <w:r>
        <w:t xml:space="preserve">After analysing the dataset as a group, </w:t>
      </w:r>
      <w:r w:rsidR="00524846">
        <w:t xml:space="preserve">we decided </w:t>
      </w:r>
      <w:r w:rsidR="00D43B58">
        <w:t xml:space="preserve">to use the severity rating as the classifier for the questions we would </w:t>
      </w:r>
      <w:r w:rsidR="00045AF8">
        <w:t>pose.</w:t>
      </w:r>
      <w:r w:rsidR="00270BD2">
        <w:t xml:space="preserve"> </w:t>
      </w:r>
    </w:p>
    <w:p w14:paraId="71FFDEF0" w14:textId="77777777" w:rsidR="00FE695D" w:rsidRDefault="00E15A18" w:rsidP="00D24C61">
      <w:pPr>
        <w:jc w:val="both"/>
      </w:pPr>
      <w:r>
        <w:t>Three questions were raised, these</w:t>
      </w:r>
      <w:r w:rsidR="0030341F">
        <w:t xml:space="preserve"> w</w:t>
      </w:r>
      <w:r>
        <w:t>ere</w:t>
      </w:r>
      <w:r w:rsidR="00FE695D">
        <w:t>:</w:t>
      </w:r>
    </w:p>
    <w:p w14:paraId="001885F1" w14:textId="77777777" w:rsidR="00FD420E" w:rsidRPr="00797C7A" w:rsidRDefault="00D26400" w:rsidP="00D24C61">
      <w:pPr>
        <w:pStyle w:val="ListParagraph"/>
        <w:numPr>
          <w:ilvl w:val="0"/>
          <w:numId w:val="2"/>
        </w:numPr>
        <w:jc w:val="both"/>
      </w:pPr>
      <w:r>
        <w:t>Do</w:t>
      </w:r>
      <w:r w:rsidR="00797C7A" w:rsidRPr="00797C7A">
        <w:t xml:space="preserve"> the number of vehicles and</w:t>
      </w:r>
      <w:r w:rsidR="00386B79">
        <w:t xml:space="preserve"> </w:t>
      </w:r>
      <w:r w:rsidR="00797C7A" w:rsidRPr="00797C7A">
        <w:t>casualties</w:t>
      </w:r>
      <w:r w:rsidR="00386B79">
        <w:t xml:space="preserve"> in a traffic accident</w:t>
      </w:r>
      <w:r w:rsidR="00797C7A" w:rsidRPr="00797C7A">
        <w:t xml:space="preserve"> affect accident severity rating?</w:t>
      </w:r>
    </w:p>
    <w:p w14:paraId="47D71FA1" w14:textId="77777777" w:rsidR="00386B79" w:rsidRDefault="00D26400" w:rsidP="00D24C61">
      <w:pPr>
        <w:pStyle w:val="ListParagraph"/>
        <w:numPr>
          <w:ilvl w:val="0"/>
          <w:numId w:val="2"/>
        </w:numPr>
        <w:jc w:val="both"/>
      </w:pPr>
      <w:r>
        <w:t>Do the light and weather conditions affect</w:t>
      </w:r>
      <w:r w:rsidR="00797C7A">
        <w:t xml:space="preserve"> </w:t>
      </w:r>
      <w:r>
        <w:t>the severity rating in a traffic accident?</w:t>
      </w:r>
    </w:p>
    <w:p w14:paraId="22E53C5B" w14:textId="77777777" w:rsidR="00B42B7F" w:rsidRDefault="00D26400" w:rsidP="00D24C61">
      <w:pPr>
        <w:pStyle w:val="ListParagraph"/>
        <w:numPr>
          <w:ilvl w:val="0"/>
          <w:numId w:val="2"/>
        </w:numPr>
        <w:jc w:val="both"/>
      </w:pPr>
      <w:r>
        <w:t>How</w:t>
      </w:r>
      <w:r w:rsidR="00944605">
        <w:t xml:space="preserve"> do</w:t>
      </w:r>
      <w:r>
        <w:t xml:space="preserve"> numerous factors </w:t>
      </w:r>
      <w:r w:rsidR="00DD0C89">
        <w:t>affect</w:t>
      </w:r>
      <w:r w:rsidR="00797C7A" w:rsidRPr="00797C7A">
        <w:t xml:space="preserve"> the</w:t>
      </w:r>
      <w:r>
        <w:t xml:space="preserve"> traffic accident</w:t>
      </w:r>
      <w:r w:rsidR="00797C7A" w:rsidRPr="00797C7A">
        <w:t xml:space="preserve"> severity </w:t>
      </w:r>
      <w:r w:rsidR="00DD0C89" w:rsidRPr="00797C7A">
        <w:t>rating</w:t>
      </w:r>
      <w:r w:rsidR="00DD0C89">
        <w:t>?</w:t>
      </w:r>
    </w:p>
    <w:p w14:paraId="4F494081" w14:textId="77777777" w:rsidR="00B56DB8" w:rsidRDefault="00B42B7F" w:rsidP="00D24C61">
      <w:pPr>
        <w:jc w:val="both"/>
      </w:pPr>
      <w:r>
        <w:t>The ‘numerous factors</w:t>
      </w:r>
      <w:r w:rsidR="004D2F08">
        <w:t>’</w:t>
      </w:r>
      <w:r>
        <w:t xml:space="preserve"> mentioned in the third question refer to the following conditions:</w:t>
      </w:r>
    </w:p>
    <w:p w14:paraId="483C7FB6" w14:textId="77777777" w:rsidR="00682954" w:rsidRDefault="00682954" w:rsidP="00D24C61">
      <w:pPr>
        <w:pStyle w:val="ListParagraph"/>
        <w:numPr>
          <w:ilvl w:val="0"/>
          <w:numId w:val="5"/>
        </w:numPr>
        <w:jc w:val="both"/>
      </w:pPr>
      <w:r>
        <w:t>Road Type</w:t>
      </w:r>
    </w:p>
    <w:p w14:paraId="53FC43B4" w14:textId="77777777" w:rsidR="00682954" w:rsidRDefault="00682954" w:rsidP="00D24C61">
      <w:pPr>
        <w:pStyle w:val="ListParagraph"/>
        <w:numPr>
          <w:ilvl w:val="0"/>
          <w:numId w:val="5"/>
        </w:numPr>
        <w:jc w:val="both"/>
      </w:pPr>
      <w:r>
        <w:t>Speed Limit</w:t>
      </w:r>
    </w:p>
    <w:p w14:paraId="0FBE4163" w14:textId="77777777" w:rsidR="00682954" w:rsidRDefault="00682954" w:rsidP="00D24C61">
      <w:pPr>
        <w:pStyle w:val="ListParagraph"/>
        <w:numPr>
          <w:ilvl w:val="0"/>
          <w:numId w:val="5"/>
        </w:numPr>
        <w:jc w:val="both"/>
      </w:pPr>
      <w:r>
        <w:t>Road Surface Conditions</w:t>
      </w:r>
    </w:p>
    <w:p w14:paraId="10DF2326" w14:textId="77777777" w:rsidR="00682954" w:rsidRDefault="00682954" w:rsidP="00D24C61">
      <w:pPr>
        <w:pStyle w:val="ListParagraph"/>
        <w:numPr>
          <w:ilvl w:val="0"/>
          <w:numId w:val="5"/>
        </w:numPr>
        <w:jc w:val="both"/>
      </w:pPr>
      <w:r>
        <w:t>Light Conditions</w:t>
      </w:r>
    </w:p>
    <w:p w14:paraId="5B541469" w14:textId="77777777" w:rsidR="00682954" w:rsidRDefault="00682954" w:rsidP="00D24C61">
      <w:pPr>
        <w:pStyle w:val="ListParagraph"/>
        <w:numPr>
          <w:ilvl w:val="0"/>
          <w:numId w:val="5"/>
        </w:numPr>
        <w:jc w:val="both"/>
      </w:pPr>
      <w:r>
        <w:t>Weather Conditions</w:t>
      </w:r>
    </w:p>
    <w:p w14:paraId="439FF568" w14:textId="77777777" w:rsidR="00682954" w:rsidRDefault="00682954" w:rsidP="00D24C61">
      <w:pPr>
        <w:pStyle w:val="ListParagraph"/>
        <w:numPr>
          <w:ilvl w:val="0"/>
          <w:numId w:val="5"/>
        </w:numPr>
        <w:jc w:val="both"/>
      </w:pPr>
      <w:r>
        <w:t>Number of Vehicles</w:t>
      </w:r>
    </w:p>
    <w:p w14:paraId="6A967AE2" w14:textId="77777777" w:rsidR="00B56DB8" w:rsidRPr="00682954" w:rsidRDefault="00682954" w:rsidP="00D24C61">
      <w:pPr>
        <w:pStyle w:val="ListParagraph"/>
        <w:numPr>
          <w:ilvl w:val="0"/>
          <w:numId w:val="5"/>
        </w:numPr>
        <w:jc w:val="both"/>
      </w:pPr>
      <w:r>
        <w:t>Number of Casualties</w:t>
      </w:r>
      <w:r w:rsidR="00B56DB8">
        <w:br w:type="page"/>
      </w:r>
    </w:p>
    <w:p w14:paraId="29F523B8" w14:textId="77777777" w:rsidR="006E353F" w:rsidRDefault="00386B79" w:rsidP="00D24C61">
      <w:pPr>
        <w:pStyle w:val="Heading1"/>
        <w:jc w:val="both"/>
      </w:pPr>
      <w:bookmarkStart w:id="8" w:name="_Toc504361868"/>
      <w:r>
        <w:lastRenderedPageBreak/>
        <w:t xml:space="preserve">5.0 - </w:t>
      </w:r>
      <w:r w:rsidR="001208F8">
        <w:t xml:space="preserve">K-Nearest </w:t>
      </w:r>
      <w:proofErr w:type="spellStart"/>
      <w:r w:rsidR="001208F8">
        <w:t>Neighbors</w:t>
      </w:r>
      <w:proofErr w:type="spellEnd"/>
      <w:r w:rsidR="00FD420E">
        <w:t xml:space="preserve"> by Callum</w:t>
      </w:r>
      <w:bookmarkEnd w:id="8"/>
    </w:p>
    <w:p w14:paraId="3C6807BC" w14:textId="77777777" w:rsidR="00FD420E" w:rsidRDefault="00386B79" w:rsidP="00D24C61">
      <w:pPr>
        <w:pStyle w:val="Heading2"/>
        <w:jc w:val="both"/>
      </w:pPr>
      <w:bookmarkStart w:id="9" w:name="_Toc504361869"/>
      <w:r>
        <w:t xml:space="preserve">5.1 - </w:t>
      </w:r>
      <w:r w:rsidR="00FD420E">
        <w:t>Summary of the approach</w:t>
      </w:r>
      <w:bookmarkEnd w:id="9"/>
    </w:p>
    <w:p w14:paraId="7DFD927B" w14:textId="77777777" w:rsidR="00F81269" w:rsidRPr="00CF4454" w:rsidRDefault="00243DB3" w:rsidP="00D24C61">
      <w:pPr>
        <w:jc w:val="both"/>
      </w:pPr>
      <w:r>
        <w:t>T</w:t>
      </w:r>
      <w:r w:rsidR="00C574B9">
        <w:t xml:space="preserve">he K-Nearest </w:t>
      </w:r>
      <w:proofErr w:type="spellStart"/>
      <w:r w:rsidR="00C574B9">
        <w:t>Neighbors</w:t>
      </w:r>
      <w:proofErr w:type="spellEnd"/>
      <w:r>
        <w:t xml:space="preserve"> (often shortened to k-NN)</w:t>
      </w:r>
      <w:r w:rsidR="00C574B9">
        <w:t xml:space="preserve"> is a machine learning</w:t>
      </w:r>
      <w:r>
        <w:t xml:space="preserve"> </w:t>
      </w:r>
      <w:r w:rsidR="00C574B9">
        <w:t xml:space="preserve">algorithm that </w:t>
      </w:r>
      <w:r w:rsidR="00703DC6">
        <w:t>f</w:t>
      </w:r>
      <w:r w:rsidR="00DF3947">
        <w:t>inds K</w:t>
      </w:r>
      <w:r w:rsidR="00F81269">
        <w:t xml:space="preserve"> closest ‘</w:t>
      </w:r>
      <w:proofErr w:type="spellStart"/>
      <w:r w:rsidR="00F81269">
        <w:t>neighbors</w:t>
      </w:r>
      <w:proofErr w:type="spellEnd"/>
      <w:r w:rsidR="00F81269">
        <w:t>’</w:t>
      </w:r>
      <w:r w:rsidR="00DF3947">
        <w:t>, where K</w:t>
      </w:r>
      <w:r w:rsidR="00703DC6">
        <w:t xml:space="preserve"> is a positive integer,</w:t>
      </w:r>
      <w:r w:rsidR="00F81269">
        <w:t xml:space="preserve"> in the feature space and predict</w:t>
      </w:r>
      <w:r w:rsidR="00E27FA2">
        <w:t>s</w:t>
      </w:r>
      <w:r w:rsidR="00F81269">
        <w:t xml:space="preserve"> which group the data group belongs</w:t>
      </w:r>
      <w:r w:rsidR="003445BB">
        <w:t xml:space="preserve"> </w:t>
      </w:r>
      <w:r w:rsidR="007F747E">
        <w:t>(Keller et. al,</w:t>
      </w:r>
      <w:r w:rsidR="00373E8A">
        <w:t xml:space="preserve"> </w:t>
      </w:r>
      <w:r w:rsidR="007F747E">
        <w:t>1985)</w:t>
      </w:r>
      <w:r w:rsidR="00F81269">
        <w:t>.</w:t>
      </w:r>
      <w:r w:rsidR="00211786">
        <w:t xml:space="preserve"> </w:t>
      </w:r>
      <w:r w:rsidR="00011E1C">
        <w:t>The algorithm splits the data it is given into ‘training’ and ‘testing’ data</w:t>
      </w:r>
      <w:r w:rsidR="0023648E">
        <w:t xml:space="preserve">, using </w:t>
      </w:r>
      <w:r w:rsidR="00DD5B9A">
        <w:t xml:space="preserve">the training data </w:t>
      </w:r>
      <w:r w:rsidR="005C5B10">
        <w:t xml:space="preserve">to make predictions </w:t>
      </w:r>
      <w:r w:rsidR="00F54701">
        <w:t>with the</w:t>
      </w:r>
      <w:r w:rsidR="005C5B10">
        <w:t xml:space="preserve"> testing data</w:t>
      </w:r>
      <w:r w:rsidR="00011E1C">
        <w:t xml:space="preserve">. </w:t>
      </w:r>
      <w:r w:rsidR="00211786">
        <w:t xml:space="preserve">K-Nearest </w:t>
      </w:r>
      <w:proofErr w:type="spellStart"/>
      <w:r w:rsidR="00211786">
        <w:t>Neighbors</w:t>
      </w:r>
      <w:proofErr w:type="spellEnd"/>
      <w:r w:rsidR="005261CD">
        <w:t xml:space="preserve"> is a</w:t>
      </w:r>
      <w:r w:rsidR="00211786">
        <w:t>lso a</w:t>
      </w:r>
      <w:r w:rsidR="005261CD">
        <w:t xml:space="preserve"> non-parametric method, meaning that no assumptions are made about the probability distribution of the </w:t>
      </w:r>
      <w:r w:rsidR="005261CD" w:rsidRPr="00CF4454">
        <w:t>input.</w:t>
      </w:r>
    </w:p>
    <w:p w14:paraId="03E97B10" w14:textId="77777777" w:rsidR="00E71220" w:rsidRPr="00CF4454" w:rsidRDefault="00E71220" w:rsidP="00D24C61">
      <w:pPr>
        <w:jc w:val="both"/>
      </w:pPr>
      <w:r w:rsidRPr="00CF4454">
        <w:t xml:space="preserve">This </w:t>
      </w:r>
      <w:r w:rsidR="005059EA">
        <w:t>method was chosen due a number of reasons, one such reason being that</w:t>
      </w:r>
      <w:r w:rsidR="00F548DB">
        <w:t xml:space="preserve"> it is not sensitive to</w:t>
      </w:r>
      <w:r w:rsidR="000A389D">
        <w:t xml:space="preserve"> extreme</w:t>
      </w:r>
      <w:r w:rsidR="00F548DB">
        <w:t xml:space="preserve"> outliers</w:t>
      </w:r>
      <w:r w:rsidR="00E862EA">
        <w:t>.</w:t>
      </w:r>
      <w:r w:rsidR="000912ED">
        <w:t xml:space="preserve"> This is due to the </w:t>
      </w:r>
      <w:r w:rsidR="00D13E71">
        <w:t>fact that the algori</w:t>
      </w:r>
      <w:r w:rsidR="002D5C18">
        <w:t>thm checks the data points</w:t>
      </w:r>
      <w:r w:rsidR="00D83A88">
        <w:t xml:space="preserve"> that have the least Euclidean distance</w:t>
      </w:r>
      <w:r w:rsidR="00A02AD4">
        <w:t xml:space="preserve"> between them</w:t>
      </w:r>
      <w:r w:rsidR="003D5A03">
        <w:t>, reducing the impact of extreme outliers</w:t>
      </w:r>
      <w:r w:rsidR="007B3583">
        <w:t xml:space="preserve"> as they</w:t>
      </w:r>
      <w:r w:rsidR="005D7C41">
        <w:t xml:space="preserve"> will rarely be the closest to the chosen data</w:t>
      </w:r>
      <w:r w:rsidR="007B3583">
        <w:t xml:space="preserve"> point</w:t>
      </w:r>
      <w:r w:rsidR="00784A7C">
        <w:t xml:space="preserve">. </w:t>
      </w:r>
      <w:r w:rsidR="009E059B">
        <w:t>It should also be noted that</w:t>
      </w:r>
      <w:r w:rsidR="00651440">
        <w:t xml:space="preserve"> </w:t>
      </w:r>
      <w:r w:rsidR="00DF3947">
        <w:t>having a high value for K</w:t>
      </w:r>
      <w:r w:rsidR="009E059B">
        <w:t xml:space="preserve"> also reduces the impact of extreme outliers (e.g.</w:t>
      </w:r>
      <w:r w:rsidR="00DF3947">
        <w:t xml:space="preserve"> if K</w:t>
      </w:r>
      <w:r w:rsidR="00A40F86">
        <w:t xml:space="preserve"> = 100</w:t>
      </w:r>
      <w:r w:rsidR="00E76830">
        <w:t>, 1 outlier</w:t>
      </w:r>
      <w:r w:rsidR="00953040">
        <w:t xml:space="preserve"> would only impact the </w:t>
      </w:r>
      <w:r w:rsidR="00AC1923">
        <w:t>prediction</w:t>
      </w:r>
      <w:r w:rsidR="00953040">
        <w:t xml:space="preserve"> by </w:t>
      </w:r>
      <w:r w:rsidR="0073459C">
        <w:t>1%</w:t>
      </w:r>
      <w:r w:rsidR="009E059B">
        <w:t>)</w:t>
      </w:r>
      <w:r w:rsidR="00D83A88">
        <w:t>.</w:t>
      </w:r>
      <w:r w:rsidR="00E862EA">
        <w:t xml:space="preserve"> </w:t>
      </w:r>
      <w:r w:rsidR="000D219E">
        <w:t xml:space="preserve">Another reason </w:t>
      </w:r>
      <w:r w:rsidR="0047508C">
        <w:t xml:space="preserve">K-Nearest </w:t>
      </w:r>
      <w:proofErr w:type="spellStart"/>
      <w:r w:rsidR="0047508C">
        <w:t>Neighbors</w:t>
      </w:r>
      <w:proofErr w:type="spellEnd"/>
      <w:r w:rsidR="0047508C">
        <w:t xml:space="preserve"> was chosen was due to the fact that it makes no assumptions</w:t>
      </w:r>
      <w:r w:rsidR="006A1792">
        <w:t xml:space="preserve"> about the dataset</w:t>
      </w:r>
      <w:r w:rsidR="00F9235A">
        <w:t>, making it an interesting comparison to Naïve-Bayes</w:t>
      </w:r>
      <w:r w:rsidR="00A34B56">
        <w:t>,</w:t>
      </w:r>
      <w:r w:rsidR="00615DDE">
        <w:t xml:space="preserve"> which</w:t>
      </w:r>
      <w:r w:rsidR="005F2608">
        <w:t xml:space="preserve"> was chosen by another group member and</w:t>
      </w:r>
      <w:r w:rsidR="00615DDE">
        <w:t xml:space="preserve"> assumes that attributes are independent</w:t>
      </w:r>
      <w:r w:rsidR="00F75924">
        <w:t>.</w:t>
      </w:r>
      <w:r w:rsidR="00615DDE">
        <w:t xml:space="preserve"> </w:t>
      </w:r>
      <w:r w:rsidR="00E862EA">
        <w:t xml:space="preserve">Finally, K-Nearest </w:t>
      </w:r>
      <w:proofErr w:type="spellStart"/>
      <w:r w:rsidR="00E862EA">
        <w:t>Neighbors</w:t>
      </w:r>
      <w:proofErr w:type="spellEnd"/>
      <w:r w:rsidR="00E862EA">
        <w:t xml:space="preserve"> </w:t>
      </w:r>
      <w:r w:rsidR="001373DA">
        <w:t xml:space="preserve">is </w:t>
      </w:r>
      <w:r w:rsidR="006240D8">
        <w:t xml:space="preserve">simple in comparison to other </w:t>
      </w:r>
      <w:r w:rsidR="0043237A">
        <w:t>machine learning algorithms</w:t>
      </w:r>
      <w:r w:rsidR="002B1B0D">
        <w:t xml:space="preserve"> (</w:t>
      </w:r>
      <w:r w:rsidR="001E11F6">
        <w:t xml:space="preserve">Weinberger </w:t>
      </w:r>
      <w:r w:rsidR="00E64A8C">
        <w:t>and Saul,</w:t>
      </w:r>
      <w:r w:rsidR="001E11F6">
        <w:t xml:space="preserve"> </w:t>
      </w:r>
      <w:r w:rsidR="00923628">
        <w:t>2009</w:t>
      </w:r>
      <w:r w:rsidR="002B1B0D">
        <w:t>)</w:t>
      </w:r>
      <w:r w:rsidR="00B74810">
        <w:t xml:space="preserve">, making it an ideal algorithm to </w:t>
      </w:r>
      <w:r w:rsidR="0032438E">
        <w:t>learn</w:t>
      </w:r>
      <w:r w:rsidR="00B26D29">
        <w:t xml:space="preserve"> </w:t>
      </w:r>
      <w:r w:rsidR="00A02FDB">
        <w:t xml:space="preserve">the </w:t>
      </w:r>
      <w:r w:rsidR="00B26D29">
        <w:t>fundamentals</w:t>
      </w:r>
      <w:r w:rsidR="00A02FDB">
        <w:t xml:space="preserve"> and gain understanding</w:t>
      </w:r>
      <w:r w:rsidR="00B26D29">
        <w:t xml:space="preserve"> of machine learning</w:t>
      </w:r>
      <w:r w:rsidR="0032438E">
        <w:t>.</w:t>
      </w:r>
    </w:p>
    <w:p w14:paraId="2F22CA63" w14:textId="77777777" w:rsidR="000F5968" w:rsidRDefault="00CF4454" w:rsidP="00D24C61">
      <w:pPr>
        <w:jc w:val="both"/>
      </w:pPr>
      <w:r w:rsidRPr="00CF4454">
        <w:t>T</w:t>
      </w:r>
      <w:r w:rsidR="00F94B39">
        <w:t>o answer our research questions the</w:t>
      </w:r>
      <w:r w:rsidR="000F5968" w:rsidRPr="00CF4454">
        <w:t xml:space="preserve"> K-Nearest </w:t>
      </w:r>
      <w:proofErr w:type="spellStart"/>
      <w:r w:rsidR="000F5968" w:rsidRPr="00CF4454">
        <w:t>Neighbors</w:t>
      </w:r>
      <w:proofErr w:type="spellEnd"/>
      <w:r w:rsidR="00F94B39">
        <w:t xml:space="preserve"> algorithm</w:t>
      </w:r>
      <w:r>
        <w:t xml:space="preserve"> was used to predict the accident severity of </w:t>
      </w:r>
      <w:r w:rsidR="00C1747A">
        <w:t>traffic accident</w:t>
      </w:r>
      <w:r w:rsidR="001915EA">
        <w:t>s</w:t>
      </w:r>
      <w:r w:rsidR="00C1747A">
        <w:t>.</w:t>
      </w:r>
    </w:p>
    <w:p w14:paraId="64BB0CEE" w14:textId="77777777" w:rsidR="00FD420E" w:rsidRDefault="00386B79" w:rsidP="00D24C61">
      <w:pPr>
        <w:pStyle w:val="Heading2"/>
        <w:jc w:val="both"/>
      </w:pPr>
      <w:bookmarkStart w:id="10" w:name="_Toc504361870"/>
      <w:r>
        <w:t xml:space="preserve">5.2 - </w:t>
      </w:r>
      <w:r w:rsidR="00FD420E">
        <w:t>Data pre-processing, visualisation, feature selection</w:t>
      </w:r>
      <w:bookmarkEnd w:id="10"/>
    </w:p>
    <w:p w14:paraId="76EC05E9" w14:textId="77777777" w:rsidR="00BC26F1" w:rsidRDefault="00BC26F1" w:rsidP="00D24C61">
      <w:pPr>
        <w:jc w:val="both"/>
      </w:pPr>
      <w:r>
        <w:t>Only one change was made to the dataset prior to</w:t>
      </w:r>
      <w:r w:rsidR="00E8660E">
        <w:t xml:space="preserve"> it</w:t>
      </w:r>
      <w:r>
        <w:t xml:space="preserve"> being read by the program, this was moving the accident severity to the last column. This was done primarily to </w:t>
      </w:r>
      <w:r w:rsidR="00F70148">
        <w:t xml:space="preserve">increase the clarity of the dataset, </w:t>
      </w:r>
      <w:r w:rsidR="00F20CB0">
        <w:t xml:space="preserve">allowing the group to see </w:t>
      </w:r>
      <w:r w:rsidR="00323D58">
        <w:t>classifier</w:t>
      </w:r>
      <w:r w:rsidR="00E6425F">
        <w:t xml:space="preserve"> clearly on the </w:t>
      </w:r>
      <w:r w:rsidR="00C60456">
        <w:t>last column.</w:t>
      </w:r>
    </w:p>
    <w:p w14:paraId="57ABBAB9" w14:textId="77777777" w:rsidR="00DA6F2D" w:rsidRDefault="005E394B" w:rsidP="00D24C61">
      <w:pPr>
        <w:jc w:val="both"/>
      </w:pPr>
      <w:r>
        <w:t>As mention</w:t>
      </w:r>
      <w:r w:rsidR="00F13745">
        <w:t>ed</w:t>
      </w:r>
      <w:r>
        <w:t xml:space="preserve"> in section 3.0,</w:t>
      </w:r>
      <w:r w:rsidR="006435F7">
        <w:t xml:space="preserve"> many columns were dropped from</w:t>
      </w:r>
      <w:r>
        <w:t xml:space="preserve"> </w:t>
      </w:r>
      <w:r w:rsidR="009C139E">
        <w:t>the dataset</w:t>
      </w:r>
      <w:r w:rsidR="00365AD2">
        <w:t xml:space="preserve"> in the code</w:t>
      </w:r>
      <w:r w:rsidR="007B57AE">
        <w:t xml:space="preserve"> (as seen in </w:t>
      </w:r>
      <w:r w:rsidR="006A0433" w:rsidRPr="006A0433">
        <w:rPr>
          <w:b/>
          <w:color w:val="4F81BD" w:themeColor="accent1"/>
        </w:rPr>
        <w:fldChar w:fldCharType="begin"/>
      </w:r>
      <w:r w:rsidR="006A0433" w:rsidRPr="006A0433">
        <w:rPr>
          <w:b/>
          <w:color w:val="4F81BD" w:themeColor="accent1"/>
        </w:rPr>
        <w:instrText xml:space="preserve"> REF _Ref504326638 \h  \* MERGEFORMAT </w:instrText>
      </w:r>
      <w:r w:rsidR="006A0433" w:rsidRPr="006A0433">
        <w:rPr>
          <w:b/>
          <w:color w:val="4F81BD" w:themeColor="accent1"/>
        </w:rPr>
      </w:r>
      <w:r w:rsidR="006A0433" w:rsidRPr="006A0433">
        <w:rPr>
          <w:b/>
          <w:color w:val="4F81BD" w:themeColor="accent1"/>
        </w:rPr>
        <w:fldChar w:fldCharType="separate"/>
      </w:r>
      <w:r w:rsidR="006A0433" w:rsidRPr="006A0433">
        <w:rPr>
          <w:b/>
          <w:color w:val="4F81BD" w:themeColor="accent1"/>
        </w:rPr>
        <w:t>Appendix A</w:t>
      </w:r>
      <w:r w:rsidR="006A0433" w:rsidRPr="006A0433">
        <w:rPr>
          <w:b/>
          <w:color w:val="4F81BD" w:themeColor="accent1"/>
        </w:rPr>
        <w:fldChar w:fldCharType="end"/>
      </w:r>
      <w:r w:rsidR="006A0433">
        <w:t xml:space="preserve"> and </w:t>
      </w:r>
      <w:r w:rsidR="006A0433" w:rsidRPr="006A0433">
        <w:rPr>
          <w:b/>
          <w:color w:val="4F81BD" w:themeColor="accent1"/>
        </w:rPr>
        <w:fldChar w:fldCharType="begin"/>
      </w:r>
      <w:r w:rsidR="006A0433" w:rsidRPr="006A0433">
        <w:rPr>
          <w:b/>
          <w:color w:val="4F81BD" w:themeColor="accent1"/>
        </w:rPr>
        <w:instrText xml:space="preserve"> REF _Ref504326653 \h </w:instrText>
      </w:r>
      <w:r w:rsidR="006A0433">
        <w:rPr>
          <w:b/>
          <w:color w:val="4F81BD" w:themeColor="accent1"/>
        </w:rPr>
        <w:instrText xml:space="preserve"> \* MERGEFORMAT </w:instrText>
      </w:r>
      <w:r w:rsidR="006A0433" w:rsidRPr="006A0433">
        <w:rPr>
          <w:b/>
          <w:color w:val="4F81BD" w:themeColor="accent1"/>
        </w:rPr>
      </w:r>
      <w:r w:rsidR="006A0433" w:rsidRPr="006A0433">
        <w:rPr>
          <w:b/>
          <w:color w:val="4F81BD" w:themeColor="accent1"/>
        </w:rPr>
        <w:fldChar w:fldCharType="separate"/>
      </w:r>
      <w:r w:rsidR="006A0433" w:rsidRPr="006A0433">
        <w:rPr>
          <w:b/>
          <w:color w:val="4F81BD" w:themeColor="accent1"/>
        </w:rPr>
        <w:t>Appendix B</w:t>
      </w:r>
      <w:r w:rsidR="006A0433" w:rsidRPr="006A0433">
        <w:rPr>
          <w:b/>
          <w:color w:val="4F81BD" w:themeColor="accent1"/>
        </w:rPr>
        <w:fldChar w:fldCharType="end"/>
      </w:r>
      <w:r w:rsidR="006A0433">
        <w:t>)</w:t>
      </w:r>
      <w:r w:rsidR="005D34BC">
        <w:t>.</w:t>
      </w:r>
      <w:r w:rsidR="008D70D7">
        <w:t xml:space="preserve"> </w:t>
      </w:r>
      <w:r w:rsidR="00CC1D2C">
        <w:t xml:space="preserve">Any entries in the dataset that had data left blank </w:t>
      </w:r>
      <w:r w:rsidR="00795003">
        <w:t>were</w:t>
      </w:r>
      <w:r w:rsidR="00CC1D2C">
        <w:t xml:space="preserve"> ignored</w:t>
      </w:r>
      <w:r w:rsidR="002E3334">
        <w:t xml:space="preserve"> so as not to cause any </w:t>
      </w:r>
      <w:r w:rsidR="00DF3947">
        <w:t>outlandish</w:t>
      </w:r>
      <w:r w:rsidR="002E3334">
        <w:t xml:space="preserve"> results or anomalies</w:t>
      </w:r>
      <w:r w:rsidR="00E37A78">
        <w:t xml:space="preserve"> when training and testing</w:t>
      </w:r>
      <w:r w:rsidR="000E6492">
        <w:t xml:space="preserve"> the </w:t>
      </w:r>
      <w:r w:rsidR="00E006D8">
        <w:t>sample data</w:t>
      </w:r>
      <w:r w:rsidR="00CC1D2C">
        <w:t xml:space="preserve"> (see </w:t>
      </w:r>
      <w:r w:rsidR="00CC1D2C" w:rsidRPr="003E5050">
        <w:rPr>
          <w:b/>
          <w:color w:val="4F81BD" w:themeColor="accent1"/>
        </w:rPr>
        <w:fldChar w:fldCharType="begin"/>
      </w:r>
      <w:r w:rsidR="00CC1D2C" w:rsidRPr="003E5050">
        <w:rPr>
          <w:b/>
          <w:color w:val="4F81BD" w:themeColor="accent1"/>
        </w:rPr>
        <w:instrText xml:space="preserve"> REF _Ref504352135 \h </w:instrText>
      </w:r>
      <w:r w:rsidR="003E5050" w:rsidRPr="003E5050">
        <w:rPr>
          <w:b/>
          <w:color w:val="4F81BD" w:themeColor="accent1"/>
        </w:rPr>
        <w:instrText xml:space="preserve"> \* MERGEFORMAT </w:instrText>
      </w:r>
      <w:r w:rsidR="00CC1D2C" w:rsidRPr="003E5050">
        <w:rPr>
          <w:b/>
          <w:color w:val="4F81BD" w:themeColor="accent1"/>
        </w:rPr>
      </w:r>
      <w:r w:rsidR="00CC1D2C" w:rsidRPr="003E5050">
        <w:rPr>
          <w:b/>
          <w:color w:val="4F81BD" w:themeColor="accent1"/>
        </w:rPr>
        <w:fldChar w:fldCharType="separate"/>
      </w:r>
      <w:r w:rsidR="00CC1D2C" w:rsidRPr="003E5050">
        <w:rPr>
          <w:b/>
          <w:color w:val="4F81BD" w:themeColor="accent1"/>
        </w:rPr>
        <w:t>Appendix C</w:t>
      </w:r>
      <w:r w:rsidR="00CC1D2C" w:rsidRPr="003E5050">
        <w:rPr>
          <w:b/>
          <w:color w:val="4F81BD" w:themeColor="accent1"/>
        </w:rPr>
        <w:fldChar w:fldCharType="end"/>
      </w:r>
      <w:r w:rsidR="00CC1D2C">
        <w:t>)</w:t>
      </w:r>
      <w:r w:rsidR="00A8084C">
        <w:t>.</w:t>
      </w:r>
    </w:p>
    <w:p w14:paraId="72272771" w14:textId="77777777" w:rsidR="00FD420E" w:rsidRDefault="00386B79" w:rsidP="00D24C61">
      <w:pPr>
        <w:pStyle w:val="Heading2"/>
        <w:jc w:val="both"/>
      </w:pPr>
      <w:bookmarkStart w:id="11" w:name="_Toc504361871"/>
      <w:r>
        <w:t xml:space="preserve">5.3 - </w:t>
      </w:r>
      <w:r w:rsidR="00FD420E">
        <w:t>Model training, evaluation and testing</w:t>
      </w:r>
      <w:bookmarkEnd w:id="11"/>
    </w:p>
    <w:p w14:paraId="63210AE4" w14:textId="77777777" w:rsidR="000743C9" w:rsidRDefault="001D30BE" w:rsidP="00D24C61">
      <w:pPr>
        <w:jc w:val="both"/>
      </w:pPr>
      <w:r>
        <w:t>The t</w:t>
      </w:r>
      <w:r w:rsidR="000743C9">
        <w:t xml:space="preserve">est </w:t>
      </w:r>
      <w:r w:rsidR="003D662E">
        <w:t>sizes for all three questions were</w:t>
      </w:r>
      <w:r w:rsidR="000743C9">
        <w:t xml:space="preserve"> set to 40% to </w:t>
      </w:r>
      <w:r w:rsidR="00E84013">
        <w:t>keep computational time reasonable.</w:t>
      </w:r>
    </w:p>
    <w:p w14:paraId="05ABBBF3" w14:textId="77777777" w:rsidR="000743C9" w:rsidRDefault="00F20A3E" w:rsidP="00D24C61">
      <w:pPr>
        <w:jc w:val="both"/>
      </w:pPr>
      <w:r>
        <w:t>One of the most important parts of machine learning is calculating the accuracy of the predictions</w:t>
      </w:r>
      <w:r w:rsidR="0006778A">
        <w:t xml:space="preserve">. This was done </w:t>
      </w:r>
      <w:r w:rsidR="009F344B">
        <w:t>initialising two variables named ‘correct’ and ‘total’</w:t>
      </w:r>
      <w:r w:rsidR="00065D2D">
        <w:t xml:space="preserve"> as 0 (see </w:t>
      </w:r>
      <w:r w:rsidR="00065D2D" w:rsidRPr="00065D2D">
        <w:rPr>
          <w:b/>
          <w:color w:val="4F81BD" w:themeColor="accent1"/>
        </w:rPr>
        <w:fldChar w:fldCharType="begin"/>
      </w:r>
      <w:r w:rsidR="00065D2D" w:rsidRPr="00065D2D">
        <w:rPr>
          <w:b/>
          <w:color w:val="4F81BD" w:themeColor="accent1"/>
        </w:rPr>
        <w:instrText xml:space="preserve"> REF _Ref504356479 \h </w:instrText>
      </w:r>
      <w:r w:rsidR="00065D2D">
        <w:rPr>
          <w:b/>
          <w:color w:val="4F81BD" w:themeColor="accent1"/>
        </w:rPr>
        <w:instrText xml:space="preserve"> \* MERGEFORMAT </w:instrText>
      </w:r>
      <w:r w:rsidR="00065D2D" w:rsidRPr="00065D2D">
        <w:rPr>
          <w:b/>
          <w:color w:val="4F81BD" w:themeColor="accent1"/>
        </w:rPr>
      </w:r>
      <w:r w:rsidR="00065D2D" w:rsidRPr="00065D2D">
        <w:rPr>
          <w:b/>
          <w:color w:val="4F81BD" w:themeColor="accent1"/>
        </w:rPr>
        <w:fldChar w:fldCharType="separate"/>
      </w:r>
      <w:r w:rsidR="00065D2D" w:rsidRPr="00065D2D">
        <w:rPr>
          <w:b/>
          <w:color w:val="4F81BD" w:themeColor="accent1"/>
        </w:rPr>
        <w:t>Appendix D</w:t>
      </w:r>
      <w:r w:rsidR="00065D2D" w:rsidRPr="00065D2D">
        <w:rPr>
          <w:b/>
          <w:color w:val="4F81BD" w:themeColor="accent1"/>
        </w:rPr>
        <w:fldChar w:fldCharType="end"/>
      </w:r>
      <w:r w:rsidR="00065D2D">
        <w:t>)</w:t>
      </w:r>
      <w:r w:rsidR="009F344B">
        <w:t>.</w:t>
      </w:r>
      <w:r w:rsidR="00BC7226">
        <w:t xml:space="preserve"> </w:t>
      </w:r>
      <w:r w:rsidR="00C93D24">
        <w:t>For</w:t>
      </w:r>
      <w:r w:rsidR="00BC7226">
        <w:t xml:space="preserve"> every correct prediction ‘correct’ is incremented by 1</w:t>
      </w:r>
      <w:r w:rsidR="00C93D24">
        <w:t xml:space="preserve"> </w:t>
      </w:r>
      <w:r w:rsidR="00C620BC">
        <w:t xml:space="preserve">and for every prediction ‘total’ is also incremented by 1 (see </w:t>
      </w:r>
      <w:r w:rsidR="00C620BC" w:rsidRPr="00C620BC">
        <w:rPr>
          <w:b/>
          <w:color w:val="4F81BD" w:themeColor="accent1"/>
        </w:rPr>
        <w:fldChar w:fldCharType="begin"/>
      </w:r>
      <w:r w:rsidR="00C620BC" w:rsidRPr="00C620BC">
        <w:rPr>
          <w:b/>
          <w:color w:val="4F81BD" w:themeColor="accent1"/>
        </w:rPr>
        <w:instrText xml:space="preserve"> REF _Ref504356613 \h </w:instrText>
      </w:r>
      <w:r w:rsidR="00C620BC">
        <w:rPr>
          <w:b/>
          <w:color w:val="4F81BD" w:themeColor="accent1"/>
        </w:rPr>
        <w:instrText xml:space="preserve"> \* MERGEFORMAT </w:instrText>
      </w:r>
      <w:r w:rsidR="00C620BC" w:rsidRPr="00C620BC">
        <w:rPr>
          <w:b/>
          <w:color w:val="4F81BD" w:themeColor="accent1"/>
        </w:rPr>
      </w:r>
      <w:r w:rsidR="00C620BC" w:rsidRPr="00C620BC">
        <w:rPr>
          <w:b/>
          <w:color w:val="4F81BD" w:themeColor="accent1"/>
        </w:rPr>
        <w:fldChar w:fldCharType="separate"/>
      </w:r>
      <w:r w:rsidR="00C620BC" w:rsidRPr="00C620BC">
        <w:rPr>
          <w:b/>
          <w:color w:val="4F81BD" w:themeColor="accent1"/>
        </w:rPr>
        <w:t>Appendix E</w:t>
      </w:r>
      <w:r w:rsidR="00C620BC" w:rsidRPr="00C620BC">
        <w:rPr>
          <w:b/>
          <w:color w:val="4F81BD" w:themeColor="accent1"/>
        </w:rPr>
        <w:fldChar w:fldCharType="end"/>
      </w:r>
      <w:r w:rsidR="00C620BC">
        <w:t>).</w:t>
      </w:r>
      <w:r w:rsidR="007F74DC">
        <w:t xml:space="preserve"> </w:t>
      </w:r>
      <w:r w:rsidR="002E1477">
        <w:t>The accuracy is then calculated by dividing ‘correct’ by ‘total’</w:t>
      </w:r>
      <w:r w:rsidR="003C0697">
        <w:t xml:space="preserve"> and rounding it to the nearest two decimal places</w:t>
      </w:r>
      <w:r w:rsidR="00C504B2">
        <w:t xml:space="preserve"> before it is printed</w:t>
      </w:r>
      <w:r w:rsidR="002E1477">
        <w:t xml:space="preserve"> </w:t>
      </w:r>
      <w:r w:rsidR="007F74DC">
        <w:t xml:space="preserve">(see </w:t>
      </w:r>
      <w:r w:rsidR="007F74DC" w:rsidRPr="007F74DC">
        <w:rPr>
          <w:b/>
          <w:color w:val="4F81BD" w:themeColor="accent1"/>
        </w:rPr>
        <w:fldChar w:fldCharType="begin"/>
      </w:r>
      <w:r w:rsidR="007F74DC" w:rsidRPr="007F74DC">
        <w:rPr>
          <w:b/>
          <w:color w:val="4F81BD" w:themeColor="accent1"/>
        </w:rPr>
        <w:instrText xml:space="preserve"> REF _Ref504356903 \h  \* MERGEFORMAT </w:instrText>
      </w:r>
      <w:r w:rsidR="007F74DC" w:rsidRPr="007F74DC">
        <w:rPr>
          <w:b/>
          <w:color w:val="4F81BD" w:themeColor="accent1"/>
        </w:rPr>
      </w:r>
      <w:r w:rsidR="007F74DC" w:rsidRPr="007F74DC">
        <w:rPr>
          <w:b/>
          <w:color w:val="4F81BD" w:themeColor="accent1"/>
        </w:rPr>
        <w:fldChar w:fldCharType="separate"/>
      </w:r>
      <w:r w:rsidR="007F74DC" w:rsidRPr="007F74DC">
        <w:rPr>
          <w:b/>
          <w:color w:val="4F81BD" w:themeColor="accent1"/>
        </w:rPr>
        <w:t>Appendix F</w:t>
      </w:r>
      <w:r w:rsidR="007F74DC" w:rsidRPr="007F74DC">
        <w:rPr>
          <w:b/>
          <w:color w:val="4F81BD" w:themeColor="accent1"/>
        </w:rPr>
        <w:fldChar w:fldCharType="end"/>
      </w:r>
      <w:r w:rsidR="007F74DC">
        <w:t>)</w:t>
      </w:r>
      <w:r w:rsidR="00D13CDA">
        <w:t>.</w:t>
      </w:r>
    </w:p>
    <w:p w14:paraId="28561B11" w14:textId="77777777" w:rsidR="00382282" w:rsidRPr="00D24C61" w:rsidRDefault="008B5072" w:rsidP="00D24C61">
      <w:pPr>
        <w:jc w:val="both"/>
      </w:pPr>
      <w:r>
        <w:t>The confidence</w:t>
      </w:r>
      <w:r w:rsidR="00D56380">
        <w:t xml:space="preserve"> was </w:t>
      </w:r>
      <w:r w:rsidR="00DA43AB">
        <w:t xml:space="preserve">also </w:t>
      </w:r>
      <w:r w:rsidR="00D56380">
        <w:t>calculated</w:t>
      </w:r>
      <w:r w:rsidR="00DA43AB">
        <w:t xml:space="preserve"> to </w:t>
      </w:r>
      <w:r w:rsidR="00D072E5">
        <w:t xml:space="preserve">give </w:t>
      </w:r>
      <w:r w:rsidR="008F18C2">
        <w:t>insight on the how the algorithm made the decision</w:t>
      </w:r>
      <w:r w:rsidR="00D92DD0">
        <w:t xml:space="preserve"> for each prediction</w:t>
      </w:r>
      <w:r w:rsidR="00C95432">
        <w:t xml:space="preserve"> (see </w:t>
      </w:r>
      <w:r w:rsidR="00B238C8" w:rsidRPr="00B238C8">
        <w:rPr>
          <w:b/>
          <w:color w:val="4F81BD" w:themeColor="accent1"/>
        </w:rPr>
        <w:fldChar w:fldCharType="begin"/>
      </w:r>
      <w:r w:rsidR="00B238C8" w:rsidRPr="00B238C8">
        <w:rPr>
          <w:b/>
          <w:color w:val="4F81BD" w:themeColor="accent1"/>
        </w:rPr>
        <w:instrText xml:space="preserve"> REF _Ref504359405 \h  \* MERGEFORMAT </w:instrText>
      </w:r>
      <w:r w:rsidR="00B238C8" w:rsidRPr="00B238C8">
        <w:rPr>
          <w:b/>
          <w:color w:val="4F81BD" w:themeColor="accent1"/>
        </w:rPr>
      </w:r>
      <w:r w:rsidR="00B238C8" w:rsidRPr="00B238C8">
        <w:rPr>
          <w:b/>
          <w:color w:val="4F81BD" w:themeColor="accent1"/>
        </w:rPr>
        <w:fldChar w:fldCharType="separate"/>
      </w:r>
      <w:r w:rsidR="00B238C8" w:rsidRPr="00B238C8">
        <w:rPr>
          <w:b/>
          <w:color w:val="4F81BD" w:themeColor="accent1"/>
        </w:rPr>
        <w:t>Appendix G</w:t>
      </w:r>
      <w:r w:rsidR="00B238C8" w:rsidRPr="00B238C8">
        <w:rPr>
          <w:b/>
          <w:color w:val="4F81BD" w:themeColor="accent1"/>
        </w:rPr>
        <w:fldChar w:fldCharType="end"/>
      </w:r>
      <w:r w:rsidR="00C95432">
        <w:t>)</w:t>
      </w:r>
      <w:r w:rsidR="008F18C2">
        <w:t>.</w:t>
      </w:r>
      <w:r w:rsidR="00D56380">
        <w:t xml:space="preserve"> </w:t>
      </w:r>
    </w:p>
    <w:p w14:paraId="0A592116" w14:textId="77777777" w:rsidR="00D6512C" w:rsidRDefault="00D6512C" w:rsidP="00D24C61">
      <w:pPr>
        <w:jc w:val="both"/>
      </w:pPr>
      <w:r>
        <w:lastRenderedPageBreak/>
        <w:t xml:space="preserve">One way in which </w:t>
      </w:r>
      <w:r w:rsidR="00E83D93">
        <w:t>the algorithm was fine-tuned</w:t>
      </w:r>
      <w:r>
        <w:t xml:space="preserve"> was </w:t>
      </w:r>
      <w:r w:rsidR="00D509DA">
        <w:t>by finding the best value for K. Naturally this varied f</w:t>
      </w:r>
      <w:r w:rsidR="00932A57">
        <w:t>rom question to question so the</w:t>
      </w:r>
      <w:r>
        <w:t xml:space="preserve"> </w:t>
      </w:r>
      <w:r w:rsidR="00D70787">
        <w:t xml:space="preserve">value for K </w:t>
      </w:r>
      <w:r w:rsidR="003B4281">
        <w:t xml:space="preserve">differed </w:t>
      </w:r>
      <w:r w:rsidR="0043739A">
        <w:t>for each situation</w:t>
      </w:r>
      <w:r w:rsidR="003B4281">
        <w:t xml:space="preserve"> (with</w:t>
      </w:r>
      <w:r w:rsidR="0043739A">
        <w:t xml:space="preserve"> K = 600 for the first and second question and K = 200 for the third question).</w:t>
      </w:r>
    </w:p>
    <w:p w14:paraId="18570E87" w14:textId="77777777" w:rsidR="008B102E" w:rsidRDefault="008B102E" w:rsidP="00D24C61">
      <w:pPr>
        <w:jc w:val="both"/>
      </w:pPr>
      <w:r>
        <w:t>A sample size of 4000 was selected at random from the dataset for each question</w:t>
      </w:r>
      <w:r w:rsidR="00231E35">
        <w:t xml:space="preserve"> (see </w:t>
      </w:r>
      <w:r w:rsidR="00563959" w:rsidRPr="0075508E">
        <w:rPr>
          <w:b/>
          <w:color w:val="4F81BD" w:themeColor="accent1"/>
        </w:rPr>
        <w:fldChar w:fldCharType="begin"/>
      </w:r>
      <w:r w:rsidR="00563959" w:rsidRPr="0075508E">
        <w:rPr>
          <w:b/>
          <w:color w:val="4F81BD" w:themeColor="accent1"/>
        </w:rPr>
        <w:instrText xml:space="preserve"> REF _Ref504362605 \h </w:instrText>
      </w:r>
      <w:r w:rsidR="0075508E" w:rsidRPr="0075508E">
        <w:rPr>
          <w:b/>
          <w:color w:val="4F81BD" w:themeColor="accent1"/>
        </w:rPr>
        <w:instrText xml:space="preserve"> \* MERGEFORMAT </w:instrText>
      </w:r>
      <w:r w:rsidR="00563959" w:rsidRPr="0075508E">
        <w:rPr>
          <w:b/>
          <w:color w:val="4F81BD" w:themeColor="accent1"/>
        </w:rPr>
      </w:r>
      <w:r w:rsidR="00563959" w:rsidRPr="0075508E">
        <w:rPr>
          <w:b/>
          <w:color w:val="4F81BD" w:themeColor="accent1"/>
        </w:rPr>
        <w:fldChar w:fldCharType="separate"/>
      </w:r>
      <w:r w:rsidR="00563959" w:rsidRPr="0075508E">
        <w:rPr>
          <w:b/>
          <w:color w:val="4F81BD" w:themeColor="accent1"/>
        </w:rPr>
        <w:t>Appendix H</w:t>
      </w:r>
      <w:r w:rsidR="00563959" w:rsidRPr="0075508E">
        <w:rPr>
          <w:b/>
          <w:color w:val="4F81BD" w:themeColor="accent1"/>
        </w:rPr>
        <w:fldChar w:fldCharType="end"/>
      </w:r>
      <w:r w:rsidR="00231E35">
        <w:t>)</w:t>
      </w:r>
      <w:r w:rsidR="001F407F">
        <w:t>, alleviating</w:t>
      </w:r>
      <w:r>
        <w:t xml:space="preserve"> computational time</w:t>
      </w:r>
      <w:r w:rsidR="0090584C">
        <w:t xml:space="preserve"> </w:t>
      </w:r>
      <w:r w:rsidR="006D6AC7">
        <w:t>by not using the full dataset</w:t>
      </w:r>
      <w:r w:rsidR="0090584C">
        <w:t>, which could take hours</w:t>
      </w:r>
      <w:r w:rsidR="00356A5D">
        <w:t xml:space="preserve"> to run</w:t>
      </w:r>
      <w:r>
        <w:t>.</w:t>
      </w:r>
      <w:r w:rsidR="00563959">
        <w:t xml:space="preserve"> The random row from which the data was read in the dataset</w:t>
      </w:r>
      <w:r w:rsidR="00DB4DB8">
        <w:t xml:space="preserve"> was determined by </w:t>
      </w:r>
      <w:r w:rsidR="00DB4DB8" w:rsidRPr="00026856">
        <w:t>the</w:t>
      </w:r>
      <w:r w:rsidR="00DB4DB8">
        <w:t xml:space="preserve"> variable named ‘</w:t>
      </w:r>
      <w:proofErr w:type="spellStart"/>
      <w:r w:rsidR="00DB4DB8">
        <w:t>randRow</w:t>
      </w:r>
      <w:proofErr w:type="spellEnd"/>
      <w:r w:rsidR="00DB4DB8">
        <w:t>’</w:t>
      </w:r>
      <w:r w:rsidR="003C43AC">
        <w:t>,</w:t>
      </w:r>
      <w:r w:rsidR="00DB4DB8">
        <w:t xml:space="preserve"> which creates a random integer between 1 and the number of rows in the dataset minus the sample size (to prevent </w:t>
      </w:r>
      <w:r w:rsidR="00D07655">
        <w:t>the last entry being loaded</w:t>
      </w:r>
      <w:r w:rsidR="009D6935">
        <w:t xml:space="preserve"> and returning an error</w:t>
      </w:r>
      <w:r w:rsidR="00DB4DB8">
        <w:t>).</w:t>
      </w:r>
    </w:p>
    <w:p w14:paraId="5ED51A19" w14:textId="77777777" w:rsidR="00C460EC" w:rsidRDefault="00A462FC" w:rsidP="00D24C61">
      <w:pPr>
        <w:pStyle w:val="Caption"/>
        <w:keepNext/>
        <w:jc w:val="both"/>
      </w:pPr>
      <w:r>
        <w:t>Table 1 – Finding K for the second question</w:t>
      </w:r>
    </w:p>
    <w:tbl>
      <w:tblPr>
        <w:tblStyle w:val="MediumShading1-Accent1"/>
        <w:tblW w:w="5000" w:type="pct"/>
        <w:tblLook w:val="0620" w:firstRow="1" w:lastRow="0" w:firstColumn="0" w:lastColumn="0" w:noHBand="1" w:noVBand="1"/>
      </w:tblPr>
      <w:tblGrid>
        <w:gridCol w:w="1474"/>
        <w:gridCol w:w="864"/>
        <w:gridCol w:w="863"/>
        <w:gridCol w:w="863"/>
        <w:gridCol w:w="863"/>
        <w:gridCol w:w="863"/>
        <w:gridCol w:w="863"/>
        <w:gridCol w:w="863"/>
        <w:gridCol w:w="863"/>
        <w:gridCol w:w="863"/>
      </w:tblGrid>
      <w:tr w:rsidR="00A462FC" w14:paraId="45303C67" w14:textId="77777777" w:rsidTr="00A462FC">
        <w:trPr>
          <w:cnfStyle w:val="100000000000" w:firstRow="1" w:lastRow="0" w:firstColumn="0" w:lastColumn="0" w:oddVBand="0" w:evenVBand="0" w:oddHBand="0" w:evenHBand="0" w:firstRowFirstColumn="0" w:firstRowLastColumn="0" w:lastRowFirstColumn="0" w:lastRowLastColumn="0"/>
          <w:trHeight w:val="268"/>
        </w:trPr>
        <w:tc>
          <w:tcPr>
            <w:tcW w:w="797" w:type="pct"/>
          </w:tcPr>
          <w:p w14:paraId="30570EBE" w14:textId="77777777" w:rsidR="00A462FC" w:rsidRDefault="00A462FC" w:rsidP="00D24C61">
            <w:pPr>
              <w:jc w:val="both"/>
            </w:pPr>
            <w:r>
              <w:t>K</w:t>
            </w:r>
          </w:p>
        </w:tc>
        <w:tc>
          <w:tcPr>
            <w:tcW w:w="467" w:type="pct"/>
          </w:tcPr>
          <w:p w14:paraId="16DD6AD0" w14:textId="77777777" w:rsidR="00A462FC" w:rsidRDefault="00A462FC" w:rsidP="00D24C61">
            <w:pPr>
              <w:jc w:val="both"/>
            </w:pPr>
            <w:r>
              <w:t>5</w:t>
            </w:r>
          </w:p>
        </w:tc>
        <w:tc>
          <w:tcPr>
            <w:tcW w:w="467" w:type="pct"/>
          </w:tcPr>
          <w:p w14:paraId="47577498" w14:textId="77777777" w:rsidR="00A462FC" w:rsidRDefault="00A462FC" w:rsidP="00D24C61">
            <w:pPr>
              <w:jc w:val="both"/>
            </w:pPr>
            <w:r>
              <w:t>10</w:t>
            </w:r>
          </w:p>
        </w:tc>
        <w:tc>
          <w:tcPr>
            <w:tcW w:w="467" w:type="pct"/>
          </w:tcPr>
          <w:p w14:paraId="0120CC8E" w14:textId="77777777" w:rsidR="00A462FC" w:rsidRDefault="00A462FC" w:rsidP="00D24C61">
            <w:pPr>
              <w:jc w:val="both"/>
            </w:pPr>
            <w:r>
              <w:t>20</w:t>
            </w:r>
          </w:p>
        </w:tc>
        <w:tc>
          <w:tcPr>
            <w:tcW w:w="467" w:type="pct"/>
          </w:tcPr>
          <w:p w14:paraId="62541530" w14:textId="77777777" w:rsidR="00A462FC" w:rsidRDefault="00A462FC" w:rsidP="00D24C61">
            <w:pPr>
              <w:jc w:val="both"/>
            </w:pPr>
            <w:r>
              <w:t>50</w:t>
            </w:r>
          </w:p>
        </w:tc>
        <w:tc>
          <w:tcPr>
            <w:tcW w:w="467" w:type="pct"/>
          </w:tcPr>
          <w:p w14:paraId="4EBDB5B8" w14:textId="77777777" w:rsidR="00A462FC" w:rsidRDefault="00A462FC" w:rsidP="00D24C61">
            <w:pPr>
              <w:jc w:val="both"/>
            </w:pPr>
            <w:r>
              <w:t>100</w:t>
            </w:r>
          </w:p>
        </w:tc>
        <w:tc>
          <w:tcPr>
            <w:tcW w:w="467" w:type="pct"/>
          </w:tcPr>
          <w:p w14:paraId="5EF12CA2" w14:textId="77777777" w:rsidR="00A462FC" w:rsidRDefault="00A462FC" w:rsidP="00D24C61">
            <w:pPr>
              <w:jc w:val="both"/>
            </w:pPr>
            <w:r>
              <w:t>200</w:t>
            </w:r>
          </w:p>
        </w:tc>
        <w:tc>
          <w:tcPr>
            <w:tcW w:w="467" w:type="pct"/>
          </w:tcPr>
          <w:p w14:paraId="654A260E" w14:textId="77777777" w:rsidR="00A462FC" w:rsidRDefault="00A462FC" w:rsidP="00D24C61">
            <w:pPr>
              <w:jc w:val="both"/>
            </w:pPr>
            <w:r>
              <w:t>400</w:t>
            </w:r>
          </w:p>
        </w:tc>
        <w:tc>
          <w:tcPr>
            <w:tcW w:w="467" w:type="pct"/>
          </w:tcPr>
          <w:p w14:paraId="68A2D3CE" w14:textId="77777777" w:rsidR="00A462FC" w:rsidRDefault="00A462FC" w:rsidP="00D24C61">
            <w:pPr>
              <w:jc w:val="both"/>
            </w:pPr>
            <w:r>
              <w:t>600</w:t>
            </w:r>
          </w:p>
        </w:tc>
        <w:tc>
          <w:tcPr>
            <w:tcW w:w="467" w:type="pct"/>
          </w:tcPr>
          <w:p w14:paraId="49A4752E" w14:textId="77777777" w:rsidR="00A462FC" w:rsidRDefault="00A462FC" w:rsidP="00D24C61">
            <w:pPr>
              <w:jc w:val="both"/>
            </w:pPr>
            <w:r>
              <w:t>1000</w:t>
            </w:r>
          </w:p>
        </w:tc>
      </w:tr>
      <w:tr w:rsidR="00A462FC" w14:paraId="15107DB5" w14:textId="77777777" w:rsidTr="00A462FC">
        <w:trPr>
          <w:trHeight w:val="268"/>
        </w:trPr>
        <w:tc>
          <w:tcPr>
            <w:tcW w:w="797" w:type="pct"/>
          </w:tcPr>
          <w:p w14:paraId="668A1B53" w14:textId="77777777" w:rsidR="00A462FC" w:rsidRDefault="00A462FC" w:rsidP="00D24C61">
            <w:pPr>
              <w:jc w:val="both"/>
            </w:pPr>
            <w:r>
              <w:t>Average accuracy</w:t>
            </w:r>
          </w:p>
        </w:tc>
        <w:tc>
          <w:tcPr>
            <w:tcW w:w="467" w:type="pct"/>
          </w:tcPr>
          <w:p w14:paraId="5B472C2C" w14:textId="77777777" w:rsidR="00A462FC" w:rsidRDefault="00A462FC" w:rsidP="00D24C61">
            <w:pPr>
              <w:jc w:val="both"/>
            </w:pPr>
            <w:r>
              <w:t>6%</w:t>
            </w:r>
          </w:p>
        </w:tc>
        <w:tc>
          <w:tcPr>
            <w:tcW w:w="467" w:type="pct"/>
          </w:tcPr>
          <w:p w14:paraId="547678D6" w14:textId="77777777" w:rsidR="00A462FC" w:rsidRDefault="00A462FC" w:rsidP="00D24C61">
            <w:pPr>
              <w:jc w:val="both"/>
            </w:pPr>
            <w:r>
              <w:t>10%</w:t>
            </w:r>
          </w:p>
        </w:tc>
        <w:tc>
          <w:tcPr>
            <w:tcW w:w="467" w:type="pct"/>
          </w:tcPr>
          <w:p w14:paraId="60069650" w14:textId="77777777" w:rsidR="00A462FC" w:rsidRDefault="00A462FC" w:rsidP="00D24C61">
            <w:pPr>
              <w:jc w:val="both"/>
            </w:pPr>
            <w:r>
              <w:t>16%</w:t>
            </w:r>
          </w:p>
        </w:tc>
        <w:tc>
          <w:tcPr>
            <w:tcW w:w="467" w:type="pct"/>
          </w:tcPr>
          <w:p w14:paraId="77C15C77" w14:textId="77777777" w:rsidR="00A462FC" w:rsidRDefault="00A462FC" w:rsidP="00D24C61">
            <w:pPr>
              <w:jc w:val="both"/>
            </w:pPr>
            <w:r>
              <w:t>28%</w:t>
            </w:r>
          </w:p>
        </w:tc>
        <w:tc>
          <w:tcPr>
            <w:tcW w:w="467" w:type="pct"/>
          </w:tcPr>
          <w:p w14:paraId="50054687" w14:textId="77777777" w:rsidR="00A462FC" w:rsidRDefault="00A462FC" w:rsidP="00D24C61">
            <w:pPr>
              <w:jc w:val="both"/>
            </w:pPr>
            <w:r>
              <w:t>34%</w:t>
            </w:r>
          </w:p>
        </w:tc>
        <w:tc>
          <w:tcPr>
            <w:tcW w:w="467" w:type="pct"/>
          </w:tcPr>
          <w:p w14:paraId="756F8846" w14:textId="77777777" w:rsidR="00A462FC" w:rsidRDefault="00A462FC" w:rsidP="00D24C61">
            <w:pPr>
              <w:jc w:val="both"/>
              <w:rPr>
                <w:rFonts w:ascii="Calibri" w:eastAsia="Calibri" w:hAnsi="Calibri" w:cs="Times New Roman"/>
              </w:rPr>
            </w:pPr>
            <w:r>
              <w:rPr>
                <w:rFonts w:ascii="Calibri" w:eastAsia="Calibri" w:hAnsi="Calibri" w:cs="Times New Roman"/>
              </w:rPr>
              <w:t>39%</w:t>
            </w:r>
          </w:p>
        </w:tc>
        <w:tc>
          <w:tcPr>
            <w:tcW w:w="467" w:type="pct"/>
          </w:tcPr>
          <w:p w14:paraId="52CBE076" w14:textId="77777777" w:rsidR="00A462FC" w:rsidRDefault="00A462FC" w:rsidP="00D24C61">
            <w:pPr>
              <w:jc w:val="both"/>
              <w:rPr>
                <w:rFonts w:ascii="Calibri" w:eastAsia="Calibri" w:hAnsi="Calibri" w:cs="Times New Roman"/>
              </w:rPr>
            </w:pPr>
            <w:r>
              <w:rPr>
                <w:rFonts w:ascii="Calibri" w:eastAsia="Calibri" w:hAnsi="Calibri" w:cs="Times New Roman"/>
              </w:rPr>
              <w:t>36%</w:t>
            </w:r>
          </w:p>
        </w:tc>
        <w:tc>
          <w:tcPr>
            <w:tcW w:w="467" w:type="pct"/>
          </w:tcPr>
          <w:p w14:paraId="726EF298" w14:textId="77777777" w:rsidR="00A462FC" w:rsidRDefault="00A462FC" w:rsidP="00D24C61">
            <w:pPr>
              <w:jc w:val="both"/>
              <w:rPr>
                <w:rFonts w:ascii="Calibri" w:eastAsia="Calibri" w:hAnsi="Calibri" w:cs="Times New Roman"/>
              </w:rPr>
            </w:pPr>
            <w:r>
              <w:rPr>
                <w:rFonts w:ascii="Calibri" w:eastAsia="Calibri" w:hAnsi="Calibri" w:cs="Times New Roman"/>
              </w:rPr>
              <w:t>84%</w:t>
            </w:r>
          </w:p>
        </w:tc>
        <w:tc>
          <w:tcPr>
            <w:tcW w:w="467" w:type="pct"/>
          </w:tcPr>
          <w:p w14:paraId="255DA85B" w14:textId="77777777" w:rsidR="00A462FC" w:rsidRDefault="00A462FC" w:rsidP="00D24C61">
            <w:pPr>
              <w:jc w:val="both"/>
              <w:rPr>
                <w:rFonts w:ascii="Calibri" w:eastAsia="Calibri" w:hAnsi="Calibri" w:cs="Times New Roman"/>
              </w:rPr>
            </w:pPr>
            <w:r>
              <w:rPr>
                <w:rFonts w:ascii="Calibri" w:eastAsia="Calibri" w:hAnsi="Calibri" w:cs="Times New Roman"/>
              </w:rPr>
              <w:t>79%</w:t>
            </w:r>
          </w:p>
        </w:tc>
      </w:tr>
    </w:tbl>
    <w:p w14:paraId="34B349A5" w14:textId="77777777" w:rsidR="00DD0D38" w:rsidRDefault="00DD0D38" w:rsidP="00D24C61">
      <w:pPr>
        <w:jc w:val="both"/>
      </w:pPr>
      <w:r>
        <w:t xml:space="preserve">Table 1 </w:t>
      </w:r>
      <w:r w:rsidR="008248A9">
        <w:t>show</w:t>
      </w:r>
      <w:r w:rsidR="00032958">
        <w:t>s</w:t>
      </w:r>
      <w:r>
        <w:t xml:space="preserve"> </w:t>
      </w:r>
      <w:r w:rsidR="00206630">
        <w:t xml:space="preserve">an attempt at </w:t>
      </w:r>
      <w:r w:rsidR="00032958">
        <w:t>finding the optimum value</w:t>
      </w:r>
      <w:r>
        <w:t xml:space="preserve"> for K </w:t>
      </w:r>
      <w:r w:rsidR="00F316EC">
        <w:t>for the second question</w:t>
      </w:r>
      <w:r w:rsidR="00FF4EA3">
        <w:t>.</w:t>
      </w:r>
    </w:p>
    <w:p w14:paraId="5D1CFDF4" w14:textId="77777777" w:rsidR="00FD420E" w:rsidRDefault="00386B79" w:rsidP="00D24C61">
      <w:pPr>
        <w:pStyle w:val="Heading2"/>
        <w:jc w:val="both"/>
      </w:pPr>
      <w:bookmarkStart w:id="12" w:name="_Toc504361872"/>
      <w:r>
        <w:t xml:space="preserve">5.4 - </w:t>
      </w:r>
      <w:r w:rsidR="00FD420E">
        <w:t>Results and discussion</w:t>
      </w:r>
      <w:bookmarkEnd w:id="12"/>
    </w:p>
    <w:p w14:paraId="3C4770A1" w14:textId="77777777" w:rsidR="00D26400" w:rsidRDefault="00D12179" w:rsidP="00D24C61">
      <w:pPr>
        <w:jc w:val="both"/>
      </w:pPr>
      <w:r>
        <w:t>Three tables were created for each question to show the results of 10 runs</w:t>
      </w:r>
      <w:r w:rsidR="00614BFE">
        <w:t>, with an average included so the results can be compared.</w:t>
      </w:r>
      <w:r>
        <w:t xml:space="preserve"> </w:t>
      </w:r>
    </w:p>
    <w:p w14:paraId="1BB8950D" w14:textId="77777777" w:rsidR="00D26400" w:rsidRDefault="00D26400" w:rsidP="00D24C61">
      <w:pPr>
        <w:pStyle w:val="Caption"/>
        <w:keepNext/>
        <w:jc w:val="both"/>
      </w:pPr>
      <w:r>
        <w:t xml:space="preserve">Table </w:t>
      </w:r>
      <w:r w:rsidR="0040738D">
        <w:t>2</w:t>
      </w:r>
      <w:r>
        <w:t xml:space="preserve"> - Do</w:t>
      </w:r>
      <w:r w:rsidRPr="00797C7A">
        <w:t xml:space="preserve"> the number of vehicles and</w:t>
      </w:r>
      <w:r>
        <w:t xml:space="preserve"> </w:t>
      </w:r>
      <w:r w:rsidRPr="00797C7A">
        <w:t>casualties</w:t>
      </w:r>
      <w:r>
        <w:t xml:space="preserve"> in a traffic accident</w:t>
      </w:r>
      <w:r w:rsidRPr="00797C7A">
        <w:t xml:space="preserve"> affect accident severity rating?</w:t>
      </w:r>
      <w:r w:rsidR="00F43D29">
        <w:t xml:space="preserve"> (k = </w:t>
      </w:r>
      <w:r w:rsidR="00614B3B">
        <w:t>600</w:t>
      </w:r>
      <w:r w:rsidR="00F43D29">
        <w:t>)</w:t>
      </w:r>
    </w:p>
    <w:tbl>
      <w:tblPr>
        <w:tblStyle w:val="MediumShading1-Accent1"/>
        <w:tblW w:w="5095" w:type="pct"/>
        <w:tblLook w:val="0620" w:firstRow="1" w:lastRow="0" w:firstColumn="0" w:lastColumn="0" w:noHBand="1" w:noVBand="1"/>
      </w:tblPr>
      <w:tblGrid>
        <w:gridCol w:w="1226"/>
        <w:gridCol w:w="718"/>
        <w:gridCol w:w="718"/>
        <w:gridCol w:w="718"/>
        <w:gridCol w:w="718"/>
        <w:gridCol w:w="718"/>
        <w:gridCol w:w="718"/>
        <w:gridCol w:w="718"/>
        <w:gridCol w:w="718"/>
        <w:gridCol w:w="718"/>
        <w:gridCol w:w="763"/>
        <w:gridCol w:w="967"/>
      </w:tblGrid>
      <w:tr w:rsidR="004B2526" w14:paraId="6C462C74" w14:textId="77777777" w:rsidTr="004B2526">
        <w:trPr>
          <w:cnfStyle w:val="100000000000" w:firstRow="1" w:lastRow="0" w:firstColumn="0" w:lastColumn="0" w:oddVBand="0" w:evenVBand="0" w:oddHBand="0" w:evenHBand="0" w:firstRowFirstColumn="0" w:firstRowLastColumn="0" w:lastRowFirstColumn="0" w:lastRowLastColumn="0"/>
          <w:trHeight w:val="265"/>
        </w:trPr>
        <w:tc>
          <w:tcPr>
            <w:tcW w:w="663" w:type="pct"/>
          </w:tcPr>
          <w:p w14:paraId="133ACEEB" w14:textId="77777777" w:rsidR="00386B79" w:rsidRDefault="00386B79" w:rsidP="00D24C61">
            <w:pPr>
              <w:jc w:val="both"/>
            </w:pPr>
          </w:p>
        </w:tc>
        <w:tc>
          <w:tcPr>
            <w:tcW w:w="368" w:type="pct"/>
          </w:tcPr>
          <w:p w14:paraId="5220D3E1" w14:textId="77777777" w:rsidR="00386B79" w:rsidRDefault="00386B79" w:rsidP="00D24C61">
            <w:pPr>
              <w:jc w:val="both"/>
            </w:pPr>
            <w:r>
              <w:t>R1</w:t>
            </w:r>
          </w:p>
        </w:tc>
        <w:tc>
          <w:tcPr>
            <w:tcW w:w="371" w:type="pct"/>
          </w:tcPr>
          <w:p w14:paraId="506D35A8" w14:textId="77777777" w:rsidR="00386B79" w:rsidRDefault="00386B79" w:rsidP="00D24C61">
            <w:pPr>
              <w:jc w:val="both"/>
            </w:pPr>
            <w:r>
              <w:t>R2</w:t>
            </w:r>
          </w:p>
        </w:tc>
        <w:tc>
          <w:tcPr>
            <w:tcW w:w="371" w:type="pct"/>
          </w:tcPr>
          <w:p w14:paraId="08B03C7C" w14:textId="77777777" w:rsidR="00386B79" w:rsidRDefault="00386B79" w:rsidP="00D24C61">
            <w:pPr>
              <w:jc w:val="both"/>
            </w:pPr>
            <w:r>
              <w:t>R3</w:t>
            </w:r>
          </w:p>
        </w:tc>
        <w:tc>
          <w:tcPr>
            <w:tcW w:w="371" w:type="pct"/>
          </w:tcPr>
          <w:p w14:paraId="6C0D1B57" w14:textId="77777777" w:rsidR="00386B79" w:rsidRDefault="00386B79" w:rsidP="00D24C61">
            <w:pPr>
              <w:jc w:val="both"/>
            </w:pPr>
            <w:r>
              <w:t>R4</w:t>
            </w:r>
          </w:p>
        </w:tc>
        <w:tc>
          <w:tcPr>
            <w:tcW w:w="371" w:type="pct"/>
          </w:tcPr>
          <w:p w14:paraId="4DDEBE95" w14:textId="77777777" w:rsidR="00386B79" w:rsidRDefault="00386B79" w:rsidP="00D24C61">
            <w:pPr>
              <w:jc w:val="both"/>
            </w:pPr>
            <w:r>
              <w:t>R5</w:t>
            </w:r>
          </w:p>
        </w:tc>
        <w:tc>
          <w:tcPr>
            <w:tcW w:w="370" w:type="pct"/>
          </w:tcPr>
          <w:p w14:paraId="75423C35" w14:textId="77777777" w:rsidR="00386B79" w:rsidRDefault="00386B79" w:rsidP="00D24C61">
            <w:pPr>
              <w:jc w:val="both"/>
            </w:pPr>
            <w:r>
              <w:t>R6</w:t>
            </w:r>
          </w:p>
        </w:tc>
        <w:tc>
          <w:tcPr>
            <w:tcW w:w="371" w:type="pct"/>
          </w:tcPr>
          <w:p w14:paraId="090CB48B" w14:textId="77777777" w:rsidR="00386B79" w:rsidRDefault="00386B79" w:rsidP="00D24C61">
            <w:pPr>
              <w:jc w:val="both"/>
            </w:pPr>
            <w:r>
              <w:t>R7</w:t>
            </w:r>
          </w:p>
        </w:tc>
        <w:tc>
          <w:tcPr>
            <w:tcW w:w="371" w:type="pct"/>
          </w:tcPr>
          <w:p w14:paraId="4776F291" w14:textId="77777777" w:rsidR="00386B79" w:rsidRDefault="00386B79" w:rsidP="00D24C61">
            <w:pPr>
              <w:jc w:val="both"/>
            </w:pPr>
            <w:r>
              <w:t>R8</w:t>
            </w:r>
          </w:p>
        </w:tc>
        <w:tc>
          <w:tcPr>
            <w:tcW w:w="397" w:type="pct"/>
          </w:tcPr>
          <w:p w14:paraId="394475C0" w14:textId="77777777" w:rsidR="00386B79" w:rsidRDefault="00386B79" w:rsidP="00D24C61">
            <w:pPr>
              <w:jc w:val="both"/>
            </w:pPr>
            <w:r>
              <w:t>R9</w:t>
            </w:r>
          </w:p>
        </w:tc>
        <w:tc>
          <w:tcPr>
            <w:tcW w:w="453" w:type="pct"/>
          </w:tcPr>
          <w:p w14:paraId="12660EC2" w14:textId="77777777" w:rsidR="00386B79" w:rsidRDefault="00386B79" w:rsidP="00D24C61">
            <w:pPr>
              <w:jc w:val="both"/>
            </w:pPr>
            <w:r>
              <w:t>R10</w:t>
            </w:r>
          </w:p>
        </w:tc>
        <w:tc>
          <w:tcPr>
            <w:tcW w:w="523" w:type="pct"/>
          </w:tcPr>
          <w:p w14:paraId="7050F14E" w14:textId="77777777" w:rsidR="00386B79" w:rsidRDefault="00386B79" w:rsidP="00D24C61">
            <w:pPr>
              <w:jc w:val="both"/>
            </w:pPr>
            <w:r>
              <w:t>Average</w:t>
            </w:r>
          </w:p>
        </w:tc>
      </w:tr>
      <w:tr w:rsidR="00E52065" w14:paraId="49BD5FA5" w14:textId="77777777" w:rsidTr="004B2526">
        <w:trPr>
          <w:trHeight w:val="265"/>
        </w:trPr>
        <w:tc>
          <w:tcPr>
            <w:tcW w:w="663" w:type="pct"/>
          </w:tcPr>
          <w:p w14:paraId="5B24465D" w14:textId="77777777" w:rsidR="00386B79" w:rsidRDefault="00386B79" w:rsidP="00D24C61">
            <w:pPr>
              <w:jc w:val="both"/>
            </w:pPr>
            <w:r>
              <w:t>Runtime</w:t>
            </w:r>
          </w:p>
        </w:tc>
        <w:tc>
          <w:tcPr>
            <w:tcW w:w="368" w:type="pct"/>
          </w:tcPr>
          <w:p w14:paraId="19AC511A" w14:textId="77777777" w:rsidR="00386B79" w:rsidRDefault="00E14666" w:rsidP="00D24C61">
            <w:pPr>
              <w:jc w:val="both"/>
            </w:pPr>
            <w:r>
              <w:t>46.36</w:t>
            </w:r>
          </w:p>
        </w:tc>
        <w:tc>
          <w:tcPr>
            <w:tcW w:w="371" w:type="pct"/>
          </w:tcPr>
          <w:p w14:paraId="02B01AD5" w14:textId="77777777" w:rsidR="00386B79" w:rsidRDefault="00E14666" w:rsidP="00D24C61">
            <w:pPr>
              <w:jc w:val="both"/>
            </w:pPr>
            <w:r>
              <w:t>46.3</w:t>
            </w:r>
          </w:p>
        </w:tc>
        <w:tc>
          <w:tcPr>
            <w:tcW w:w="371" w:type="pct"/>
          </w:tcPr>
          <w:p w14:paraId="3901FC53" w14:textId="77777777" w:rsidR="00386B79" w:rsidRDefault="00E14666" w:rsidP="00D24C61">
            <w:pPr>
              <w:jc w:val="both"/>
            </w:pPr>
            <w:r>
              <w:t>45.98</w:t>
            </w:r>
          </w:p>
        </w:tc>
        <w:tc>
          <w:tcPr>
            <w:tcW w:w="371" w:type="pct"/>
          </w:tcPr>
          <w:p w14:paraId="1C39D6AC" w14:textId="77777777" w:rsidR="00386B79" w:rsidRDefault="00E14666" w:rsidP="00D24C61">
            <w:pPr>
              <w:jc w:val="both"/>
            </w:pPr>
            <w:r>
              <w:t>46.21</w:t>
            </w:r>
          </w:p>
        </w:tc>
        <w:tc>
          <w:tcPr>
            <w:tcW w:w="371" w:type="pct"/>
          </w:tcPr>
          <w:p w14:paraId="71ED38C8" w14:textId="77777777" w:rsidR="00386B79" w:rsidRDefault="00E14666" w:rsidP="00D24C61">
            <w:pPr>
              <w:jc w:val="both"/>
            </w:pPr>
            <w:r>
              <w:t>46.07</w:t>
            </w:r>
          </w:p>
        </w:tc>
        <w:tc>
          <w:tcPr>
            <w:tcW w:w="370" w:type="pct"/>
          </w:tcPr>
          <w:p w14:paraId="34A8489E" w14:textId="77777777" w:rsidR="00386B79" w:rsidRDefault="00E14666" w:rsidP="00D24C61">
            <w:pPr>
              <w:jc w:val="both"/>
              <w:rPr>
                <w:rFonts w:ascii="Calibri" w:eastAsia="Calibri" w:hAnsi="Calibri" w:cs="Times New Roman"/>
              </w:rPr>
            </w:pPr>
            <w:r>
              <w:rPr>
                <w:rFonts w:ascii="Calibri" w:eastAsia="Calibri" w:hAnsi="Calibri" w:cs="Times New Roman"/>
              </w:rPr>
              <w:t>46.1</w:t>
            </w:r>
          </w:p>
        </w:tc>
        <w:tc>
          <w:tcPr>
            <w:tcW w:w="371" w:type="pct"/>
          </w:tcPr>
          <w:p w14:paraId="36F6A7E5" w14:textId="77777777" w:rsidR="00386B79" w:rsidRDefault="00E14666" w:rsidP="00D24C61">
            <w:pPr>
              <w:jc w:val="both"/>
              <w:rPr>
                <w:rFonts w:ascii="Calibri" w:eastAsia="Calibri" w:hAnsi="Calibri" w:cs="Times New Roman"/>
              </w:rPr>
            </w:pPr>
            <w:r>
              <w:rPr>
                <w:rFonts w:ascii="Calibri" w:eastAsia="Calibri" w:hAnsi="Calibri" w:cs="Times New Roman"/>
              </w:rPr>
              <w:t>45.93</w:t>
            </w:r>
          </w:p>
        </w:tc>
        <w:tc>
          <w:tcPr>
            <w:tcW w:w="371" w:type="pct"/>
          </w:tcPr>
          <w:p w14:paraId="2F93D582" w14:textId="77777777" w:rsidR="00386B79" w:rsidRDefault="00E14666" w:rsidP="00D24C61">
            <w:pPr>
              <w:jc w:val="both"/>
              <w:rPr>
                <w:rFonts w:ascii="Calibri" w:eastAsia="Calibri" w:hAnsi="Calibri" w:cs="Times New Roman"/>
              </w:rPr>
            </w:pPr>
            <w:r>
              <w:rPr>
                <w:rFonts w:ascii="Calibri" w:eastAsia="Calibri" w:hAnsi="Calibri" w:cs="Times New Roman"/>
              </w:rPr>
              <w:t>46.02</w:t>
            </w:r>
          </w:p>
        </w:tc>
        <w:tc>
          <w:tcPr>
            <w:tcW w:w="397" w:type="pct"/>
          </w:tcPr>
          <w:p w14:paraId="5572A37B" w14:textId="77777777" w:rsidR="00386B79" w:rsidRDefault="00E14666" w:rsidP="00D24C61">
            <w:pPr>
              <w:jc w:val="both"/>
              <w:rPr>
                <w:rFonts w:ascii="Calibri" w:eastAsia="Calibri" w:hAnsi="Calibri" w:cs="Times New Roman"/>
              </w:rPr>
            </w:pPr>
            <w:r>
              <w:rPr>
                <w:rFonts w:ascii="Calibri" w:eastAsia="Calibri" w:hAnsi="Calibri" w:cs="Times New Roman"/>
              </w:rPr>
              <w:t>46</w:t>
            </w:r>
          </w:p>
        </w:tc>
        <w:tc>
          <w:tcPr>
            <w:tcW w:w="453" w:type="pct"/>
          </w:tcPr>
          <w:p w14:paraId="29F69BEC" w14:textId="77777777" w:rsidR="00386B79" w:rsidRDefault="00E14666" w:rsidP="00D24C61">
            <w:pPr>
              <w:jc w:val="both"/>
              <w:rPr>
                <w:rFonts w:ascii="Calibri" w:eastAsia="Calibri" w:hAnsi="Calibri" w:cs="Times New Roman"/>
              </w:rPr>
            </w:pPr>
            <w:r>
              <w:rPr>
                <w:rFonts w:ascii="Calibri" w:eastAsia="Calibri" w:hAnsi="Calibri" w:cs="Times New Roman"/>
              </w:rPr>
              <w:t>45.98</w:t>
            </w:r>
          </w:p>
        </w:tc>
        <w:tc>
          <w:tcPr>
            <w:tcW w:w="523" w:type="pct"/>
          </w:tcPr>
          <w:p w14:paraId="74C87856" w14:textId="77777777" w:rsidR="00386B79" w:rsidRDefault="00D30F54" w:rsidP="00D24C61">
            <w:pPr>
              <w:jc w:val="both"/>
              <w:rPr>
                <w:rFonts w:ascii="Calibri" w:eastAsia="Calibri" w:hAnsi="Calibri" w:cs="Times New Roman"/>
              </w:rPr>
            </w:pPr>
            <w:r>
              <w:rPr>
                <w:rFonts w:ascii="Calibri" w:eastAsia="Calibri" w:hAnsi="Calibri" w:cs="Times New Roman"/>
              </w:rPr>
              <w:t>46.1</w:t>
            </w:r>
          </w:p>
        </w:tc>
      </w:tr>
      <w:tr w:rsidR="00E52065" w14:paraId="715E5AD0" w14:textId="77777777" w:rsidTr="004B2526">
        <w:trPr>
          <w:trHeight w:val="265"/>
        </w:trPr>
        <w:tc>
          <w:tcPr>
            <w:tcW w:w="663" w:type="pct"/>
          </w:tcPr>
          <w:p w14:paraId="010B2612" w14:textId="77777777" w:rsidR="00670C83" w:rsidRDefault="00670C83" w:rsidP="00D24C61">
            <w:pPr>
              <w:jc w:val="both"/>
            </w:pPr>
            <w:r>
              <w:t>Confidence</w:t>
            </w:r>
          </w:p>
        </w:tc>
        <w:tc>
          <w:tcPr>
            <w:tcW w:w="368" w:type="pct"/>
          </w:tcPr>
          <w:p w14:paraId="23C02DF3" w14:textId="77777777" w:rsidR="00670C83" w:rsidRDefault="00E14666" w:rsidP="00D24C61">
            <w:pPr>
              <w:jc w:val="both"/>
            </w:pPr>
            <w:r>
              <w:t>79.17</w:t>
            </w:r>
          </w:p>
        </w:tc>
        <w:tc>
          <w:tcPr>
            <w:tcW w:w="371" w:type="pct"/>
          </w:tcPr>
          <w:p w14:paraId="1EAF799B" w14:textId="77777777" w:rsidR="00670C83" w:rsidRDefault="00E14666" w:rsidP="00D24C61">
            <w:pPr>
              <w:jc w:val="both"/>
            </w:pPr>
            <w:r>
              <w:t>84.67</w:t>
            </w:r>
          </w:p>
        </w:tc>
        <w:tc>
          <w:tcPr>
            <w:tcW w:w="371" w:type="pct"/>
          </w:tcPr>
          <w:p w14:paraId="4CD8E25F" w14:textId="77777777" w:rsidR="00670C83" w:rsidRDefault="00E14666" w:rsidP="00D24C61">
            <w:pPr>
              <w:jc w:val="both"/>
            </w:pPr>
            <w:r>
              <w:t>60.5</w:t>
            </w:r>
          </w:p>
        </w:tc>
        <w:tc>
          <w:tcPr>
            <w:tcW w:w="371" w:type="pct"/>
          </w:tcPr>
          <w:p w14:paraId="37713B67" w14:textId="77777777" w:rsidR="00670C83" w:rsidRDefault="00E14666" w:rsidP="00D24C61">
            <w:pPr>
              <w:jc w:val="both"/>
            </w:pPr>
            <w:r>
              <w:t>73.83</w:t>
            </w:r>
          </w:p>
        </w:tc>
        <w:tc>
          <w:tcPr>
            <w:tcW w:w="371" w:type="pct"/>
          </w:tcPr>
          <w:p w14:paraId="0E00BB55" w14:textId="77777777" w:rsidR="00670C83" w:rsidRDefault="00E14666" w:rsidP="00D24C61">
            <w:pPr>
              <w:jc w:val="both"/>
            </w:pPr>
            <w:r>
              <w:t>71.5</w:t>
            </w:r>
          </w:p>
        </w:tc>
        <w:tc>
          <w:tcPr>
            <w:tcW w:w="370" w:type="pct"/>
          </w:tcPr>
          <w:p w14:paraId="4D1F6858" w14:textId="77777777" w:rsidR="00670C83" w:rsidRDefault="00E14666" w:rsidP="00D24C61">
            <w:pPr>
              <w:jc w:val="both"/>
              <w:rPr>
                <w:rFonts w:ascii="Calibri" w:eastAsia="Calibri" w:hAnsi="Calibri" w:cs="Times New Roman"/>
              </w:rPr>
            </w:pPr>
            <w:r>
              <w:rPr>
                <w:rFonts w:ascii="Calibri" w:eastAsia="Calibri" w:hAnsi="Calibri" w:cs="Times New Roman"/>
              </w:rPr>
              <w:t>76.67</w:t>
            </w:r>
          </w:p>
        </w:tc>
        <w:tc>
          <w:tcPr>
            <w:tcW w:w="371" w:type="pct"/>
          </w:tcPr>
          <w:p w14:paraId="48F2E836" w14:textId="77777777" w:rsidR="00670C83" w:rsidRDefault="00E14666" w:rsidP="00D24C61">
            <w:pPr>
              <w:jc w:val="both"/>
              <w:rPr>
                <w:rFonts w:ascii="Calibri" w:eastAsia="Calibri" w:hAnsi="Calibri" w:cs="Times New Roman"/>
              </w:rPr>
            </w:pPr>
            <w:r>
              <w:rPr>
                <w:rFonts w:ascii="Calibri" w:eastAsia="Calibri" w:hAnsi="Calibri" w:cs="Times New Roman"/>
              </w:rPr>
              <w:t>68.83</w:t>
            </w:r>
          </w:p>
        </w:tc>
        <w:tc>
          <w:tcPr>
            <w:tcW w:w="371" w:type="pct"/>
          </w:tcPr>
          <w:p w14:paraId="29C33D34" w14:textId="77777777" w:rsidR="00670C83" w:rsidRDefault="00E14666" w:rsidP="00D24C61">
            <w:pPr>
              <w:jc w:val="both"/>
              <w:rPr>
                <w:rFonts w:ascii="Calibri" w:eastAsia="Calibri" w:hAnsi="Calibri" w:cs="Times New Roman"/>
              </w:rPr>
            </w:pPr>
            <w:r>
              <w:rPr>
                <w:rFonts w:ascii="Calibri" w:eastAsia="Calibri" w:hAnsi="Calibri" w:cs="Times New Roman"/>
              </w:rPr>
              <w:t>71.67</w:t>
            </w:r>
          </w:p>
        </w:tc>
        <w:tc>
          <w:tcPr>
            <w:tcW w:w="397" w:type="pct"/>
          </w:tcPr>
          <w:p w14:paraId="420FC8B6" w14:textId="77777777" w:rsidR="00670C83" w:rsidRDefault="00E14666" w:rsidP="00D24C61">
            <w:pPr>
              <w:jc w:val="both"/>
              <w:rPr>
                <w:rFonts w:ascii="Calibri" w:eastAsia="Calibri" w:hAnsi="Calibri" w:cs="Times New Roman"/>
              </w:rPr>
            </w:pPr>
            <w:r>
              <w:rPr>
                <w:rFonts w:ascii="Calibri" w:eastAsia="Calibri" w:hAnsi="Calibri" w:cs="Times New Roman"/>
              </w:rPr>
              <w:t>71.83</w:t>
            </w:r>
          </w:p>
        </w:tc>
        <w:tc>
          <w:tcPr>
            <w:tcW w:w="453" w:type="pct"/>
          </w:tcPr>
          <w:p w14:paraId="7293B944" w14:textId="77777777" w:rsidR="00670C83" w:rsidRDefault="00E14666" w:rsidP="00D24C61">
            <w:pPr>
              <w:jc w:val="both"/>
              <w:rPr>
                <w:rFonts w:ascii="Calibri" w:eastAsia="Calibri" w:hAnsi="Calibri" w:cs="Times New Roman"/>
              </w:rPr>
            </w:pPr>
            <w:r>
              <w:rPr>
                <w:rFonts w:ascii="Calibri" w:eastAsia="Calibri" w:hAnsi="Calibri" w:cs="Times New Roman"/>
              </w:rPr>
              <w:t>81.67</w:t>
            </w:r>
          </w:p>
        </w:tc>
        <w:tc>
          <w:tcPr>
            <w:tcW w:w="523" w:type="pct"/>
          </w:tcPr>
          <w:p w14:paraId="28376D07" w14:textId="77777777" w:rsidR="00670C83" w:rsidRDefault="00D30F54" w:rsidP="00D24C61">
            <w:pPr>
              <w:jc w:val="both"/>
              <w:rPr>
                <w:rFonts w:ascii="Calibri" w:eastAsia="Calibri" w:hAnsi="Calibri" w:cs="Times New Roman"/>
              </w:rPr>
            </w:pPr>
            <w:r>
              <w:rPr>
                <w:rFonts w:ascii="Calibri" w:eastAsia="Calibri" w:hAnsi="Calibri" w:cs="Times New Roman"/>
              </w:rPr>
              <w:t>74.03</w:t>
            </w:r>
          </w:p>
        </w:tc>
      </w:tr>
      <w:tr w:rsidR="00E52065" w14:paraId="43188DF2" w14:textId="77777777" w:rsidTr="004B2526">
        <w:trPr>
          <w:trHeight w:val="276"/>
        </w:trPr>
        <w:tc>
          <w:tcPr>
            <w:tcW w:w="663" w:type="pct"/>
          </w:tcPr>
          <w:p w14:paraId="4BCEE362" w14:textId="77777777" w:rsidR="00386B79" w:rsidRDefault="00386B79" w:rsidP="00D24C61">
            <w:pPr>
              <w:jc w:val="both"/>
            </w:pPr>
            <w:r>
              <w:t>Accuracy</w:t>
            </w:r>
          </w:p>
        </w:tc>
        <w:tc>
          <w:tcPr>
            <w:tcW w:w="368" w:type="pct"/>
          </w:tcPr>
          <w:p w14:paraId="5AF61053" w14:textId="77777777" w:rsidR="00386B79" w:rsidRDefault="00E52065" w:rsidP="00D24C61">
            <w:pPr>
              <w:jc w:val="both"/>
            </w:pPr>
            <w:r>
              <w:t>83.62</w:t>
            </w:r>
          </w:p>
        </w:tc>
        <w:tc>
          <w:tcPr>
            <w:tcW w:w="371" w:type="pct"/>
          </w:tcPr>
          <w:p w14:paraId="2CDD254F" w14:textId="77777777" w:rsidR="00386B79" w:rsidRDefault="00E52065" w:rsidP="00D24C61">
            <w:pPr>
              <w:jc w:val="both"/>
            </w:pPr>
            <w:r>
              <w:t>91.31</w:t>
            </w:r>
          </w:p>
        </w:tc>
        <w:tc>
          <w:tcPr>
            <w:tcW w:w="371" w:type="pct"/>
          </w:tcPr>
          <w:p w14:paraId="3AED036B" w14:textId="77777777" w:rsidR="00386B79" w:rsidRDefault="00E52065" w:rsidP="00D24C61">
            <w:pPr>
              <w:jc w:val="both"/>
            </w:pPr>
            <w:r>
              <w:t>85</w:t>
            </w:r>
          </w:p>
        </w:tc>
        <w:tc>
          <w:tcPr>
            <w:tcW w:w="371" w:type="pct"/>
          </w:tcPr>
          <w:p w14:paraId="31A8F0CB" w14:textId="77777777" w:rsidR="00386B79" w:rsidRDefault="00E52065" w:rsidP="00D24C61">
            <w:pPr>
              <w:jc w:val="both"/>
            </w:pPr>
            <w:r>
              <w:t>80.69</w:t>
            </w:r>
          </w:p>
        </w:tc>
        <w:tc>
          <w:tcPr>
            <w:tcW w:w="371" w:type="pct"/>
          </w:tcPr>
          <w:p w14:paraId="392A7C2E" w14:textId="77777777" w:rsidR="00386B79" w:rsidRDefault="00E52065" w:rsidP="00D24C61">
            <w:pPr>
              <w:jc w:val="both"/>
            </w:pPr>
            <w:r>
              <w:t>79.56</w:t>
            </w:r>
          </w:p>
        </w:tc>
        <w:tc>
          <w:tcPr>
            <w:tcW w:w="370" w:type="pct"/>
          </w:tcPr>
          <w:p w14:paraId="2DEAC1C9" w14:textId="77777777" w:rsidR="00386B79" w:rsidRDefault="00E52065" w:rsidP="00D24C61">
            <w:pPr>
              <w:jc w:val="both"/>
              <w:rPr>
                <w:rFonts w:ascii="Calibri" w:eastAsia="Calibri" w:hAnsi="Calibri" w:cs="Times New Roman"/>
              </w:rPr>
            </w:pPr>
            <w:r>
              <w:rPr>
                <w:rFonts w:ascii="Calibri" w:eastAsia="Calibri" w:hAnsi="Calibri" w:cs="Times New Roman"/>
              </w:rPr>
              <w:t>82.81</w:t>
            </w:r>
          </w:p>
        </w:tc>
        <w:tc>
          <w:tcPr>
            <w:tcW w:w="371" w:type="pct"/>
          </w:tcPr>
          <w:p w14:paraId="22190407" w14:textId="77777777" w:rsidR="00386B79" w:rsidRDefault="00E52065" w:rsidP="00D24C61">
            <w:pPr>
              <w:jc w:val="both"/>
              <w:rPr>
                <w:rFonts w:ascii="Calibri" w:eastAsia="Calibri" w:hAnsi="Calibri" w:cs="Times New Roman"/>
              </w:rPr>
            </w:pPr>
            <w:r>
              <w:rPr>
                <w:rFonts w:ascii="Calibri" w:eastAsia="Calibri" w:hAnsi="Calibri" w:cs="Times New Roman"/>
              </w:rPr>
              <w:t>85.69</w:t>
            </w:r>
          </w:p>
        </w:tc>
        <w:tc>
          <w:tcPr>
            <w:tcW w:w="371" w:type="pct"/>
          </w:tcPr>
          <w:p w14:paraId="34BC4960" w14:textId="77777777" w:rsidR="00386B79" w:rsidRDefault="00E52065" w:rsidP="00D24C61">
            <w:pPr>
              <w:jc w:val="both"/>
              <w:rPr>
                <w:rFonts w:ascii="Calibri" w:eastAsia="Calibri" w:hAnsi="Calibri" w:cs="Times New Roman"/>
              </w:rPr>
            </w:pPr>
            <w:r>
              <w:rPr>
                <w:rFonts w:ascii="Calibri" w:eastAsia="Calibri" w:hAnsi="Calibri" w:cs="Times New Roman"/>
              </w:rPr>
              <w:t>82.06</w:t>
            </w:r>
          </w:p>
        </w:tc>
        <w:tc>
          <w:tcPr>
            <w:tcW w:w="397" w:type="pct"/>
          </w:tcPr>
          <w:p w14:paraId="3657B0A2" w14:textId="77777777" w:rsidR="00386B79" w:rsidRDefault="00E52065" w:rsidP="00D24C61">
            <w:pPr>
              <w:jc w:val="both"/>
              <w:rPr>
                <w:rFonts w:ascii="Calibri" w:eastAsia="Calibri" w:hAnsi="Calibri" w:cs="Times New Roman"/>
              </w:rPr>
            </w:pPr>
            <w:r>
              <w:rPr>
                <w:rFonts w:ascii="Calibri" w:eastAsia="Calibri" w:hAnsi="Calibri" w:cs="Times New Roman"/>
              </w:rPr>
              <w:t>81.06</w:t>
            </w:r>
          </w:p>
        </w:tc>
        <w:tc>
          <w:tcPr>
            <w:tcW w:w="453" w:type="pct"/>
          </w:tcPr>
          <w:p w14:paraId="5D1FF8A3" w14:textId="77777777" w:rsidR="00386B79" w:rsidRDefault="00E52065" w:rsidP="00D24C61">
            <w:pPr>
              <w:jc w:val="both"/>
              <w:rPr>
                <w:rFonts w:ascii="Calibri" w:eastAsia="Calibri" w:hAnsi="Calibri" w:cs="Times New Roman"/>
              </w:rPr>
            </w:pPr>
            <w:r>
              <w:rPr>
                <w:rFonts w:ascii="Calibri" w:eastAsia="Calibri" w:hAnsi="Calibri" w:cs="Times New Roman"/>
              </w:rPr>
              <w:t>86.25</w:t>
            </w:r>
          </w:p>
        </w:tc>
        <w:tc>
          <w:tcPr>
            <w:tcW w:w="523" w:type="pct"/>
          </w:tcPr>
          <w:p w14:paraId="2E92717D" w14:textId="77777777" w:rsidR="00386B79" w:rsidRDefault="00D30F54" w:rsidP="00D24C61">
            <w:pPr>
              <w:jc w:val="both"/>
              <w:rPr>
                <w:rFonts w:ascii="Calibri" w:eastAsia="Calibri" w:hAnsi="Calibri" w:cs="Times New Roman"/>
              </w:rPr>
            </w:pPr>
            <w:r>
              <w:rPr>
                <w:rFonts w:ascii="Calibri" w:eastAsia="Calibri" w:hAnsi="Calibri" w:cs="Times New Roman"/>
              </w:rPr>
              <w:t>83.81</w:t>
            </w:r>
          </w:p>
        </w:tc>
      </w:tr>
    </w:tbl>
    <w:p w14:paraId="200A45F9" w14:textId="77777777" w:rsidR="00D26400" w:rsidRDefault="00D26400" w:rsidP="00D24C61">
      <w:pPr>
        <w:jc w:val="both"/>
      </w:pPr>
    </w:p>
    <w:p w14:paraId="452B18C1" w14:textId="77777777" w:rsidR="00D26400" w:rsidRDefault="00D26400" w:rsidP="00D24C61">
      <w:pPr>
        <w:pStyle w:val="Caption"/>
        <w:keepNext/>
        <w:jc w:val="both"/>
      </w:pPr>
      <w:r>
        <w:t xml:space="preserve">Table </w:t>
      </w:r>
      <w:r w:rsidR="0040738D">
        <w:t>3</w:t>
      </w:r>
      <w:r>
        <w:t xml:space="preserve"> - Do the light and weather conditions affect the severity rating in a traffic accident?</w:t>
      </w:r>
      <w:r w:rsidR="00F43D29">
        <w:t xml:space="preserve"> (k = </w:t>
      </w:r>
      <w:r w:rsidR="00781B60">
        <w:t>600</w:t>
      </w:r>
      <w:r w:rsidR="00F43D29">
        <w:t>)</w:t>
      </w:r>
    </w:p>
    <w:tbl>
      <w:tblPr>
        <w:tblStyle w:val="MediumShading1-Accent1"/>
        <w:tblW w:w="5120" w:type="pct"/>
        <w:tblLook w:val="0620" w:firstRow="1" w:lastRow="0" w:firstColumn="0" w:lastColumn="0" w:noHBand="1" w:noVBand="1"/>
      </w:tblPr>
      <w:tblGrid>
        <w:gridCol w:w="1226"/>
        <w:gridCol w:w="718"/>
        <w:gridCol w:w="718"/>
        <w:gridCol w:w="718"/>
        <w:gridCol w:w="718"/>
        <w:gridCol w:w="718"/>
        <w:gridCol w:w="718"/>
        <w:gridCol w:w="718"/>
        <w:gridCol w:w="718"/>
        <w:gridCol w:w="718"/>
        <w:gridCol w:w="718"/>
        <w:gridCol w:w="1058"/>
      </w:tblGrid>
      <w:tr w:rsidR="00D26400" w14:paraId="7C85C859" w14:textId="77777777" w:rsidTr="004B2526">
        <w:trPr>
          <w:cnfStyle w:val="100000000000" w:firstRow="1" w:lastRow="0" w:firstColumn="0" w:lastColumn="0" w:oddVBand="0" w:evenVBand="0" w:oddHBand="0" w:evenHBand="0" w:firstRowFirstColumn="0" w:firstRowLastColumn="0" w:lastRowFirstColumn="0" w:lastRowLastColumn="0"/>
        </w:trPr>
        <w:tc>
          <w:tcPr>
            <w:tcW w:w="648" w:type="pct"/>
          </w:tcPr>
          <w:p w14:paraId="21617FE7" w14:textId="77777777" w:rsidR="00D26400" w:rsidRDefault="00D26400" w:rsidP="00D24C61">
            <w:pPr>
              <w:jc w:val="both"/>
            </w:pPr>
          </w:p>
        </w:tc>
        <w:tc>
          <w:tcPr>
            <w:tcW w:w="360" w:type="pct"/>
          </w:tcPr>
          <w:p w14:paraId="347487F3" w14:textId="77777777" w:rsidR="00D26400" w:rsidRDefault="00D26400" w:rsidP="00D24C61">
            <w:pPr>
              <w:jc w:val="both"/>
            </w:pPr>
            <w:r>
              <w:t>R1</w:t>
            </w:r>
          </w:p>
        </w:tc>
        <w:tc>
          <w:tcPr>
            <w:tcW w:w="362" w:type="pct"/>
          </w:tcPr>
          <w:p w14:paraId="7590569B" w14:textId="77777777" w:rsidR="00D26400" w:rsidRDefault="00D26400" w:rsidP="00D24C61">
            <w:pPr>
              <w:jc w:val="both"/>
            </w:pPr>
            <w:r>
              <w:t>R2</w:t>
            </w:r>
          </w:p>
        </w:tc>
        <w:tc>
          <w:tcPr>
            <w:tcW w:w="362" w:type="pct"/>
          </w:tcPr>
          <w:p w14:paraId="3D5776A3" w14:textId="77777777" w:rsidR="00D26400" w:rsidRDefault="00D26400" w:rsidP="00D24C61">
            <w:pPr>
              <w:jc w:val="both"/>
            </w:pPr>
            <w:r>
              <w:t>R3</w:t>
            </w:r>
          </w:p>
        </w:tc>
        <w:tc>
          <w:tcPr>
            <w:tcW w:w="362" w:type="pct"/>
          </w:tcPr>
          <w:p w14:paraId="5F6F2EA5" w14:textId="77777777" w:rsidR="00D26400" w:rsidRDefault="00D26400" w:rsidP="00D24C61">
            <w:pPr>
              <w:jc w:val="both"/>
            </w:pPr>
            <w:r>
              <w:t>R4</w:t>
            </w:r>
          </w:p>
        </w:tc>
        <w:tc>
          <w:tcPr>
            <w:tcW w:w="362" w:type="pct"/>
          </w:tcPr>
          <w:p w14:paraId="475D4B34" w14:textId="77777777" w:rsidR="00D26400" w:rsidRDefault="00D26400" w:rsidP="00D24C61">
            <w:pPr>
              <w:jc w:val="both"/>
            </w:pPr>
            <w:r>
              <w:t>R5</w:t>
            </w:r>
          </w:p>
        </w:tc>
        <w:tc>
          <w:tcPr>
            <w:tcW w:w="361" w:type="pct"/>
          </w:tcPr>
          <w:p w14:paraId="611AECDF" w14:textId="77777777" w:rsidR="00D26400" w:rsidRDefault="00D26400" w:rsidP="00D24C61">
            <w:pPr>
              <w:jc w:val="both"/>
            </w:pPr>
            <w:r>
              <w:t>R6</w:t>
            </w:r>
          </w:p>
        </w:tc>
        <w:tc>
          <w:tcPr>
            <w:tcW w:w="362" w:type="pct"/>
          </w:tcPr>
          <w:p w14:paraId="60FDFED3" w14:textId="77777777" w:rsidR="00D26400" w:rsidRDefault="00D26400" w:rsidP="00D24C61">
            <w:pPr>
              <w:jc w:val="both"/>
            </w:pPr>
            <w:r>
              <w:t>R7</w:t>
            </w:r>
          </w:p>
        </w:tc>
        <w:tc>
          <w:tcPr>
            <w:tcW w:w="362" w:type="pct"/>
          </w:tcPr>
          <w:p w14:paraId="0B25E05D" w14:textId="77777777" w:rsidR="00D26400" w:rsidRDefault="00D26400" w:rsidP="00D24C61">
            <w:pPr>
              <w:jc w:val="both"/>
            </w:pPr>
            <w:r>
              <w:t>R8</w:t>
            </w:r>
          </w:p>
        </w:tc>
        <w:tc>
          <w:tcPr>
            <w:tcW w:w="388" w:type="pct"/>
          </w:tcPr>
          <w:p w14:paraId="471CFEFD" w14:textId="77777777" w:rsidR="00D26400" w:rsidRDefault="00D26400" w:rsidP="00D24C61">
            <w:pPr>
              <w:jc w:val="both"/>
            </w:pPr>
            <w:r>
              <w:t>R9</w:t>
            </w:r>
          </w:p>
        </w:tc>
        <w:tc>
          <w:tcPr>
            <w:tcW w:w="443" w:type="pct"/>
          </w:tcPr>
          <w:p w14:paraId="3E6F1A62" w14:textId="77777777" w:rsidR="00D26400" w:rsidRDefault="00D26400" w:rsidP="00D24C61">
            <w:pPr>
              <w:jc w:val="both"/>
            </w:pPr>
            <w:r>
              <w:t>R10</w:t>
            </w:r>
          </w:p>
        </w:tc>
        <w:tc>
          <w:tcPr>
            <w:tcW w:w="628" w:type="pct"/>
          </w:tcPr>
          <w:p w14:paraId="4753FFB6" w14:textId="77777777" w:rsidR="00D26400" w:rsidRDefault="00D26400" w:rsidP="00D24C61">
            <w:pPr>
              <w:jc w:val="both"/>
            </w:pPr>
            <w:r>
              <w:t>Average</w:t>
            </w:r>
          </w:p>
        </w:tc>
      </w:tr>
      <w:tr w:rsidR="00D26400" w14:paraId="0DFD6E83" w14:textId="77777777" w:rsidTr="004B2526">
        <w:tc>
          <w:tcPr>
            <w:tcW w:w="648" w:type="pct"/>
          </w:tcPr>
          <w:p w14:paraId="3363F95E" w14:textId="77777777" w:rsidR="00D26400" w:rsidRDefault="00D26400" w:rsidP="00D24C61">
            <w:pPr>
              <w:jc w:val="both"/>
            </w:pPr>
            <w:r>
              <w:t>Runtime</w:t>
            </w:r>
          </w:p>
        </w:tc>
        <w:tc>
          <w:tcPr>
            <w:tcW w:w="360" w:type="pct"/>
          </w:tcPr>
          <w:p w14:paraId="1D624884" w14:textId="77777777" w:rsidR="00D26400" w:rsidRDefault="00AB3CD7" w:rsidP="00D24C61">
            <w:pPr>
              <w:jc w:val="both"/>
            </w:pPr>
            <w:r>
              <w:t>47.77</w:t>
            </w:r>
          </w:p>
        </w:tc>
        <w:tc>
          <w:tcPr>
            <w:tcW w:w="362" w:type="pct"/>
          </w:tcPr>
          <w:p w14:paraId="5E84C0B9" w14:textId="77777777" w:rsidR="00D26400" w:rsidRDefault="001D73A1" w:rsidP="00D24C61">
            <w:pPr>
              <w:jc w:val="both"/>
            </w:pPr>
            <w:r>
              <w:t>46.28</w:t>
            </w:r>
          </w:p>
        </w:tc>
        <w:tc>
          <w:tcPr>
            <w:tcW w:w="362" w:type="pct"/>
          </w:tcPr>
          <w:p w14:paraId="25E27211" w14:textId="77777777" w:rsidR="00D26400" w:rsidRDefault="001D73A1" w:rsidP="00D24C61">
            <w:pPr>
              <w:jc w:val="both"/>
            </w:pPr>
            <w:r>
              <w:t>46.24</w:t>
            </w:r>
          </w:p>
        </w:tc>
        <w:tc>
          <w:tcPr>
            <w:tcW w:w="362" w:type="pct"/>
          </w:tcPr>
          <w:p w14:paraId="7B3ECF7D" w14:textId="77777777" w:rsidR="00D26400" w:rsidRDefault="001D73A1" w:rsidP="00D24C61">
            <w:pPr>
              <w:jc w:val="both"/>
            </w:pPr>
            <w:r>
              <w:t>46.24</w:t>
            </w:r>
          </w:p>
        </w:tc>
        <w:tc>
          <w:tcPr>
            <w:tcW w:w="362" w:type="pct"/>
          </w:tcPr>
          <w:p w14:paraId="33AADC08" w14:textId="77777777" w:rsidR="00D26400" w:rsidRDefault="00BE7F19" w:rsidP="00D24C61">
            <w:pPr>
              <w:jc w:val="both"/>
            </w:pPr>
            <w:r>
              <w:t>45.99</w:t>
            </w:r>
          </w:p>
        </w:tc>
        <w:tc>
          <w:tcPr>
            <w:tcW w:w="361" w:type="pct"/>
          </w:tcPr>
          <w:p w14:paraId="3CC7EEDB" w14:textId="77777777" w:rsidR="00D26400" w:rsidRDefault="00D6610C" w:rsidP="00D24C61">
            <w:pPr>
              <w:jc w:val="both"/>
              <w:rPr>
                <w:rFonts w:ascii="Calibri" w:eastAsia="Calibri" w:hAnsi="Calibri" w:cs="Times New Roman"/>
              </w:rPr>
            </w:pPr>
            <w:r>
              <w:rPr>
                <w:rFonts w:ascii="Calibri" w:eastAsia="Calibri" w:hAnsi="Calibri" w:cs="Times New Roman"/>
              </w:rPr>
              <w:t>46.13</w:t>
            </w:r>
          </w:p>
        </w:tc>
        <w:tc>
          <w:tcPr>
            <w:tcW w:w="362" w:type="pct"/>
          </w:tcPr>
          <w:p w14:paraId="5D231A21" w14:textId="77777777" w:rsidR="00D26400" w:rsidRDefault="00913C03" w:rsidP="00D24C61">
            <w:pPr>
              <w:jc w:val="both"/>
              <w:rPr>
                <w:rFonts w:ascii="Calibri" w:eastAsia="Calibri" w:hAnsi="Calibri" w:cs="Times New Roman"/>
              </w:rPr>
            </w:pPr>
            <w:r>
              <w:rPr>
                <w:rFonts w:ascii="Calibri" w:eastAsia="Calibri" w:hAnsi="Calibri" w:cs="Times New Roman"/>
              </w:rPr>
              <w:t>45.68</w:t>
            </w:r>
          </w:p>
        </w:tc>
        <w:tc>
          <w:tcPr>
            <w:tcW w:w="362" w:type="pct"/>
          </w:tcPr>
          <w:p w14:paraId="26AE4446" w14:textId="77777777" w:rsidR="00D26400" w:rsidRDefault="00E00404" w:rsidP="00D24C61">
            <w:pPr>
              <w:jc w:val="both"/>
              <w:rPr>
                <w:rFonts w:ascii="Calibri" w:eastAsia="Calibri" w:hAnsi="Calibri" w:cs="Times New Roman"/>
              </w:rPr>
            </w:pPr>
            <w:r>
              <w:rPr>
                <w:rFonts w:ascii="Calibri" w:eastAsia="Calibri" w:hAnsi="Calibri" w:cs="Times New Roman"/>
              </w:rPr>
              <w:t>46.03</w:t>
            </w:r>
          </w:p>
        </w:tc>
        <w:tc>
          <w:tcPr>
            <w:tcW w:w="388" w:type="pct"/>
          </w:tcPr>
          <w:p w14:paraId="067DF492" w14:textId="77777777" w:rsidR="00D26400" w:rsidRDefault="00B654DF" w:rsidP="00D24C61">
            <w:pPr>
              <w:jc w:val="both"/>
              <w:rPr>
                <w:rFonts w:ascii="Calibri" w:eastAsia="Calibri" w:hAnsi="Calibri" w:cs="Times New Roman"/>
              </w:rPr>
            </w:pPr>
            <w:r>
              <w:rPr>
                <w:rFonts w:ascii="Calibri" w:eastAsia="Calibri" w:hAnsi="Calibri" w:cs="Times New Roman"/>
              </w:rPr>
              <w:t>46</w:t>
            </w:r>
          </w:p>
        </w:tc>
        <w:tc>
          <w:tcPr>
            <w:tcW w:w="443" w:type="pct"/>
          </w:tcPr>
          <w:p w14:paraId="291C2EED" w14:textId="77777777" w:rsidR="00D26400" w:rsidRDefault="00B654DF" w:rsidP="00D24C61">
            <w:pPr>
              <w:jc w:val="both"/>
              <w:rPr>
                <w:rFonts w:ascii="Calibri" w:eastAsia="Calibri" w:hAnsi="Calibri" w:cs="Times New Roman"/>
              </w:rPr>
            </w:pPr>
            <w:r>
              <w:rPr>
                <w:rFonts w:ascii="Calibri" w:eastAsia="Calibri" w:hAnsi="Calibri" w:cs="Times New Roman"/>
              </w:rPr>
              <w:t>46.16</w:t>
            </w:r>
          </w:p>
        </w:tc>
        <w:tc>
          <w:tcPr>
            <w:tcW w:w="628" w:type="pct"/>
          </w:tcPr>
          <w:p w14:paraId="3941022E" w14:textId="77777777" w:rsidR="00D26400" w:rsidRDefault="0042649C" w:rsidP="00D24C61">
            <w:pPr>
              <w:jc w:val="both"/>
              <w:rPr>
                <w:rFonts w:ascii="Calibri" w:eastAsia="Calibri" w:hAnsi="Calibri" w:cs="Times New Roman"/>
              </w:rPr>
            </w:pPr>
            <w:r>
              <w:rPr>
                <w:rFonts w:ascii="Calibri" w:eastAsia="Calibri" w:hAnsi="Calibri" w:cs="Times New Roman"/>
              </w:rPr>
              <w:t>46.25</w:t>
            </w:r>
          </w:p>
        </w:tc>
      </w:tr>
      <w:tr w:rsidR="00B67DC0" w14:paraId="01888DBA" w14:textId="77777777" w:rsidTr="004B2526">
        <w:tc>
          <w:tcPr>
            <w:tcW w:w="648" w:type="pct"/>
          </w:tcPr>
          <w:p w14:paraId="4E855C39" w14:textId="77777777" w:rsidR="00B67DC0" w:rsidRDefault="00B67DC0" w:rsidP="00D24C61">
            <w:pPr>
              <w:jc w:val="both"/>
            </w:pPr>
            <w:r>
              <w:t>Confidence</w:t>
            </w:r>
          </w:p>
        </w:tc>
        <w:tc>
          <w:tcPr>
            <w:tcW w:w="360" w:type="pct"/>
          </w:tcPr>
          <w:p w14:paraId="6D2FDF3B" w14:textId="77777777" w:rsidR="00B67DC0" w:rsidRDefault="007D443B" w:rsidP="00D24C61">
            <w:pPr>
              <w:jc w:val="both"/>
            </w:pPr>
            <w:r>
              <w:t>53.17</w:t>
            </w:r>
          </w:p>
        </w:tc>
        <w:tc>
          <w:tcPr>
            <w:tcW w:w="362" w:type="pct"/>
          </w:tcPr>
          <w:p w14:paraId="6093C32F" w14:textId="77777777" w:rsidR="00B67DC0" w:rsidRDefault="00796691" w:rsidP="00D24C61">
            <w:pPr>
              <w:jc w:val="both"/>
            </w:pPr>
            <w:r>
              <w:t>81.33</w:t>
            </w:r>
          </w:p>
        </w:tc>
        <w:tc>
          <w:tcPr>
            <w:tcW w:w="362" w:type="pct"/>
          </w:tcPr>
          <w:p w14:paraId="1FB3B985" w14:textId="77777777" w:rsidR="00B67DC0" w:rsidRDefault="00CD1B41" w:rsidP="00D24C61">
            <w:pPr>
              <w:jc w:val="both"/>
            </w:pPr>
            <w:r>
              <w:t>54</w:t>
            </w:r>
          </w:p>
        </w:tc>
        <w:tc>
          <w:tcPr>
            <w:tcW w:w="362" w:type="pct"/>
          </w:tcPr>
          <w:p w14:paraId="4CE0D5D1" w14:textId="77777777" w:rsidR="00B67DC0" w:rsidRDefault="00115C28" w:rsidP="00D24C61">
            <w:pPr>
              <w:jc w:val="both"/>
            </w:pPr>
            <w:r>
              <w:t>53.17</w:t>
            </w:r>
          </w:p>
        </w:tc>
        <w:tc>
          <w:tcPr>
            <w:tcW w:w="362" w:type="pct"/>
          </w:tcPr>
          <w:p w14:paraId="68779D19" w14:textId="77777777" w:rsidR="00B67DC0" w:rsidRDefault="003824E0" w:rsidP="00D24C61">
            <w:pPr>
              <w:jc w:val="both"/>
            </w:pPr>
            <w:r>
              <w:t>49.17</w:t>
            </w:r>
          </w:p>
        </w:tc>
        <w:tc>
          <w:tcPr>
            <w:tcW w:w="361" w:type="pct"/>
          </w:tcPr>
          <w:p w14:paraId="4FD2B0AE" w14:textId="77777777" w:rsidR="00B67DC0" w:rsidRDefault="009229EE" w:rsidP="00D24C61">
            <w:pPr>
              <w:jc w:val="both"/>
              <w:rPr>
                <w:rFonts w:ascii="Calibri" w:eastAsia="Calibri" w:hAnsi="Calibri" w:cs="Times New Roman"/>
              </w:rPr>
            </w:pPr>
            <w:r>
              <w:rPr>
                <w:rFonts w:ascii="Calibri" w:eastAsia="Calibri" w:hAnsi="Calibri" w:cs="Times New Roman"/>
              </w:rPr>
              <w:t>89.13</w:t>
            </w:r>
          </w:p>
        </w:tc>
        <w:tc>
          <w:tcPr>
            <w:tcW w:w="362" w:type="pct"/>
          </w:tcPr>
          <w:p w14:paraId="60D0F2ED" w14:textId="77777777" w:rsidR="00B67DC0" w:rsidRDefault="00F8387D" w:rsidP="00D24C61">
            <w:pPr>
              <w:jc w:val="both"/>
              <w:rPr>
                <w:rFonts w:ascii="Calibri" w:eastAsia="Calibri" w:hAnsi="Calibri" w:cs="Times New Roman"/>
              </w:rPr>
            </w:pPr>
            <w:r>
              <w:rPr>
                <w:rFonts w:ascii="Calibri" w:eastAsia="Calibri" w:hAnsi="Calibri" w:cs="Times New Roman"/>
              </w:rPr>
              <w:t>54.17</w:t>
            </w:r>
          </w:p>
        </w:tc>
        <w:tc>
          <w:tcPr>
            <w:tcW w:w="362" w:type="pct"/>
          </w:tcPr>
          <w:p w14:paraId="4B0467A2" w14:textId="77777777" w:rsidR="00B67DC0" w:rsidRDefault="003D3387" w:rsidP="00D24C61">
            <w:pPr>
              <w:jc w:val="both"/>
              <w:rPr>
                <w:rFonts w:ascii="Calibri" w:eastAsia="Calibri" w:hAnsi="Calibri" w:cs="Times New Roman"/>
              </w:rPr>
            </w:pPr>
            <w:r>
              <w:rPr>
                <w:rFonts w:ascii="Calibri" w:eastAsia="Calibri" w:hAnsi="Calibri" w:cs="Times New Roman"/>
              </w:rPr>
              <w:t>48.5</w:t>
            </w:r>
          </w:p>
        </w:tc>
        <w:tc>
          <w:tcPr>
            <w:tcW w:w="388" w:type="pct"/>
          </w:tcPr>
          <w:p w14:paraId="03087D29" w14:textId="77777777" w:rsidR="00B67DC0" w:rsidRDefault="003D3387" w:rsidP="00D24C61">
            <w:pPr>
              <w:jc w:val="both"/>
              <w:rPr>
                <w:rFonts w:ascii="Calibri" w:eastAsia="Calibri" w:hAnsi="Calibri" w:cs="Times New Roman"/>
              </w:rPr>
            </w:pPr>
            <w:r>
              <w:rPr>
                <w:rFonts w:ascii="Calibri" w:eastAsia="Calibri" w:hAnsi="Calibri" w:cs="Times New Roman"/>
              </w:rPr>
              <w:t>55.83</w:t>
            </w:r>
          </w:p>
        </w:tc>
        <w:tc>
          <w:tcPr>
            <w:tcW w:w="443" w:type="pct"/>
          </w:tcPr>
          <w:p w14:paraId="77B6300F" w14:textId="77777777" w:rsidR="00B67DC0" w:rsidRDefault="003D3387" w:rsidP="00D24C61">
            <w:pPr>
              <w:jc w:val="both"/>
              <w:rPr>
                <w:rFonts w:ascii="Calibri" w:eastAsia="Calibri" w:hAnsi="Calibri" w:cs="Times New Roman"/>
              </w:rPr>
            </w:pPr>
            <w:r>
              <w:rPr>
                <w:rFonts w:ascii="Calibri" w:eastAsia="Calibri" w:hAnsi="Calibri" w:cs="Times New Roman"/>
              </w:rPr>
              <w:t>55.83</w:t>
            </w:r>
          </w:p>
        </w:tc>
        <w:tc>
          <w:tcPr>
            <w:tcW w:w="628" w:type="pct"/>
          </w:tcPr>
          <w:p w14:paraId="235EA910" w14:textId="77777777" w:rsidR="00B67DC0" w:rsidRDefault="0042649C" w:rsidP="00D24C61">
            <w:pPr>
              <w:jc w:val="both"/>
              <w:rPr>
                <w:rFonts w:ascii="Calibri" w:eastAsia="Calibri" w:hAnsi="Calibri" w:cs="Times New Roman"/>
              </w:rPr>
            </w:pPr>
            <w:r>
              <w:rPr>
                <w:rFonts w:ascii="Calibri" w:eastAsia="Calibri" w:hAnsi="Calibri" w:cs="Times New Roman"/>
              </w:rPr>
              <w:t>59.43</w:t>
            </w:r>
          </w:p>
        </w:tc>
      </w:tr>
      <w:tr w:rsidR="00D26400" w14:paraId="2B7CFF3C" w14:textId="77777777" w:rsidTr="004B2526">
        <w:tc>
          <w:tcPr>
            <w:tcW w:w="648" w:type="pct"/>
          </w:tcPr>
          <w:p w14:paraId="6EB1D3E9" w14:textId="77777777" w:rsidR="00D26400" w:rsidRDefault="00D26400" w:rsidP="00D24C61">
            <w:pPr>
              <w:jc w:val="both"/>
            </w:pPr>
            <w:r>
              <w:t>Accuracy</w:t>
            </w:r>
          </w:p>
        </w:tc>
        <w:tc>
          <w:tcPr>
            <w:tcW w:w="360" w:type="pct"/>
          </w:tcPr>
          <w:p w14:paraId="371B8C74" w14:textId="77777777" w:rsidR="00D26400" w:rsidRDefault="007D443B" w:rsidP="00D24C61">
            <w:pPr>
              <w:jc w:val="both"/>
            </w:pPr>
            <w:r>
              <w:t>83</w:t>
            </w:r>
          </w:p>
        </w:tc>
        <w:tc>
          <w:tcPr>
            <w:tcW w:w="362" w:type="pct"/>
          </w:tcPr>
          <w:p w14:paraId="36E8186E" w14:textId="77777777" w:rsidR="00D26400" w:rsidRDefault="006178B7" w:rsidP="00D24C61">
            <w:pPr>
              <w:jc w:val="both"/>
            </w:pPr>
            <w:r>
              <w:t>88.88</w:t>
            </w:r>
          </w:p>
        </w:tc>
        <w:tc>
          <w:tcPr>
            <w:tcW w:w="362" w:type="pct"/>
          </w:tcPr>
          <w:p w14:paraId="00FE0915" w14:textId="77777777" w:rsidR="00D26400" w:rsidRDefault="006178B7" w:rsidP="00D24C61">
            <w:pPr>
              <w:jc w:val="both"/>
            </w:pPr>
            <w:r>
              <w:t>78.56</w:t>
            </w:r>
          </w:p>
        </w:tc>
        <w:tc>
          <w:tcPr>
            <w:tcW w:w="362" w:type="pct"/>
          </w:tcPr>
          <w:p w14:paraId="2CAF2B4B" w14:textId="77777777" w:rsidR="00D26400" w:rsidRDefault="0048512D" w:rsidP="00D24C61">
            <w:pPr>
              <w:jc w:val="both"/>
            </w:pPr>
            <w:r>
              <w:t>81.25</w:t>
            </w:r>
          </w:p>
        </w:tc>
        <w:tc>
          <w:tcPr>
            <w:tcW w:w="362" w:type="pct"/>
          </w:tcPr>
          <w:p w14:paraId="571CACB8" w14:textId="77777777" w:rsidR="00D26400" w:rsidRDefault="007F0A33" w:rsidP="00D24C61">
            <w:pPr>
              <w:jc w:val="both"/>
            </w:pPr>
            <w:r>
              <w:t>69.62</w:t>
            </w:r>
          </w:p>
        </w:tc>
        <w:tc>
          <w:tcPr>
            <w:tcW w:w="361" w:type="pct"/>
          </w:tcPr>
          <w:p w14:paraId="021AF756" w14:textId="77777777" w:rsidR="00D26400" w:rsidRDefault="007F0A33" w:rsidP="00D24C61">
            <w:pPr>
              <w:jc w:val="both"/>
              <w:rPr>
                <w:rFonts w:ascii="Calibri" w:eastAsia="Calibri" w:hAnsi="Calibri" w:cs="Times New Roman"/>
              </w:rPr>
            </w:pPr>
            <w:r>
              <w:rPr>
                <w:rFonts w:ascii="Calibri" w:eastAsia="Calibri" w:hAnsi="Calibri" w:cs="Times New Roman"/>
              </w:rPr>
              <w:t>92.81</w:t>
            </w:r>
          </w:p>
        </w:tc>
        <w:tc>
          <w:tcPr>
            <w:tcW w:w="362" w:type="pct"/>
          </w:tcPr>
          <w:p w14:paraId="5F8F4A00" w14:textId="77777777" w:rsidR="00D26400" w:rsidRDefault="007F0A33" w:rsidP="00D24C61">
            <w:pPr>
              <w:jc w:val="both"/>
              <w:rPr>
                <w:rFonts w:ascii="Calibri" w:eastAsia="Calibri" w:hAnsi="Calibri" w:cs="Times New Roman"/>
              </w:rPr>
            </w:pPr>
            <w:r>
              <w:rPr>
                <w:rFonts w:ascii="Calibri" w:eastAsia="Calibri" w:hAnsi="Calibri" w:cs="Times New Roman"/>
              </w:rPr>
              <w:t>73.94</w:t>
            </w:r>
          </w:p>
        </w:tc>
        <w:tc>
          <w:tcPr>
            <w:tcW w:w="362" w:type="pct"/>
          </w:tcPr>
          <w:p w14:paraId="1716BED7" w14:textId="77777777" w:rsidR="00D26400" w:rsidRDefault="007F0A33" w:rsidP="00D24C61">
            <w:pPr>
              <w:jc w:val="both"/>
              <w:rPr>
                <w:rFonts w:ascii="Calibri" w:eastAsia="Calibri" w:hAnsi="Calibri" w:cs="Times New Roman"/>
              </w:rPr>
            </w:pPr>
            <w:r>
              <w:rPr>
                <w:rFonts w:ascii="Calibri" w:eastAsia="Calibri" w:hAnsi="Calibri" w:cs="Times New Roman"/>
              </w:rPr>
              <w:t>31.81</w:t>
            </w:r>
          </w:p>
        </w:tc>
        <w:tc>
          <w:tcPr>
            <w:tcW w:w="388" w:type="pct"/>
          </w:tcPr>
          <w:p w14:paraId="5EA40A9B" w14:textId="77777777" w:rsidR="00D26400" w:rsidRDefault="007F0A33" w:rsidP="00D24C61">
            <w:pPr>
              <w:jc w:val="both"/>
              <w:rPr>
                <w:rFonts w:ascii="Calibri" w:eastAsia="Calibri" w:hAnsi="Calibri" w:cs="Times New Roman"/>
              </w:rPr>
            </w:pPr>
            <w:r>
              <w:rPr>
                <w:rFonts w:ascii="Calibri" w:eastAsia="Calibri" w:hAnsi="Calibri" w:cs="Times New Roman"/>
              </w:rPr>
              <w:t>80.44</w:t>
            </w:r>
          </w:p>
        </w:tc>
        <w:tc>
          <w:tcPr>
            <w:tcW w:w="443" w:type="pct"/>
          </w:tcPr>
          <w:p w14:paraId="5637C79B" w14:textId="77777777" w:rsidR="00D26400" w:rsidRDefault="007F0A33" w:rsidP="00D24C61">
            <w:pPr>
              <w:jc w:val="both"/>
              <w:rPr>
                <w:rFonts w:ascii="Calibri" w:eastAsia="Calibri" w:hAnsi="Calibri" w:cs="Times New Roman"/>
              </w:rPr>
            </w:pPr>
            <w:r>
              <w:rPr>
                <w:rFonts w:ascii="Calibri" w:eastAsia="Calibri" w:hAnsi="Calibri" w:cs="Times New Roman"/>
              </w:rPr>
              <w:t>83.5</w:t>
            </w:r>
          </w:p>
        </w:tc>
        <w:tc>
          <w:tcPr>
            <w:tcW w:w="628" w:type="pct"/>
          </w:tcPr>
          <w:p w14:paraId="34F16358" w14:textId="77777777" w:rsidR="00D26400" w:rsidRDefault="001F10EB" w:rsidP="00D24C61">
            <w:pPr>
              <w:jc w:val="both"/>
              <w:rPr>
                <w:rFonts w:ascii="Calibri" w:eastAsia="Calibri" w:hAnsi="Calibri" w:cs="Times New Roman"/>
              </w:rPr>
            </w:pPr>
            <w:r>
              <w:rPr>
                <w:rFonts w:ascii="Calibri" w:eastAsia="Calibri" w:hAnsi="Calibri" w:cs="Times New Roman"/>
              </w:rPr>
              <w:t>7</w:t>
            </w:r>
            <w:r w:rsidR="00FC5674">
              <w:rPr>
                <w:rFonts w:ascii="Calibri" w:eastAsia="Calibri" w:hAnsi="Calibri" w:cs="Times New Roman"/>
              </w:rPr>
              <w:t>6.38</w:t>
            </w:r>
          </w:p>
        </w:tc>
      </w:tr>
    </w:tbl>
    <w:p w14:paraId="75587995" w14:textId="77777777" w:rsidR="00D26400" w:rsidRDefault="00D26400" w:rsidP="00D24C61">
      <w:pPr>
        <w:jc w:val="both"/>
      </w:pPr>
    </w:p>
    <w:p w14:paraId="5E3D52B2" w14:textId="77777777" w:rsidR="00D26400" w:rsidRDefault="00D26400" w:rsidP="00D24C61">
      <w:pPr>
        <w:pStyle w:val="Caption"/>
        <w:keepNext/>
        <w:jc w:val="both"/>
      </w:pPr>
      <w:r>
        <w:t xml:space="preserve">Table </w:t>
      </w:r>
      <w:r w:rsidR="0040738D">
        <w:t>4</w:t>
      </w:r>
      <w:r>
        <w:t xml:space="preserve"> - How numerous factors affect</w:t>
      </w:r>
      <w:r w:rsidRPr="00797C7A">
        <w:t xml:space="preserve"> the</w:t>
      </w:r>
      <w:r>
        <w:t xml:space="preserve"> traffic accident</w:t>
      </w:r>
      <w:r w:rsidRPr="00797C7A">
        <w:t xml:space="preserve"> severity rating</w:t>
      </w:r>
      <w:r w:rsidR="006B584B">
        <w:t xml:space="preserve"> (k = 200)</w:t>
      </w:r>
    </w:p>
    <w:tbl>
      <w:tblPr>
        <w:tblStyle w:val="MediumShading1-Accent1"/>
        <w:tblW w:w="5120" w:type="pct"/>
        <w:tblLook w:val="0620" w:firstRow="1" w:lastRow="0" w:firstColumn="0" w:lastColumn="0" w:noHBand="1" w:noVBand="1"/>
      </w:tblPr>
      <w:tblGrid>
        <w:gridCol w:w="1226"/>
        <w:gridCol w:w="718"/>
        <w:gridCol w:w="718"/>
        <w:gridCol w:w="718"/>
        <w:gridCol w:w="718"/>
        <w:gridCol w:w="718"/>
        <w:gridCol w:w="718"/>
        <w:gridCol w:w="718"/>
        <w:gridCol w:w="718"/>
        <w:gridCol w:w="718"/>
        <w:gridCol w:w="718"/>
        <w:gridCol w:w="1058"/>
      </w:tblGrid>
      <w:tr w:rsidR="004B2526" w14:paraId="497E017D" w14:textId="77777777" w:rsidTr="004B2526">
        <w:trPr>
          <w:cnfStyle w:val="100000000000" w:firstRow="1" w:lastRow="0" w:firstColumn="0" w:lastColumn="0" w:oddVBand="0" w:evenVBand="0" w:oddHBand="0" w:evenHBand="0" w:firstRowFirstColumn="0" w:firstRowLastColumn="0" w:lastRowFirstColumn="0" w:lastRowLastColumn="0"/>
        </w:trPr>
        <w:tc>
          <w:tcPr>
            <w:tcW w:w="648" w:type="pct"/>
          </w:tcPr>
          <w:p w14:paraId="719A6362" w14:textId="77777777" w:rsidR="00D26400" w:rsidRDefault="00D26400" w:rsidP="00D24C61">
            <w:pPr>
              <w:jc w:val="both"/>
            </w:pPr>
          </w:p>
        </w:tc>
        <w:tc>
          <w:tcPr>
            <w:tcW w:w="379" w:type="pct"/>
          </w:tcPr>
          <w:p w14:paraId="4AE395F2" w14:textId="77777777" w:rsidR="00D26400" w:rsidRDefault="00D26400" w:rsidP="00D24C61">
            <w:pPr>
              <w:jc w:val="both"/>
            </w:pPr>
            <w:r>
              <w:t>R1</w:t>
            </w:r>
          </w:p>
        </w:tc>
        <w:tc>
          <w:tcPr>
            <w:tcW w:w="360" w:type="pct"/>
          </w:tcPr>
          <w:p w14:paraId="17FC3BC2" w14:textId="77777777" w:rsidR="00D26400" w:rsidRDefault="00D26400" w:rsidP="00D24C61">
            <w:pPr>
              <w:jc w:val="both"/>
            </w:pPr>
            <w:r>
              <w:t>R2</w:t>
            </w:r>
          </w:p>
        </w:tc>
        <w:tc>
          <w:tcPr>
            <w:tcW w:w="360" w:type="pct"/>
          </w:tcPr>
          <w:p w14:paraId="428D48F5" w14:textId="77777777" w:rsidR="00D26400" w:rsidRDefault="00D26400" w:rsidP="00D24C61">
            <w:pPr>
              <w:jc w:val="both"/>
            </w:pPr>
            <w:r>
              <w:t>R3</w:t>
            </w:r>
          </w:p>
        </w:tc>
        <w:tc>
          <w:tcPr>
            <w:tcW w:w="360" w:type="pct"/>
          </w:tcPr>
          <w:p w14:paraId="4134C3C8" w14:textId="77777777" w:rsidR="00D26400" w:rsidRDefault="00D26400" w:rsidP="00D24C61">
            <w:pPr>
              <w:jc w:val="both"/>
            </w:pPr>
            <w:r>
              <w:t>R4</w:t>
            </w:r>
          </w:p>
        </w:tc>
        <w:tc>
          <w:tcPr>
            <w:tcW w:w="360" w:type="pct"/>
          </w:tcPr>
          <w:p w14:paraId="2047B543" w14:textId="77777777" w:rsidR="00D26400" w:rsidRDefault="00D26400" w:rsidP="00D24C61">
            <w:pPr>
              <w:jc w:val="both"/>
            </w:pPr>
            <w:r>
              <w:t>R5</w:t>
            </w:r>
          </w:p>
        </w:tc>
        <w:tc>
          <w:tcPr>
            <w:tcW w:w="359" w:type="pct"/>
          </w:tcPr>
          <w:p w14:paraId="7A018A80" w14:textId="77777777" w:rsidR="00D26400" w:rsidRDefault="00D26400" w:rsidP="00D24C61">
            <w:pPr>
              <w:jc w:val="both"/>
            </w:pPr>
            <w:r>
              <w:t>R6</w:t>
            </w:r>
          </w:p>
        </w:tc>
        <w:tc>
          <w:tcPr>
            <w:tcW w:w="360" w:type="pct"/>
          </w:tcPr>
          <w:p w14:paraId="282B556D" w14:textId="77777777" w:rsidR="00D26400" w:rsidRDefault="00D26400" w:rsidP="00D24C61">
            <w:pPr>
              <w:jc w:val="both"/>
            </w:pPr>
            <w:r>
              <w:t>R7</w:t>
            </w:r>
          </w:p>
        </w:tc>
        <w:tc>
          <w:tcPr>
            <w:tcW w:w="360" w:type="pct"/>
          </w:tcPr>
          <w:p w14:paraId="2178F311" w14:textId="77777777" w:rsidR="00D26400" w:rsidRDefault="00D26400" w:rsidP="00D24C61">
            <w:pPr>
              <w:jc w:val="both"/>
            </w:pPr>
            <w:r>
              <w:t>R8</w:t>
            </w:r>
          </w:p>
        </w:tc>
        <w:tc>
          <w:tcPr>
            <w:tcW w:w="386" w:type="pct"/>
          </w:tcPr>
          <w:p w14:paraId="38119D0E" w14:textId="77777777" w:rsidR="00D26400" w:rsidRDefault="00D26400" w:rsidP="00D24C61">
            <w:pPr>
              <w:jc w:val="both"/>
            </w:pPr>
            <w:r>
              <w:t>R9</w:t>
            </w:r>
          </w:p>
        </w:tc>
        <w:tc>
          <w:tcPr>
            <w:tcW w:w="441" w:type="pct"/>
          </w:tcPr>
          <w:p w14:paraId="16C2FFAD" w14:textId="77777777" w:rsidR="00D26400" w:rsidRDefault="00D26400" w:rsidP="00D24C61">
            <w:pPr>
              <w:jc w:val="both"/>
            </w:pPr>
            <w:r>
              <w:t>R10</w:t>
            </w:r>
          </w:p>
        </w:tc>
        <w:tc>
          <w:tcPr>
            <w:tcW w:w="628" w:type="pct"/>
          </w:tcPr>
          <w:p w14:paraId="51D73E4D" w14:textId="77777777" w:rsidR="00D26400" w:rsidRDefault="00D26400" w:rsidP="00D24C61">
            <w:pPr>
              <w:jc w:val="both"/>
            </w:pPr>
            <w:r>
              <w:t>Average</w:t>
            </w:r>
          </w:p>
        </w:tc>
      </w:tr>
      <w:tr w:rsidR="004B2526" w14:paraId="6F9515D8" w14:textId="77777777" w:rsidTr="004B2526">
        <w:tc>
          <w:tcPr>
            <w:tcW w:w="648" w:type="pct"/>
          </w:tcPr>
          <w:p w14:paraId="020BF95F" w14:textId="77777777" w:rsidR="00D26400" w:rsidRDefault="00D26400" w:rsidP="00D24C61">
            <w:pPr>
              <w:jc w:val="both"/>
            </w:pPr>
            <w:r>
              <w:t>Runtime</w:t>
            </w:r>
          </w:p>
        </w:tc>
        <w:tc>
          <w:tcPr>
            <w:tcW w:w="379" w:type="pct"/>
          </w:tcPr>
          <w:p w14:paraId="206A66A3" w14:textId="77777777" w:rsidR="00D26400" w:rsidRDefault="004B2526" w:rsidP="00D24C61">
            <w:pPr>
              <w:jc w:val="both"/>
            </w:pPr>
            <w:r>
              <w:t>48.36</w:t>
            </w:r>
          </w:p>
        </w:tc>
        <w:tc>
          <w:tcPr>
            <w:tcW w:w="360" w:type="pct"/>
          </w:tcPr>
          <w:p w14:paraId="2CF04CBE" w14:textId="77777777" w:rsidR="00D26400" w:rsidRDefault="004B2526" w:rsidP="00D24C61">
            <w:pPr>
              <w:jc w:val="both"/>
            </w:pPr>
            <w:r>
              <w:t>48.22</w:t>
            </w:r>
          </w:p>
        </w:tc>
        <w:tc>
          <w:tcPr>
            <w:tcW w:w="360" w:type="pct"/>
          </w:tcPr>
          <w:p w14:paraId="19BCD11E" w14:textId="77777777" w:rsidR="00D26400" w:rsidRDefault="004B2526" w:rsidP="00D24C61">
            <w:pPr>
              <w:jc w:val="both"/>
            </w:pPr>
            <w:r>
              <w:t>48.1</w:t>
            </w:r>
          </w:p>
        </w:tc>
        <w:tc>
          <w:tcPr>
            <w:tcW w:w="360" w:type="pct"/>
          </w:tcPr>
          <w:p w14:paraId="7BAF394C" w14:textId="77777777" w:rsidR="00D26400" w:rsidRDefault="004B2526" w:rsidP="00D24C61">
            <w:pPr>
              <w:jc w:val="both"/>
            </w:pPr>
            <w:r>
              <w:t>48.07</w:t>
            </w:r>
          </w:p>
        </w:tc>
        <w:tc>
          <w:tcPr>
            <w:tcW w:w="360" w:type="pct"/>
          </w:tcPr>
          <w:p w14:paraId="0C360ACE" w14:textId="77777777" w:rsidR="00D26400" w:rsidRDefault="004B2526" w:rsidP="00D24C61">
            <w:pPr>
              <w:jc w:val="both"/>
            </w:pPr>
            <w:r>
              <w:t>48</w:t>
            </w:r>
          </w:p>
        </w:tc>
        <w:tc>
          <w:tcPr>
            <w:tcW w:w="359" w:type="pct"/>
          </w:tcPr>
          <w:p w14:paraId="10492D6C" w14:textId="77777777" w:rsidR="00D26400" w:rsidRDefault="004B2526" w:rsidP="00D24C61">
            <w:pPr>
              <w:jc w:val="both"/>
              <w:rPr>
                <w:rFonts w:ascii="Calibri" w:eastAsia="Calibri" w:hAnsi="Calibri" w:cs="Times New Roman"/>
              </w:rPr>
            </w:pPr>
            <w:r>
              <w:rPr>
                <w:rFonts w:ascii="Calibri" w:eastAsia="Calibri" w:hAnsi="Calibri" w:cs="Times New Roman"/>
              </w:rPr>
              <w:t>47.39</w:t>
            </w:r>
          </w:p>
        </w:tc>
        <w:tc>
          <w:tcPr>
            <w:tcW w:w="360" w:type="pct"/>
          </w:tcPr>
          <w:p w14:paraId="62603EA1" w14:textId="77777777" w:rsidR="00D26400" w:rsidRDefault="004B2526" w:rsidP="00D24C61">
            <w:pPr>
              <w:jc w:val="both"/>
              <w:rPr>
                <w:rFonts w:ascii="Calibri" w:eastAsia="Calibri" w:hAnsi="Calibri" w:cs="Times New Roman"/>
              </w:rPr>
            </w:pPr>
            <w:r>
              <w:rPr>
                <w:rFonts w:ascii="Calibri" w:eastAsia="Calibri" w:hAnsi="Calibri" w:cs="Times New Roman"/>
              </w:rPr>
              <w:t>47.94</w:t>
            </w:r>
          </w:p>
        </w:tc>
        <w:tc>
          <w:tcPr>
            <w:tcW w:w="360" w:type="pct"/>
          </w:tcPr>
          <w:p w14:paraId="214FA1BF" w14:textId="77777777" w:rsidR="00D26400" w:rsidRDefault="004B2526" w:rsidP="00D24C61">
            <w:pPr>
              <w:jc w:val="both"/>
              <w:rPr>
                <w:rFonts w:ascii="Calibri" w:eastAsia="Calibri" w:hAnsi="Calibri" w:cs="Times New Roman"/>
              </w:rPr>
            </w:pPr>
            <w:r>
              <w:rPr>
                <w:rFonts w:ascii="Calibri" w:eastAsia="Calibri" w:hAnsi="Calibri" w:cs="Times New Roman"/>
              </w:rPr>
              <w:t>47.59</w:t>
            </w:r>
          </w:p>
        </w:tc>
        <w:tc>
          <w:tcPr>
            <w:tcW w:w="386" w:type="pct"/>
          </w:tcPr>
          <w:p w14:paraId="06FCEE83" w14:textId="77777777" w:rsidR="00D26400" w:rsidRDefault="004B2526" w:rsidP="00D24C61">
            <w:pPr>
              <w:jc w:val="both"/>
              <w:rPr>
                <w:rFonts w:ascii="Calibri" w:eastAsia="Calibri" w:hAnsi="Calibri" w:cs="Times New Roman"/>
              </w:rPr>
            </w:pPr>
            <w:r>
              <w:rPr>
                <w:rFonts w:ascii="Calibri" w:eastAsia="Calibri" w:hAnsi="Calibri" w:cs="Times New Roman"/>
              </w:rPr>
              <w:t>47.9</w:t>
            </w:r>
          </w:p>
        </w:tc>
        <w:tc>
          <w:tcPr>
            <w:tcW w:w="441" w:type="pct"/>
          </w:tcPr>
          <w:p w14:paraId="3056CE10" w14:textId="77777777" w:rsidR="00D26400" w:rsidRDefault="004B2526" w:rsidP="00D24C61">
            <w:pPr>
              <w:jc w:val="both"/>
              <w:rPr>
                <w:rFonts w:ascii="Calibri" w:eastAsia="Calibri" w:hAnsi="Calibri" w:cs="Times New Roman"/>
              </w:rPr>
            </w:pPr>
            <w:r>
              <w:rPr>
                <w:rFonts w:ascii="Calibri" w:eastAsia="Calibri" w:hAnsi="Calibri" w:cs="Times New Roman"/>
              </w:rPr>
              <w:t>48.14</w:t>
            </w:r>
          </w:p>
        </w:tc>
        <w:tc>
          <w:tcPr>
            <w:tcW w:w="628" w:type="pct"/>
          </w:tcPr>
          <w:p w14:paraId="0D2C17AE" w14:textId="77777777" w:rsidR="00D26400" w:rsidRDefault="00F07D5C" w:rsidP="00D24C61">
            <w:pPr>
              <w:jc w:val="both"/>
              <w:rPr>
                <w:rFonts w:ascii="Calibri" w:eastAsia="Calibri" w:hAnsi="Calibri" w:cs="Times New Roman"/>
              </w:rPr>
            </w:pPr>
            <w:r>
              <w:rPr>
                <w:rFonts w:ascii="Calibri" w:eastAsia="Calibri" w:hAnsi="Calibri" w:cs="Times New Roman"/>
              </w:rPr>
              <w:t>47.97</w:t>
            </w:r>
          </w:p>
        </w:tc>
      </w:tr>
      <w:tr w:rsidR="004B2526" w14:paraId="36E16351" w14:textId="77777777" w:rsidTr="004B2526">
        <w:tc>
          <w:tcPr>
            <w:tcW w:w="648" w:type="pct"/>
          </w:tcPr>
          <w:p w14:paraId="4574030B" w14:textId="77777777" w:rsidR="00D26400" w:rsidRDefault="00A77DEC" w:rsidP="00D24C61">
            <w:pPr>
              <w:jc w:val="both"/>
            </w:pPr>
            <w:r>
              <w:t>Confidence</w:t>
            </w:r>
          </w:p>
        </w:tc>
        <w:tc>
          <w:tcPr>
            <w:tcW w:w="379" w:type="pct"/>
          </w:tcPr>
          <w:p w14:paraId="0EA59557" w14:textId="77777777" w:rsidR="00D26400" w:rsidRDefault="004B2526" w:rsidP="00D24C61">
            <w:pPr>
              <w:jc w:val="both"/>
            </w:pPr>
            <w:r>
              <w:t>77</w:t>
            </w:r>
          </w:p>
        </w:tc>
        <w:tc>
          <w:tcPr>
            <w:tcW w:w="360" w:type="pct"/>
          </w:tcPr>
          <w:p w14:paraId="015EE401" w14:textId="77777777" w:rsidR="00D26400" w:rsidRDefault="004B2526" w:rsidP="00D24C61">
            <w:pPr>
              <w:jc w:val="both"/>
            </w:pPr>
            <w:r>
              <w:t>84</w:t>
            </w:r>
            <w:r w:rsidR="001C3E75">
              <w:t>.</w:t>
            </w:r>
            <w:r>
              <w:t>5</w:t>
            </w:r>
          </w:p>
        </w:tc>
        <w:tc>
          <w:tcPr>
            <w:tcW w:w="360" w:type="pct"/>
          </w:tcPr>
          <w:p w14:paraId="305DB316" w14:textId="77777777" w:rsidR="00D26400" w:rsidRDefault="004B2526" w:rsidP="00D24C61">
            <w:pPr>
              <w:jc w:val="both"/>
            </w:pPr>
            <w:r>
              <w:t>82</w:t>
            </w:r>
            <w:r w:rsidR="001C3E75">
              <w:t>.</w:t>
            </w:r>
            <w:r>
              <w:t>5</w:t>
            </w:r>
          </w:p>
        </w:tc>
        <w:tc>
          <w:tcPr>
            <w:tcW w:w="360" w:type="pct"/>
          </w:tcPr>
          <w:p w14:paraId="15AC19BB" w14:textId="77777777" w:rsidR="00D26400" w:rsidRDefault="004B2526" w:rsidP="00D24C61">
            <w:pPr>
              <w:jc w:val="both"/>
            </w:pPr>
            <w:r>
              <w:t>53</w:t>
            </w:r>
            <w:r w:rsidR="001C3E75">
              <w:t>.</w:t>
            </w:r>
            <w:r>
              <w:t>5</w:t>
            </w:r>
          </w:p>
        </w:tc>
        <w:tc>
          <w:tcPr>
            <w:tcW w:w="360" w:type="pct"/>
          </w:tcPr>
          <w:p w14:paraId="0663C589" w14:textId="77777777" w:rsidR="00D26400" w:rsidRDefault="004B2526" w:rsidP="00D24C61">
            <w:pPr>
              <w:jc w:val="both"/>
            </w:pPr>
            <w:r>
              <w:t>71</w:t>
            </w:r>
          </w:p>
        </w:tc>
        <w:tc>
          <w:tcPr>
            <w:tcW w:w="359" w:type="pct"/>
          </w:tcPr>
          <w:p w14:paraId="3C9DC324" w14:textId="77777777" w:rsidR="00D26400" w:rsidRDefault="004B2526" w:rsidP="00D24C61">
            <w:pPr>
              <w:jc w:val="both"/>
              <w:rPr>
                <w:rFonts w:ascii="Calibri" w:eastAsia="Calibri" w:hAnsi="Calibri" w:cs="Times New Roman"/>
              </w:rPr>
            </w:pPr>
            <w:r>
              <w:rPr>
                <w:rFonts w:ascii="Calibri" w:eastAsia="Calibri" w:hAnsi="Calibri" w:cs="Times New Roman"/>
              </w:rPr>
              <w:t>85</w:t>
            </w:r>
            <w:r w:rsidR="001C3E75">
              <w:rPr>
                <w:rFonts w:ascii="Calibri" w:eastAsia="Calibri" w:hAnsi="Calibri" w:cs="Times New Roman"/>
              </w:rPr>
              <w:t>.</w:t>
            </w:r>
            <w:r>
              <w:rPr>
                <w:rFonts w:ascii="Calibri" w:eastAsia="Calibri" w:hAnsi="Calibri" w:cs="Times New Roman"/>
              </w:rPr>
              <w:t>5</w:t>
            </w:r>
          </w:p>
        </w:tc>
        <w:tc>
          <w:tcPr>
            <w:tcW w:w="360" w:type="pct"/>
          </w:tcPr>
          <w:p w14:paraId="0B541E46" w14:textId="77777777" w:rsidR="00D26400" w:rsidRDefault="004B2526" w:rsidP="00D24C61">
            <w:pPr>
              <w:jc w:val="both"/>
              <w:rPr>
                <w:rFonts w:ascii="Calibri" w:eastAsia="Calibri" w:hAnsi="Calibri" w:cs="Times New Roman"/>
              </w:rPr>
            </w:pPr>
            <w:r>
              <w:rPr>
                <w:rFonts w:ascii="Calibri" w:eastAsia="Calibri" w:hAnsi="Calibri" w:cs="Times New Roman"/>
              </w:rPr>
              <w:t>77</w:t>
            </w:r>
          </w:p>
        </w:tc>
        <w:tc>
          <w:tcPr>
            <w:tcW w:w="360" w:type="pct"/>
          </w:tcPr>
          <w:p w14:paraId="351A2BA9" w14:textId="77777777" w:rsidR="00D26400" w:rsidRDefault="004B2526" w:rsidP="00D24C61">
            <w:pPr>
              <w:jc w:val="both"/>
              <w:rPr>
                <w:rFonts w:ascii="Calibri" w:eastAsia="Calibri" w:hAnsi="Calibri" w:cs="Times New Roman"/>
              </w:rPr>
            </w:pPr>
            <w:r>
              <w:rPr>
                <w:rFonts w:ascii="Calibri" w:eastAsia="Calibri" w:hAnsi="Calibri" w:cs="Times New Roman"/>
              </w:rPr>
              <w:t>69</w:t>
            </w:r>
            <w:r w:rsidR="001C3E75">
              <w:rPr>
                <w:rFonts w:ascii="Calibri" w:eastAsia="Calibri" w:hAnsi="Calibri" w:cs="Times New Roman"/>
              </w:rPr>
              <w:t>.</w:t>
            </w:r>
            <w:r>
              <w:rPr>
                <w:rFonts w:ascii="Calibri" w:eastAsia="Calibri" w:hAnsi="Calibri" w:cs="Times New Roman"/>
              </w:rPr>
              <w:t>5</w:t>
            </w:r>
          </w:p>
        </w:tc>
        <w:tc>
          <w:tcPr>
            <w:tcW w:w="386" w:type="pct"/>
          </w:tcPr>
          <w:p w14:paraId="4809D021" w14:textId="77777777" w:rsidR="00D26400" w:rsidRDefault="004B2526" w:rsidP="00D24C61">
            <w:pPr>
              <w:jc w:val="both"/>
              <w:rPr>
                <w:rFonts w:ascii="Calibri" w:eastAsia="Calibri" w:hAnsi="Calibri" w:cs="Times New Roman"/>
              </w:rPr>
            </w:pPr>
            <w:r>
              <w:rPr>
                <w:rFonts w:ascii="Calibri" w:eastAsia="Calibri" w:hAnsi="Calibri" w:cs="Times New Roman"/>
              </w:rPr>
              <w:t>81</w:t>
            </w:r>
          </w:p>
        </w:tc>
        <w:tc>
          <w:tcPr>
            <w:tcW w:w="441" w:type="pct"/>
          </w:tcPr>
          <w:p w14:paraId="3B8264BF" w14:textId="77777777" w:rsidR="00D26400" w:rsidRDefault="004B2526" w:rsidP="00D24C61">
            <w:pPr>
              <w:jc w:val="both"/>
              <w:rPr>
                <w:rFonts w:ascii="Calibri" w:eastAsia="Calibri" w:hAnsi="Calibri" w:cs="Times New Roman"/>
              </w:rPr>
            </w:pPr>
            <w:r>
              <w:rPr>
                <w:rFonts w:ascii="Calibri" w:eastAsia="Calibri" w:hAnsi="Calibri" w:cs="Times New Roman"/>
              </w:rPr>
              <w:t>76</w:t>
            </w:r>
          </w:p>
        </w:tc>
        <w:tc>
          <w:tcPr>
            <w:tcW w:w="628" w:type="pct"/>
          </w:tcPr>
          <w:p w14:paraId="145FB64D" w14:textId="77777777" w:rsidR="00D26400" w:rsidRDefault="00F07D5C" w:rsidP="00D24C61">
            <w:pPr>
              <w:jc w:val="both"/>
              <w:rPr>
                <w:rFonts w:ascii="Calibri" w:eastAsia="Calibri" w:hAnsi="Calibri" w:cs="Times New Roman"/>
              </w:rPr>
            </w:pPr>
            <w:r>
              <w:rPr>
                <w:rFonts w:ascii="Calibri" w:eastAsia="Calibri" w:hAnsi="Calibri" w:cs="Times New Roman"/>
              </w:rPr>
              <w:t>75</w:t>
            </w:r>
            <w:r w:rsidR="001C3E75">
              <w:rPr>
                <w:rFonts w:ascii="Calibri" w:eastAsia="Calibri" w:hAnsi="Calibri" w:cs="Times New Roman"/>
              </w:rPr>
              <w:t>.</w:t>
            </w:r>
            <w:r>
              <w:rPr>
                <w:rFonts w:ascii="Calibri" w:eastAsia="Calibri" w:hAnsi="Calibri" w:cs="Times New Roman"/>
              </w:rPr>
              <w:t>75</w:t>
            </w:r>
          </w:p>
        </w:tc>
      </w:tr>
      <w:tr w:rsidR="004B2526" w14:paraId="6FE61487" w14:textId="77777777" w:rsidTr="004B2526">
        <w:tc>
          <w:tcPr>
            <w:tcW w:w="648" w:type="pct"/>
          </w:tcPr>
          <w:p w14:paraId="7FABEEDE" w14:textId="77777777" w:rsidR="001B189F" w:rsidRDefault="00A77DEC" w:rsidP="00D24C61">
            <w:pPr>
              <w:jc w:val="both"/>
            </w:pPr>
            <w:r>
              <w:t>Accuracy</w:t>
            </w:r>
          </w:p>
        </w:tc>
        <w:tc>
          <w:tcPr>
            <w:tcW w:w="379" w:type="pct"/>
          </w:tcPr>
          <w:p w14:paraId="01F7AFB1" w14:textId="77777777" w:rsidR="001B189F" w:rsidRDefault="004B2526" w:rsidP="00D24C61">
            <w:pPr>
              <w:jc w:val="both"/>
            </w:pPr>
            <w:r>
              <w:t>79.5</w:t>
            </w:r>
          </w:p>
        </w:tc>
        <w:tc>
          <w:tcPr>
            <w:tcW w:w="360" w:type="pct"/>
          </w:tcPr>
          <w:p w14:paraId="161BC24A" w14:textId="77777777" w:rsidR="001B189F" w:rsidRDefault="004B2526" w:rsidP="00D24C61">
            <w:pPr>
              <w:jc w:val="both"/>
            </w:pPr>
            <w:r>
              <w:t>78.5</w:t>
            </w:r>
          </w:p>
        </w:tc>
        <w:tc>
          <w:tcPr>
            <w:tcW w:w="360" w:type="pct"/>
          </w:tcPr>
          <w:p w14:paraId="41F95213" w14:textId="77777777" w:rsidR="001B189F" w:rsidRDefault="004B2526" w:rsidP="00D24C61">
            <w:pPr>
              <w:jc w:val="both"/>
            </w:pPr>
            <w:r>
              <w:t>85.24</w:t>
            </w:r>
          </w:p>
        </w:tc>
        <w:tc>
          <w:tcPr>
            <w:tcW w:w="360" w:type="pct"/>
          </w:tcPr>
          <w:p w14:paraId="14CE6E6F" w14:textId="77777777" w:rsidR="001B189F" w:rsidRDefault="004B2526" w:rsidP="00D24C61">
            <w:pPr>
              <w:jc w:val="both"/>
            </w:pPr>
            <w:r>
              <w:t>70.25</w:t>
            </w:r>
          </w:p>
        </w:tc>
        <w:tc>
          <w:tcPr>
            <w:tcW w:w="360" w:type="pct"/>
          </w:tcPr>
          <w:p w14:paraId="4E6F4F65" w14:textId="77777777" w:rsidR="001B189F" w:rsidRDefault="004B2526" w:rsidP="00D24C61">
            <w:pPr>
              <w:jc w:val="both"/>
            </w:pPr>
            <w:r>
              <w:t>81.19</w:t>
            </w:r>
          </w:p>
        </w:tc>
        <w:tc>
          <w:tcPr>
            <w:tcW w:w="359" w:type="pct"/>
          </w:tcPr>
          <w:p w14:paraId="1F45C2F0" w14:textId="77777777" w:rsidR="001B189F" w:rsidRDefault="004B2526" w:rsidP="00D24C61">
            <w:pPr>
              <w:jc w:val="both"/>
              <w:rPr>
                <w:rFonts w:ascii="Calibri" w:eastAsia="Calibri" w:hAnsi="Calibri" w:cs="Times New Roman"/>
              </w:rPr>
            </w:pPr>
            <w:r>
              <w:rPr>
                <w:rFonts w:ascii="Calibri" w:eastAsia="Calibri" w:hAnsi="Calibri" w:cs="Times New Roman"/>
              </w:rPr>
              <w:t>83.38</w:t>
            </w:r>
          </w:p>
        </w:tc>
        <w:tc>
          <w:tcPr>
            <w:tcW w:w="360" w:type="pct"/>
          </w:tcPr>
          <w:p w14:paraId="52544495" w14:textId="77777777" w:rsidR="001B189F" w:rsidRDefault="004B2526" w:rsidP="00D24C61">
            <w:pPr>
              <w:jc w:val="both"/>
              <w:rPr>
                <w:rFonts w:ascii="Calibri" w:eastAsia="Calibri" w:hAnsi="Calibri" w:cs="Times New Roman"/>
              </w:rPr>
            </w:pPr>
            <w:r>
              <w:rPr>
                <w:rFonts w:ascii="Calibri" w:eastAsia="Calibri" w:hAnsi="Calibri" w:cs="Times New Roman"/>
              </w:rPr>
              <w:t>80</w:t>
            </w:r>
          </w:p>
        </w:tc>
        <w:tc>
          <w:tcPr>
            <w:tcW w:w="360" w:type="pct"/>
          </w:tcPr>
          <w:p w14:paraId="05D7E857" w14:textId="77777777" w:rsidR="001B189F" w:rsidRDefault="004B2526" w:rsidP="00D24C61">
            <w:pPr>
              <w:jc w:val="both"/>
              <w:rPr>
                <w:rFonts w:ascii="Calibri" w:eastAsia="Calibri" w:hAnsi="Calibri" w:cs="Times New Roman"/>
              </w:rPr>
            </w:pPr>
            <w:r>
              <w:rPr>
                <w:rFonts w:ascii="Calibri" w:eastAsia="Calibri" w:hAnsi="Calibri" w:cs="Times New Roman"/>
              </w:rPr>
              <w:t>80.62</w:t>
            </w:r>
          </w:p>
        </w:tc>
        <w:tc>
          <w:tcPr>
            <w:tcW w:w="386" w:type="pct"/>
          </w:tcPr>
          <w:p w14:paraId="46F90DC6" w14:textId="77777777" w:rsidR="001B189F" w:rsidRDefault="004B2526" w:rsidP="00D24C61">
            <w:pPr>
              <w:jc w:val="both"/>
              <w:rPr>
                <w:rFonts w:ascii="Calibri" w:eastAsia="Calibri" w:hAnsi="Calibri" w:cs="Times New Roman"/>
              </w:rPr>
            </w:pPr>
            <w:r>
              <w:rPr>
                <w:rFonts w:ascii="Calibri" w:eastAsia="Calibri" w:hAnsi="Calibri" w:cs="Times New Roman"/>
              </w:rPr>
              <w:t>85.81</w:t>
            </w:r>
          </w:p>
        </w:tc>
        <w:tc>
          <w:tcPr>
            <w:tcW w:w="441" w:type="pct"/>
          </w:tcPr>
          <w:p w14:paraId="5B92394C" w14:textId="77777777" w:rsidR="001B189F" w:rsidRDefault="004B2526" w:rsidP="00D24C61">
            <w:pPr>
              <w:jc w:val="both"/>
              <w:rPr>
                <w:rFonts w:ascii="Calibri" w:eastAsia="Calibri" w:hAnsi="Calibri" w:cs="Times New Roman"/>
              </w:rPr>
            </w:pPr>
            <w:r>
              <w:rPr>
                <w:rFonts w:ascii="Calibri" w:eastAsia="Calibri" w:hAnsi="Calibri" w:cs="Times New Roman"/>
              </w:rPr>
              <w:t>80.19</w:t>
            </w:r>
          </w:p>
        </w:tc>
        <w:tc>
          <w:tcPr>
            <w:tcW w:w="628" w:type="pct"/>
          </w:tcPr>
          <w:p w14:paraId="13AD06AF" w14:textId="77777777" w:rsidR="001B189F" w:rsidRDefault="00131D17" w:rsidP="00D24C61">
            <w:pPr>
              <w:jc w:val="both"/>
              <w:rPr>
                <w:rFonts w:ascii="Calibri" w:eastAsia="Calibri" w:hAnsi="Calibri" w:cs="Times New Roman"/>
              </w:rPr>
            </w:pPr>
            <w:r>
              <w:rPr>
                <w:rFonts w:ascii="Calibri" w:eastAsia="Calibri" w:hAnsi="Calibri" w:cs="Times New Roman"/>
              </w:rPr>
              <w:t>80.47</w:t>
            </w:r>
          </w:p>
        </w:tc>
      </w:tr>
    </w:tbl>
    <w:p w14:paraId="68AE7EA5" w14:textId="77777777" w:rsidR="00D26400" w:rsidRDefault="00D26400" w:rsidP="00D24C61">
      <w:pPr>
        <w:jc w:val="both"/>
      </w:pPr>
    </w:p>
    <w:p w14:paraId="093D66AC" w14:textId="77777777" w:rsidR="007C5918" w:rsidRDefault="007C5918" w:rsidP="00D24C61">
      <w:pPr>
        <w:jc w:val="both"/>
      </w:pPr>
      <w:r>
        <w:t xml:space="preserve">Table 2 shows that the K-Nearest </w:t>
      </w:r>
      <w:proofErr w:type="spellStart"/>
      <w:r>
        <w:t>Neighbors</w:t>
      </w:r>
      <w:proofErr w:type="spellEnd"/>
      <w:r>
        <w:t xml:space="preserve"> algorithm had the highest accuracy for the first question</w:t>
      </w:r>
      <w:r w:rsidR="00F82B3A">
        <w:t xml:space="preserve">. All three tables show a similar average runtime, with the third question taking </w:t>
      </w:r>
      <w:r w:rsidR="00C073A8">
        <w:t>an extra 1.72 seconds to complete than the second question.</w:t>
      </w:r>
      <w:r w:rsidR="00F442B6">
        <w:t xml:space="preserve"> Table 3 highlights that the results</w:t>
      </w:r>
      <w:r w:rsidR="00D16A50">
        <w:t xml:space="preserve"> for the second question had a significantly lower</w:t>
      </w:r>
      <w:r w:rsidR="00F442B6">
        <w:t xml:space="preserve"> accuracy in comparison to the other two questions</w:t>
      </w:r>
      <w:r w:rsidR="00585CAC">
        <w:t>, though this appears to have been caused by an extreme</w:t>
      </w:r>
      <w:r w:rsidR="009A44BA">
        <w:t xml:space="preserve"> result</w:t>
      </w:r>
      <w:r w:rsidR="00585CAC">
        <w:t xml:space="preserve"> </w:t>
      </w:r>
      <w:r w:rsidR="007D6760">
        <w:t>in the 8</w:t>
      </w:r>
      <w:r w:rsidR="007D6760" w:rsidRPr="007D6760">
        <w:rPr>
          <w:vertAlign w:val="superscript"/>
        </w:rPr>
        <w:t>th</w:t>
      </w:r>
      <w:r w:rsidR="007D6760">
        <w:t xml:space="preserve"> run</w:t>
      </w:r>
      <w:r w:rsidR="00F442B6">
        <w:t>.</w:t>
      </w:r>
    </w:p>
    <w:p w14:paraId="13988916" w14:textId="77777777" w:rsidR="00FD420E" w:rsidRDefault="00D26400" w:rsidP="00D24C61">
      <w:pPr>
        <w:pStyle w:val="Heading2"/>
        <w:jc w:val="both"/>
      </w:pPr>
      <w:bookmarkStart w:id="13" w:name="_Toc504361873"/>
      <w:r>
        <w:lastRenderedPageBreak/>
        <w:t xml:space="preserve">5.5 - </w:t>
      </w:r>
      <w:r w:rsidR="00FD420E">
        <w:t>Conclusion and recommendations</w:t>
      </w:r>
      <w:bookmarkEnd w:id="13"/>
    </w:p>
    <w:p w14:paraId="5DCFD819" w14:textId="77777777" w:rsidR="00FD420E" w:rsidRDefault="00952166" w:rsidP="00D24C61">
      <w:pPr>
        <w:jc w:val="both"/>
      </w:pPr>
      <w:r>
        <w:t>In conclusion to the results in the previous section</w:t>
      </w:r>
      <w:r w:rsidR="00B07C98">
        <w:t xml:space="preserve">, all of the factors </w:t>
      </w:r>
      <w:r w:rsidR="00A03897">
        <w:t>in each of the questions seem to affect the accident severity rating.</w:t>
      </w:r>
      <w:r w:rsidR="00666599">
        <w:t xml:space="preserve"> Table 2 suggests that due to</w:t>
      </w:r>
      <w:r w:rsidR="00A45445">
        <w:t xml:space="preserve"> having the highest accuracy, </w:t>
      </w:r>
      <w:r w:rsidR="00806598">
        <w:t xml:space="preserve">the number of vehicles and casualties in an accident have the most </w:t>
      </w:r>
      <w:r w:rsidR="0049078A">
        <w:t>impact on the severity rating</w:t>
      </w:r>
      <w:r w:rsidR="0045665F">
        <w:t>. Whereas the light and weather conditions seem to have the smallest impact on severity rating, it should be noted that these results have a low confidence rating</w:t>
      </w:r>
      <w:r w:rsidR="00950044">
        <w:t xml:space="preserve"> and more testing may need to be done</w:t>
      </w:r>
      <w:r w:rsidR="00723128">
        <w:t>.</w:t>
      </w:r>
    </w:p>
    <w:p w14:paraId="09A21F63" w14:textId="77777777" w:rsidR="008B2F39" w:rsidRDefault="00D50B37" w:rsidP="00D24C61">
      <w:pPr>
        <w:jc w:val="both"/>
      </w:pPr>
      <w:r>
        <w:t xml:space="preserve">The abnormally high optimum values for K </w:t>
      </w:r>
      <w:r w:rsidR="00EE3CCF">
        <w:t>c</w:t>
      </w:r>
      <w:r>
        <w:t>ould also suggest that normalisation is occurring with the results</w:t>
      </w:r>
      <w:r w:rsidR="00184CD7">
        <w:t xml:space="preserve"> and thus, it may be possible</w:t>
      </w:r>
      <w:r w:rsidR="008F601A">
        <w:t xml:space="preserve"> that this is having a bigger impact on the accuracy than the </w:t>
      </w:r>
      <w:r w:rsidR="009E4AD7">
        <w:t>factors</w:t>
      </w:r>
      <w:r w:rsidR="00DF363E">
        <w:t xml:space="preserve"> aforementioned in the questions</w:t>
      </w:r>
      <w:r w:rsidR="009E4AD7">
        <w:t>.</w:t>
      </w:r>
      <w:r w:rsidR="00C41AC7">
        <w:t xml:space="preserve"> More research could be carried out to determine</w:t>
      </w:r>
      <w:r w:rsidR="001C4143">
        <w:t xml:space="preserve"> whether</w:t>
      </w:r>
      <w:r w:rsidR="00C41AC7">
        <w:t xml:space="preserve"> this</w:t>
      </w:r>
      <w:r w:rsidR="001C4143">
        <w:t xml:space="preserve"> is the case</w:t>
      </w:r>
      <w:r w:rsidR="00C41AC7">
        <w:t>.</w:t>
      </w:r>
    </w:p>
    <w:p w14:paraId="2B9AC673" w14:textId="77777777" w:rsidR="00FD420E" w:rsidRDefault="00FD420E" w:rsidP="00D24C61">
      <w:pPr>
        <w:jc w:val="both"/>
      </w:pPr>
      <w:r>
        <w:br w:type="page"/>
      </w:r>
    </w:p>
    <w:p w14:paraId="6BBBE711" w14:textId="77777777" w:rsidR="00350318" w:rsidRDefault="00350318" w:rsidP="00E47F7C">
      <w:pPr>
        <w:pStyle w:val="Heading1"/>
        <w:jc w:val="both"/>
      </w:pPr>
      <w:bookmarkStart w:id="14" w:name="_Toc504299117"/>
      <w:bookmarkStart w:id="15" w:name="_Toc504361874"/>
      <w:r>
        <w:lastRenderedPageBreak/>
        <w:t>6.0 - Naïve Bayes by Evi</w:t>
      </w:r>
      <w:bookmarkEnd w:id="14"/>
      <w:bookmarkEnd w:id="15"/>
    </w:p>
    <w:p w14:paraId="229C6758" w14:textId="77777777" w:rsidR="00350318" w:rsidRDefault="00350318" w:rsidP="00E47F7C">
      <w:pPr>
        <w:jc w:val="both"/>
      </w:pPr>
      <w:r>
        <w:t>Naïve Bayes classifier represent</w:t>
      </w:r>
      <w:r w:rsidR="0032786C">
        <w:t>s</w:t>
      </w:r>
      <w:r>
        <w:t xml:space="preserve"> a supervised learning method that is based on applying Bayes Theorem. This classifier is named after Thomas Bayes (1702-1761) who proposed the Bayes Theorem, which is built on conditional probability. It assumes that there are no dependencies among attributes, therefore it calculates the probabilities of every factor. It is names “Naïve” because it simplifies the computations that are involved. Naïve Bayes classification can help us calculate the probability of something that will happen in the future based on something else that already happen.</w:t>
      </w:r>
    </w:p>
    <w:p w14:paraId="653571A9" w14:textId="77777777" w:rsidR="00350318" w:rsidRDefault="00350318" w:rsidP="00350318">
      <w:pPr>
        <w:jc w:val="center"/>
      </w:pPr>
      <w:r w:rsidRPr="00230195">
        <w:rPr>
          <w:noProof/>
          <w:lang w:eastAsia="en-GB"/>
        </w:rPr>
        <w:drawing>
          <wp:inline distT="0" distB="0" distL="0" distR="0" wp14:anchorId="29D9EAB7" wp14:editId="280E4879">
            <wp:extent cx="2672080" cy="1530215"/>
            <wp:effectExtent l="57150" t="57150" r="109220" b="108585"/>
            <wp:docPr id="4" name="Picture 3">
              <a:extLst xmlns:a="http://schemas.openxmlformats.org/drawingml/2006/main">
                <a:ext uri="{FF2B5EF4-FFF2-40B4-BE49-F238E27FC236}">
                  <a16:creationId xmlns:a16="http://schemas.microsoft.com/office/drawing/2014/main" id="{3681D43D-C37F-492A-94AA-8FD935971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681D43D-C37F-492A-94AA-8FD935971DD6}"/>
                        </a:ext>
                      </a:extLst>
                    </pic:cNvPr>
                    <pic:cNvPicPr>
                      <a:picLocks noChangeAspect="1"/>
                    </pic:cNvPicPr>
                  </pic:nvPicPr>
                  <pic:blipFill>
                    <a:blip r:embed="rId10"/>
                    <a:stretch>
                      <a:fillRect/>
                    </a:stretch>
                  </pic:blipFill>
                  <pic:spPr>
                    <a:xfrm>
                      <a:off x="0" y="0"/>
                      <a:ext cx="2678950" cy="1534149"/>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E56404D" w14:textId="77777777" w:rsidR="00350318" w:rsidRDefault="00350318" w:rsidP="00350318">
      <w:pPr>
        <w:jc w:val="center"/>
      </w:pPr>
      <w:r>
        <w:t>Figure 1: Bayes Theorem</w:t>
      </w:r>
    </w:p>
    <w:p w14:paraId="5DEDB6FE" w14:textId="77777777" w:rsidR="00350318" w:rsidRDefault="00350318" w:rsidP="00350318"/>
    <w:p w14:paraId="03921322" w14:textId="77777777" w:rsidR="00350318" w:rsidRDefault="00350318" w:rsidP="00E47F7C">
      <w:pPr>
        <w:jc w:val="both"/>
      </w:pPr>
      <w:r w:rsidRPr="00230195">
        <w:t>Bayes theorem provides a way of calculating the posterior probability, P(</w:t>
      </w:r>
      <w:proofErr w:type="spellStart"/>
      <w:r w:rsidRPr="00230195">
        <w:t>c|x</w:t>
      </w:r>
      <w:proofErr w:type="spellEnd"/>
      <w:r w:rsidRPr="00230195">
        <w:t>), from P(c), P(x), and P(</w:t>
      </w:r>
      <w:proofErr w:type="spellStart"/>
      <w:r w:rsidRPr="00230195">
        <w:t>x|c</w:t>
      </w:r>
      <w:proofErr w:type="spellEnd"/>
      <w:r w:rsidRPr="00230195">
        <w:t>).</w:t>
      </w:r>
      <w:r>
        <w:t xml:space="preserve"> In the above equation </w:t>
      </w:r>
      <w:r w:rsidRPr="009F69C6">
        <w:t>P(</w:t>
      </w:r>
      <w:proofErr w:type="spellStart"/>
      <w:r w:rsidRPr="009F69C6">
        <w:t>c|x</w:t>
      </w:r>
      <w:proofErr w:type="spellEnd"/>
      <w:r w:rsidRPr="009F69C6">
        <w:t>) is the probability of c given that x happens</w:t>
      </w:r>
      <w:r>
        <w:t xml:space="preserve">, </w:t>
      </w:r>
      <w:r w:rsidRPr="009F69C6">
        <w:t>P(</w:t>
      </w:r>
      <w:proofErr w:type="spellStart"/>
      <w:r w:rsidRPr="009F69C6">
        <w:t>x|c</w:t>
      </w:r>
      <w:proofErr w:type="spellEnd"/>
      <w:r w:rsidRPr="009F69C6">
        <w:t>) is the probability of x given that c happens</w:t>
      </w:r>
      <w:r>
        <w:t xml:space="preserve"> and P(c) is the prior probability of class and P(x) is the prior probability of predictor.</w:t>
      </w:r>
    </w:p>
    <w:p w14:paraId="15F49F33" w14:textId="77777777" w:rsidR="00350318" w:rsidRPr="00F16AC4" w:rsidRDefault="00350318" w:rsidP="00350318"/>
    <w:p w14:paraId="648C2292" w14:textId="77777777" w:rsidR="00350318" w:rsidRDefault="00350318" w:rsidP="00350318">
      <w:pPr>
        <w:pStyle w:val="Heading2"/>
      </w:pPr>
      <w:bookmarkStart w:id="16" w:name="_Toc504299118"/>
      <w:bookmarkStart w:id="17" w:name="_Toc504361875"/>
      <w:r>
        <w:t>6.1 - Summary of the approach</w:t>
      </w:r>
      <w:bookmarkEnd w:id="16"/>
      <w:bookmarkEnd w:id="17"/>
    </w:p>
    <w:p w14:paraId="6F1719F8" w14:textId="77777777" w:rsidR="00350318" w:rsidRDefault="00350318" w:rsidP="00E47F7C">
      <w:pPr>
        <w:jc w:val="both"/>
      </w:pPr>
      <w:r w:rsidRPr="009F69C6">
        <w:t>Alike all classifiers Naïve Baye</w:t>
      </w:r>
      <w:r>
        <w:t>s</w:t>
      </w:r>
      <w:r w:rsidRPr="009F69C6">
        <w:t xml:space="preserve"> has both advantages and disadvantages</w:t>
      </w:r>
      <w:r>
        <w:t>.</w:t>
      </w:r>
    </w:p>
    <w:p w14:paraId="644C449D" w14:textId="77777777" w:rsidR="00350318" w:rsidRPr="009F69C6" w:rsidRDefault="00350318" w:rsidP="00E47F7C">
      <w:pPr>
        <w:spacing w:after="0"/>
        <w:jc w:val="both"/>
      </w:pPr>
      <w:r w:rsidRPr="009F69C6">
        <w:rPr>
          <w:u w:val="single"/>
        </w:rPr>
        <w:t>Advantages</w:t>
      </w:r>
      <w:r w:rsidRPr="009F69C6">
        <w:t>:</w:t>
      </w:r>
    </w:p>
    <w:p w14:paraId="5CF12F3F" w14:textId="77777777" w:rsidR="00350318" w:rsidRPr="009F69C6" w:rsidRDefault="00350318" w:rsidP="00E47F7C">
      <w:pPr>
        <w:numPr>
          <w:ilvl w:val="0"/>
          <w:numId w:val="7"/>
        </w:numPr>
        <w:spacing w:after="0"/>
        <w:jc w:val="both"/>
      </w:pPr>
      <w:r w:rsidRPr="009F69C6">
        <w:t>It’s easy and fast when making decisions.</w:t>
      </w:r>
    </w:p>
    <w:p w14:paraId="2BAE7987" w14:textId="77777777" w:rsidR="00350318" w:rsidRPr="009F69C6" w:rsidRDefault="00350318" w:rsidP="00E47F7C">
      <w:pPr>
        <w:numPr>
          <w:ilvl w:val="0"/>
          <w:numId w:val="7"/>
        </w:numPr>
        <w:spacing w:after="0"/>
        <w:jc w:val="both"/>
      </w:pPr>
      <w:r w:rsidRPr="009F69C6">
        <w:t>It performs well in multi-class prediction</w:t>
      </w:r>
    </w:p>
    <w:p w14:paraId="5F78EA43" w14:textId="77777777" w:rsidR="00350318" w:rsidRPr="009F69C6" w:rsidRDefault="00350318" w:rsidP="00E47F7C">
      <w:pPr>
        <w:numPr>
          <w:ilvl w:val="0"/>
          <w:numId w:val="7"/>
        </w:numPr>
        <w:spacing w:after="0"/>
        <w:jc w:val="both"/>
      </w:pPr>
      <w:r w:rsidRPr="009F69C6">
        <w:t>There is no need for large amount of data before the learning process begin</w:t>
      </w:r>
    </w:p>
    <w:p w14:paraId="3CBFEB59" w14:textId="77777777" w:rsidR="00350318" w:rsidRDefault="00350318" w:rsidP="00E47F7C">
      <w:pPr>
        <w:numPr>
          <w:ilvl w:val="0"/>
          <w:numId w:val="7"/>
        </w:numPr>
        <w:spacing w:after="0"/>
        <w:jc w:val="both"/>
      </w:pPr>
      <w:r w:rsidRPr="009F69C6">
        <w:t xml:space="preserve">Performs better in case of </w:t>
      </w:r>
      <w:r w:rsidR="00A82285" w:rsidRPr="009F69C6">
        <w:t>categorical</w:t>
      </w:r>
      <w:r w:rsidRPr="009F69C6">
        <w:t xml:space="preserve"> input variables than numerical input variables</w:t>
      </w:r>
    </w:p>
    <w:p w14:paraId="29B49B76" w14:textId="77777777" w:rsidR="00350318" w:rsidRDefault="00350318" w:rsidP="00E47F7C">
      <w:pPr>
        <w:spacing w:after="0"/>
        <w:jc w:val="both"/>
      </w:pPr>
    </w:p>
    <w:p w14:paraId="10BCC773" w14:textId="77777777" w:rsidR="00350318" w:rsidRPr="009F69C6" w:rsidRDefault="00350318" w:rsidP="00E47F7C">
      <w:pPr>
        <w:spacing w:after="0"/>
        <w:jc w:val="both"/>
      </w:pPr>
      <w:r w:rsidRPr="009F69C6">
        <w:rPr>
          <w:u w:val="single"/>
        </w:rPr>
        <w:t>Disadvantages:</w:t>
      </w:r>
    </w:p>
    <w:p w14:paraId="353C487E" w14:textId="77777777" w:rsidR="00350318" w:rsidRDefault="00350318" w:rsidP="00E47F7C">
      <w:pPr>
        <w:numPr>
          <w:ilvl w:val="0"/>
          <w:numId w:val="8"/>
        </w:numPr>
        <w:spacing w:after="0"/>
        <w:jc w:val="both"/>
      </w:pPr>
      <w:r w:rsidRPr="009F69C6">
        <w:t>Naïve Bayes assumes that all predictors are independent which in real life isn’t always true</w:t>
      </w:r>
    </w:p>
    <w:p w14:paraId="64B5C8B6" w14:textId="77777777" w:rsidR="00350318" w:rsidRPr="009F69C6" w:rsidRDefault="00350318" w:rsidP="00E47F7C">
      <w:pPr>
        <w:numPr>
          <w:ilvl w:val="0"/>
          <w:numId w:val="8"/>
        </w:numPr>
        <w:spacing w:after="0"/>
        <w:jc w:val="both"/>
      </w:pPr>
      <w:r>
        <w:t xml:space="preserve">Zero Frequency: If data set has a category with categorical variable that was not observed in training dataset then the model will automatically assign zero probability and therefore will be unable to make prediction  </w:t>
      </w:r>
    </w:p>
    <w:p w14:paraId="2CE1DE23" w14:textId="77777777" w:rsidR="00350318" w:rsidRDefault="00350318" w:rsidP="00350318"/>
    <w:p w14:paraId="7013AD65" w14:textId="77777777" w:rsidR="00350318" w:rsidRDefault="00350318" w:rsidP="00350318">
      <w:pPr>
        <w:jc w:val="center"/>
      </w:pPr>
    </w:p>
    <w:p w14:paraId="3DEFDCE0" w14:textId="77777777" w:rsidR="00350318" w:rsidRDefault="00350318" w:rsidP="00350318"/>
    <w:p w14:paraId="35F9477B" w14:textId="77777777" w:rsidR="00350318" w:rsidRDefault="00350318" w:rsidP="00E47F7C">
      <w:pPr>
        <w:jc w:val="both"/>
      </w:pPr>
      <w:r>
        <w:t>There are three types of Naïve Bayes Algorithm:</w:t>
      </w:r>
    </w:p>
    <w:p w14:paraId="373805D0" w14:textId="77777777" w:rsidR="00350318" w:rsidRDefault="00350318" w:rsidP="00E47F7C">
      <w:pPr>
        <w:pStyle w:val="ListParagraph"/>
        <w:numPr>
          <w:ilvl w:val="0"/>
          <w:numId w:val="6"/>
        </w:numPr>
        <w:jc w:val="both"/>
      </w:pPr>
      <w:proofErr w:type="spellStart"/>
      <w:r>
        <w:t>Guassian</w:t>
      </w:r>
      <w:proofErr w:type="spellEnd"/>
      <w:r>
        <w:t xml:space="preserve"> Naïve Bayes</w:t>
      </w:r>
    </w:p>
    <w:p w14:paraId="7B43C504" w14:textId="77777777" w:rsidR="00350318" w:rsidRDefault="00350318" w:rsidP="00E47F7C">
      <w:pPr>
        <w:pStyle w:val="ListParagraph"/>
        <w:numPr>
          <w:ilvl w:val="0"/>
          <w:numId w:val="6"/>
        </w:numPr>
        <w:jc w:val="both"/>
      </w:pPr>
      <w:proofErr w:type="spellStart"/>
      <w:r>
        <w:t>MultiNomial</w:t>
      </w:r>
      <w:proofErr w:type="spellEnd"/>
      <w:r>
        <w:t xml:space="preserve"> Naïve Bayes</w:t>
      </w:r>
    </w:p>
    <w:p w14:paraId="71EA1D17" w14:textId="77777777" w:rsidR="00350318" w:rsidRDefault="00350318" w:rsidP="00E47F7C">
      <w:pPr>
        <w:pStyle w:val="ListParagraph"/>
        <w:numPr>
          <w:ilvl w:val="0"/>
          <w:numId w:val="6"/>
        </w:numPr>
        <w:jc w:val="both"/>
      </w:pPr>
      <w:r>
        <w:t>Bernoulli Naïve Bayes</w:t>
      </w:r>
    </w:p>
    <w:p w14:paraId="3D6AF843" w14:textId="77777777" w:rsidR="00350318" w:rsidRPr="00294ACF" w:rsidRDefault="00350318" w:rsidP="00E47F7C">
      <w:pPr>
        <w:jc w:val="both"/>
      </w:pPr>
      <w:r>
        <w:t xml:space="preserve">I choose the </w:t>
      </w:r>
      <w:proofErr w:type="spellStart"/>
      <w:r>
        <w:t>Guassian</w:t>
      </w:r>
      <w:proofErr w:type="spellEnd"/>
      <w:r>
        <w:t xml:space="preserve"> Naïve Bayes classifier because I believe that it’s the most appropriate method to answer the questions my group assign</w:t>
      </w:r>
      <w:r w:rsidR="00C158D1">
        <w:t>ment</w:t>
      </w:r>
      <w:r>
        <w:t xml:space="preserve">. It provides straightforward probabilistic prediction and </w:t>
      </w:r>
      <w:r w:rsidR="003F3687">
        <w:t>it’s</w:t>
      </w:r>
      <w:r>
        <w:t xml:space="preserve"> very fast. The chosen dataset</w:t>
      </w:r>
      <w:r w:rsidRPr="00294ACF">
        <w:t xml:space="preserve"> has very well separate categories</w:t>
      </w:r>
      <w:r>
        <w:t xml:space="preserve"> and data are not complex. Last, keeping in mind that the dataset has many classes and that Naïve Bayes algorithm is well </w:t>
      </w:r>
      <w:r w:rsidR="00776163">
        <w:t>known</w:t>
      </w:r>
      <w:r>
        <w:t xml:space="preserve"> for its ability to predict the probability of multiple classes of a target variable, Naïve Bayes classifier should be a suitable method for our problem.</w:t>
      </w:r>
    </w:p>
    <w:p w14:paraId="4BC2F463" w14:textId="77777777" w:rsidR="00350318" w:rsidRDefault="00350318" w:rsidP="00E47F7C">
      <w:pPr>
        <w:pStyle w:val="Heading2"/>
        <w:jc w:val="both"/>
      </w:pPr>
      <w:bookmarkStart w:id="18" w:name="_Toc504299119"/>
      <w:bookmarkStart w:id="19" w:name="_Toc504361876"/>
      <w:r>
        <w:t>6.2 - Data pre-processing, visualisation, feature selection</w:t>
      </w:r>
      <w:bookmarkEnd w:id="18"/>
      <w:bookmarkEnd w:id="19"/>
    </w:p>
    <w:p w14:paraId="11264FD6" w14:textId="77777777" w:rsidR="00350318" w:rsidRDefault="00350318" w:rsidP="00E47F7C">
      <w:pPr>
        <w:jc w:val="both"/>
      </w:pPr>
      <w:r>
        <w:t xml:space="preserve">Firstly we import the dataset of our choice, </w:t>
      </w:r>
      <w:r w:rsidR="00305F7D">
        <w:t>in this case the</w:t>
      </w:r>
      <w:r>
        <w:t xml:space="preserve"> details of Car Accidents during 2016 to a python file using the </w:t>
      </w:r>
      <w:proofErr w:type="spellStart"/>
      <w:r>
        <w:t>pd.read_csv</w:t>
      </w:r>
      <w:proofErr w:type="spellEnd"/>
      <w:r>
        <w:t xml:space="preserve"> command. Then after careful consideration we decide to not make any changes to the actual dataset but rather drop all unnecessary columns in our code.  Here is an example:</w:t>
      </w:r>
    </w:p>
    <w:p w14:paraId="05D17E5E" w14:textId="77777777" w:rsidR="00350318" w:rsidRDefault="00350318" w:rsidP="00350318">
      <w:r>
        <w:rPr>
          <w:noProof/>
          <w:lang w:eastAsia="en-GB"/>
        </w:rPr>
        <w:drawing>
          <wp:inline distT="0" distB="0" distL="0" distR="0" wp14:anchorId="46FF0334" wp14:editId="402AB30A">
            <wp:extent cx="5475515" cy="375383"/>
            <wp:effectExtent l="57150" t="57150" r="106680" b="1200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26480" r="50797" b="67292"/>
                    <a:stretch/>
                  </pic:blipFill>
                  <pic:spPr bwMode="auto">
                    <a:xfrm>
                      <a:off x="0" y="0"/>
                      <a:ext cx="5608958" cy="3845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0E98369" w14:textId="77777777" w:rsidR="00350318" w:rsidRDefault="00350318" w:rsidP="00E47F7C">
      <w:pPr>
        <w:jc w:val="both"/>
      </w:pPr>
      <w:r>
        <w:t>After that we split data into train and test data. To answer our questions we chose to use 20% of data as test and 80% as train.</w:t>
      </w:r>
    </w:p>
    <w:p w14:paraId="296333E1" w14:textId="77777777" w:rsidR="00350318" w:rsidRDefault="00350318" w:rsidP="00350318">
      <w:pPr>
        <w:jc w:val="center"/>
      </w:pPr>
      <w:r>
        <w:rPr>
          <w:noProof/>
          <w:lang w:eastAsia="en-GB"/>
        </w:rPr>
        <w:drawing>
          <wp:inline distT="0" distB="0" distL="0" distR="0" wp14:anchorId="4123559C" wp14:editId="03980663">
            <wp:extent cx="4228510" cy="206829"/>
            <wp:effectExtent l="19050" t="19050" r="63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5752" r="65048" b="41092"/>
                    <a:stretch/>
                  </pic:blipFill>
                  <pic:spPr bwMode="auto">
                    <a:xfrm>
                      <a:off x="0" y="0"/>
                      <a:ext cx="4384066" cy="21443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DCA0552" w14:textId="77777777" w:rsidR="00350318" w:rsidRDefault="00350318" w:rsidP="00E47F7C">
      <w:pPr>
        <w:jc w:val="both"/>
      </w:pPr>
      <w:r>
        <w:t xml:space="preserve">We choose to answer three questions, therefore we created three python files, one for each question. To visualize the data, we use graphic figures that compare: (a) the accident severity with the </w:t>
      </w:r>
      <w:r w:rsidRPr="00E31722">
        <w:t>number of vehicles and casualties in a traffic accident</w:t>
      </w:r>
      <w:r>
        <w:t>, (b) the accident severity with</w:t>
      </w:r>
      <w:r w:rsidRPr="00E31722">
        <w:t xml:space="preserve"> the light and weather conditions</w:t>
      </w:r>
      <w:r>
        <w:t xml:space="preserve"> of a traffic accident and (c)the accident severity with the factors that affect</w:t>
      </w:r>
      <w:r w:rsidRPr="00797C7A">
        <w:t xml:space="preserve"> the</w:t>
      </w:r>
      <w:r>
        <w:t xml:space="preserve"> traffic accident</w:t>
      </w:r>
      <w:r w:rsidRPr="00797C7A">
        <w:t xml:space="preserve"> severity</w:t>
      </w:r>
      <w:r>
        <w:t>. Therefore, the code in each file give the visualization of graphic figures, the accuracy score and the runtime of each question. To do that we did the following:</w:t>
      </w:r>
    </w:p>
    <w:p w14:paraId="2A3AF8AD" w14:textId="77777777" w:rsidR="00350318" w:rsidRDefault="00350318" w:rsidP="00350318">
      <w:pPr>
        <w:jc w:val="center"/>
      </w:pPr>
      <w:r>
        <w:rPr>
          <w:noProof/>
          <w:lang w:eastAsia="en-GB"/>
        </w:rPr>
        <w:drawing>
          <wp:inline distT="0" distB="0" distL="0" distR="0" wp14:anchorId="7A39A6BA" wp14:editId="10BE3891">
            <wp:extent cx="2813957" cy="731835"/>
            <wp:effectExtent l="19050" t="19050" r="2476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8894" r="74053" b="8648"/>
                    <a:stretch/>
                  </pic:blipFill>
                  <pic:spPr bwMode="auto">
                    <a:xfrm>
                      <a:off x="0" y="0"/>
                      <a:ext cx="2842788" cy="73933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362CF2D" w14:textId="77777777" w:rsidR="00350318" w:rsidRDefault="00350318" w:rsidP="00E47F7C">
      <w:pPr>
        <w:jc w:val="both"/>
        <w:rPr>
          <w:noProof/>
        </w:rPr>
      </w:pPr>
      <w:r>
        <w:t xml:space="preserve">Moreover, the dataset should not include any null values, but due to the large amount of entries in the dataset its almost impossible to check that manually. Thankfully using the: </w:t>
      </w:r>
      <w:proofErr w:type="spellStart"/>
      <w:r>
        <w:t>isnull</w:t>
      </w:r>
      <w:proofErr w:type="spellEnd"/>
      <w:r>
        <w:t>().sum() command we made sure that there are no null values.</w:t>
      </w:r>
      <w:r w:rsidRPr="00476DB4">
        <w:rPr>
          <w:noProof/>
        </w:rPr>
        <w:t xml:space="preserve"> </w:t>
      </w:r>
    </w:p>
    <w:p w14:paraId="70B2D261" w14:textId="77777777" w:rsidR="00350318" w:rsidRDefault="00350318" w:rsidP="00350318">
      <w:pPr>
        <w:jc w:val="center"/>
      </w:pPr>
      <w:r>
        <w:rPr>
          <w:noProof/>
          <w:lang w:eastAsia="en-GB"/>
        </w:rPr>
        <w:lastRenderedPageBreak/>
        <w:drawing>
          <wp:inline distT="0" distB="0" distL="0" distR="0" wp14:anchorId="6C8CC40D" wp14:editId="6F4A1B75">
            <wp:extent cx="2352487" cy="1284514"/>
            <wp:effectExtent l="19050" t="19050" r="1016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859" t="66978" r="41902" b="9367"/>
                    <a:stretch/>
                  </pic:blipFill>
                  <pic:spPr bwMode="auto">
                    <a:xfrm>
                      <a:off x="0" y="0"/>
                      <a:ext cx="2372007" cy="129517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73DB5B2" w14:textId="77777777" w:rsidR="00350318" w:rsidRDefault="00350318" w:rsidP="00350318">
      <w:pPr>
        <w:pStyle w:val="Heading2"/>
      </w:pPr>
      <w:bookmarkStart w:id="20" w:name="_Toc504299120"/>
      <w:bookmarkStart w:id="21" w:name="_Toc504361877"/>
      <w:r>
        <w:t>6.3 - Model training, evaluation and testing</w:t>
      </w:r>
      <w:bookmarkEnd w:id="20"/>
      <w:bookmarkEnd w:id="21"/>
    </w:p>
    <w:p w14:paraId="35703B37" w14:textId="77777777" w:rsidR="00350318" w:rsidRDefault="00350318" w:rsidP="00E47F7C">
      <w:pPr>
        <w:spacing w:after="0"/>
        <w:jc w:val="both"/>
      </w:pPr>
      <w:r>
        <w:t xml:space="preserve">To implement Naïve Bayes algorithm we need to import the following line: </w:t>
      </w:r>
      <w:r w:rsidRPr="00163EB2">
        <w:rPr>
          <w:highlight w:val="lightGray"/>
        </w:rPr>
        <w:t xml:space="preserve">from </w:t>
      </w:r>
      <w:proofErr w:type="spellStart"/>
      <w:r w:rsidRPr="00163EB2">
        <w:rPr>
          <w:highlight w:val="lightGray"/>
        </w:rPr>
        <w:t>sklearn.naive_bayes</w:t>
      </w:r>
      <w:proofErr w:type="spellEnd"/>
      <w:r w:rsidRPr="00163EB2">
        <w:rPr>
          <w:highlight w:val="lightGray"/>
        </w:rPr>
        <w:t xml:space="preserve"> import </w:t>
      </w:r>
      <w:proofErr w:type="spellStart"/>
      <w:r w:rsidRPr="00163EB2">
        <w:rPr>
          <w:highlight w:val="lightGray"/>
        </w:rPr>
        <w:t>GaussianNB</w:t>
      </w:r>
      <w:proofErr w:type="spellEnd"/>
      <w:r>
        <w:rPr>
          <w:highlight w:val="lightGray"/>
        </w:rPr>
        <w:t xml:space="preserve">  </w:t>
      </w:r>
      <w:r>
        <w:t xml:space="preserve">then we create a classifier: </w:t>
      </w:r>
      <w:proofErr w:type="spellStart"/>
      <w:r w:rsidRPr="00163EB2">
        <w:rPr>
          <w:highlight w:val="lightGray"/>
        </w:rPr>
        <w:t>gnb</w:t>
      </w:r>
      <w:proofErr w:type="spellEnd"/>
      <w:r w:rsidRPr="00163EB2">
        <w:rPr>
          <w:highlight w:val="lightGray"/>
        </w:rPr>
        <w:t xml:space="preserve"> = </w:t>
      </w:r>
      <w:proofErr w:type="spellStart"/>
      <w:r w:rsidRPr="00163EB2">
        <w:rPr>
          <w:highlight w:val="lightGray"/>
        </w:rPr>
        <w:t>GaussianNB</w:t>
      </w:r>
      <w:proofErr w:type="spellEnd"/>
      <w:r w:rsidRPr="00163EB2">
        <w:rPr>
          <w:highlight w:val="lightGray"/>
        </w:rPr>
        <w:t>()</w:t>
      </w:r>
    </w:p>
    <w:p w14:paraId="2D9C86BF" w14:textId="77777777" w:rsidR="00350318" w:rsidRDefault="00350318" w:rsidP="00E47F7C">
      <w:pPr>
        <w:spacing w:after="0"/>
        <w:jc w:val="both"/>
        <w:rPr>
          <w:highlight w:val="lightGray"/>
        </w:rPr>
      </w:pPr>
      <w:r>
        <w:t xml:space="preserve">and then we “fit” it and give the training data. So, we call the fit function with to arguments </w:t>
      </w:r>
      <w:proofErr w:type="spellStart"/>
      <w:r>
        <w:t>X_train</w:t>
      </w:r>
      <w:proofErr w:type="spellEnd"/>
      <w:r>
        <w:t xml:space="preserve"> and </w:t>
      </w:r>
      <w:proofErr w:type="spellStart"/>
      <w:r>
        <w:t>y_train</w:t>
      </w:r>
      <w:proofErr w:type="spellEnd"/>
      <w:r>
        <w:t xml:space="preserve">: </w:t>
      </w:r>
      <w:r w:rsidRPr="00163EB2">
        <w:rPr>
          <w:highlight w:val="lightGray"/>
        </w:rPr>
        <w:t xml:space="preserve">model = </w:t>
      </w:r>
      <w:proofErr w:type="spellStart"/>
      <w:r w:rsidRPr="00163EB2">
        <w:rPr>
          <w:highlight w:val="lightGray"/>
        </w:rPr>
        <w:t>gnb.fit</w:t>
      </w:r>
      <w:proofErr w:type="spellEnd"/>
      <w:r w:rsidRPr="00163EB2">
        <w:rPr>
          <w:highlight w:val="lightGray"/>
        </w:rPr>
        <w:t>(</w:t>
      </w:r>
      <w:proofErr w:type="spellStart"/>
      <w:r w:rsidRPr="00163EB2">
        <w:rPr>
          <w:highlight w:val="lightGray"/>
        </w:rPr>
        <w:t>X_train</w:t>
      </w:r>
      <w:proofErr w:type="spellEnd"/>
      <w:r w:rsidRPr="00163EB2">
        <w:rPr>
          <w:highlight w:val="lightGray"/>
        </w:rPr>
        <w:t xml:space="preserve">, </w:t>
      </w:r>
      <w:proofErr w:type="spellStart"/>
      <w:r w:rsidRPr="00163EB2">
        <w:rPr>
          <w:highlight w:val="lightGray"/>
        </w:rPr>
        <w:t>y_train</w:t>
      </w:r>
      <w:proofErr w:type="spellEnd"/>
      <w:r w:rsidRPr="00163EB2">
        <w:rPr>
          <w:highlight w:val="lightGray"/>
        </w:rPr>
        <w:t>)</w:t>
      </w:r>
      <w:r w:rsidRPr="00163EB2">
        <w:t xml:space="preserve"> </w:t>
      </w:r>
      <w:r>
        <w:t xml:space="preserve">. </w:t>
      </w:r>
      <w:r w:rsidRPr="00163EB2">
        <w:t>Thi</w:t>
      </w:r>
      <w:r>
        <w:t xml:space="preserve">s is always going to be truth and last we are asking for predictions: </w:t>
      </w:r>
      <w:proofErr w:type="spellStart"/>
      <w:r w:rsidRPr="00163EB2">
        <w:rPr>
          <w:highlight w:val="lightGray"/>
        </w:rPr>
        <w:t>preds</w:t>
      </w:r>
      <w:proofErr w:type="spellEnd"/>
      <w:r w:rsidRPr="00163EB2">
        <w:rPr>
          <w:highlight w:val="lightGray"/>
        </w:rPr>
        <w:t xml:space="preserve"> = </w:t>
      </w:r>
      <w:proofErr w:type="spellStart"/>
      <w:r w:rsidRPr="00163EB2">
        <w:rPr>
          <w:highlight w:val="lightGray"/>
        </w:rPr>
        <w:t>gnb.predict</w:t>
      </w:r>
      <w:proofErr w:type="spellEnd"/>
      <w:r w:rsidRPr="00163EB2">
        <w:rPr>
          <w:highlight w:val="lightGray"/>
        </w:rPr>
        <w:t>(</w:t>
      </w:r>
      <w:proofErr w:type="spellStart"/>
      <w:r w:rsidRPr="00163EB2">
        <w:rPr>
          <w:highlight w:val="lightGray"/>
        </w:rPr>
        <w:t>X_test</w:t>
      </w:r>
      <w:proofErr w:type="spellEnd"/>
      <w:r w:rsidRPr="00163EB2">
        <w:rPr>
          <w:highlight w:val="lightGray"/>
        </w:rPr>
        <w:t>)</w:t>
      </w:r>
    </w:p>
    <w:p w14:paraId="68EA1817" w14:textId="77777777" w:rsidR="00350318" w:rsidRDefault="00350318" w:rsidP="00E47F7C">
      <w:pPr>
        <w:spacing w:after="0"/>
        <w:jc w:val="both"/>
      </w:pPr>
    </w:p>
    <w:p w14:paraId="77AB07DD" w14:textId="77777777" w:rsidR="00350318" w:rsidRPr="00476DB4" w:rsidRDefault="00350318" w:rsidP="00E47F7C">
      <w:pPr>
        <w:spacing w:after="0"/>
        <w:jc w:val="both"/>
      </w:pPr>
      <w:r>
        <w:t xml:space="preserve">As you can see in the following section the accuracy of the predictions in all questions is in high levels. Accident severity can should only have value 1,2 or 3 because in the dataset there no other entries.  Accident severity has only three levels, which according to all testing most figures show no other level. However Naïve Bayes predict that </w:t>
      </w:r>
      <w:r w:rsidRPr="00F85BB8">
        <w:t>light and weather conditions</w:t>
      </w:r>
      <w:r>
        <w:t xml:space="preserve"> can only cause level 3 accident severity, which may be true according to the dataset but that isn’t always truth in real life.</w:t>
      </w:r>
    </w:p>
    <w:p w14:paraId="77599D7F" w14:textId="77777777" w:rsidR="00350318" w:rsidRDefault="00350318" w:rsidP="00350318">
      <w:pPr>
        <w:pStyle w:val="Heading2"/>
      </w:pPr>
      <w:bookmarkStart w:id="22" w:name="_Toc504299121"/>
      <w:bookmarkStart w:id="23" w:name="_Toc504361878"/>
      <w:r>
        <w:t>6.4 - Results and discussion</w:t>
      </w:r>
      <w:bookmarkEnd w:id="22"/>
      <w:bookmarkEnd w:id="23"/>
    </w:p>
    <w:p w14:paraId="43FC06D9" w14:textId="77777777" w:rsidR="00350318" w:rsidRDefault="00350318" w:rsidP="00350318">
      <w:pPr>
        <w:pStyle w:val="Caption"/>
        <w:keepNext/>
      </w:pPr>
      <w:r>
        <w:t xml:space="preserve">Table </w:t>
      </w:r>
      <w:r w:rsidR="00C0209D">
        <w:t>5</w:t>
      </w:r>
      <w:r>
        <w:t xml:space="preserve"> - </w:t>
      </w:r>
      <w:bookmarkStart w:id="24" w:name="_Hlk504358572"/>
      <w:r>
        <w:t>Do</w:t>
      </w:r>
      <w:r w:rsidRPr="00797C7A">
        <w:t xml:space="preserve"> the </w:t>
      </w:r>
      <w:bookmarkStart w:id="25" w:name="_Hlk504348852"/>
      <w:r w:rsidRPr="00797C7A">
        <w:t>number of vehicles and</w:t>
      </w:r>
      <w:r>
        <w:t xml:space="preserve"> </w:t>
      </w:r>
      <w:r w:rsidRPr="00797C7A">
        <w:t>casualties</w:t>
      </w:r>
      <w:r>
        <w:t xml:space="preserve"> in a traffic accident</w:t>
      </w:r>
      <w:r w:rsidRPr="00797C7A">
        <w:t xml:space="preserve"> </w:t>
      </w:r>
      <w:bookmarkEnd w:id="25"/>
      <w:r w:rsidRPr="00797C7A">
        <w:t>affect accident severity rating?</w:t>
      </w:r>
      <w:bookmarkEnd w:id="24"/>
    </w:p>
    <w:tbl>
      <w:tblPr>
        <w:tblStyle w:val="MediumShading1-Accent1"/>
        <w:tblW w:w="5000" w:type="pct"/>
        <w:tblLook w:val="0620" w:firstRow="1" w:lastRow="0" w:firstColumn="0" w:lastColumn="0" w:noHBand="1" w:noVBand="1"/>
      </w:tblPr>
      <w:tblGrid>
        <w:gridCol w:w="1045"/>
        <w:gridCol w:w="698"/>
        <w:gridCol w:w="701"/>
        <w:gridCol w:w="701"/>
        <w:gridCol w:w="701"/>
        <w:gridCol w:w="701"/>
        <w:gridCol w:w="699"/>
        <w:gridCol w:w="701"/>
        <w:gridCol w:w="701"/>
        <w:gridCol w:w="749"/>
        <w:gridCol w:w="852"/>
        <w:gridCol w:w="993"/>
      </w:tblGrid>
      <w:tr w:rsidR="00350318" w14:paraId="7394FBC0" w14:textId="77777777" w:rsidTr="00CE2D1F">
        <w:trPr>
          <w:cnfStyle w:val="100000000000" w:firstRow="1" w:lastRow="0" w:firstColumn="0" w:lastColumn="0" w:oddVBand="0" w:evenVBand="0" w:oddHBand="0" w:evenHBand="0" w:firstRowFirstColumn="0" w:firstRowLastColumn="0" w:lastRowFirstColumn="0" w:lastRowLastColumn="0"/>
        </w:trPr>
        <w:tc>
          <w:tcPr>
            <w:tcW w:w="566" w:type="pct"/>
          </w:tcPr>
          <w:p w14:paraId="369F9A75" w14:textId="77777777" w:rsidR="00350318" w:rsidRDefault="00350318" w:rsidP="00CE2D1F">
            <w:pPr>
              <w:jc w:val="center"/>
            </w:pPr>
          </w:p>
        </w:tc>
        <w:tc>
          <w:tcPr>
            <w:tcW w:w="378" w:type="pct"/>
          </w:tcPr>
          <w:p w14:paraId="23F55C5D" w14:textId="77777777" w:rsidR="00350318" w:rsidRDefault="00350318" w:rsidP="00CE2D1F">
            <w:pPr>
              <w:jc w:val="center"/>
            </w:pPr>
            <w:r>
              <w:t>R1</w:t>
            </w:r>
          </w:p>
        </w:tc>
        <w:tc>
          <w:tcPr>
            <w:tcW w:w="379" w:type="pct"/>
          </w:tcPr>
          <w:p w14:paraId="16E517CE" w14:textId="77777777" w:rsidR="00350318" w:rsidRDefault="00350318" w:rsidP="00CE2D1F">
            <w:pPr>
              <w:jc w:val="center"/>
            </w:pPr>
            <w:r>
              <w:t>R2</w:t>
            </w:r>
          </w:p>
        </w:tc>
        <w:tc>
          <w:tcPr>
            <w:tcW w:w="379" w:type="pct"/>
          </w:tcPr>
          <w:p w14:paraId="6DCF0044" w14:textId="77777777" w:rsidR="00350318" w:rsidRDefault="00350318" w:rsidP="00CE2D1F">
            <w:pPr>
              <w:jc w:val="center"/>
            </w:pPr>
            <w:r>
              <w:t>R3</w:t>
            </w:r>
          </w:p>
        </w:tc>
        <w:tc>
          <w:tcPr>
            <w:tcW w:w="379" w:type="pct"/>
          </w:tcPr>
          <w:p w14:paraId="394A2704" w14:textId="77777777" w:rsidR="00350318" w:rsidRDefault="00350318" w:rsidP="00CE2D1F">
            <w:pPr>
              <w:jc w:val="center"/>
            </w:pPr>
            <w:r>
              <w:t>R4</w:t>
            </w:r>
          </w:p>
        </w:tc>
        <w:tc>
          <w:tcPr>
            <w:tcW w:w="379" w:type="pct"/>
          </w:tcPr>
          <w:p w14:paraId="6CC79719" w14:textId="77777777" w:rsidR="00350318" w:rsidRDefault="00350318" w:rsidP="00CE2D1F">
            <w:pPr>
              <w:jc w:val="center"/>
            </w:pPr>
            <w:r>
              <w:t>R5</w:t>
            </w:r>
          </w:p>
        </w:tc>
        <w:tc>
          <w:tcPr>
            <w:tcW w:w="378" w:type="pct"/>
          </w:tcPr>
          <w:p w14:paraId="3FFC8155" w14:textId="77777777" w:rsidR="00350318" w:rsidRDefault="00350318" w:rsidP="00CE2D1F">
            <w:pPr>
              <w:jc w:val="center"/>
            </w:pPr>
            <w:r>
              <w:t>R6</w:t>
            </w:r>
          </w:p>
        </w:tc>
        <w:tc>
          <w:tcPr>
            <w:tcW w:w="379" w:type="pct"/>
          </w:tcPr>
          <w:p w14:paraId="54FA7F68" w14:textId="77777777" w:rsidR="00350318" w:rsidRDefault="00350318" w:rsidP="00CE2D1F">
            <w:pPr>
              <w:jc w:val="center"/>
            </w:pPr>
            <w:r>
              <w:t>R7</w:t>
            </w:r>
          </w:p>
        </w:tc>
        <w:tc>
          <w:tcPr>
            <w:tcW w:w="379" w:type="pct"/>
          </w:tcPr>
          <w:p w14:paraId="28F69758" w14:textId="77777777" w:rsidR="00350318" w:rsidRDefault="00350318" w:rsidP="00CE2D1F">
            <w:pPr>
              <w:jc w:val="center"/>
            </w:pPr>
            <w:r>
              <w:t>R8</w:t>
            </w:r>
          </w:p>
        </w:tc>
        <w:tc>
          <w:tcPr>
            <w:tcW w:w="405" w:type="pct"/>
          </w:tcPr>
          <w:p w14:paraId="1718C74A" w14:textId="77777777" w:rsidR="00350318" w:rsidRDefault="00350318" w:rsidP="00CE2D1F">
            <w:pPr>
              <w:jc w:val="center"/>
            </w:pPr>
            <w:r>
              <w:t>R9</w:t>
            </w:r>
          </w:p>
        </w:tc>
        <w:tc>
          <w:tcPr>
            <w:tcW w:w="461" w:type="pct"/>
          </w:tcPr>
          <w:p w14:paraId="2CA21DD4" w14:textId="77777777" w:rsidR="00350318" w:rsidRDefault="00350318" w:rsidP="00CE2D1F">
            <w:pPr>
              <w:jc w:val="center"/>
            </w:pPr>
            <w:r>
              <w:t>R10</w:t>
            </w:r>
          </w:p>
        </w:tc>
        <w:tc>
          <w:tcPr>
            <w:tcW w:w="537" w:type="pct"/>
          </w:tcPr>
          <w:p w14:paraId="625F0D7A" w14:textId="77777777" w:rsidR="00350318" w:rsidRDefault="00350318" w:rsidP="00CE2D1F">
            <w:pPr>
              <w:jc w:val="center"/>
            </w:pPr>
            <w:r>
              <w:t>Average</w:t>
            </w:r>
          </w:p>
        </w:tc>
      </w:tr>
      <w:tr w:rsidR="00350318" w14:paraId="34492F49" w14:textId="77777777" w:rsidTr="00CE2D1F">
        <w:tc>
          <w:tcPr>
            <w:tcW w:w="566" w:type="pct"/>
          </w:tcPr>
          <w:p w14:paraId="358AED50" w14:textId="77777777" w:rsidR="00350318" w:rsidRDefault="00350318" w:rsidP="00CE2D1F">
            <w:pPr>
              <w:jc w:val="center"/>
            </w:pPr>
            <w:r>
              <w:t>Runtime</w:t>
            </w:r>
          </w:p>
        </w:tc>
        <w:tc>
          <w:tcPr>
            <w:tcW w:w="378" w:type="pct"/>
          </w:tcPr>
          <w:p w14:paraId="2DBED394" w14:textId="77777777" w:rsidR="00350318" w:rsidRDefault="00350318" w:rsidP="00CE2D1F">
            <w:pPr>
              <w:jc w:val="center"/>
            </w:pPr>
            <w:r>
              <w:rPr>
                <w:rFonts w:ascii="Arial" w:hAnsi="Arial" w:cs="Arial"/>
                <w:color w:val="333333"/>
                <w:shd w:val="clear" w:color="auto" w:fill="FFFFFF"/>
              </w:rPr>
              <w:t>1.58</w:t>
            </w:r>
          </w:p>
        </w:tc>
        <w:tc>
          <w:tcPr>
            <w:tcW w:w="379" w:type="pct"/>
          </w:tcPr>
          <w:p w14:paraId="0CC7B37A" w14:textId="77777777" w:rsidR="00350318" w:rsidRDefault="00350318" w:rsidP="00CE2D1F">
            <w:pPr>
              <w:jc w:val="center"/>
            </w:pPr>
            <w:r>
              <w:rPr>
                <w:rFonts w:ascii="Arial" w:hAnsi="Arial" w:cs="Arial"/>
                <w:color w:val="333333"/>
                <w:shd w:val="clear" w:color="auto" w:fill="FFFFFF"/>
              </w:rPr>
              <w:t>1.48</w:t>
            </w:r>
          </w:p>
        </w:tc>
        <w:tc>
          <w:tcPr>
            <w:tcW w:w="379" w:type="pct"/>
          </w:tcPr>
          <w:p w14:paraId="643D1993" w14:textId="77777777" w:rsidR="00350318" w:rsidRDefault="00350318" w:rsidP="00CE2D1F">
            <w:pPr>
              <w:jc w:val="center"/>
            </w:pPr>
            <w:r>
              <w:rPr>
                <w:rFonts w:ascii="Arial" w:hAnsi="Arial" w:cs="Arial"/>
                <w:color w:val="333333"/>
                <w:shd w:val="clear" w:color="auto" w:fill="FFFFFF"/>
              </w:rPr>
              <w:t>1.48</w:t>
            </w:r>
          </w:p>
        </w:tc>
        <w:tc>
          <w:tcPr>
            <w:tcW w:w="379" w:type="pct"/>
          </w:tcPr>
          <w:p w14:paraId="170AF678" w14:textId="77777777" w:rsidR="00350318" w:rsidRDefault="00350318" w:rsidP="00CE2D1F">
            <w:pPr>
              <w:jc w:val="center"/>
            </w:pPr>
            <w:r>
              <w:rPr>
                <w:rFonts w:ascii="Arial" w:hAnsi="Arial" w:cs="Arial"/>
                <w:color w:val="333333"/>
                <w:shd w:val="clear" w:color="auto" w:fill="FFFFFF"/>
              </w:rPr>
              <w:t>1.78</w:t>
            </w:r>
          </w:p>
        </w:tc>
        <w:tc>
          <w:tcPr>
            <w:tcW w:w="379" w:type="pct"/>
          </w:tcPr>
          <w:p w14:paraId="1A9E19CF" w14:textId="77777777" w:rsidR="00350318" w:rsidRDefault="00350318" w:rsidP="00CE2D1F">
            <w:pPr>
              <w:jc w:val="center"/>
            </w:pPr>
            <w:r>
              <w:rPr>
                <w:rFonts w:ascii="Arial" w:hAnsi="Arial" w:cs="Arial"/>
                <w:color w:val="333333"/>
                <w:shd w:val="clear" w:color="auto" w:fill="FFFFFF"/>
              </w:rPr>
              <w:t>1.89</w:t>
            </w:r>
          </w:p>
        </w:tc>
        <w:tc>
          <w:tcPr>
            <w:tcW w:w="378" w:type="pct"/>
          </w:tcPr>
          <w:p w14:paraId="3E50E73A"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1.30</w:t>
            </w:r>
          </w:p>
        </w:tc>
        <w:tc>
          <w:tcPr>
            <w:tcW w:w="379" w:type="pct"/>
          </w:tcPr>
          <w:p w14:paraId="40C36B6B"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2.56</w:t>
            </w:r>
          </w:p>
        </w:tc>
        <w:tc>
          <w:tcPr>
            <w:tcW w:w="379" w:type="pct"/>
          </w:tcPr>
          <w:p w14:paraId="23FCCF6D"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1.87</w:t>
            </w:r>
          </w:p>
        </w:tc>
        <w:tc>
          <w:tcPr>
            <w:tcW w:w="405" w:type="pct"/>
          </w:tcPr>
          <w:p w14:paraId="34AE3D20" w14:textId="77777777" w:rsidR="00350318" w:rsidRPr="00123B93" w:rsidRDefault="00350318" w:rsidP="00CE2D1F">
            <w:pPr>
              <w:pBdr>
                <w:bottom w:val="single" w:sz="6" w:space="1" w:color="auto"/>
              </w:pBdr>
              <w:jc w:val="center"/>
              <w:rPr>
                <w:rFonts w:ascii="Arial" w:eastAsia="Times New Roman" w:hAnsi="Arial" w:cs="Arial"/>
                <w:vanish/>
                <w:sz w:val="16"/>
                <w:szCs w:val="16"/>
                <w:lang w:eastAsia="en-GB"/>
              </w:rPr>
            </w:pPr>
            <w:r w:rsidRPr="00123B93">
              <w:rPr>
                <w:rFonts w:ascii="Arial" w:eastAsia="Times New Roman" w:hAnsi="Arial" w:cs="Arial"/>
                <w:vanish/>
                <w:sz w:val="16"/>
                <w:szCs w:val="16"/>
                <w:lang w:eastAsia="en-GB"/>
              </w:rPr>
              <w:t>Top of Form</w:t>
            </w:r>
          </w:p>
          <w:p w14:paraId="1B6BB4C4" w14:textId="77777777" w:rsidR="00350318" w:rsidRPr="00123B93" w:rsidRDefault="00350318" w:rsidP="00CE2D1F">
            <w:pPr>
              <w:shd w:val="clear" w:color="auto" w:fill="FFFFFF"/>
              <w:jc w:val="center"/>
              <w:rPr>
                <w:rFonts w:ascii="Arial" w:eastAsia="Times New Roman" w:hAnsi="Arial" w:cs="Arial"/>
                <w:vanish/>
                <w:sz w:val="16"/>
                <w:szCs w:val="16"/>
                <w:lang w:eastAsia="en-GB"/>
              </w:rPr>
            </w:pPr>
            <w:r w:rsidRPr="00123B93">
              <w:rPr>
                <w:rFonts w:ascii="Arial" w:eastAsia="Times New Roman" w:hAnsi="Arial" w:cs="Arial"/>
                <w:color w:val="333333"/>
                <w:lang w:eastAsia="en-GB"/>
              </w:rPr>
              <w:t>1.44</w:t>
            </w:r>
            <w:r w:rsidRPr="00123B93">
              <w:rPr>
                <w:rFonts w:ascii="Arial" w:eastAsia="Times New Roman" w:hAnsi="Arial" w:cs="Arial"/>
                <w:vanish/>
                <w:sz w:val="16"/>
                <w:szCs w:val="16"/>
                <w:lang w:eastAsia="en-GB"/>
              </w:rPr>
              <w:t>Bottom of Form</w:t>
            </w:r>
          </w:p>
          <w:p w14:paraId="0E028944" w14:textId="77777777" w:rsidR="00350318" w:rsidRDefault="00350318" w:rsidP="00CE2D1F">
            <w:pPr>
              <w:jc w:val="center"/>
              <w:rPr>
                <w:rFonts w:ascii="Calibri" w:eastAsia="Calibri" w:hAnsi="Calibri" w:cs="Times New Roman"/>
              </w:rPr>
            </w:pPr>
          </w:p>
        </w:tc>
        <w:tc>
          <w:tcPr>
            <w:tcW w:w="461" w:type="pct"/>
          </w:tcPr>
          <w:p w14:paraId="1258A2D0"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1.67</w:t>
            </w:r>
          </w:p>
        </w:tc>
        <w:tc>
          <w:tcPr>
            <w:tcW w:w="537" w:type="pct"/>
          </w:tcPr>
          <w:p w14:paraId="6D6AC65F" w14:textId="77777777" w:rsidR="00350318" w:rsidRDefault="00350318" w:rsidP="00CE2D1F">
            <w:pPr>
              <w:jc w:val="center"/>
              <w:rPr>
                <w:rFonts w:ascii="Calibri" w:eastAsia="Calibri" w:hAnsi="Calibri" w:cs="Times New Roman"/>
              </w:rPr>
            </w:pPr>
            <w:r>
              <w:rPr>
                <w:rFonts w:ascii="Calibri" w:eastAsia="Calibri" w:hAnsi="Calibri" w:cs="Times New Roman"/>
              </w:rPr>
              <w:t>1.70</w:t>
            </w:r>
          </w:p>
        </w:tc>
      </w:tr>
      <w:tr w:rsidR="00350318" w14:paraId="27ED47F8" w14:textId="77777777" w:rsidTr="00CE2D1F">
        <w:tc>
          <w:tcPr>
            <w:tcW w:w="566" w:type="pct"/>
          </w:tcPr>
          <w:p w14:paraId="76A7D843" w14:textId="77777777" w:rsidR="00350318" w:rsidRDefault="00350318" w:rsidP="00CE2D1F">
            <w:pPr>
              <w:jc w:val="center"/>
            </w:pPr>
            <w:r>
              <w:t>Accuracy</w:t>
            </w:r>
          </w:p>
        </w:tc>
        <w:tc>
          <w:tcPr>
            <w:tcW w:w="378" w:type="pct"/>
          </w:tcPr>
          <w:p w14:paraId="20206CE4" w14:textId="77777777" w:rsidR="00350318" w:rsidRDefault="00350318" w:rsidP="00CE2D1F">
            <w:r>
              <w:rPr>
                <w:rFonts w:ascii="Arial" w:hAnsi="Arial" w:cs="Arial"/>
                <w:color w:val="333333"/>
                <w:shd w:val="clear" w:color="auto" w:fill="FFFFFF"/>
              </w:rPr>
              <w:t>0.82</w:t>
            </w:r>
          </w:p>
        </w:tc>
        <w:tc>
          <w:tcPr>
            <w:tcW w:w="379" w:type="pct"/>
          </w:tcPr>
          <w:p w14:paraId="16FE25B2" w14:textId="77777777" w:rsidR="00350318" w:rsidRDefault="00350318" w:rsidP="00CE2D1F">
            <w:pPr>
              <w:jc w:val="center"/>
            </w:pPr>
            <w:r>
              <w:rPr>
                <w:rFonts w:ascii="Arial" w:hAnsi="Arial" w:cs="Arial"/>
                <w:color w:val="333333"/>
                <w:shd w:val="clear" w:color="auto" w:fill="FFFFFF"/>
              </w:rPr>
              <w:t>0.81</w:t>
            </w:r>
          </w:p>
        </w:tc>
        <w:tc>
          <w:tcPr>
            <w:tcW w:w="379" w:type="pct"/>
          </w:tcPr>
          <w:p w14:paraId="2EF8E05A" w14:textId="77777777" w:rsidR="00350318" w:rsidRDefault="00350318" w:rsidP="00CE2D1F">
            <w:pPr>
              <w:jc w:val="center"/>
            </w:pPr>
            <w:r>
              <w:rPr>
                <w:rFonts w:ascii="Arial" w:hAnsi="Arial" w:cs="Arial"/>
                <w:color w:val="333333"/>
                <w:shd w:val="clear" w:color="auto" w:fill="FFFFFF"/>
              </w:rPr>
              <w:t>0.82</w:t>
            </w:r>
          </w:p>
        </w:tc>
        <w:tc>
          <w:tcPr>
            <w:tcW w:w="379" w:type="pct"/>
          </w:tcPr>
          <w:p w14:paraId="1CC3A980" w14:textId="77777777" w:rsidR="00350318" w:rsidRDefault="00350318" w:rsidP="00CE2D1F">
            <w:pPr>
              <w:jc w:val="center"/>
            </w:pPr>
            <w:r>
              <w:rPr>
                <w:rFonts w:ascii="Arial" w:hAnsi="Arial" w:cs="Arial"/>
                <w:color w:val="333333"/>
                <w:shd w:val="clear" w:color="auto" w:fill="FFFFFF"/>
              </w:rPr>
              <w:t>0.81</w:t>
            </w:r>
          </w:p>
        </w:tc>
        <w:tc>
          <w:tcPr>
            <w:tcW w:w="379" w:type="pct"/>
          </w:tcPr>
          <w:p w14:paraId="194A4DF2" w14:textId="77777777" w:rsidR="00350318" w:rsidRDefault="00350318" w:rsidP="00CE2D1F">
            <w:pPr>
              <w:jc w:val="center"/>
            </w:pPr>
            <w:r>
              <w:rPr>
                <w:rFonts w:ascii="Arial" w:hAnsi="Arial" w:cs="Arial"/>
                <w:color w:val="333333"/>
                <w:shd w:val="clear" w:color="auto" w:fill="FFFFFF"/>
              </w:rPr>
              <w:t>0.81</w:t>
            </w:r>
          </w:p>
        </w:tc>
        <w:tc>
          <w:tcPr>
            <w:tcW w:w="378" w:type="pct"/>
          </w:tcPr>
          <w:p w14:paraId="529D0A77"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0.82</w:t>
            </w:r>
          </w:p>
        </w:tc>
        <w:tc>
          <w:tcPr>
            <w:tcW w:w="379" w:type="pct"/>
          </w:tcPr>
          <w:p w14:paraId="6DA750FE"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0.81</w:t>
            </w:r>
          </w:p>
        </w:tc>
        <w:tc>
          <w:tcPr>
            <w:tcW w:w="379" w:type="pct"/>
          </w:tcPr>
          <w:p w14:paraId="46DB1157"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0.81</w:t>
            </w:r>
          </w:p>
        </w:tc>
        <w:tc>
          <w:tcPr>
            <w:tcW w:w="405" w:type="pct"/>
          </w:tcPr>
          <w:p w14:paraId="5D351430"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0.81</w:t>
            </w:r>
          </w:p>
        </w:tc>
        <w:tc>
          <w:tcPr>
            <w:tcW w:w="461" w:type="pct"/>
          </w:tcPr>
          <w:p w14:paraId="5854709E"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0.81</w:t>
            </w:r>
          </w:p>
        </w:tc>
        <w:tc>
          <w:tcPr>
            <w:tcW w:w="537" w:type="pct"/>
          </w:tcPr>
          <w:p w14:paraId="3A714EEA" w14:textId="77777777" w:rsidR="00350318" w:rsidRDefault="00350318" w:rsidP="00CE2D1F">
            <w:pPr>
              <w:jc w:val="center"/>
              <w:rPr>
                <w:rFonts w:ascii="Calibri" w:eastAsia="Calibri" w:hAnsi="Calibri" w:cs="Times New Roman"/>
              </w:rPr>
            </w:pPr>
            <w:r>
              <w:rPr>
                <w:rFonts w:ascii="Calibri" w:eastAsia="Calibri" w:hAnsi="Calibri" w:cs="Times New Roman"/>
              </w:rPr>
              <w:t>0.81</w:t>
            </w:r>
          </w:p>
        </w:tc>
      </w:tr>
    </w:tbl>
    <w:p w14:paraId="54EEAA38" w14:textId="77777777" w:rsidR="00350318" w:rsidRDefault="00350318" w:rsidP="00E47F7C">
      <w:pPr>
        <w:jc w:val="both"/>
      </w:pPr>
      <w:r>
        <w:t>The algorithm gave for this question the highest runtime with an average of 1.70seconds. Run time is between 1.30 and 2.56. The difference between the lowest and highest run time is 1.26 seconds, which is the highest difference among the other questions however I tent to believe that it is not an import difference. The data accuracy keep an average high score of 0.81. From the following visualisation we can see that all predictions are in limits 1,2 and 3 as expected.</w:t>
      </w:r>
    </w:p>
    <w:p w14:paraId="6304F7DD" w14:textId="77777777" w:rsidR="00350318" w:rsidRDefault="00350318" w:rsidP="00350318">
      <w:pPr>
        <w:jc w:val="center"/>
      </w:pPr>
      <w:r>
        <w:rPr>
          <w:noProof/>
          <w:lang w:eastAsia="en-GB"/>
        </w:rPr>
        <w:drawing>
          <wp:inline distT="0" distB="0" distL="0" distR="0" wp14:anchorId="090C57B6" wp14:editId="398D8C80">
            <wp:extent cx="2939143" cy="20633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8427" cy="2069857"/>
                    </a:xfrm>
                    <a:prstGeom prst="rect">
                      <a:avLst/>
                    </a:prstGeom>
                  </pic:spPr>
                </pic:pic>
              </a:graphicData>
            </a:graphic>
          </wp:inline>
        </w:drawing>
      </w:r>
    </w:p>
    <w:p w14:paraId="50A5CB1A" w14:textId="77777777" w:rsidR="00350318" w:rsidRDefault="00350318" w:rsidP="00350318">
      <w:pPr>
        <w:pStyle w:val="Caption"/>
        <w:keepNext/>
      </w:pPr>
      <w:r>
        <w:lastRenderedPageBreak/>
        <w:t xml:space="preserve">Table </w:t>
      </w:r>
      <w:r w:rsidR="00C0209D">
        <w:t>6</w:t>
      </w:r>
      <w:r>
        <w:t xml:space="preserve"> - Do the light and weather conditions affect the severity rating in a traffic accident?</w:t>
      </w:r>
    </w:p>
    <w:tbl>
      <w:tblPr>
        <w:tblStyle w:val="MediumShading1-Accent1"/>
        <w:tblW w:w="4905" w:type="pct"/>
        <w:tblLook w:val="0620" w:firstRow="1" w:lastRow="0" w:firstColumn="0" w:lastColumn="0" w:noHBand="1" w:noVBand="1"/>
      </w:tblPr>
      <w:tblGrid>
        <w:gridCol w:w="1046"/>
        <w:gridCol w:w="662"/>
        <w:gridCol w:w="662"/>
        <w:gridCol w:w="662"/>
        <w:gridCol w:w="662"/>
        <w:gridCol w:w="662"/>
        <w:gridCol w:w="662"/>
        <w:gridCol w:w="662"/>
        <w:gridCol w:w="662"/>
        <w:gridCol w:w="1070"/>
        <w:gridCol w:w="662"/>
        <w:gridCol w:w="992"/>
      </w:tblGrid>
      <w:tr w:rsidR="00350318" w14:paraId="577C0EBB" w14:textId="77777777" w:rsidTr="00CE2D1F">
        <w:trPr>
          <w:cnfStyle w:val="100000000000" w:firstRow="1" w:lastRow="0" w:firstColumn="0" w:lastColumn="0" w:oddVBand="0" w:evenVBand="0" w:oddHBand="0" w:evenHBand="0" w:firstRowFirstColumn="0" w:firstRowLastColumn="0" w:lastRowFirstColumn="0" w:lastRowLastColumn="0"/>
          <w:trHeight w:val="56"/>
        </w:trPr>
        <w:tc>
          <w:tcPr>
            <w:tcW w:w="577" w:type="pct"/>
          </w:tcPr>
          <w:p w14:paraId="036D7AEB" w14:textId="77777777" w:rsidR="00350318" w:rsidRDefault="00350318" w:rsidP="00CE2D1F">
            <w:pPr>
              <w:jc w:val="center"/>
            </w:pPr>
          </w:p>
        </w:tc>
        <w:tc>
          <w:tcPr>
            <w:tcW w:w="365" w:type="pct"/>
          </w:tcPr>
          <w:p w14:paraId="1A112E04" w14:textId="77777777" w:rsidR="00350318" w:rsidRDefault="00350318" w:rsidP="00CE2D1F">
            <w:pPr>
              <w:jc w:val="center"/>
            </w:pPr>
            <w:r>
              <w:t>R1</w:t>
            </w:r>
          </w:p>
        </w:tc>
        <w:tc>
          <w:tcPr>
            <w:tcW w:w="365" w:type="pct"/>
          </w:tcPr>
          <w:p w14:paraId="201EFC1D" w14:textId="77777777" w:rsidR="00350318" w:rsidRDefault="00350318" w:rsidP="00CE2D1F">
            <w:pPr>
              <w:jc w:val="center"/>
            </w:pPr>
            <w:r>
              <w:t>R2</w:t>
            </w:r>
          </w:p>
        </w:tc>
        <w:tc>
          <w:tcPr>
            <w:tcW w:w="365" w:type="pct"/>
          </w:tcPr>
          <w:p w14:paraId="5FBAA1E6" w14:textId="77777777" w:rsidR="00350318" w:rsidRDefault="00350318" w:rsidP="00CE2D1F">
            <w:pPr>
              <w:jc w:val="center"/>
            </w:pPr>
            <w:r>
              <w:t>R3</w:t>
            </w:r>
          </w:p>
        </w:tc>
        <w:tc>
          <w:tcPr>
            <w:tcW w:w="365" w:type="pct"/>
          </w:tcPr>
          <w:p w14:paraId="15E1EBB2" w14:textId="77777777" w:rsidR="00350318" w:rsidRDefault="00350318" w:rsidP="00CE2D1F">
            <w:pPr>
              <w:jc w:val="center"/>
            </w:pPr>
            <w:r>
              <w:t>R4</w:t>
            </w:r>
          </w:p>
        </w:tc>
        <w:tc>
          <w:tcPr>
            <w:tcW w:w="365" w:type="pct"/>
          </w:tcPr>
          <w:p w14:paraId="171BB7CD" w14:textId="77777777" w:rsidR="00350318" w:rsidRDefault="00350318" w:rsidP="00CE2D1F">
            <w:pPr>
              <w:jc w:val="center"/>
            </w:pPr>
            <w:r>
              <w:t>R5</w:t>
            </w:r>
          </w:p>
        </w:tc>
        <w:tc>
          <w:tcPr>
            <w:tcW w:w="365" w:type="pct"/>
          </w:tcPr>
          <w:p w14:paraId="1D66E66D" w14:textId="77777777" w:rsidR="00350318" w:rsidRDefault="00350318" w:rsidP="00CE2D1F">
            <w:pPr>
              <w:jc w:val="center"/>
            </w:pPr>
            <w:r>
              <w:t>R6</w:t>
            </w:r>
          </w:p>
        </w:tc>
        <w:tc>
          <w:tcPr>
            <w:tcW w:w="365" w:type="pct"/>
          </w:tcPr>
          <w:p w14:paraId="0FA2AADC" w14:textId="77777777" w:rsidR="00350318" w:rsidRDefault="00350318" w:rsidP="00CE2D1F">
            <w:pPr>
              <w:jc w:val="center"/>
            </w:pPr>
            <w:r>
              <w:t>R7</w:t>
            </w:r>
          </w:p>
        </w:tc>
        <w:tc>
          <w:tcPr>
            <w:tcW w:w="365" w:type="pct"/>
          </w:tcPr>
          <w:p w14:paraId="6E81636E" w14:textId="77777777" w:rsidR="00350318" w:rsidRDefault="00350318" w:rsidP="00CE2D1F">
            <w:pPr>
              <w:jc w:val="center"/>
            </w:pPr>
            <w:r>
              <w:t>R8</w:t>
            </w:r>
          </w:p>
        </w:tc>
        <w:tc>
          <w:tcPr>
            <w:tcW w:w="590" w:type="pct"/>
          </w:tcPr>
          <w:p w14:paraId="74D064ED" w14:textId="77777777" w:rsidR="00350318" w:rsidRDefault="00350318" w:rsidP="00CE2D1F">
            <w:pPr>
              <w:jc w:val="center"/>
            </w:pPr>
            <w:r>
              <w:t>R9</w:t>
            </w:r>
          </w:p>
        </w:tc>
        <w:tc>
          <w:tcPr>
            <w:tcW w:w="365" w:type="pct"/>
          </w:tcPr>
          <w:p w14:paraId="79BCBC93" w14:textId="77777777" w:rsidR="00350318" w:rsidRDefault="00350318" w:rsidP="00CE2D1F">
            <w:pPr>
              <w:jc w:val="center"/>
            </w:pPr>
            <w:r>
              <w:t>R10</w:t>
            </w:r>
          </w:p>
        </w:tc>
        <w:tc>
          <w:tcPr>
            <w:tcW w:w="547" w:type="pct"/>
          </w:tcPr>
          <w:p w14:paraId="589B4392" w14:textId="77777777" w:rsidR="00350318" w:rsidRDefault="00350318" w:rsidP="00CE2D1F">
            <w:pPr>
              <w:jc w:val="center"/>
            </w:pPr>
            <w:r>
              <w:t>Average</w:t>
            </w:r>
          </w:p>
        </w:tc>
      </w:tr>
      <w:tr w:rsidR="00350318" w14:paraId="0CEC34EC" w14:textId="77777777" w:rsidTr="00CE2D1F">
        <w:trPr>
          <w:trHeight w:val="115"/>
        </w:trPr>
        <w:tc>
          <w:tcPr>
            <w:tcW w:w="577" w:type="pct"/>
          </w:tcPr>
          <w:p w14:paraId="4D4DFBD7" w14:textId="77777777" w:rsidR="00350318" w:rsidRDefault="00350318" w:rsidP="00CE2D1F">
            <w:pPr>
              <w:jc w:val="center"/>
            </w:pPr>
            <w:r>
              <w:t>Runtime</w:t>
            </w:r>
          </w:p>
        </w:tc>
        <w:tc>
          <w:tcPr>
            <w:tcW w:w="365" w:type="pct"/>
          </w:tcPr>
          <w:p w14:paraId="43C35420" w14:textId="77777777" w:rsidR="00350318" w:rsidRDefault="00350318" w:rsidP="00CE2D1F">
            <w:pPr>
              <w:jc w:val="center"/>
            </w:pPr>
            <w:r>
              <w:rPr>
                <w:rFonts w:ascii="Arial" w:hAnsi="Arial" w:cs="Arial"/>
                <w:color w:val="333333"/>
                <w:shd w:val="clear" w:color="auto" w:fill="FFFFFF"/>
              </w:rPr>
              <w:t>1.13</w:t>
            </w:r>
          </w:p>
        </w:tc>
        <w:tc>
          <w:tcPr>
            <w:tcW w:w="365" w:type="pct"/>
          </w:tcPr>
          <w:p w14:paraId="377F347B" w14:textId="77777777" w:rsidR="00350318" w:rsidRDefault="00350318" w:rsidP="00CE2D1F">
            <w:r>
              <w:rPr>
                <w:rFonts w:ascii="Arial" w:hAnsi="Arial" w:cs="Arial"/>
                <w:color w:val="333333"/>
                <w:shd w:val="clear" w:color="auto" w:fill="FFFFFF"/>
              </w:rPr>
              <w:t>1.25</w:t>
            </w:r>
          </w:p>
        </w:tc>
        <w:tc>
          <w:tcPr>
            <w:tcW w:w="365" w:type="pct"/>
          </w:tcPr>
          <w:p w14:paraId="260D18E5" w14:textId="77777777" w:rsidR="00350318" w:rsidRDefault="00350318" w:rsidP="00CE2D1F">
            <w:pPr>
              <w:jc w:val="center"/>
            </w:pPr>
            <w:r>
              <w:t>1.19</w:t>
            </w:r>
          </w:p>
        </w:tc>
        <w:tc>
          <w:tcPr>
            <w:tcW w:w="365" w:type="pct"/>
          </w:tcPr>
          <w:p w14:paraId="5F80C43C" w14:textId="77777777" w:rsidR="00350318" w:rsidRDefault="00350318" w:rsidP="00CE2D1F">
            <w:pPr>
              <w:jc w:val="center"/>
            </w:pPr>
            <w:r>
              <w:rPr>
                <w:rFonts w:ascii="Arial" w:hAnsi="Arial" w:cs="Arial"/>
                <w:color w:val="333333"/>
                <w:shd w:val="clear" w:color="auto" w:fill="FFFFFF"/>
              </w:rPr>
              <w:t>1.06</w:t>
            </w:r>
          </w:p>
        </w:tc>
        <w:tc>
          <w:tcPr>
            <w:tcW w:w="365" w:type="pct"/>
          </w:tcPr>
          <w:p w14:paraId="69F510BB" w14:textId="77777777" w:rsidR="00350318" w:rsidRDefault="00350318" w:rsidP="00CE2D1F">
            <w:r>
              <w:rPr>
                <w:rFonts w:ascii="Arial" w:hAnsi="Arial" w:cs="Arial"/>
                <w:color w:val="333333"/>
                <w:shd w:val="clear" w:color="auto" w:fill="FFFFFF"/>
              </w:rPr>
              <w:t>1.06</w:t>
            </w:r>
          </w:p>
        </w:tc>
        <w:tc>
          <w:tcPr>
            <w:tcW w:w="365" w:type="pct"/>
          </w:tcPr>
          <w:p w14:paraId="798FB517"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1.39</w:t>
            </w:r>
          </w:p>
        </w:tc>
        <w:tc>
          <w:tcPr>
            <w:tcW w:w="365" w:type="pct"/>
          </w:tcPr>
          <w:p w14:paraId="1923276C"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1.08</w:t>
            </w:r>
          </w:p>
        </w:tc>
        <w:tc>
          <w:tcPr>
            <w:tcW w:w="365" w:type="pct"/>
          </w:tcPr>
          <w:p w14:paraId="74AC1BA5"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1.13</w:t>
            </w:r>
          </w:p>
        </w:tc>
        <w:tc>
          <w:tcPr>
            <w:tcW w:w="590" w:type="pct"/>
          </w:tcPr>
          <w:p w14:paraId="09AD78BD"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1.18</w:t>
            </w:r>
          </w:p>
        </w:tc>
        <w:tc>
          <w:tcPr>
            <w:tcW w:w="365" w:type="pct"/>
          </w:tcPr>
          <w:p w14:paraId="5EFD9E6F"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1.24</w:t>
            </w:r>
          </w:p>
        </w:tc>
        <w:tc>
          <w:tcPr>
            <w:tcW w:w="547" w:type="pct"/>
          </w:tcPr>
          <w:p w14:paraId="42B3F5DF" w14:textId="77777777" w:rsidR="00350318" w:rsidRDefault="00350318" w:rsidP="00CE2D1F">
            <w:pPr>
              <w:jc w:val="center"/>
              <w:rPr>
                <w:rFonts w:ascii="Calibri" w:eastAsia="Calibri" w:hAnsi="Calibri" w:cs="Times New Roman"/>
              </w:rPr>
            </w:pPr>
            <w:r>
              <w:rPr>
                <w:rFonts w:ascii="Calibri" w:eastAsia="Calibri" w:hAnsi="Calibri" w:cs="Times New Roman"/>
              </w:rPr>
              <w:t>1.17</w:t>
            </w:r>
          </w:p>
        </w:tc>
      </w:tr>
      <w:tr w:rsidR="00350318" w14:paraId="5795F518" w14:textId="77777777" w:rsidTr="00CE2D1F">
        <w:trPr>
          <w:trHeight w:val="112"/>
        </w:trPr>
        <w:tc>
          <w:tcPr>
            <w:tcW w:w="577" w:type="pct"/>
          </w:tcPr>
          <w:p w14:paraId="5CB6EB18" w14:textId="77777777" w:rsidR="00350318" w:rsidRDefault="00350318" w:rsidP="00CE2D1F">
            <w:pPr>
              <w:jc w:val="center"/>
            </w:pPr>
            <w:r>
              <w:t>Accuracy</w:t>
            </w:r>
          </w:p>
        </w:tc>
        <w:tc>
          <w:tcPr>
            <w:tcW w:w="365" w:type="pct"/>
          </w:tcPr>
          <w:p w14:paraId="7065DBBF" w14:textId="77777777" w:rsidR="00350318" w:rsidRDefault="00350318" w:rsidP="00CE2D1F">
            <w:pPr>
              <w:jc w:val="center"/>
            </w:pPr>
            <w:r>
              <w:rPr>
                <w:rFonts w:ascii="Arial" w:hAnsi="Arial" w:cs="Arial"/>
                <w:color w:val="333333"/>
                <w:shd w:val="clear" w:color="auto" w:fill="FFFFFF"/>
              </w:rPr>
              <w:t>0.83</w:t>
            </w:r>
          </w:p>
        </w:tc>
        <w:tc>
          <w:tcPr>
            <w:tcW w:w="365" w:type="pct"/>
          </w:tcPr>
          <w:p w14:paraId="0EAC1B09" w14:textId="77777777" w:rsidR="00350318" w:rsidRDefault="00350318" w:rsidP="00CE2D1F">
            <w:pPr>
              <w:jc w:val="center"/>
            </w:pPr>
            <w:r>
              <w:t>0.83</w:t>
            </w:r>
          </w:p>
        </w:tc>
        <w:tc>
          <w:tcPr>
            <w:tcW w:w="365" w:type="pct"/>
          </w:tcPr>
          <w:p w14:paraId="7B95EA6E" w14:textId="77777777" w:rsidR="00350318" w:rsidRDefault="00350318" w:rsidP="00CE2D1F">
            <w:pPr>
              <w:jc w:val="center"/>
            </w:pPr>
            <w:r>
              <w:rPr>
                <w:rFonts w:ascii="Arial" w:hAnsi="Arial" w:cs="Arial"/>
                <w:color w:val="333333"/>
                <w:shd w:val="clear" w:color="auto" w:fill="FFFFFF"/>
              </w:rPr>
              <w:t>0.83</w:t>
            </w:r>
          </w:p>
        </w:tc>
        <w:tc>
          <w:tcPr>
            <w:tcW w:w="365" w:type="pct"/>
          </w:tcPr>
          <w:p w14:paraId="414F66B6" w14:textId="77777777" w:rsidR="00350318" w:rsidRDefault="00350318" w:rsidP="00CE2D1F">
            <w:pPr>
              <w:jc w:val="center"/>
            </w:pPr>
            <w:r>
              <w:rPr>
                <w:rFonts w:ascii="Arial" w:hAnsi="Arial" w:cs="Arial"/>
                <w:color w:val="333333"/>
                <w:shd w:val="clear" w:color="auto" w:fill="FFFFFF"/>
              </w:rPr>
              <w:t>0.83</w:t>
            </w:r>
          </w:p>
        </w:tc>
        <w:tc>
          <w:tcPr>
            <w:tcW w:w="365" w:type="pct"/>
          </w:tcPr>
          <w:p w14:paraId="1E242B90" w14:textId="77777777" w:rsidR="00350318" w:rsidRDefault="00350318" w:rsidP="00CE2D1F">
            <w:pPr>
              <w:jc w:val="center"/>
            </w:pPr>
            <w:r>
              <w:rPr>
                <w:rFonts w:ascii="Arial" w:hAnsi="Arial" w:cs="Arial"/>
                <w:color w:val="333333"/>
                <w:shd w:val="clear" w:color="auto" w:fill="FFFFFF"/>
              </w:rPr>
              <w:t>0.83</w:t>
            </w:r>
          </w:p>
        </w:tc>
        <w:tc>
          <w:tcPr>
            <w:tcW w:w="365" w:type="pct"/>
          </w:tcPr>
          <w:p w14:paraId="6CA7E5D0" w14:textId="77777777" w:rsidR="00350318" w:rsidRDefault="00350318" w:rsidP="00CE2D1F">
            <w:pPr>
              <w:jc w:val="center"/>
              <w:rPr>
                <w:rFonts w:ascii="Calibri" w:eastAsia="Calibri" w:hAnsi="Calibri" w:cs="Times New Roman"/>
              </w:rPr>
            </w:pPr>
            <w:r>
              <w:rPr>
                <w:rFonts w:ascii="Calibri" w:eastAsia="Calibri" w:hAnsi="Calibri" w:cs="Times New Roman"/>
              </w:rPr>
              <w:t>0.83</w:t>
            </w:r>
          </w:p>
        </w:tc>
        <w:tc>
          <w:tcPr>
            <w:tcW w:w="365" w:type="pct"/>
          </w:tcPr>
          <w:p w14:paraId="002846BD" w14:textId="77777777" w:rsidR="00350318" w:rsidRPr="00676A40" w:rsidRDefault="00350318" w:rsidP="00CE2D1F">
            <w:pPr>
              <w:pBdr>
                <w:bottom w:val="single" w:sz="6" w:space="1" w:color="auto"/>
              </w:pBdr>
              <w:jc w:val="center"/>
              <w:rPr>
                <w:rFonts w:ascii="Arial" w:eastAsia="Times New Roman" w:hAnsi="Arial" w:cs="Arial"/>
                <w:vanish/>
                <w:sz w:val="16"/>
                <w:szCs w:val="16"/>
                <w:lang w:eastAsia="en-GB"/>
              </w:rPr>
            </w:pPr>
            <w:r w:rsidRPr="00676A40">
              <w:rPr>
                <w:rFonts w:ascii="Arial" w:eastAsia="Times New Roman" w:hAnsi="Arial" w:cs="Arial"/>
                <w:vanish/>
                <w:sz w:val="16"/>
                <w:szCs w:val="16"/>
                <w:lang w:eastAsia="en-GB"/>
              </w:rPr>
              <w:t>Top of Form</w:t>
            </w:r>
          </w:p>
          <w:p w14:paraId="242E82F9" w14:textId="77777777" w:rsidR="00350318" w:rsidRPr="00676A40" w:rsidRDefault="00350318" w:rsidP="00CE2D1F">
            <w:pPr>
              <w:shd w:val="clear" w:color="auto" w:fill="FFFFFF"/>
              <w:jc w:val="center"/>
              <w:rPr>
                <w:rFonts w:ascii="Arial" w:eastAsia="Times New Roman" w:hAnsi="Arial" w:cs="Arial"/>
                <w:vanish/>
                <w:sz w:val="16"/>
                <w:szCs w:val="16"/>
                <w:lang w:eastAsia="en-GB"/>
              </w:rPr>
            </w:pPr>
            <w:r w:rsidRPr="00676A40">
              <w:rPr>
                <w:rFonts w:ascii="Arial" w:eastAsia="Times New Roman" w:hAnsi="Arial" w:cs="Arial"/>
                <w:color w:val="333333"/>
                <w:lang w:eastAsia="en-GB"/>
              </w:rPr>
              <w:t>0.83</w:t>
            </w:r>
            <w:r w:rsidRPr="00676A40">
              <w:rPr>
                <w:rFonts w:ascii="Arial" w:eastAsia="Times New Roman" w:hAnsi="Arial" w:cs="Arial"/>
                <w:vanish/>
                <w:sz w:val="16"/>
                <w:szCs w:val="16"/>
                <w:lang w:eastAsia="en-GB"/>
              </w:rPr>
              <w:t>Bottom of Form</w:t>
            </w:r>
          </w:p>
          <w:p w14:paraId="27635AC9" w14:textId="77777777" w:rsidR="00350318" w:rsidRDefault="00350318" w:rsidP="00CE2D1F">
            <w:pPr>
              <w:rPr>
                <w:rFonts w:ascii="Calibri" w:eastAsia="Calibri" w:hAnsi="Calibri" w:cs="Times New Roman"/>
              </w:rPr>
            </w:pPr>
          </w:p>
        </w:tc>
        <w:tc>
          <w:tcPr>
            <w:tcW w:w="365" w:type="pct"/>
          </w:tcPr>
          <w:p w14:paraId="299E8818"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0.83</w:t>
            </w:r>
          </w:p>
        </w:tc>
        <w:tc>
          <w:tcPr>
            <w:tcW w:w="590" w:type="pct"/>
          </w:tcPr>
          <w:p w14:paraId="41D7C79A"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0.83</w:t>
            </w:r>
          </w:p>
        </w:tc>
        <w:tc>
          <w:tcPr>
            <w:tcW w:w="365" w:type="pct"/>
          </w:tcPr>
          <w:p w14:paraId="0E113258"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0.83</w:t>
            </w:r>
          </w:p>
        </w:tc>
        <w:tc>
          <w:tcPr>
            <w:tcW w:w="547" w:type="pct"/>
          </w:tcPr>
          <w:p w14:paraId="44C513D0"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0.83</w:t>
            </w:r>
          </w:p>
        </w:tc>
      </w:tr>
    </w:tbl>
    <w:p w14:paraId="2EE86E17" w14:textId="77777777" w:rsidR="00350318" w:rsidRDefault="00350318" w:rsidP="00350318"/>
    <w:p w14:paraId="25D43010" w14:textId="77777777" w:rsidR="00350318" w:rsidRDefault="00350318" w:rsidP="00E47F7C">
      <w:pPr>
        <w:jc w:val="both"/>
      </w:pPr>
      <w:r>
        <w:t xml:space="preserve">The algorithm gave for this question the lowest runtime with an average of 1.17 seconds. Run time is between 1.06 and 1.39. The difference between the lowest and highest run time is only 0.33 second, which I believe it’s normal. The data accuracy keeps an average high score of 0.83. This question has the highest accuracy score of all questions. From the following visualisation we can see that all predictions are in limits 3. This may be correct according to our dataset. For example, if there are no entries that are categorize as level 1 or 2 for accident severity in which the car accident was affected by the light and weather condition then the following figure is correct. Since the dataset is too large to do test this manually I run several times the algorithm however the result is always the same. Furthermore, I believe that there are no accidents with level 1 or 2 accident severity and if they exist there are only a small number that could not show in a figure. </w:t>
      </w:r>
    </w:p>
    <w:p w14:paraId="5844A922" w14:textId="77777777" w:rsidR="00350318" w:rsidRDefault="00350318" w:rsidP="00350318">
      <w:pPr>
        <w:jc w:val="center"/>
      </w:pPr>
      <w:r w:rsidRPr="00851B56">
        <w:rPr>
          <w:noProof/>
          <w:lang w:eastAsia="en-GB"/>
        </w:rPr>
        <w:drawing>
          <wp:inline distT="0" distB="0" distL="0" distR="0" wp14:anchorId="0653EADD" wp14:editId="5C65C406">
            <wp:extent cx="3298371" cy="231552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4278" cy="2319670"/>
                    </a:xfrm>
                    <a:prstGeom prst="rect">
                      <a:avLst/>
                    </a:prstGeom>
                  </pic:spPr>
                </pic:pic>
              </a:graphicData>
            </a:graphic>
          </wp:inline>
        </w:drawing>
      </w:r>
    </w:p>
    <w:p w14:paraId="5D195697" w14:textId="77777777" w:rsidR="00350318" w:rsidRDefault="00350318" w:rsidP="00350318"/>
    <w:p w14:paraId="301BC582" w14:textId="77777777" w:rsidR="00350318" w:rsidRDefault="00350318" w:rsidP="00350318">
      <w:pPr>
        <w:pStyle w:val="Caption"/>
        <w:keepNext/>
      </w:pPr>
      <w:r>
        <w:t xml:space="preserve">Table </w:t>
      </w:r>
      <w:r w:rsidR="00C0209D">
        <w:t>7</w:t>
      </w:r>
      <w:r>
        <w:t xml:space="preserve"> - How numerous factors affect</w:t>
      </w:r>
      <w:r w:rsidRPr="00797C7A">
        <w:t xml:space="preserve"> the</w:t>
      </w:r>
      <w:r>
        <w:t xml:space="preserve"> traffic accident</w:t>
      </w:r>
      <w:r w:rsidRPr="00797C7A">
        <w:t xml:space="preserve"> severity rating</w:t>
      </w:r>
    </w:p>
    <w:tbl>
      <w:tblPr>
        <w:tblStyle w:val="MediumShading1-Accent1"/>
        <w:tblW w:w="5000" w:type="pct"/>
        <w:tblLook w:val="0620" w:firstRow="1" w:lastRow="0" w:firstColumn="0" w:lastColumn="0" w:noHBand="1" w:noVBand="1"/>
      </w:tblPr>
      <w:tblGrid>
        <w:gridCol w:w="1048"/>
        <w:gridCol w:w="712"/>
        <w:gridCol w:w="712"/>
        <w:gridCol w:w="712"/>
        <w:gridCol w:w="712"/>
        <w:gridCol w:w="712"/>
        <w:gridCol w:w="713"/>
        <w:gridCol w:w="713"/>
        <w:gridCol w:w="713"/>
        <w:gridCol w:w="713"/>
        <w:gridCol w:w="789"/>
        <w:gridCol w:w="993"/>
      </w:tblGrid>
      <w:tr w:rsidR="00350318" w14:paraId="43DD4877" w14:textId="77777777" w:rsidTr="00CE2D1F">
        <w:trPr>
          <w:cnfStyle w:val="100000000000" w:firstRow="1" w:lastRow="0" w:firstColumn="0" w:lastColumn="0" w:oddVBand="0" w:evenVBand="0" w:oddHBand="0" w:evenHBand="0" w:firstRowFirstColumn="0" w:firstRowLastColumn="0" w:lastRowFirstColumn="0" w:lastRowLastColumn="0"/>
        </w:trPr>
        <w:tc>
          <w:tcPr>
            <w:tcW w:w="567" w:type="pct"/>
          </w:tcPr>
          <w:p w14:paraId="3474E039" w14:textId="77777777" w:rsidR="00350318" w:rsidRDefault="00350318" w:rsidP="00CE2D1F">
            <w:pPr>
              <w:jc w:val="center"/>
            </w:pPr>
          </w:p>
        </w:tc>
        <w:tc>
          <w:tcPr>
            <w:tcW w:w="385" w:type="pct"/>
          </w:tcPr>
          <w:p w14:paraId="02CAB5F0" w14:textId="77777777" w:rsidR="00350318" w:rsidRDefault="00350318" w:rsidP="00CE2D1F">
            <w:pPr>
              <w:jc w:val="center"/>
            </w:pPr>
            <w:r>
              <w:t>R1</w:t>
            </w:r>
          </w:p>
        </w:tc>
        <w:tc>
          <w:tcPr>
            <w:tcW w:w="385" w:type="pct"/>
          </w:tcPr>
          <w:p w14:paraId="35B279C0" w14:textId="77777777" w:rsidR="00350318" w:rsidRDefault="00350318" w:rsidP="00CE2D1F">
            <w:pPr>
              <w:jc w:val="center"/>
            </w:pPr>
            <w:r>
              <w:t>R2</w:t>
            </w:r>
          </w:p>
        </w:tc>
        <w:tc>
          <w:tcPr>
            <w:tcW w:w="385" w:type="pct"/>
          </w:tcPr>
          <w:p w14:paraId="1AF5921F" w14:textId="77777777" w:rsidR="00350318" w:rsidRDefault="00350318" w:rsidP="00CE2D1F">
            <w:pPr>
              <w:jc w:val="center"/>
            </w:pPr>
            <w:r>
              <w:t>R3</w:t>
            </w:r>
          </w:p>
        </w:tc>
        <w:tc>
          <w:tcPr>
            <w:tcW w:w="385" w:type="pct"/>
          </w:tcPr>
          <w:p w14:paraId="59F371CC" w14:textId="77777777" w:rsidR="00350318" w:rsidRDefault="00350318" w:rsidP="00CE2D1F">
            <w:pPr>
              <w:jc w:val="center"/>
            </w:pPr>
            <w:r>
              <w:t>R4</w:t>
            </w:r>
          </w:p>
        </w:tc>
        <w:tc>
          <w:tcPr>
            <w:tcW w:w="385" w:type="pct"/>
          </w:tcPr>
          <w:p w14:paraId="6B618456" w14:textId="77777777" w:rsidR="00350318" w:rsidRDefault="00350318" w:rsidP="00CE2D1F">
            <w:pPr>
              <w:jc w:val="center"/>
            </w:pPr>
            <w:r>
              <w:t>R5</w:t>
            </w:r>
          </w:p>
        </w:tc>
        <w:tc>
          <w:tcPr>
            <w:tcW w:w="386" w:type="pct"/>
          </w:tcPr>
          <w:p w14:paraId="171EC04B" w14:textId="77777777" w:rsidR="00350318" w:rsidRDefault="00350318" w:rsidP="00CE2D1F">
            <w:pPr>
              <w:jc w:val="center"/>
            </w:pPr>
            <w:r>
              <w:t>R6</w:t>
            </w:r>
          </w:p>
        </w:tc>
        <w:tc>
          <w:tcPr>
            <w:tcW w:w="386" w:type="pct"/>
          </w:tcPr>
          <w:p w14:paraId="11C3CA33" w14:textId="77777777" w:rsidR="00350318" w:rsidRDefault="00350318" w:rsidP="00CE2D1F">
            <w:pPr>
              <w:jc w:val="center"/>
            </w:pPr>
            <w:r>
              <w:t>R7</w:t>
            </w:r>
          </w:p>
        </w:tc>
        <w:tc>
          <w:tcPr>
            <w:tcW w:w="386" w:type="pct"/>
          </w:tcPr>
          <w:p w14:paraId="1F30CEE9" w14:textId="77777777" w:rsidR="00350318" w:rsidRDefault="00350318" w:rsidP="00CE2D1F">
            <w:pPr>
              <w:jc w:val="center"/>
            </w:pPr>
            <w:r>
              <w:t>R8</w:t>
            </w:r>
          </w:p>
        </w:tc>
        <w:tc>
          <w:tcPr>
            <w:tcW w:w="386" w:type="pct"/>
          </w:tcPr>
          <w:p w14:paraId="2E7E85F4" w14:textId="77777777" w:rsidR="00350318" w:rsidRDefault="00350318" w:rsidP="00CE2D1F">
            <w:pPr>
              <w:jc w:val="center"/>
            </w:pPr>
            <w:r>
              <w:t>R9</w:t>
            </w:r>
          </w:p>
        </w:tc>
        <w:tc>
          <w:tcPr>
            <w:tcW w:w="427" w:type="pct"/>
          </w:tcPr>
          <w:p w14:paraId="46E5BC27" w14:textId="77777777" w:rsidR="00350318" w:rsidRDefault="00350318" w:rsidP="00CE2D1F">
            <w:pPr>
              <w:jc w:val="center"/>
            </w:pPr>
            <w:r>
              <w:t>R10</w:t>
            </w:r>
          </w:p>
        </w:tc>
        <w:tc>
          <w:tcPr>
            <w:tcW w:w="537" w:type="pct"/>
          </w:tcPr>
          <w:p w14:paraId="76700E30" w14:textId="77777777" w:rsidR="00350318" w:rsidRDefault="00350318" w:rsidP="00CE2D1F">
            <w:pPr>
              <w:jc w:val="center"/>
            </w:pPr>
            <w:r>
              <w:t>Average</w:t>
            </w:r>
          </w:p>
        </w:tc>
      </w:tr>
      <w:tr w:rsidR="00350318" w14:paraId="60DBA73F" w14:textId="77777777" w:rsidTr="00CE2D1F">
        <w:tc>
          <w:tcPr>
            <w:tcW w:w="567" w:type="pct"/>
          </w:tcPr>
          <w:p w14:paraId="1B31CEFB" w14:textId="77777777" w:rsidR="00350318" w:rsidRDefault="00350318" w:rsidP="00CE2D1F">
            <w:pPr>
              <w:jc w:val="center"/>
            </w:pPr>
            <w:r>
              <w:t>Runtime</w:t>
            </w:r>
          </w:p>
        </w:tc>
        <w:tc>
          <w:tcPr>
            <w:tcW w:w="385" w:type="pct"/>
          </w:tcPr>
          <w:p w14:paraId="60DE2D2D" w14:textId="77777777" w:rsidR="00350318" w:rsidRDefault="00350318" w:rsidP="00CE2D1F">
            <w:pPr>
              <w:jc w:val="center"/>
            </w:pPr>
            <w:r>
              <w:rPr>
                <w:rFonts w:ascii="Arial" w:hAnsi="Arial" w:cs="Arial"/>
                <w:color w:val="333333"/>
                <w:shd w:val="clear" w:color="auto" w:fill="FFFFFF"/>
              </w:rPr>
              <w:t>1.42</w:t>
            </w:r>
          </w:p>
        </w:tc>
        <w:tc>
          <w:tcPr>
            <w:tcW w:w="385" w:type="pct"/>
          </w:tcPr>
          <w:p w14:paraId="467807D1" w14:textId="77777777" w:rsidR="00350318" w:rsidRDefault="00350318" w:rsidP="00CE2D1F">
            <w:pPr>
              <w:jc w:val="center"/>
            </w:pPr>
            <w:r>
              <w:rPr>
                <w:rFonts w:ascii="Arial" w:hAnsi="Arial" w:cs="Arial"/>
                <w:color w:val="333333"/>
                <w:shd w:val="clear" w:color="auto" w:fill="FFFFFF"/>
              </w:rPr>
              <w:t>1.52</w:t>
            </w:r>
          </w:p>
        </w:tc>
        <w:tc>
          <w:tcPr>
            <w:tcW w:w="385" w:type="pct"/>
          </w:tcPr>
          <w:p w14:paraId="05D0A90F" w14:textId="77777777" w:rsidR="00350318" w:rsidRDefault="00350318" w:rsidP="00CE2D1F">
            <w:pPr>
              <w:jc w:val="center"/>
            </w:pPr>
            <w:r>
              <w:t>1.49</w:t>
            </w:r>
          </w:p>
        </w:tc>
        <w:tc>
          <w:tcPr>
            <w:tcW w:w="385" w:type="pct"/>
          </w:tcPr>
          <w:p w14:paraId="30F2468B" w14:textId="77777777" w:rsidR="00350318" w:rsidRDefault="00350318" w:rsidP="00CE2D1F">
            <w:pPr>
              <w:jc w:val="center"/>
            </w:pPr>
            <w:r>
              <w:rPr>
                <w:rFonts w:ascii="Arial" w:hAnsi="Arial" w:cs="Arial"/>
                <w:color w:val="333333"/>
                <w:shd w:val="clear" w:color="auto" w:fill="FFFFFF"/>
              </w:rPr>
              <w:t>1.42</w:t>
            </w:r>
          </w:p>
        </w:tc>
        <w:tc>
          <w:tcPr>
            <w:tcW w:w="385" w:type="pct"/>
          </w:tcPr>
          <w:p w14:paraId="59890EC6" w14:textId="77777777" w:rsidR="00350318" w:rsidRDefault="00350318" w:rsidP="00CE2D1F">
            <w:pPr>
              <w:jc w:val="center"/>
            </w:pPr>
            <w:r>
              <w:rPr>
                <w:rFonts w:ascii="Arial" w:hAnsi="Arial" w:cs="Arial"/>
                <w:color w:val="333333"/>
                <w:shd w:val="clear" w:color="auto" w:fill="FFFFFF"/>
              </w:rPr>
              <w:t>1.52</w:t>
            </w:r>
          </w:p>
        </w:tc>
        <w:tc>
          <w:tcPr>
            <w:tcW w:w="386" w:type="pct"/>
          </w:tcPr>
          <w:p w14:paraId="7A089852"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1.32</w:t>
            </w:r>
          </w:p>
        </w:tc>
        <w:tc>
          <w:tcPr>
            <w:tcW w:w="386" w:type="pct"/>
          </w:tcPr>
          <w:p w14:paraId="36C86C30"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1.26</w:t>
            </w:r>
          </w:p>
        </w:tc>
        <w:tc>
          <w:tcPr>
            <w:tcW w:w="386" w:type="pct"/>
          </w:tcPr>
          <w:p w14:paraId="41EB4494"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1.34</w:t>
            </w:r>
          </w:p>
        </w:tc>
        <w:tc>
          <w:tcPr>
            <w:tcW w:w="386" w:type="pct"/>
          </w:tcPr>
          <w:p w14:paraId="79B2C51E"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1.31</w:t>
            </w:r>
          </w:p>
        </w:tc>
        <w:tc>
          <w:tcPr>
            <w:tcW w:w="427" w:type="pct"/>
          </w:tcPr>
          <w:p w14:paraId="5A410A8E"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2.02</w:t>
            </w:r>
          </w:p>
        </w:tc>
        <w:tc>
          <w:tcPr>
            <w:tcW w:w="537" w:type="pct"/>
          </w:tcPr>
          <w:p w14:paraId="0C3ED0C4" w14:textId="77777777" w:rsidR="00350318" w:rsidRDefault="00350318" w:rsidP="00CE2D1F">
            <w:pPr>
              <w:jc w:val="center"/>
              <w:rPr>
                <w:rFonts w:ascii="Calibri" w:eastAsia="Calibri" w:hAnsi="Calibri" w:cs="Times New Roman"/>
              </w:rPr>
            </w:pPr>
            <w:r>
              <w:rPr>
                <w:rFonts w:ascii="Calibri" w:eastAsia="Calibri" w:hAnsi="Calibri" w:cs="Times New Roman"/>
              </w:rPr>
              <w:t>1.46</w:t>
            </w:r>
          </w:p>
        </w:tc>
      </w:tr>
      <w:tr w:rsidR="00350318" w14:paraId="74A24C4A" w14:textId="77777777" w:rsidTr="00CE2D1F">
        <w:tc>
          <w:tcPr>
            <w:tcW w:w="567" w:type="pct"/>
          </w:tcPr>
          <w:p w14:paraId="65AC16FE" w14:textId="77777777" w:rsidR="00350318" w:rsidRDefault="00350318" w:rsidP="00CE2D1F">
            <w:pPr>
              <w:jc w:val="center"/>
            </w:pPr>
            <w:r>
              <w:t>Accuracy</w:t>
            </w:r>
          </w:p>
        </w:tc>
        <w:tc>
          <w:tcPr>
            <w:tcW w:w="385" w:type="pct"/>
          </w:tcPr>
          <w:p w14:paraId="15FAF8D3" w14:textId="77777777" w:rsidR="00350318" w:rsidRDefault="00350318" w:rsidP="00CE2D1F">
            <w:pPr>
              <w:jc w:val="center"/>
            </w:pPr>
            <w:r>
              <w:t>0.82</w:t>
            </w:r>
          </w:p>
        </w:tc>
        <w:tc>
          <w:tcPr>
            <w:tcW w:w="385" w:type="pct"/>
          </w:tcPr>
          <w:p w14:paraId="5828755E" w14:textId="77777777" w:rsidR="00350318" w:rsidRDefault="00350318" w:rsidP="00CE2D1F">
            <w:pPr>
              <w:jc w:val="center"/>
            </w:pPr>
            <w:r>
              <w:rPr>
                <w:rFonts w:ascii="Arial" w:hAnsi="Arial" w:cs="Arial"/>
                <w:color w:val="333333"/>
                <w:shd w:val="clear" w:color="auto" w:fill="FFFFFF"/>
              </w:rPr>
              <w:t>0.80</w:t>
            </w:r>
          </w:p>
        </w:tc>
        <w:tc>
          <w:tcPr>
            <w:tcW w:w="385" w:type="pct"/>
          </w:tcPr>
          <w:p w14:paraId="232B7243" w14:textId="77777777" w:rsidR="00350318" w:rsidRDefault="00350318" w:rsidP="00CE2D1F">
            <w:pPr>
              <w:jc w:val="center"/>
            </w:pPr>
            <w:r>
              <w:t>0.81</w:t>
            </w:r>
          </w:p>
        </w:tc>
        <w:tc>
          <w:tcPr>
            <w:tcW w:w="385" w:type="pct"/>
          </w:tcPr>
          <w:p w14:paraId="54CB4962" w14:textId="77777777" w:rsidR="00350318" w:rsidRDefault="00350318" w:rsidP="00CE2D1F">
            <w:pPr>
              <w:jc w:val="center"/>
            </w:pPr>
            <w:r>
              <w:rPr>
                <w:rFonts w:ascii="Arial" w:hAnsi="Arial" w:cs="Arial"/>
                <w:color w:val="333333"/>
                <w:shd w:val="clear" w:color="auto" w:fill="FFFFFF"/>
              </w:rPr>
              <w:t>0.81</w:t>
            </w:r>
          </w:p>
        </w:tc>
        <w:tc>
          <w:tcPr>
            <w:tcW w:w="385" w:type="pct"/>
          </w:tcPr>
          <w:p w14:paraId="15CB14AA" w14:textId="77777777" w:rsidR="00350318" w:rsidRDefault="00350318" w:rsidP="00CE2D1F">
            <w:pPr>
              <w:jc w:val="center"/>
            </w:pPr>
            <w:r>
              <w:rPr>
                <w:rFonts w:ascii="Arial" w:hAnsi="Arial" w:cs="Arial"/>
                <w:color w:val="333333"/>
                <w:shd w:val="clear" w:color="auto" w:fill="FFFFFF"/>
              </w:rPr>
              <w:t>0.81</w:t>
            </w:r>
          </w:p>
        </w:tc>
        <w:tc>
          <w:tcPr>
            <w:tcW w:w="386" w:type="pct"/>
          </w:tcPr>
          <w:p w14:paraId="2AE46BFD" w14:textId="77777777" w:rsidR="00350318" w:rsidRDefault="00350318" w:rsidP="00CE2D1F">
            <w:pPr>
              <w:rPr>
                <w:rFonts w:ascii="Calibri" w:eastAsia="Calibri" w:hAnsi="Calibri" w:cs="Times New Roman"/>
              </w:rPr>
            </w:pPr>
            <w:r>
              <w:rPr>
                <w:rFonts w:ascii="Arial" w:hAnsi="Arial" w:cs="Arial"/>
                <w:color w:val="333333"/>
                <w:shd w:val="clear" w:color="auto" w:fill="FFFFFF"/>
              </w:rPr>
              <w:t>0.81</w:t>
            </w:r>
          </w:p>
        </w:tc>
        <w:tc>
          <w:tcPr>
            <w:tcW w:w="386" w:type="pct"/>
          </w:tcPr>
          <w:p w14:paraId="180FA586"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0.81</w:t>
            </w:r>
          </w:p>
        </w:tc>
        <w:tc>
          <w:tcPr>
            <w:tcW w:w="386" w:type="pct"/>
          </w:tcPr>
          <w:p w14:paraId="2B4DCCA3"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0.81</w:t>
            </w:r>
          </w:p>
        </w:tc>
        <w:tc>
          <w:tcPr>
            <w:tcW w:w="386" w:type="pct"/>
          </w:tcPr>
          <w:p w14:paraId="62B06394"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0.81</w:t>
            </w:r>
          </w:p>
        </w:tc>
        <w:tc>
          <w:tcPr>
            <w:tcW w:w="427" w:type="pct"/>
          </w:tcPr>
          <w:p w14:paraId="23E900DB" w14:textId="77777777" w:rsidR="00350318" w:rsidRDefault="00350318" w:rsidP="00CE2D1F">
            <w:pPr>
              <w:jc w:val="center"/>
              <w:rPr>
                <w:rFonts w:ascii="Calibri" w:eastAsia="Calibri" w:hAnsi="Calibri" w:cs="Times New Roman"/>
              </w:rPr>
            </w:pPr>
            <w:r>
              <w:rPr>
                <w:rFonts w:ascii="Arial" w:hAnsi="Arial" w:cs="Arial"/>
                <w:color w:val="333333"/>
                <w:shd w:val="clear" w:color="auto" w:fill="FFFFFF"/>
              </w:rPr>
              <w:t>0.81</w:t>
            </w:r>
          </w:p>
        </w:tc>
        <w:tc>
          <w:tcPr>
            <w:tcW w:w="537" w:type="pct"/>
          </w:tcPr>
          <w:p w14:paraId="3CD28E1A" w14:textId="77777777" w:rsidR="00350318" w:rsidRDefault="00350318" w:rsidP="00CE2D1F">
            <w:pPr>
              <w:jc w:val="center"/>
              <w:rPr>
                <w:rFonts w:ascii="Calibri" w:eastAsia="Calibri" w:hAnsi="Calibri" w:cs="Times New Roman"/>
              </w:rPr>
            </w:pPr>
            <w:r>
              <w:rPr>
                <w:rFonts w:ascii="Calibri" w:eastAsia="Calibri" w:hAnsi="Calibri" w:cs="Times New Roman"/>
              </w:rPr>
              <w:t>0.81</w:t>
            </w:r>
          </w:p>
        </w:tc>
      </w:tr>
    </w:tbl>
    <w:p w14:paraId="1155B2B7" w14:textId="77777777" w:rsidR="00350318" w:rsidRDefault="00350318" w:rsidP="00350318"/>
    <w:p w14:paraId="1FB5C576" w14:textId="77777777" w:rsidR="00350318" w:rsidRDefault="00350318" w:rsidP="00E47F7C">
      <w:pPr>
        <w:jc w:val="both"/>
      </w:pPr>
      <w:r>
        <w:t>The algorithm gave for this question runtime with an average of 1.46 seconds. Run time is between 1.26 and 1.52. The difference between the lowest and highest run time is only 0.26 seconds which I believe it’s normal. The difference between the lowest and the highest run time for this question is the lowest among the other questions. The data accuracy keep</w:t>
      </w:r>
      <w:r w:rsidR="00070A1E">
        <w:t>s</w:t>
      </w:r>
      <w:r>
        <w:t xml:space="preserve"> an average high score of 0.81. From the following visualisation we can see that all predictions are in limits 1,</w:t>
      </w:r>
      <w:r w:rsidR="0075413C">
        <w:t xml:space="preserve"> </w:t>
      </w:r>
      <w:r>
        <w:t>2 and 3 as expected.</w:t>
      </w:r>
    </w:p>
    <w:p w14:paraId="1B651570" w14:textId="77777777" w:rsidR="00350318" w:rsidRDefault="00350318" w:rsidP="00350318">
      <w:pPr>
        <w:jc w:val="center"/>
      </w:pPr>
      <w:r w:rsidRPr="008048F6">
        <w:rPr>
          <w:noProof/>
          <w:lang w:eastAsia="en-GB"/>
        </w:rPr>
        <w:lastRenderedPageBreak/>
        <w:drawing>
          <wp:inline distT="0" distB="0" distL="0" distR="0" wp14:anchorId="471E0CAC" wp14:editId="66D8EAF0">
            <wp:extent cx="3309257" cy="2190413"/>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1482" cy="2198505"/>
                    </a:xfrm>
                    <a:prstGeom prst="rect">
                      <a:avLst/>
                    </a:prstGeom>
                  </pic:spPr>
                </pic:pic>
              </a:graphicData>
            </a:graphic>
          </wp:inline>
        </w:drawing>
      </w:r>
    </w:p>
    <w:p w14:paraId="0FF42DCD" w14:textId="77777777" w:rsidR="00350318" w:rsidRDefault="00350318" w:rsidP="00350318">
      <w:pPr>
        <w:pStyle w:val="Heading2"/>
      </w:pPr>
      <w:bookmarkStart w:id="26" w:name="_Toc504299122"/>
      <w:bookmarkStart w:id="27" w:name="_Toc504361879"/>
      <w:r>
        <w:t>6.5 - Conclusion and recommendations</w:t>
      </w:r>
      <w:bookmarkEnd w:id="26"/>
      <w:bookmarkEnd w:id="27"/>
    </w:p>
    <w:p w14:paraId="258DC939" w14:textId="77777777" w:rsidR="00FD420E" w:rsidRDefault="00350318" w:rsidP="00E47F7C">
      <w:pPr>
        <w:jc w:val="both"/>
      </w:pPr>
      <w:r>
        <w:t xml:space="preserve">In conclusion the accuracy of the result is always high (between 0.81-0.83) which is the reason why most accident severity is in limits. I believe Naïve Bayes algorithm shows with a high accuracy the result of each question but fail to show in question 2, the level 1 and 2 due to small amount of data with the right entries. As mention before we use for testing 20% of the data but a higher percentage may give different outcome. </w:t>
      </w:r>
      <w:r w:rsidR="00FD420E">
        <w:br w:type="page"/>
      </w:r>
    </w:p>
    <w:p w14:paraId="4B6D4894" w14:textId="77777777" w:rsidR="00BC2E87" w:rsidRDefault="00BC2E87" w:rsidP="00D24C61">
      <w:pPr>
        <w:pStyle w:val="Heading1"/>
        <w:jc w:val="both"/>
      </w:pPr>
      <w:bookmarkStart w:id="28" w:name="_Toc504299123"/>
      <w:bookmarkStart w:id="29" w:name="_Toc504361880"/>
      <w:r>
        <w:lastRenderedPageBreak/>
        <w:t xml:space="preserve">7.0 – Regression analysis by </w:t>
      </w:r>
      <w:proofErr w:type="spellStart"/>
      <w:r>
        <w:t>Marios</w:t>
      </w:r>
      <w:bookmarkEnd w:id="28"/>
      <w:bookmarkEnd w:id="29"/>
      <w:proofErr w:type="spellEnd"/>
    </w:p>
    <w:p w14:paraId="3A862A6F" w14:textId="77777777" w:rsidR="00BC2E87" w:rsidRDefault="00BC2E87" w:rsidP="00D24C61">
      <w:pPr>
        <w:jc w:val="both"/>
      </w:pPr>
      <w:bookmarkStart w:id="30" w:name="_Toc504299124"/>
      <w:r>
        <w:t>Regression is a statistical model that used for estimating the relationships among variables. Many techniques are included for modelling and analysing variables. Regression is useful in many sectors like finance, investing or as in our case, analyse a specific dataset in accidents. With regression analysis, we can analyse one or more comparisons about the dataset. Regression can give many statistics like prediction or accuracy of prediction.</w:t>
      </w:r>
    </w:p>
    <w:p w14:paraId="4816C7E7" w14:textId="77777777" w:rsidR="00BC2E87" w:rsidRDefault="00BC2E87" w:rsidP="00D24C61">
      <w:pPr>
        <w:pStyle w:val="Heading2"/>
        <w:jc w:val="both"/>
      </w:pPr>
      <w:bookmarkStart w:id="31" w:name="_Toc504361881"/>
      <w:r>
        <w:t>7.1 - Summary of the approach</w:t>
      </w:r>
      <w:bookmarkEnd w:id="30"/>
      <w:bookmarkEnd w:id="31"/>
    </w:p>
    <w:p w14:paraId="2CFFD21E" w14:textId="77777777" w:rsidR="00BC2E87" w:rsidRDefault="00BC2E87" w:rsidP="00D24C61">
      <w:pPr>
        <w:jc w:val="both"/>
      </w:pPr>
      <w:bookmarkStart w:id="32" w:name="_Toc504299125"/>
      <w:r>
        <w:t>Analyse data with regression model has some advantages and disadvantages. One is the ability to determine the relative influence of one or more predictor variables to the criterion value. Another advantage is the ability to identify outliers, or anomalies. </w:t>
      </w:r>
      <w:r w:rsidR="0012085B">
        <w:t xml:space="preserve">The </w:t>
      </w:r>
      <w:r w:rsidR="00E73F4E">
        <w:t>disadvantages of using a regression model usually come</w:t>
      </w:r>
      <w:r>
        <w:t xml:space="preserve"> down to the data being used. Two examples of this are using incomplete data and falsely concluding that a correlation is a causation (Weedmark,2017) In some datasets that we looked up, regression may had some difficulties. As in our case, from the first point of view, it looks that would be perfect as can analyse one or more variables but at the end, regression had some difficulties on the prediction and accuracy. (Ray, 2015)</w:t>
      </w:r>
    </w:p>
    <w:p w14:paraId="6D2CA3A2" w14:textId="77777777" w:rsidR="00BC2E87" w:rsidRDefault="00BC2E87" w:rsidP="00D24C61">
      <w:pPr>
        <w:pStyle w:val="Heading2"/>
        <w:jc w:val="both"/>
      </w:pPr>
      <w:bookmarkStart w:id="33" w:name="_Toc504361882"/>
      <w:r>
        <w:t>7.2 - Data pre-processing, visualisation, feature selection</w:t>
      </w:r>
      <w:bookmarkEnd w:id="32"/>
      <w:bookmarkEnd w:id="33"/>
    </w:p>
    <w:p w14:paraId="648E7CC7" w14:textId="77777777" w:rsidR="00BC2E87" w:rsidRDefault="00BC2E87" w:rsidP="00D24C61">
      <w:pPr>
        <w:jc w:val="both"/>
      </w:pPr>
      <w:r>
        <w:t xml:space="preserve">Our dataset has many categories and variables. Algorithm did not included entries that would create any problem to analyse of the data, </w:t>
      </w:r>
      <w:proofErr w:type="spellStart"/>
      <w:r>
        <w:t>df.dropna</w:t>
      </w:r>
      <w:proofErr w:type="spellEnd"/>
      <w:r>
        <w:t>(</w:t>
      </w:r>
      <w:proofErr w:type="spellStart"/>
      <w:r>
        <w:t>inplace</w:t>
      </w:r>
      <w:proofErr w:type="spellEnd"/>
      <w:r>
        <w:t xml:space="preserve">=True) , is the part that is responsible for this. Also algorithm remove categories of variables that will not select for the analyse, </w:t>
      </w:r>
      <w:proofErr w:type="spellStart"/>
      <w:r>
        <w:t>df.drop</w:t>
      </w:r>
      <w:proofErr w:type="spellEnd"/>
      <w:r>
        <w:t>('</w:t>
      </w:r>
      <w:proofErr w:type="spellStart"/>
      <w:r>
        <w:t>Accident_Index</w:t>
      </w:r>
      <w:proofErr w:type="spellEnd"/>
      <w:r>
        <w:t xml:space="preserve">', 1, </w:t>
      </w:r>
      <w:proofErr w:type="spellStart"/>
      <w:r>
        <w:t>inplace</w:t>
      </w:r>
      <w:proofErr w:type="spellEnd"/>
      <w:r>
        <w:t xml:space="preserve">=True) and similar commands for other categories is for this job. In each of these questions that we chose, we use the necessary commands to remove each category that we will not use. Visualisation of the dataset is well as it show the comparison between accident severity in comparison with other categories like number of vehicles and casualties or light and weather conditions. Algorithm gives three visualisation graphs for each question, one for the current data, one for the predictions and one that is common of current data and predictions, </w:t>
      </w:r>
      <w:proofErr w:type="spellStart"/>
      <w:r>
        <w:t>plt.plot</w:t>
      </w:r>
      <w:proofErr w:type="spellEnd"/>
      <w:r>
        <w:t xml:space="preserve">(x, y, </w:t>
      </w:r>
      <w:proofErr w:type="spellStart"/>
      <w:r>
        <w:t>color</w:t>
      </w:r>
      <w:proofErr w:type="spellEnd"/>
      <w:r>
        <w:t xml:space="preserve"> = 'red') is the command that give variables for the show of the graph, </w:t>
      </w:r>
      <w:proofErr w:type="spellStart"/>
      <w:r>
        <w:t>plt.show</w:t>
      </w:r>
      <w:proofErr w:type="spellEnd"/>
      <w:r>
        <w:t>() is responsible for the show of the graph.</w:t>
      </w:r>
    </w:p>
    <w:p w14:paraId="4955D31B" w14:textId="77777777" w:rsidR="00BC2E87" w:rsidRDefault="00BC2E87" w:rsidP="00D24C61">
      <w:pPr>
        <w:pStyle w:val="Heading2"/>
        <w:jc w:val="both"/>
      </w:pPr>
      <w:bookmarkStart w:id="34" w:name="_Toc504299126"/>
      <w:bookmarkStart w:id="35" w:name="_Toc504361883"/>
      <w:r>
        <w:t>7.3 - Model training, evaluation and testing</w:t>
      </w:r>
      <w:bookmarkEnd w:id="34"/>
      <w:bookmarkEnd w:id="35"/>
    </w:p>
    <w:p w14:paraId="7C909376" w14:textId="77777777" w:rsidR="00BC2E87" w:rsidRDefault="00BC2E87" w:rsidP="00D24C61">
      <w:pPr>
        <w:jc w:val="both"/>
      </w:pPr>
      <w:r>
        <w:t xml:space="preserve">Evaluation and comparison of (x, y) of data, x is the Accident Severity (1,2,3) that shows how important was the accident and it compare with y (in each question is different). Linear Regression is the evaluate the dataset, </w:t>
      </w:r>
      <w:proofErr w:type="spellStart"/>
      <w:r>
        <w:t>lin_regression</w:t>
      </w:r>
      <w:proofErr w:type="spellEnd"/>
      <w:r>
        <w:t xml:space="preserve"> = </w:t>
      </w:r>
      <w:proofErr w:type="spellStart"/>
      <w:r>
        <w:t>LinearRegression</w:t>
      </w:r>
      <w:proofErr w:type="spellEnd"/>
      <w:r>
        <w:t>() ,</w:t>
      </w:r>
      <w:proofErr w:type="spellStart"/>
      <w:r>
        <w:t>lin_regression.fit</w:t>
      </w:r>
      <w:proofErr w:type="spellEnd"/>
      <w:r>
        <w:t>(</w:t>
      </w:r>
      <w:proofErr w:type="spellStart"/>
      <w:r>
        <w:t>x,y</w:t>
      </w:r>
      <w:proofErr w:type="spellEnd"/>
      <w:r>
        <w:t xml:space="preserve">) , is evaluate the data. Algorithm give predictions on base on dataset that we use, </w:t>
      </w:r>
      <w:r>
        <w:tab/>
      </w:r>
      <w:r>
        <w:tab/>
      </w:r>
      <w:r>
        <w:tab/>
        <w:t xml:space="preserve">   predictions = </w:t>
      </w:r>
      <w:proofErr w:type="spellStart"/>
      <w:r>
        <w:t>lin_regression.predict</w:t>
      </w:r>
      <w:proofErr w:type="spellEnd"/>
      <w:r>
        <w:t xml:space="preserve">(x) is the command that predict reasons of accidents and how important are. As we can see from the accuracy of the predictions, is in low levels. Linear </w:t>
      </w:r>
      <w:r w:rsidR="00B67D1B">
        <w:t>regression predicts</w:t>
      </w:r>
      <w:r>
        <w:t xml:space="preserve"> some data that are out of the limits. For example, It predict an accident severity that is more than 3 or minus one. Practically, this can be effectively as an accident may is extremely serious or unimportant. In our case, this </w:t>
      </w:r>
      <w:r w:rsidR="000B5462">
        <w:t>cannot</w:t>
      </w:r>
      <w:r>
        <w:t xml:space="preserve"> be possible as the only values that we have is 1, 2, </w:t>
      </w:r>
      <w:r w:rsidR="006911CB">
        <w:t>and 3</w:t>
      </w:r>
      <w:r>
        <w:t xml:space="preserve">. </w:t>
      </w:r>
    </w:p>
    <w:p w14:paraId="51762235" w14:textId="77777777" w:rsidR="00233C1C" w:rsidRDefault="00233C1C" w:rsidP="00D24C61">
      <w:pPr>
        <w:jc w:val="both"/>
        <w:rPr>
          <w:rFonts w:asciiTheme="majorHAnsi" w:eastAsiaTheme="majorEastAsia" w:hAnsiTheme="majorHAnsi" w:cstheme="majorBidi"/>
          <w:b/>
          <w:bCs/>
          <w:color w:val="4F81BD" w:themeColor="accent1"/>
          <w:sz w:val="26"/>
          <w:szCs w:val="26"/>
        </w:rPr>
      </w:pPr>
      <w:bookmarkStart w:id="36" w:name="_Toc504299127"/>
      <w:r>
        <w:br w:type="page"/>
      </w:r>
    </w:p>
    <w:p w14:paraId="3C0B2D56" w14:textId="77777777" w:rsidR="00BC2E87" w:rsidRDefault="00BC2E87" w:rsidP="00D24C61">
      <w:pPr>
        <w:pStyle w:val="Heading2"/>
        <w:jc w:val="both"/>
      </w:pPr>
      <w:bookmarkStart w:id="37" w:name="_Toc504361884"/>
      <w:r>
        <w:lastRenderedPageBreak/>
        <w:t>7.4 - Results and discussion</w:t>
      </w:r>
      <w:bookmarkEnd w:id="36"/>
      <w:bookmarkEnd w:id="37"/>
    </w:p>
    <w:p w14:paraId="13D70D2B" w14:textId="77777777" w:rsidR="00BC2E87" w:rsidRDefault="00BC2E87" w:rsidP="00D24C61">
      <w:pPr>
        <w:pStyle w:val="Caption"/>
        <w:keepNext/>
        <w:jc w:val="both"/>
      </w:pPr>
      <w:r>
        <w:t xml:space="preserve">Table </w:t>
      </w:r>
      <w:r w:rsidR="0040738D">
        <w:t>8</w:t>
      </w:r>
      <w:r>
        <w:t xml:space="preserve"> - Do the number of vehicles and casualties in a traffic accident affect accident severity rating?</w:t>
      </w:r>
    </w:p>
    <w:tbl>
      <w:tblPr>
        <w:tblStyle w:val="MediumShading1-Accent1"/>
        <w:tblW w:w="4950" w:type="pct"/>
        <w:tblInd w:w="-10" w:type="dxa"/>
        <w:tblLook w:val="0620" w:firstRow="1" w:lastRow="0" w:firstColumn="0" w:lastColumn="0" w:noHBand="1" w:noVBand="1"/>
      </w:tblPr>
      <w:tblGrid>
        <w:gridCol w:w="1020"/>
        <w:gridCol w:w="718"/>
        <w:gridCol w:w="718"/>
        <w:gridCol w:w="718"/>
        <w:gridCol w:w="718"/>
        <w:gridCol w:w="718"/>
        <w:gridCol w:w="718"/>
        <w:gridCol w:w="718"/>
        <w:gridCol w:w="718"/>
        <w:gridCol w:w="718"/>
        <w:gridCol w:w="718"/>
        <w:gridCol w:w="967"/>
      </w:tblGrid>
      <w:tr w:rsidR="00BC2E87" w14:paraId="44DD5E6F" w14:textId="77777777" w:rsidTr="00BC2E87">
        <w:trPr>
          <w:cnfStyle w:val="100000000000" w:firstRow="1" w:lastRow="0" w:firstColumn="0" w:lastColumn="0" w:oddVBand="0" w:evenVBand="0" w:oddHBand="0" w:evenHBand="0" w:firstRowFirstColumn="0" w:firstRowLastColumn="0" w:lastRowFirstColumn="0" w:lastRowLastColumn="0"/>
        </w:trPr>
        <w:tc>
          <w:tcPr>
            <w:tcW w:w="556" w:type="pct"/>
          </w:tcPr>
          <w:p w14:paraId="3C20E4B1" w14:textId="77777777" w:rsidR="00BC2E87" w:rsidRDefault="00BC2E87" w:rsidP="00D24C61">
            <w:pPr>
              <w:jc w:val="both"/>
            </w:pPr>
          </w:p>
        </w:tc>
        <w:tc>
          <w:tcPr>
            <w:tcW w:w="403" w:type="pct"/>
            <w:hideMark/>
          </w:tcPr>
          <w:p w14:paraId="54F22B5F" w14:textId="77777777" w:rsidR="00BC2E87" w:rsidRDefault="00BC2E87" w:rsidP="00D24C61">
            <w:pPr>
              <w:jc w:val="both"/>
            </w:pPr>
            <w:r>
              <w:t>R1</w:t>
            </w:r>
          </w:p>
        </w:tc>
        <w:tc>
          <w:tcPr>
            <w:tcW w:w="392" w:type="pct"/>
            <w:hideMark/>
          </w:tcPr>
          <w:p w14:paraId="6976C9E1" w14:textId="77777777" w:rsidR="00BC2E87" w:rsidRDefault="00BC2E87" w:rsidP="00D24C61">
            <w:pPr>
              <w:jc w:val="both"/>
            </w:pPr>
            <w:r>
              <w:t>R2</w:t>
            </w:r>
          </w:p>
        </w:tc>
        <w:tc>
          <w:tcPr>
            <w:tcW w:w="396" w:type="pct"/>
            <w:hideMark/>
          </w:tcPr>
          <w:p w14:paraId="0D2BABEF" w14:textId="77777777" w:rsidR="00BC2E87" w:rsidRDefault="00BC2E87" w:rsidP="00D24C61">
            <w:pPr>
              <w:jc w:val="both"/>
            </w:pPr>
            <w:r>
              <w:t>R3</w:t>
            </w:r>
          </w:p>
        </w:tc>
        <w:tc>
          <w:tcPr>
            <w:tcW w:w="396" w:type="pct"/>
            <w:hideMark/>
          </w:tcPr>
          <w:p w14:paraId="5F6FB894" w14:textId="77777777" w:rsidR="00BC2E87" w:rsidRDefault="00BC2E87" w:rsidP="00D24C61">
            <w:pPr>
              <w:jc w:val="both"/>
            </w:pPr>
            <w:r>
              <w:t>R4</w:t>
            </w:r>
          </w:p>
        </w:tc>
        <w:tc>
          <w:tcPr>
            <w:tcW w:w="396" w:type="pct"/>
            <w:hideMark/>
          </w:tcPr>
          <w:p w14:paraId="5C08EDEA" w14:textId="77777777" w:rsidR="00BC2E87" w:rsidRDefault="00BC2E87" w:rsidP="00D24C61">
            <w:pPr>
              <w:jc w:val="both"/>
            </w:pPr>
            <w:r>
              <w:t>R5</w:t>
            </w:r>
          </w:p>
        </w:tc>
        <w:tc>
          <w:tcPr>
            <w:tcW w:w="396" w:type="pct"/>
            <w:hideMark/>
          </w:tcPr>
          <w:p w14:paraId="5D9C1647" w14:textId="77777777" w:rsidR="00BC2E87" w:rsidRDefault="00BC2E87" w:rsidP="00D24C61">
            <w:pPr>
              <w:jc w:val="both"/>
            </w:pPr>
            <w:r>
              <w:t>R6</w:t>
            </w:r>
          </w:p>
        </w:tc>
        <w:tc>
          <w:tcPr>
            <w:tcW w:w="396" w:type="pct"/>
            <w:hideMark/>
          </w:tcPr>
          <w:p w14:paraId="480F8DB1" w14:textId="77777777" w:rsidR="00BC2E87" w:rsidRDefault="00BC2E87" w:rsidP="00D24C61">
            <w:pPr>
              <w:jc w:val="both"/>
            </w:pPr>
            <w:r>
              <w:t>R7</w:t>
            </w:r>
          </w:p>
        </w:tc>
        <w:tc>
          <w:tcPr>
            <w:tcW w:w="396" w:type="pct"/>
            <w:hideMark/>
          </w:tcPr>
          <w:p w14:paraId="17BB885C" w14:textId="77777777" w:rsidR="00BC2E87" w:rsidRDefault="00BC2E87" w:rsidP="00D24C61">
            <w:pPr>
              <w:jc w:val="both"/>
            </w:pPr>
            <w:r>
              <w:t>R8</w:t>
            </w:r>
          </w:p>
        </w:tc>
        <w:tc>
          <w:tcPr>
            <w:tcW w:w="396" w:type="pct"/>
            <w:hideMark/>
          </w:tcPr>
          <w:p w14:paraId="106AE8B9" w14:textId="77777777" w:rsidR="00BC2E87" w:rsidRDefault="00BC2E87" w:rsidP="00D24C61">
            <w:pPr>
              <w:jc w:val="both"/>
            </w:pPr>
            <w:r>
              <w:t>R9</w:t>
            </w:r>
          </w:p>
        </w:tc>
        <w:tc>
          <w:tcPr>
            <w:tcW w:w="396" w:type="pct"/>
            <w:hideMark/>
          </w:tcPr>
          <w:p w14:paraId="706EB6A1" w14:textId="77777777" w:rsidR="00BC2E87" w:rsidRDefault="00BC2E87" w:rsidP="00D24C61">
            <w:pPr>
              <w:jc w:val="both"/>
            </w:pPr>
            <w:r>
              <w:t>R10</w:t>
            </w:r>
          </w:p>
        </w:tc>
        <w:tc>
          <w:tcPr>
            <w:tcW w:w="478" w:type="pct"/>
            <w:hideMark/>
          </w:tcPr>
          <w:p w14:paraId="62612BE2" w14:textId="77777777" w:rsidR="00BC2E87" w:rsidRDefault="00BC2E87" w:rsidP="00D24C61">
            <w:pPr>
              <w:jc w:val="both"/>
            </w:pPr>
            <w:r>
              <w:t>Average</w:t>
            </w:r>
          </w:p>
        </w:tc>
      </w:tr>
      <w:tr w:rsidR="00BC2E87" w14:paraId="78909A5B" w14:textId="77777777" w:rsidTr="00BC2E87">
        <w:tc>
          <w:tcPr>
            <w:tcW w:w="556" w:type="pct"/>
            <w:tcBorders>
              <w:top w:val="single" w:sz="8" w:space="0" w:color="7BA0CD" w:themeColor="accent1" w:themeTint="BF"/>
              <w:left w:val="single" w:sz="8" w:space="0" w:color="7BA0CD" w:themeColor="accent1" w:themeTint="BF"/>
              <w:bottom w:val="single" w:sz="8" w:space="0" w:color="7BA0CD" w:themeColor="accent1" w:themeTint="BF"/>
              <w:right w:val="nil"/>
            </w:tcBorders>
            <w:hideMark/>
          </w:tcPr>
          <w:p w14:paraId="7B7CA049" w14:textId="77777777" w:rsidR="00BC2E87" w:rsidRDefault="00BC2E87" w:rsidP="00D24C61">
            <w:pPr>
              <w:jc w:val="both"/>
            </w:pPr>
            <w:r>
              <w:t>Runtime</w:t>
            </w:r>
          </w:p>
        </w:tc>
        <w:tc>
          <w:tcPr>
            <w:tcW w:w="403" w:type="pct"/>
            <w:tcBorders>
              <w:top w:val="single" w:sz="8" w:space="0" w:color="7BA0CD" w:themeColor="accent1" w:themeTint="BF"/>
              <w:left w:val="nil"/>
              <w:bottom w:val="single" w:sz="8" w:space="0" w:color="7BA0CD" w:themeColor="accent1" w:themeTint="BF"/>
              <w:right w:val="nil"/>
            </w:tcBorders>
            <w:hideMark/>
          </w:tcPr>
          <w:p w14:paraId="771E1A29" w14:textId="77777777" w:rsidR="00BC2E87" w:rsidRDefault="00BC2E87" w:rsidP="00D24C61">
            <w:pPr>
              <w:jc w:val="both"/>
            </w:pPr>
            <w:r>
              <w:t>17.07</w:t>
            </w:r>
          </w:p>
        </w:tc>
        <w:tc>
          <w:tcPr>
            <w:tcW w:w="392" w:type="pct"/>
            <w:tcBorders>
              <w:top w:val="single" w:sz="8" w:space="0" w:color="7BA0CD" w:themeColor="accent1" w:themeTint="BF"/>
              <w:left w:val="nil"/>
              <w:bottom w:val="single" w:sz="8" w:space="0" w:color="7BA0CD" w:themeColor="accent1" w:themeTint="BF"/>
              <w:right w:val="nil"/>
            </w:tcBorders>
            <w:hideMark/>
          </w:tcPr>
          <w:p w14:paraId="58DE8AA8" w14:textId="77777777" w:rsidR="00BC2E87" w:rsidRDefault="00BC2E87" w:rsidP="00D24C61">
            <w:pPr>
              <w:jc w:val="both"/>
            </w:pPr>
            <w:r>
              <w:t>16.68</w:t>
            </w:r>
          </w:p>
        </w:tc>
        <w:tc>
          <w:tcPr>
            <w:tcW w:w="396" w:type="pct"/>
            <w:tcBorders>
              <w:top w:val="single" w:sz="8" w:space="0" w:color="7BA0CD" w:themeColor="accent1" w:themeTint="BF"/>
              <w:left w:val="nil"/>
              <w:bottom w:val="single" w:sz="8" w:space="0" w:color="7BA0CD" w:themeColor="accent1" w:themeTint="BF"/>
              <w:right w:val="nil"/>
            </w:tcBorders>
            <w:hideMark/>
          </w:tcPr>
          <w:p w14:paraId="6C7A414B" w14:textId="77777777" w:rsidR="00BC2E87" w:rsidRDefault="00BC2E87" w:rsidP="00D24C61">
            <w:pPr>
              <w:jc w:val="both"/>
            </w:pPr>
            <w:r>
              <w:t>16.32</w:t>
            </w:r>
          </w:p>
        </w:tc>
        <w:tc>
          <w:tcPr>
            <w:tcW w:w="396" w:type="pct"/>
            <w:tcBorders>
              <w:top w:val="single" w:sz="8" w:space="0" w:color="7BA0CD" w:themeColor="accent1" w:themeTint="BF"/>
              <w:left w:val="nil"/>
              <w:bottom w:val="single" w:sz="8" w:space="0" w:color="7BA0CD" w:themeColor="accent1" w:themeTint="BF"/>
              <w:right w:val="nil"/>
            </w:tcBorders>
            <w:hideMark/>
          </w:tcPr>
          <w:p w14:paraId="2927DA86" w14:textId="77777777" w:rsidR="00BC2E87" w:rsidRDefault="00BC2E87" w:rsidP="00D24C61">
            <w:pPr>
              <w:jc w:val="both"/>
            </w:pPr>
            <w:r>
              <w:t>16.56</w:t>
            </w:r>
          </w:p>
        </w:tc>
        <w:tc>
          <w:tcPr>
            <w:tcW w:w="396" w:type="pct"/>
            <w:tcBorders>
              <w:top w:val="single" w:sz="8" w:space="0" w:color="7BA0CD" w:themeColor="accent1" w:themeTint="BF"/>
              <w:left w:val="nil"/>
              <w:bottom w:val="single" w:sz="8" w:space="0" w:color="7BA0CD" w:themeColor="accent1" w:themeTint="BF"/>
              <w:right w:val="nil"/>
            </w:tcBorders>
            <w:hideMark/>
          </w:tcPr>
          <w:p w14:paraId="78F71F51" w14:textId="77777777" w:rsidR="00BC2E87" w:rsidRDefault="00BC2E87" w:rsidP="00D24C61">
            <w:pPr>
              <w:jc w:val="both"/>
            </w:pPr>
            <w:r>
              <w:t>17.89</w:t>
            </w:r>
          </w:p>
        </w:tc>
        <w:tc>
          <w:tcPr>
            <w:tcW w:w="396" w:type="pct"/>
            <w:tcBorders>
              <w:top w:val="single" w:sz="8" w:space="0" w:color="7BA0CD" w:themeColor="accent1" w:themeTint="BF"/>
              <w:left w:val="nil"/>
              <w:bottom w:val="single" w:sz="8" w:space="0" w:color="7BA0CD" w:themeColor="accent1" w:themeTint="BF"/>
              <w:right w:val="nil"/>
            </w:tcBorders>
            <w:hideMark/>
          </w:tcPr>
          <w:p w14:paraId="3B79620F" w14:textId="77777777" w:rsidR="00BC2E87" w:rsidRDefault="00BC2E87" w:rsidP="00D24C61">
            <w:pPr>
              <w:jc w:val="both"/>
              <w:rPr>
                <w:rFonts w:ascii="Calibri" w:eastAsia="Calibri" w:hAnsi="Calibri" w:cs="Times New Roman"/>
              </w:rPr>
            </w:pPr>
            <w:r>
              <w:rPr>
                <w:rFonts w:ascii="Calibri" w:eastAsia="Calibri" w:hAnsi="Calibri" w:cs="Times New Roman"/>
              </w:rPr>
              <w:t>16.90</w:t>
            </w:r>
          </w:p>
        </w:tc>
        <w:tc>
          <w:tcPr>
            <w:tcW w:w="396" w:type="pct"/>
            <w:tcBorders>
              <w:top w:val="single" w:sz="8" w:space="0" w:color="7BA0CD" w:themeColor="accent1" w:themeTint="BF"/>
              <w:left w:val="nil"/>
              <w:bottom w:val="single" w:sz="8" w:space="0" w:color="7BA0CD" w:themeColor="accent1" w:themeTint="BF"/>
              <w:right w:val="nil"/>
            </w:tcBorders>
            <w:hideMark/>
          </w:tcPr>
          <w:p w14:paraId="3AB3A833" w14:textId="77777777" w:rsidR="00BC2E87" w:rsidRDefault="00BC2E87" w:rsidP="00D24C61">
            <w:pPr>
              <w:jc w:val="both"/>
              <w:rPr>
                <w:rFonts w:ascii="Calibri" w:eastAsia="Calibri" w:hAnsi="Calibri" w:cs="Times New Roman"/>
              </w:rPr>
            </w:pPr>
            <w:r>
              <w:rPr>
                <w:rFonts w:ascii="Calibri" w:eastAsia="Calibri" w:hAnsi="Calibri" w:cs="Times New Roman"/>
              </w:rPr>
              <w:t>16.89</w:t>
            </w:r>
          </w:p>
        </w:tc>
        <w:tc>
          <w:tcPr>
            <w:tcW w:w="396" w:type="pct"/>
            <w:tcBorders>
              <w:top w:val="single" w:sz="8" w:space="0" w:color="7BA0CD" w:themeColor="accent1" w:themeTint="BF"/>
              <w:left w:val="nil"/>
              <w:bottom w:val="single" w:sz="8" w:space="0" w:color="7BA0CD" w:themeColor="accent1" w:themeTint="BF"/>
              <w:right w:val="nil"/>
            </w:tcBorders>
            <w:hideMark/>
          </w:tcPr>
          <w:p w14:paraId="194882B3" w14:textId="77777777" w:rsidR="00BC2E87" w:rsidRDefault="00BC2E87" w:rsidP="00D24C61">
            <w:pPr>
              <w:jc w:val="both"/>
              <w:rPr>
                <w:rFonts w:ascii="Calibri" w:eastAsia="Calibri" w:hAnsi="Calibri" w:cs="Times New Roman"/>
              </w:rPr>
            </w:pPr>
            <w:r>
              <w:rPr>
                <w:rFonts w:ascii="Calibri" w:eastAsia="Calibri" w:hAnsi="Calibri" w:cs="Times New Roman"/>
              </w:rPr>
              <w:t>16.30</w:t>
            </w:r>
          </w:p>
        </w:tc>
        <w:tc>
          <w:tcPr>
            <w:tcW w:w="396" w:type="pct"/>
            <w:tcBorders>
              <w:top w:val="single" w:sz="8" w:space="0" w:color="7BA0CD" w:themeColor="accent1" w:themeTint="BF"/>
              <w:left w:val="nil"/>
              <w:bottom w:val="single" w:sz="8" w:space="0" w:color="7BA0CD" w:themeColor="accent1" w:themeTint="BF"/>
              <w:right w:val="nil"/>
            </w:tcBorders>
            <w:hideMark/>
          </w:tcPr>
          <w:p w14:paraId="0DCABC29" w14:textId="77777777" w:rsidR="00BC2E87" w:rsidRDefault="00BC2E87" w:rsidP="00D24C61">
            <w:pPr>
              <w:jc w:val="both"/>
              <w:rPr>
                <w:rFonts w:ascii="Calibri" w:eastAsia="Calibri" w:hAnsi="Calibri" w:cs="Times New Roman"/>
              </w:rPr>
            </w:pPr>
            <w:r>
              <w:rPr>
                <w:rFonts w:ascii="Calibri" w:eastAsia="Calibri" w:hAnsi="Calibri" w:cs="Times New Roman"/>
              </w:rPr>
              <w:t>17.54</w:t>
            </w:r>
          </w:p>
        </w:tc>
        <w:tc>
          <w:tcPr>
            <w:tcW w:w="396" w:type="pct"/>
            <w:tcBorders>
              <w:top w:val="single" w:sz="8" w:space="0" w:color="7BA0CD" w:themeColor="accent1" w:themeTint="BF"/>
              <w:left w:val="nil"/>
              <w:bottom w:val="single" w:sz="8" w:space="0" w:color="7BA0CD" w:themeColor="accent1" w:themeTint="BF"/>
              <w:right w:val="nil"/>
            </w:tcBorders>
            <w:hideMark/>
          </w:tcPr>
          <w:p w14:paraId="35A12E09" w14:textId="77777777" w:rsidR="00BC2E87" w:rsidRDefault="00BC2E87" w:rsidP="00D24C61">
            <w:pPr>
              <w:jc w:val="both"/>
              <w:rPr>
                <w:rFonts w:ascii="Calibri" w:eastAsia="Calibri" w:hAnsi="Calibri" w:cs="Times New Roman"/>
              </w:rPr>
            </w:pPr>
            <w:r>
              <w:rPr>
                <w:rFonts w:ascii="Calibri" w:eastAsia="Calibri" w:hAnsi="Calibri" w:cs="Times New Roman"/>
              </w:rPr>
              <w:t>16.25</w:t>
            </w:r>
          </w:p>
        </w:tc>
        <w:tc>
          <w:tcPr>
            <w:tcW w:w="478" w:type="pct"/>
            <w:tcBorders>
              <w:top w:val="single" w:sz="8" w:space="0" w:color="7BA0CD" w:themeColor="accent1" w:themeTint="BF"/>
              <w:left w:val="nil"/>
              <w:bottom w:val="single" w:sz="8" w:space="0" w:color="7BA0CD" w:themeColor="accent1" w:themeTint="BF"/>
              <w:right w:val="single" w:sz="8" w:space="0" w:color="7BA0CD" w:themeColor="accent1" w:themeTint="BF"/>
            </w:tcBorders>
            <w:hideMark/>
          </w:tcPr>
          <w:p w14:paraId="036FF181" w14:textId="77777777" w:rsidR="00BC2E87" w:rsidRDefault="00BC2E87" w:rsidP="00D24C61">
            <w:pPr>
              <w:jc w:val="both"/>
              <w:rPr>
                <w:rFonts w:ascii="Calibri" w:eastAsia="Calibri" w:hAnsi="Calibri" w:cs="Times New Roman"/>
              </w:rPr>
            </w:pPr>
            <w:r>
              <w:rPr>
                <w:rFonts w:ascii="Calibri" w:eastAsia="Calibri" w:hAnsi="Calibri" w:cs="Times New Roman"/>
              </w:rPr>
              <w:t>16.84</w:t>
            </w:r>
          </w:p>
        </w:tc>
      </w:tr>
      <w:tr w:rsidR="00BC2E87" w14:paraId="55C62B18" w14:textId="77777777" w:rsidTr="00BC2E87">
        <w:tc>
          <w:tcPr>
            <w:tcW w:w="556" w:type="pct"/>
            <w:tcBorders>
              <w:top w:val="single" w:sz="8" w:space="0" w:color="7BA0CD" w:themeColor="accent1" w:themeTint="BF"/>
              <w:left w:val="single" w:sz="8" w:space="0" w:color="7BA0CD" w:themeColor="accent1" w:themeTint="BF"/>
              <w:bottom w:val="single" w:sz="8" w:space="0" w:color="7BA0CD" w:themeColor="accent1" w:themeTint="BF"/>
              <w:right w:val="nil"/>
            </w:tcBorders>
            <w:hideMark/>
          </w:tcPr>
          <w:p w14:paraId="5E7E939C" w14:textId="77777777" w:rsidR="00BC2E87" w:rsidRDefault="00BC2E87" w:rsidP="00D24C61">
            <w:pPr>
              <w:jc w:val="both"/>
            </w:pPr>
            <w:r>
              <w:t>Accuracy</w:t>
            </w:r>
          </w:p>
        </w:tc>
        <w:tc>
          <w:tcPr>
            <w:tcW w:w="403" w:type="pct"/>
            <w:tcBorders>
              <w:top w:val="single" w:sz="8" w:space="0" w:color="7BA0CD" w:themeColor="accent1" w:themeTint="BF"/>
              <w:left w:val="nil"/>
              <w:bottom w:val="single" w:sz="8" w:space="0" w:color="7BA0CD" w:themeColor="accent1" w:themeTint="BF"/>
              <w:right w:val="nil"/>
            </w:tcBorders>
            <w:hideMark/>
          </w:tcPr>
          <w:p w14:paraId="38F1BFEF" w14:textId="77777777" w:rsidR="00BC2E87" w:rsidRDefault="00BC2E87" w:rsidP="00D24C61">
            <w:pPr>
              <w:jc w:val="both"/>
            </w:pPr>
            <w:r>
              <w:t>0.01</w:t>
            </w:r>
          </w:p>
        </w:tc>
        <w:tc>
          <w:tcPr>
            <w:tcW w:w="392" w:type="pct"/>
            <w:tcBorders>
              <w:top w:val="single" w:sz="8" w:space="0" w:color="7BA0CD" w:themeColor="accent1" w:themeTint="BF"/>
              <w:left w:val="nil"/>
              <w:bottom w:val="single" w:sz="8" w:space="0" w:color="7BA0CD" w:themeColor="accent1" w:themeTint="BF"/>
              <w:right w:val="nil"/>
            </w:tcBorders>
            <w:hideMark/>
          </w:tcPr>
          <w:p w14:paraId="2D5CFBC2" w14:textId="77777777" w:rsidR="00BC2E87" w:rsidRDefault="00BC2E87" w:rsidP="00D24C61">
            <w:pPr>
              <w:jc w:val="both"/>
            </w:pPr>
            <w:r>
              <w:t>0.01</w:t>
            </w:r>
          </w:p>
        </w:tc>
        <w:tc>
          <w:tcPr>
            <w:tcW w:w="396" w:type="pct"/>
            <w:tcBorders>
              <w:top w:val="single" w:sz="8" w:space="0" w:color="7BA0CD" w:themeColor="accent1" w:themeTint="BF"/>
              <w:left w:val="nil"/>
              <w:bottom w:val="single" w:sz="8" w:space="0" w:color="7BA0CD" w:themeColor="accent1" w:themeTint="BF"/>
              <w:right w:val="nil"/>
            </w:tcBorders>
            <w:hideMark/>
          </w:tcPr>
          <w:p w14:paraId="63330356" w14:textId="77777777" w:rsidR="00BC2E87" w:rsidRDefault="00BC2E87" w:rsidP="00D24C61">
            <w:pPr>
              <w:jc w:val="both"/>
            </w:pPr>
            <w:r>
              <w:t>0.01</w:t>
            </w:r>
          </w:p>
        </w:tc>
        <w:tc>
          <w:tcPr>
            <w:tcW w:w="396" w:type="pct"/>
            <w:tcBorders>
              <w:top w:val="single" w:sz="8" w:space="0" w:color="7BA0CD" w:themeColor="accent1" w:themeTint="BF"/>
              <w:left w:val="nil"/>
              <w:bottom w:val="single" w:sz="8" w:space="0" w:color="7BA0CD" w:themeColor="accent1" w:themeTint="BF"/>
              <w:right w:val="nil"/>
            </w:tcBorders>
            <w:hideMark/>
          </w:tcPr>
          <w:p w14:paraId="3713ED7C" w14:textId="77777777" w:rsidR="00BC2E87" w:rsidRDefault="00BC2E87" w:rsidP="00D24C61">
            <w:pPr>
              <w:jc w:val="both"/>
            </w:pPr>
            <w:r>
              <w:t>0.01</w:t>
            </w:r>
          </w:p>
        </w:tc>
        <w:tc>
          <w:tcPr>
            <w:tcW w:w="396" w:type="pct"/>
            <w:tcBorders>
              <w:top w:val="single" w:sz="8" w:space="0" w:color="7BA0CD" w:themeColor="accent1" w:themeTint="BF"/>
              <w:left w:val="nil"/>
              <w:bottom w:val="single" w:sz="8" w:space="0" w:color="7BA0CD" w:themeColor="accent1" w:themeTint="BF"/>
              <w:right w:val="nil"/>
            </w:tcBorders>
            <w:hideMark/>
          </w:tcPr>
          <w:p w14:paraId="128A6F76" w14:textId="77777777" w:rsidR="00BC2E87" w:rsidRDefault="00BC2E87" w:rsidP="00D24C61">
            <w:pPr>
              <w:jc w:val="both"/>
            </w:pPr>
            <w:r>
              <w:t>0.02</w:t>
            </w:r>
          </w:p>
        </w:tc>
        <w:tc>
          <w:tcPr>
            <w:tcW w:w="396" w:type="pct"/>
            <w:tcBorders>
              <w:top w:val="single" w:sz="8" w:space="0" w:color="7BA0CD" w:themeColor="accent1" w:themeTint="BF"/>
              <w:left w:val="nil"/>
              <w:bottom w:val="single" w:sz="8" w:space="0" w:color="7BA0CD" w:themeColor="accent1" w:themeTint="BF"/>
              <w:right w:val="nil"/>
            </w:tcBorders>
            <w:hideMark/>
          </w:tcPr>
          <w:p w14:paraId="63E2CB4C" w14:textId="77777777" w:rsidR="00BC2E87" w:rsidRDefault="00BC2E87" w:rsidP="00D24C61">
            <w:pPr>
              <w:jc w:val="both"/>
              <w:rPr>
                <w:rFonts w:ascii="Calibri" w:eastAsia="Calibri" w:hAnsi="Calibri" w:cs="Times New Roman"/>
              </w:rPr>
            </w:pPr>
            <w:r>
              <w:rPr>
                <w:rFonts w:ascii="Calibri" w:eastAsia="Calibri" w:hAnsi="Calibri" w:cs="Times New Roman"/>
              </w:rPr>
              <w:t>0.01</w:t>
            </w:r>
          </w:p>
        </w:tc>
        <w:tc>
          <w:tcPr>
            <w:tcW w:w="396" w:type="pct"/>
            <w:tcBorders>
              <w:top w:val="single" w:sz="8" w:space="0" w:color="7BA0CD" w:themeColor="accent1" w:themeTint="BF"/>
              <w:left w:val="nil"/>
              <w:bottom w:val="single" w:sz="8" w:space="0" w:color="7BA0CD" w:themeColor="accent1" w:themeTint="BF"/>
              <w:right w:val="nil"/>
            </w:tcBorders>
            <w:hideMark/>
          </w:tcPr>
          <w:p w14:paraId="0E9DFCC0" w14:textId="77777777" w:rsidR="00BC2E87" w:rsidRDefault="00BC2E87" w:rsidP="00D24C61">
            <w:pPr>
              <w:jc w:val="both"/>
              <w:rPr>
                <w:rFonts w:ascii="Calibri" w:eastAsia="Calibri" w:hAnsi="Calibri" w:cs="Times New Roman"/>
              </w:rPr>
            </w:pPr>
            <w:r>
              <w:rPr>
                <w:rFonts w:ascii="Calibri" w:eastAsia="Calibri" w:hAnsi="Calibri" w:cs="Times New Roman"/>
              </w:rPr>
              <w:t>0.01</w:t>
            </w:r>
          </w:p>
        </w:tc>
        <w:tc>
          <w:tcPr>
            <w:tcW w:w="396" w:type="pct"/>
            <w:tcBorders>
              <w:top w:val="single" w:sz="8" w:space="0" w:color="7BA0CD" w:themeColor="accent1" w:themeTint="BF"/>
              <w:left w:val="nil"/>
              <w:bottom w:val="single" w:sz="8" w:space="0" w:color="7BA0CD" w:themeColor="accent1" w:themeTint="BF"/>
              <w:right w:val="nil"/>
            </w:tcBorders>
            <w:hideMark/>
          </w:tcPr>
          <w:p w14:paraId="5DF618EE" w14:textId="77777777" w:rsidR="00BC2E87" w:rsidRDefault="00BC2E87" w:rsidP="00D24C61">
            <w:pPr>
              <w:jc w:val="both"/>
              <w:rPr>
                <w:rFonts w:ascii="Calibri" w:eastAsia="Calibri" w:hAnsi="Calibri" w:cs="Times New Roman"/>
              </w:rPr>
            </w:pPr>
            <w:r>
              <w:rPr>
                <w:rFonts w:ascii="Calibri" w:eastAsia="Calibri" w:hAnsi="Calibri" w:cs="Times New Roman"/>
              </w:rPr>
              <w:t>0.01</w:t>
            </w:r>
          </w:p>
        </w:tc>
        <w:tc>
          <w:tcPr>
            <w:tcW w:w="396" w:type="pct"/>
            <w:tcBorders>
              <w:top w:val="single" w:sz="8" w:space="0" w:color="7BA0CD" w:themeColor="accent1" w:themeTint="BF"/>
              <w:left w:val="nil"/>
              <w:bottom w:val="single" w:sz="8" w:space="0" w:color="7BA0CD" w:themeColor="accent1" w:themeTint="BF"/>
              <w:right w:val="nil"/>
            </w:tcBorders>
            <w:hideMark/>
          </w:tcPr>
          <w:p w14:paraId="452751BB" w14:textId="77777777" w:rsidR="00BC2E87" w:rsidRDefault="00BC2E87" w:rsidP="00D24C61">
            <w:pPr>
              <w:jc w:val="both"/>
              <w:rPr>
                <w:rFonts w:ascii="Calibri" w:eastAsia="Calibri" w:hAnsi="Calibri" w:cs="Times New Roman"/>
              </w:rPr>
            </w:pPr>
            <w:r>
              <w:rPr>
                <w:rFonts w:ascii="Calibri" w:eastAsia="Calibri" w:hAnsi="Calibri" w:cs="Times New Roman"/>
              </w:rPr>
              <w:t>0.01</w:t>
            </w:r>
          </w:p>
        </w:tc>
        <w:tc>
          <w:tcPr>
            <w:tcW w:w="396" w:type="pct"/>
            <w:tcBorders>
              <w:top w:val="single" w:sz="8" w:space="0" w:color="7BA0CD" w:themeColor="accent1" w:themeTint="BF"/>
              <w:left w:val="nil"/>
              <w:bottom w:val="single" w:sz="8" w:space="0" w:color="7BA0CD" w:themeColor="accent1" w:themeTint="BF"/>
              <w:right w:val="nil"/>
            </w:tcBorders>
            <w:hideMark/>
          </w:tcPr>
          <w:p w14:paraId="107742A9" w14:textId="77777777" w:rsidR="00BC2E87" w:rsidRDefault="00BC2E87" w:rsidP="00D24C61">
            <w:pPr>
              <w:jc w:val="both"/>
              <w:rPr>
                <w:rFonts w:ascii="Calibri" w:eastAsia="Calibri" w:hAnsi="Calibri" w:cs="Times New Roman"/>
              </w:rPr>
            </w:pPr>
            <w:r>
              <w:rPr>
                <w:rFonts w:ascii="Calibri" w:eastAsia="Calibri" w:hAnsi="Calibri" w:cs="Times New Roman"/>
              </w:rPr>
              <w:t>0.01</w:t>
            </w:r>
          </w:p>
        </w:tc>
        <w:tc>
          <w:tcPr>
            <w:tcW w:w="478" w:type="pct"/>
            <w:tcBorders>
              <w:top w:val="single" w:sz="8" w:space="0" w:color="7BA0CD" w:themeColor="accent1" w:themeTint="BF"/>
              <w:left w:val="nil"/>
              <w:bottom w:val="single" w:sz="8" w:space="0" w:color="7BA0CD" w:themeColor="accent1" w:themeTint="BF"/>
              <w:right w:val="single" w:sz="8" w:space="0" w:color="7BA0CD" w:themeColor="accent1" w:themeTint="BF"/>
            </w:tcBorders>
            <w:hideMark/>
          </w:tcPr>
          <w:p w14:paraId="4A450B0F" w14:textId="77777777" w:rsidR="00BC2E87" w:rsidRDefault="00BC2E87" w:rsidP="00D24C61">
            <w:pPr>
              <w:jc w:val="both"/>
              <w:rPr>
                <w:rFonts w:ascii="Calibri" w:eastAsia="Calibri" w:hAnsi="Calibri" w:cs="Times New Roman"/>
              </w:rPr>
            </w:pPr>
            <w:r>
              <w:rPr>
                <w:rFonts w:ascii="Calibri" w:eastAsia="Calibri" w:hAnsi="Calibri" w:cs="Times New Roman"/>
              </w:rPr>
              <w:t>0.01</w:t>
            </w:r>
          </w:p>
        </w:tc>
      </w:tr>
    </w:tbl>
    <w:p w14:paraId="2E702018" w14:textId="77777777" w:rsidR="00BC2E87" w:rsidRDefault="00BC2E87" w:rsidP="00D24C61">
      <w:pPr>
        <w:jc w:val="both"/>
      </w:pPr>
      <w:r>
        <w:t>From the results that algorithm gave, runtime is the lowest from the three questions and compa</w:t>
      </w:r>
      <w:r w:rsidR="00D0425E">
        <w:t xml:space="preserve">risons. Runtime is between 16.2 and </w:t>
      </w:r>
      <w:r>
        <w:t>17.8 with average time 16.84. According to the data that algorithm had to evaluate, I tend to believe that the different of 1.6 seconds from the lowest to the quickest is a not a huge different.  From the visualisation we can see that some of the predictions (green) are out of limits (1-3) and that the most of these are over 2, in comparison with current data (red) that are from 1 to 3.</w:t>
      </w:r>
    </w:p>
    <w:p w14:paraId="1E8C1389" w14:textId="77777777" w:rsidR="00BC2E87" w:rsidRDefault="00BC2E87" w:rsidP="00D24C61">
      <w:pPr>
        <w:jc w:val="both"/>
      </w:pPr>
      <w:r>
        <w:rPr>
          <w:noProof/>
          <w:lang w:eastAsia="en-GB"/>
        </w:rPr>
        <w:drawing>
          <wp:inline distT="0" distB="0" distL="0" distR="0" wp14:anchorId="2AB9EBD4" wp14:editId="3998FA69">
            <wp:extent cx="5734050" cy="414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4143375"/>
                    </a:xfrm>
                    <a:prstGeom prst="rect">
                      <a:avLst/>
                    </a:prstGeom>
                    <a:noFill/>
                    <a:ln>
                      <a:noFill/>
                    </a:ln>
                  </pic:spPr>
                </pic:pic>
              </a:graphicData>
            </a:graphic>
          </wp:inline>
        </w:drawing>
      </w:r>
    </w:p>
    <w:p w14:paraId="7ED627F0" w14:textId="77777777" w:rsidR="00BC2E87" w:rsidRDefault="00BC2E87" w:rsidP="00D24C61">
      <w:pPr>
        <w:pStyle w:val="Caption"/>
        <w:keepNext/>
        <w:jc w:val="both"/>
      </w:pPr>
      <w:r>
        <w:t xml:space="preserve">Table </w:t>
      </w:r>
      <w:r w:rsidR="0040738D">
        <w:t>9</w:t>
      </w:r>
      <w:r>
        <w:t xml:space="preserve"> - Do the light and weather conditions affect the severity rating in a traffic accident?</w:t>
      </w:r>
    </w:p>
    <w:tbl>
      <w:tblPr>
        <w:tblStyle w:val="MediumShading1-Accent1"/>
        <w:tblW w:w="5000" w:type="pct"/>
        <w:tblLook w:val="0620" w:firstRow="1" w:lastRow="0" w:firstColumn="0" w:lastColumn="0" w:noHBand="1" w:noVBand="1"/>
      </w:tblPr>
      <w:tblGrid>
        <w:gridCol w:w="1020"/>
        <w:gridCol w:w="718"/>
        <w:gridCol w:w="718"/>
        <w:gridCol w:w="676"/>
        <w:gridCol w:w="718"/>
        <w:gridCol w:w="718"/>
        <w:gridCol w:w="718"/>
        <w:gridCol w:w="718"/>
        <w:gridCol w:w="718"/>
        <w:gridCol w:w="724"/>
        <w:gridCol w:w="829"/>
        <w:gridCol w:w="967"/>
      </w:tblGrid>
      <w:tr w:rsidR="00BC2E87" w14:paraId="1CAB5859" w14:textId="77777777" w:rsidTr="00BC2E87">
        <w:trPr>
          <w:cnfStyle w:val="100000000000" w:firstRow="1" w:lastRow="0" w:firstColumn="0" w:lastColumn="0" w:oddVBand="0" w:evenVBand="0" w:oddHBand="0" w:evenHBand="0" w:firstRowFirstColumn="0" w:firstRowLastColumn="0" w:lastRowFirstColumn="0" w:lastRowLastColumn="0"/>
        </w:trPr>
        <w:tc>
          <w:tcPr>
            <w:tcW w:w="552" w:type="pct"/>
          </w:tcPr>
          <w:p w14:paraId="78C712BA" w14:textId="77777777" w:rsidR="00BC2E87" w:rsidRDefault="00BC2E87" w:rsidP="00D24C61">
            <w:pPr>
              <w:jc w:val="both"/>
            </w:pPr>
          </w:p>
        </w:tc>
        <w:tc>
          <w:tcPr>
            <w:tcW w:w="380" w:type="pct"/>
            <w:hideMark/>
          </w:tcPr>
          <w:p w14:paraId="0826632F" w14:textId="77777777" w:rsidR="00BC2E87" w:rsidRDefault="00BC2E87" w:rsidP="00D24C61">
            <w:pPr>
              <w:jc w:val="both"/>
            </w:pPr>
            <w:r>
              <w:t>R1</w:t>
            </w:r>
          </w:p>
        </w:tc>
        <w:tc>
          <w:tcPr>
            <w:tcW w:w="382" w:type="pct"/>
            <w:hideMark/>
          </w:tcPr>
          <w:p w14:paraId="43B7AE0F" w14:textId="77777777" w:rsidR="00BC2E87" w:rsidRDefault="00BC2E87" w:rsidP="00D24C61">
            <w:pPr>
              <w:jc w:val="both"/>
            </w:pPr>
            <w:r>
              <w:t>R2</w:t>
            </w:r>
          </w:p>
        </w:tc>
        <w:tc>
          <w:tcPr>
            <w:tcW w:w="382" w:type="pct"/>
            <w:hideMark/>
          </w:tcPr>
          <w:p w14:paraId="789D40D3" w14:textId="77777777" w:rsidR="00BC2E87" w:rsidRDefault="00BC2E87" w:rsidP="00D24C61">
            <w:pPr>
              <w:jc w:val="both"/>
            </w:pPr>
            <w:r>
              <w:t>R3</w:t>
            </w:r>
          </w:p>
        </w:tc>
        <w:tc>
          <w:tcPr>
            <w:tcW w:w="382" w:type="pct"/>
            <w:hideMark/>
          </w:tcPr>
          <w:p w14:paraId="43CCD484" w14:textId="77777777" w:rsidR="00BC2E87" w:rsidRDefault="00BC2E87" w:rsidP="00D24C61">
            <w:pPr>
              <w:jc w:val="both"/>
            </w:pPr>
            <w:r>
              <w:t>R4</w:t>
            </w:r>
          </w:p>
        </w:tc>
        <w:tc>
          <w:tcPr>
            <w:tcW w:w="382" w:type="pct"/>
            <w:hideMark/>
          </w:tcPr>
          <w:p w14:paraId="24019B28" w14:textId="77777777" w:rsidR="00BC2E87" w:rsidRDefault="00BC2E87" w:rsidP="00D24C61">
            <w:pPr>
              <w:jc w:val="both"/>
            </w:pPr>
            <w:r>
              <w:t>R5</w:t>
            </w:r>
          </w:p>
        </w:tc>
        <w:tc>
          <w:tcPr>
            <w:tcW w:w="381" w:type="pct"/>
            <w:hideMark/>
          </w:tcPr>
          <w:p w14:paraId="6CAA00C8" w14:textId="77777777" w:rsidR="00BC2E87" w:rsidRDefault="00BC2E87" w:rsidP="00D24C61">
            <w:pPr>
              <w:jc w:val="both"/>
            </w:pPr>
            <w:r>
              <w:t>R6</w:t>
            </w:r>
          </w:p>
        </w:tc>
        <w:tc>
          <w:tcPr>
            <w:tcW w:w="382" w:type="pct"/>
            <w:hideMark/>
          </w:tcPr>
          <w:p w14:paraId="50ECDBC9" w14:textId="77777777" w:rsidR="00BC2E87" w:rsidRDefault="00BC2E87" w:rsidP="00D24C61">
            <w:pPr>
              <w:jc w:val="both"/>
            </w:pPr>
            <w:r>
              <w:t>R7</w:t>
            </w:r>
          </w:p>
        </w:tc>
        <w:tc>
          <w:tcPr>
            <w:tcW w:w="382" w:type="pct"/>
            <w:hideMark/>
          </w:tcPr>
          <w:p w14:paraId="29B893D9" w14:textId="77777777" w:rsidR="00BC2E87" w:rsidRDefault="00BC2E87" w:rsidP="00D24C61">
            <w:pPr>
              <w:jc w:val="both"/>
            </w:pPr>
            <w:r>
              <w:t>R8</w:t>
            </w:r>
          </w:p>
        </w:tc>
        <w:tc>
          <w:tcPr>
            <w:tcW w:w="408" w:type="pct"/>
            <w:hideMark/>
          </w:tcPr>
          <w:p w14:paraId="290CBFE7" w14:textId="77777777" w:rsidR="00BC2E87" w:rsidRDefault="00BC2E87" w:rsidP="00D24C61">
            <w:pPr>
              <w:jc w:val="both"/>
            </w:pPr>
            <w:r>
              <w:t>R9</w:t>
            </w:r>
          </w:p>
        </w:tc>
        <w:tc>
          <w:tcPr>
            <w:tcW w:w="464" w:type="pct"/>
            <w:hideMark/>
          </w:tcPr>
          <w:p w14:paraId="692AD31D" w14:textId="77777777" w:rsidR="00BC2E87" w:rsidRDefault="00BC2E87" w:rsidP="00D24C61">
            <w:pPr>
              <w:jc w:val="both"/>
            </w:pPr>
            <w:r>
              <w:t>R10</w:t>
            </w:r>
          </w:p>
        </w:tc>
        <w:tc>
          <w:tcPr>
            <w:tcW w:w="523" w:type="pct"/>
            <w:hideMark/>
          </w:tcPr>
          <w:p w14:paraId="2AF1E357" w14:textId="77777777" w:rsidR="00BC2E87" w:rsidRDefault="00BC2E87" w:rsidP="00D24C61">
            <w:pPr>
              <w:jc w:val="both"/>
            </w:pPr>
            <w:r>
              <w:t>Average</w:t>
            </w:r>
          </w:p>
        </w:tc>
      </w:tr>
      <w:tr w:rsidR="00BC2E87" w14:paraId="25846378" w14:textId="77777777" w:rsidTr="00BC2E87">
        <w:tc>
          <w:tcPr>
            <w:tcW w:w="552" w:type="pct"/>
            <w:tcBorders>
              <w:top w:val="single" w:sz="8" w:space="0" w:color="7BA0CD" w:themeColor="accent1" w:themeTint="BF"/>
              <w:left w:val="single" w:sz="8" w:space="0" w:color="7BA0CD" w:themeColor="accent1" w:themeTint="BF"/>
              <w:bottom w:val="single" w:sz="8" w:space="0" w:color="7BA0CD" w:themeColor="accent1" w:themeTint="BF"/>
              <w:right w:val="nil"/>
            </w:tcBorders>
            <w:hideMark/>
          </w:tcPr>
          <w:p w14:paraId="74691CB4" w14:textId="77777777" w:rsidR="00BC2E87" w:rsidRDefault="00BC2E87" w:rsidP="00D24C61">
            <w:pPr>
              <w:jc w:val="both"/>
            </w:pPr>
            <w:r>
              <w:t>Runtime</w:t>
            </w:r>
          </w:p>
        </w:tc>
        <w:tc>
          <w:tcPr>
            <w:tcW w:w="380" w:type="pct"/>
            <w:tcBorders>
              <w:top w:val="single" w:sz="8" w:space="0" w:color="7BA0CD" w:themeColor="accent1" w:themeTint="BF"/>
              <w:left w:val="nil"/>
              <w:bottom w:val="single" w:sz="8" w:space="0" w:color="7BA0CD" w:themeColor="accent1" w:themeTint="BF"/>
              <w:right w:val="nil"/>
            </w:tcBorders>
            <w:hideMark/>
          </w:tcPr>
          <w:p w14:paraId="7F7F2571" w14:textId="77777777" w:rsidR="00BC2E87" w:rsidRDefault="00BC2E87" w:rsidP="00D24C61">
            <w:pPr>
              <w:jc w:val="both"/>
            </w:pPr>
            <w:r>
              <w:t>45.64</w:t>
            </w:r>
          </w:p>
        </w:tc>
        <w:tc>
          <w:tcPr>
            <w:tcW w:w="382" w:type="pct"/>
            <w:tcBorders>
              <w:top w:val="single" w:sz="8" w:space="0" w:color="7BA0CD" w:themeColor="accent1" w:themeTint="BF"/>
              <w:left w:val="nil"/>
              <w:bottom w:val="single" w:sz="8" w:space="0" w:color="7BA0CD" w:themeColor="accent1" w:themeTint="BF"/>
              <w:right w:val="nil"/>
            </w:tcBorders>
            <w:hideMark/>
          </w:tcPr>
          <w:p w14:paraId="4BCC4A39" w14:textId="77777777" w:rsidR="00BC2E87" w:rsidRDefault="00BC2E87" w:rsidP="00D24C61">
            <w:pPr>
              <w:jc w:val="both"/>
            </w:pPr>
            <w:r>
              <w:t>44.96</w:t>
            </w:r>
          </w:p>
        </w:tc>
        <w:tc>
          <w:tcPr>
            <w:tcW w:w="382" w:type="pct"/>
            <w:tcBorders>
              <w:top w:val="single" w:sz="8" w:space="0" w:color="7BA0CD" w:themeColor="accent1" w:themeTint="BF"/>
              <w:left w:val="nil"/>
              <w:bottom w:val="single" w:sz="8" w:space="0" w:color="7BA0CD" w:themeColor="accent1" w:themeTint="BF"/>
              <w:right w:val="nil"/>
            </w:tcBorders>
            <w:hideMark/>
          </w:tcPr>
          <w:p w14:paraId="77485561" w14:textId="77777777" w:rsidR="00BC2E87" w:rsidRDefault="00BC2E87" w:rsidP="00D24C61">
            <w:pPr>
              <w:jc w:val="both"/>
            </w:pPr>
            <w:r>
              <w:t>44</w:t>
            </w:r>
          </w:p>
        </w:tc>
        <w:tc>
          <w:tcPr>
            <w:tcW w:w="382" w:type="pct"/>
            <w:tcBorders>
              <w:top w:val="single" w:sz="8" w:space="0" w:color="7BA0CD" w:themeColor="accent1" w:themeTint="BF"/>
              <w:left w:val="nil"/>
              <w:bottom w:val="single" w:sz="8" w:space="0" w:color="7BA0CD" w:themeColor="accent1" w:themeTint="BF"/>
              <w:right w:val="nil"/>
            </w:tcBorders>
            <w:hideMark/>
          </w:tcPr>
          <w:p w14:paraId="2D0060ED" w14:textId="77777777" w:rsidR="00BC2E87" w:rsidRDefault="00BC2E87" w:rsidP="00D24C61">
            <w:pPr>
              <w:jc w:val="both"/>
            </w:pPr>
            <w:r>
              <w:t>49.63</w:t>
            </w:r>
          </w:p>
        </w:tc>
        <w:tc>
          <w:tcPr>
            <w:tcW w:w="382" w:type="pct"/>
            <w:tcBorders>
              <w:top w:val="single" w:sz="8" w:space="0" w:color="7BA0CD" w:themeColor="accent1" w:themeTint="BF"/>
              <w:left w:val="nil"/>
              <w:bottom w:val="single" w:sz="8" w:space="0" w:color="7BA0CD" w:themeColor="accent1" w:themeTint="BF"/>
              <w:right w:val="nil"/>
            </w:tcBorders>
            <w:hideMark/>
          </w:tcPr>
          <w:p w14:paraId="02933327" w14:textId="77777777" w:rsidR="00BC2E87" w:rsidRDefault="00BC2E87" w:rsidP="00D24C61">
            <w:pPr>
              <w:jc w:val="both"/>
            </w:pPr>
            <w:r>
              <w:t>43.47</w:t>
            </w:r>
          </w:p>
        </w:tc>
        <w:tc>
          <w:tcPr>
            <w:tcW w:w="381" w:type="pct"/>
            <w:tcBorders>
              <w:top w:val="single" w:sz="8" w:space="0" w:color="7BA0CD" w:themeColor="accent1" w:themeTint="BF"/>
              <w:left w:val="nil"/>
              <w:bottom w:val="single" w:sz="8" w:space="0" w:color="7BA0CD" w:themeColor="accent1" w:themeTint="BF"/>
              <w:right w:val="nil"/>
            </w:tcBorders>
            <w:hideMark/>
          </w:tcPr>
          <w:p w14:paraId="641E047B" w14:textId="77777777" w:rsidR="00BC2E87" w:rsidRDefault="00BC2E87" w:rsidP="00D24C61">
            <w:pPr>
              <w:jc w:val="both"/>
              <w:rPr>
                <w:rFonts w:ascii="Calibri" w:eastAsia="Calibri" w:hAnsi="Calibri" w:cs="Times New Roman"/>
              </w:rPr>
            </w:pPr>
            <w:r>
              <w:rPr>
                <w:rFonts w:ascii="Calibri" w:eastAsia="Calibri" w:hAnsi="Calibri" w:cs="Times New Roman"/>
              </w:rPr>
              <w:t>43.85</w:t>
            </w:r>
          </w:p>
        </w:tc>
        <w:tc>
          <w:tcPr>
            <w:tcW w:w="382" w:type="pct"/>
            <w:tcBorders>
              <w:top w:val="single" w:sz="8" w:space="0" w:color="7BA0CD" w:themeColor="accent1" w:themeTint="BF"/>
              <w:left w:val="nil"/>
              <w:bottom w:val="single" w:sz="8" w:space="0" w:color="7BA0CD" w:themeColor="accent1" w:themeTint="BF"/>
              <w:right w:val="nil"/>
            </w:tcBorders>
            <w:hideMark/>
          </w:tcPr>
          <w:p w14:paraId="6E9ECE0E" w14:textId="77777777" w:rsidR="00BC2E87" w:rsidRDefault="00BC2E87" w:rsidP="00D24C61">
            <w:pPr>
              <w:jc w:val="both"/>
              <w:rPr>
                <w:rFonts w:ascii="Calibri" w:eastAsia="Calibri" w:hAnsi="Calibri" w:cs="Times New Roman"/>
              </w:rPr>
            </w:pPr>
            <w:r>
              <w:rPr>
                <w:rFonts w:ascii="Calibri" w:eastAsia="Calibri" w:hAnsi="Calibri" w:cs="Times New Roman"/>
              </w:rPr>
              <w:t>48.97</w:t>
            </w:r>
          </w:p>
        </w:tc>
        <w:tc>
          <w:tcPr>
            <w:tcW w:w="382" w:type="pct"/>
            <w:tcBorders>
              <w:top w:val="single" w:sz="8" w:space="0" w:color="7BA0CD" w:themeColor="accent1" w:themeTint="BF"/>
              <w:left w:val="nil"/>
              <w:bottom w:val="single" w:sz="8" w:space="0" w:color="7BA0CD" w:themeColor="accent1" w:themeTint="BF"/>
              <w:right w:val="nil"/>
            </w:tcBorders>
            <w:hideMark/>
          </w:tcPr>
          <w:p w14:paraId="5D53EB17" w14:textId="77777777" w:rsidR="00BC2E87" w:rsidRDefault="00BC2E87" w:rsidP="00D24C61">
            <w:pPr>
              <w:jc w:val="both"/>
              <w:rPr>
                <w:rFonts w:ascii="Calibri" w:eastAsia="Calibri" w:hAnsi="Calibri" w:cs="Times New Roman"/>
              </w:rPr>
            </w:pPr>
            <w:r>
              <w:rPr>
                <w:rFonts w:ascii="Calibri" w:eastAsia="Calibri" w:hAnsi="Calibri" w:cs="Times New Roman"/>
              </w:rPr>
              <w:t>49.25</w:t>
            </w:r>
          </w:p>
        </w:tc>
        <w:tc>
          <w:tcPr>
            <w:tcW w:w="408" w:type="pct"/>
            <w:tcBorders>
              <w:top w:val="single" w:sz="8" w:space="0" w:color="7BA0CD" w:themeColor="accent1" w:themeTint="BF"/>
              <w:left w:val="nil"/>
              <w:bottom w:val="single" w:sz="8" w:space="0" w:color="7BA0CD" w:themeColor="accent1" w:themeTint="BF"/>
              <w:right w:val="nil"/>
            </w:tcBorders>
            <w:hideMark/>
          </w:tcPr>
          <w:p w14:paraId="776EC2DE" w14:textId="77777777" w:rsidR="00BC2E87" w:rsidRDefault="00BC2E87" w:rsidP="00D24C61">
            <w:pPr>
              <w:jc w:val="both"/>
              <w:rPr>
                <w:rFonts w:ascii="Calibri" w:eastAsia="Calibri" w:hAnsi="Calibri" w:cs="Times New Roman"/>
              </w:rPr>
            </w:pPr>
            <w:r>
              <w:rPr>
                <w:rFonts w:ascii="Calibri" w:eastAsia="Calibri" w:hAnsi="Calibri" w:cs="Times New Roman"/>
              </w:rPr>
              <w:t>50.74</w:t>
            </w:r>
          </w:p>
        </w:tc>
        <w:tc>
          <w:tcPr>
            <w:tcW w:w="464" w:type="pct"/>
            <w:tcBorders>
              <w:top w:val="single" w:sz="8" w:space="0" w:color="7BA0CD" w:themeColor="accent1" w:themeTint="BF"/>
              <w:left w:val="nil"/>
              <w:bottom w:val="single" w:sz="8" w:space="0" w:color="7BA0CD" w:themeColor="accent1" w:themeTint="BF"/>
              <w:right w:val="nil"/>
            </w:tcBorders>
            <w:hideMark/>
          </w:tcPr>
          <w:p w14:paraId="6F36C5F7" w14:textId="77777777" w:rsidR="00BC2E87" w:rsidRDefault="00BC2E87" w:rsidP="00D24C61">
            <w:pPr>
              <w:jc w:val="both"/>
              <w:rPr>
                <w:rFonts w:ascii="Calibri" w:eastAsia="Calibri" w:hAnsi="Calibri" w:cs="Times New Roman"/>
              </w:rPr>
            </w:pPr>
            <w:r>
              <w:rPr>
                <w:rFonts w:ascii="Calibri" w:eastAsia="Calibri" w:hAnsi="Calibri" w:cs="Times New Roman"/>
              </w:rPr>
              <w:t>43.53</w:t>
            </w:r>
          </w:p>
        </w:tc>
        <w:tc>
          <w:tcPr>
            <w:tcW w:w="523" w:type="pct"/>
            <w:tcBorders>
              <w:top w:val="single" w:sz="8" w:space="0" w:color="7BA0CD" w:themeColor="accent1" w:themeTint="BF"/>
              <w:left w:val="nil"/>
              <w:bottom w:val="single" w:sz="8" w:space="0" w:color="7BA0CD" w:themeColor="accent1" w:themeTint="BF"/>
              <w:right w:val="single" w:sz="8" w:space="0" w:color="7BA0CD" w:themeColor="accent1" w:themeTint="BF"/>
            </w:tcBorders>
            <w:hideMark/>
          </w:tcPr>
          <w:p w14:paraId="235596BC" w14:textId="77777777" w:rsidR="00BC2E87" w:rsidRDefault="00BC2E87" w:rsidP="00D24C61">
            <w:pPr>
              <w:jc w:val="both"/>
              <w:rPr>
                <w:rFonts w:ascii="Calibri" w:eastAsia="Calibri" w:hAnsi="Calibri" w:cs="Times New Roman"/>
              </w:rPr>
            </w:pPr>
            <w:r>
              <w:rPr>
                <w:rFonts w:ascii="Calibri" w:eastAsia="Calibri" w:hAnsi="Calibri" w:cs="Times New Roman"/>
              </w:rPr>
              <w:t>46.40</w:t>
            </w:r>
          </w:p>
        </w:tc>
      </w:tr>
      <w:tr w:rsidR="00BC2E87" w14:paraId="2EF95D45" w14:textId="77777777" w:rsidTr="00BC2E87">
        <w:tc>
          <w:tcPr>
            <w:tcW w:w="552" w:type="pct"/>
            <w:tcBorders>
              <w:top w:val="single" w:sz="8" w:space="0" w:color="7BA0CD" w:themeColor="accent1" w:themeTint="BF"/>
              <w:left w:val="single" w:sz="8" w:space="0" w:color="7BA0CD" w:themeColor="accent1" w:themeTint="BF"/>
              <w:bottom w:val="single" w:sz="8" w:space="0" w:color="7BA0CD" w:themeColor="accent1" w:themeTint="BF"/>
              <w:right w:val="nil"/>
            </w:tcBorders>
            <w:hideMark/>
          </w:tcPr>
          <w:p w14:paraId="62E8BCC5" w14:textId="77777777" w:rsidR="00BC2E87" w:rsidRDefault="00BC2E87" w:rsidP="00D24C61">
            <w:pPr>
              <w:jc w:val="both"/>
            </w:pPr>
            <w:r>
              <w:t>Accuracy</w:t>
            </w:r>
          </w:p>
        </w:tc>
        <w:tc>
          <w:tcPr>
            <w:tcW w:w="380" w:type="pct"/>
            <w:tcBorders>
              <w:top w:val="single" w:sz="8" w:space="0" w:color="7BA0CD" w:themeColor="accent1" w:themeTint="BF"/>
              <w:left w:val="nil"/>
              <w:bottom w:val="single" w:sz="8" w:space="0" w:color="7BA0CD" w:themeColor="accent1" w:themeTint="BF"/>
              <w:right w:val="nil"/>
            </w:tcBorders>
            <w:hideMark/>
          </w:tcPr>
          <w:p w14:paraId="159ECB07" w14:textId="77777777" w:rsidR="00BC2E87" w:rsidRDefault="00BC2E87" w:rsidP="00D24C61">
            <w:pPr>
              <w:jc w:val="both"/>
            </w:pPr>
            <w:r>
              <w:t>0</w:t>
            </w:r>
          </w:p>
        </w:tc>
        <w:tc>
          <w:tcPr>
            <w:tcW w:w="382" w:type="pct"/>
            <w:tcBorders>
              <w:top w:val="single" w:sz="8" w:space="0" w:color="7BA0CD" w:themeColor="accent1" w:themeTint="BF"/>
              <w:left w:val="nil"/>
              <w:bottom w:val="single" w:sz="8" w:space="0" w:color="7BA0CD" w:themeColor="accent1" w:themeTint="BF"/>
              <w:right w:val="nil"/>
            </w:tcBorders>
            <w:hideMark/>
          </w:tcPr>
          <w:p w14:paraId="07DF8FE2" w14:textId="77777777" w:rsidR="00BC2E87" w:rsidRDefault="00BC2E87" w:rsidP="00D24C61">
            <w:pPr>
              <w:jc w:val="both"/>
            </w:pPr>
            <w:r>
              <w:t>0</w:t>
            </w:r>
          </w:p>
        </w:tc>
        <w:tc>
          <w:tcPr>
            <w:tcW w:w="382" w:type="pct"/>
            <w:tcBorders>
              <w:top w:val="single" w:sz="8" w:space="0" w:color="7BA0CD" w:themeColor="accent1" w:themeTint="BF"/>
              <w:left w:val="nil"/>
              <w:bottom w:val="single" w:sz="8" w:space="0" w:color="7BA0CD" w:themeColor="accent1" w:themeTint="BF"/>
              <w:right w:val="nil"/>
            </w:tcBorders>
            <w:hideMark/>
          </w:tcPr>
          <w:p w14:paraId="269F7764" w14:textId="77777777" w:rsidR="00BC2E87" w:rsidRDefault="00BC2E87" w:rsidP="00D24C61">
            <w:pPr>
              <w:jc w:val="both"/>
            </w:pPr>
            <w:r>
              <w:t>0</w:t>
            </w:r>
          </w:p>
        </w:tc>
        <w:tc>
          <w:tcPr>
            <w:tcW w:w="382" w:type="pct"/>
            <w:tcBorders>
              <w:top w:val="single" w:sz="8" w:space="0" w:color="7BA0CD" w:themeColor="accent1" w:themeTint="BF"/>
              <w:left w:val="nil"/>
              <w:bottom w:val="single" w:sz="8" w:space="0" w:color="7BA0CD" w:themeColor="accent1" w:themeTint="BF"/>
              <w:right w:val="nil"/>
            </w:tcBorders>
            <w:hideMark/>
          </w:tcPr>
          <w:p w14:paraId="4EB40A33" w14:textId="77777777" w:rsidR="00BC2E87" w:rsidRDefault="00BC2E87" w:rsidP="00D24C61">
            <w:pPr>
              <w:jc w:val="both"/>
            </w:pPr>
            <w:r>
              <w:t>0</w:t>
            </w:r>
          </w:p>
        </w:tc>
        <w:tc>
          <w:tcPr>
            <w:tcW w:w="382" w:type="pct"/>
            <w:tcBorders>
              <w:top w:val="single" w:sz="8" w:space="0" w:color="7BA0CD" w:themeColor="accent1" w:themeTint="BF"/>
              <w:left w:val="nil"/>
              <w:bottom w:val="single" w:sz="8" w:space="0" w:color="7BA0CD" w:themeColor="accent1" w:themeTint="BF"/>
              <w:right w:val="nil"/>
            </w:tcBorders>
            <w:hideMark/>
          </w:tcPr>
          <w:p w14:paraId="6BF81C51" w14:textId="77777777" w:rsidR="00BC2E87" w:rsidRDefault="00BC2E87" w:rsidP="00D24C61">
            <w:pPr>
              <w:jc w:val="both"/>
            </w:pPr>
            <w:r>
              <w:t>0</w:t>
            </w:r>
          </w:p>
        </w:tc>
        <w:tc>
          <w:tcPr>
            <w:tcW w:w="381" w:type="pct"/>
            <w:tcBorders>
              <w:top w:val="single" w:sz="8" w:space="0" w:color="7BA0CD" w:themeColor="accent1" w:themeTint="BF"/>
              <w:left w:val="nil"/>
              <w:bottom w:val="single" w:sz="8" w:space="0" w:color="7BA0CD" w:themeColor="accent1" w:themeTint="BF"/>
              <w:right w:val="nil"/>
            </w:tcBorders>
            <w:hideMark/>
          </w:tcPr>
          <w:p w14:paraId="28634ECE" w14:textId="77777777" w:rsidR="00BC2E87" w:rsidRDefault="00BC2E87" w:rsidP="00D24C61">
            <w:pPr>
              <w:jc w:val="both"/>
              <w:rPr>
                <w:rFonts w:ascii="Calibri" w:eastAsia="Calibri" w:hAnsi="Calibri" w:cs="Times New Roman"/>
              </w:rPr>
            </w:pPr>
            <w:r>
              <w:rPr>
                <w:rFonts w:ascii="Calibri" w:eastAsia="Calibri" w:hAnsi="Calibri" w:cs="Times New Roman"/>
              </w:rPr>
              <w:t>0</w:t>
            </w:r>
          </w:p>
        </w:tc>
        <w:tc>
          <w:tcPr>
            <w:tcW w:w="382" w:type="pct"/>
            <w:tcBorders>
              <w:top w:val="single" w:sz="8" w:space="0" w:color="7BA0CD" w:themeColor="accent1" w:themeTint="BF"/>
              <w:left w:val="nil"/>
              <w:bottom w:val="single" w:sz="8" w:space="0" w:color="7BA0CD" w:themeColor="accent1" w:themeTint="BF"/>
              <w:right w:val="nil"/>
            </w:tcBorders>
            <w:hideMark/>
          </w:tcPr>
          <w:p w14:paraId="04D30696" w14:textId="77777777" w:rsidR="00BC2E87" w:rsidRDefault="00BC2E87" w:rsidP="00D24C61">
            <w:pPr>
              <w:jc w:val="both"/>
              <w:rPr>
                <w:rFonts w:ascii="Calibri" w:eastAsia="Calibri" w:hAnsi="Calibri" w:cs="Times New Roman"/>
              </w:rPr>
            </w:pPr>
            <w:r>
              <w:rPr>
                <w:rFonts w:ascii="Calibri" w:eastAsia="Calibri" w:hAnsi="Calibri" w:cs="Times New Roman"/>
              </w:rPr>
              <w:t>0</w:t>
            </w:r>
          </w:p>
        </w:tc>
        <w:tc>
          <w:tcPr>
            <w:tcW w:w="382" w:type="pct"/>
            <w:tcBorders>
              <w:top w:val="single" w:sz="8" w:space="0" w:color="7BA0CD" w:themeColor="accent1" w:themeTint="BF"/>
              <w:left w:val="nil"/>
              <w:bottom w:val="single" w:sz="8" w:space="0" w:color="7BA0CD" w:themeColor="accent1" w:themeTint="BF"/>
              <w:right w:val="nil"/>
            </w:tcBorders>
            <w:hideMark/>
          </w:tcPr>
          <w:p w14:paraId="2EB0627D" w14:textId="77777777" w:rsidR="00BC2E87" w:rsidRDefault="00BC2E87" w:rsidP="00D24C61">
            <w:pPr>
              <w:jc w:val="both"/>
              <w:rPr>
                <w:rFonts w:ascii="Calibri" w:eastAsia="Calibri" w:hAnsi="Calibri" w:cs="Times New Roman"/>
              </w:rPr>
            </w:pPr>
            <w:r>
              <w:rPr>
                <w:rFonts w:ascii="Calibri" w:eastAsia="Calibri" w:hAnsi="Calibri" w:cs="Times New Roman"/>
              </w:rPr>
              <w:t>0</w:t>
            </w:r>
          </w:p>
        </w:tc>
        <w:tc>
          <w:tcPr>
            <w:tcW w:w="408" w:type="pct"/>
            <w:tcBorders>
              <w:top w:val="single" w:sz="8" w:space="0" w:color="7BA0CD" w:themeColor="accent1" w:themeTint="BF"/>
              <w:left w:val="nil"/>
              <w:bottom w:val="single" w:sz="8" w:space="0" w:color="7BA0CD" w:themeColor="accent1" w:themeTint="BF"/>
              <w:right w:val="nil"/>
            </w:tcBorders>
            <w:hideMark/>
          </w:tcPr>
          <w:p w14:paraId="3FBF1F84" w14:textId="77777777" w:rsidR="00BC2E87" w:rsidRDefault="00BC2E87" w:rsidP="00D24C61">
            <w:pPr>
              <w:jc w:val="both"/>
              <w:rPr>
                <w:rFonts w:ascii="Calibri" w:eastAsia="Calibri" w:hAnsi="Calibri" w:cs="Times New Roman"/>
              </w:rPr>
            </w:pPr>
            <w:r>
              <w:rPr>
                <w:rFonts w:ascii="Calibri" w:eastAsia="Calibri" w:hAnsi="Calibri" w:cs="Times New Roman"/>
              </w:rPr>
              <w:t>0</w:t>
            </w:r>
          </w:p>
        </w:tc>
        <w:tc>
          <w:tcPr>
            <w:tcW w:w="464" w:type="pct"/>
            <w:tcBorders>
              <w:top w:val="single" w:sz="8" w:space="0" w:color="7BA0CD" w:themeColor="accent1" w:themeTint="BF"/>
              <w:left w:val="nil"/>
              <w:bottom w:val="single" w:sz="8" w:space="0" w:color="7BA0CD" w:themeColor="accent1" w:themeTint="BF"/>
              <w:right w:val="nil"/>
            </w:tcBorders>
            <w:hideMark/>
          </w:tcPr>
          <w:p w14:paraId="2228D715" w14:textId="77777777" w:rsidR="00BC2E87" w:rsidRDefault="00BC2E87" w:rsidP="00D24C61">
            <w:pPr>
              <w:jc w:val="both"/>
              <w:rPr>
                <w:rFonts w:ascii="Calibri" w:eastAsia="Calibri" w:hAnsi="Calibri" w:cs="Times New Roman"/>
              </w:rPr>
            </w:pPr>
            <w:r>
              <w:rPr>
                <w:rFonts w:ascii="Calibri" w:eastAsia="Calibri" w:hAnsi="Calibri" w:cs="Times New Roman"/>
              </w:rPr>
              <w:t>0</w:t>
            </w:r>
          </w:p>
        </w:tc>
        <w:tc>
          <w:tcPr>
            <w:tcW w:w="523" w:type="pct"/>
            <w:tcBorders>
              <w:top w:val="single" w:sz="8" w:space="0" w:color="7BA0CD" w:themeColor="accent1" w:themeTint="BF"/>
              <w:left w:val="nil"/>
              <w:bottom w:val="single" w:sz="8" w:space="0" w:color="7BA0CD" w:themeColor="accent1" w:themeTint="BF"/>
              <w:right w:val="single" w:sz="8" w:space="0" w:color="7BA0CD" w:themeColor="accent1" w:themeTint="BF"/>
            </w:tcBorders>
            <w:hideMark/>
          </w:tcPr>
          <w:p w14:paraId="13D00916" w14:textId="77777777" w:rsidR="00BC2E87" w:rsidRDefault="00BC2E87" w:rsidP="00D24C61">
            <w:pPr>
              <w:jc w:val="both"/>
              <w:rPr>
                <w:rFonts w:ascii="Calibri" w:eastAsia="Calibri" w:hAnsi="Calibri" w:cs="Times New Roman"/>
              </w:rPr>
            </w:pPr>
            <w:r>
              <w:rPr>
                <w:rFonts w:ascii="Calibri" w:eastAsia="Calibri" w:hAnsi="Calibri" w:cs="Times New Roman"/>
              </w:rPr>
              <w:t>0</w:t>
            </w:r>
          </w:p>
        </w:tc>
      </w:tr>
    </w:tbl>
    <w:p w14:paraId="2F7BF676" w14:textId="77777777" w:rsidR="00BC2E87" w:rsidRDefault="00BC2E87" w:rsidP="00D24C61">
      <w:pPr>
        <w:jc w:val="both"/>
      </w:pPr>
      <w:r>
        <w:t>From the results that algorithm gave, runtime is the lowest from the three quest</w:t>
      </w:r>
      <w:r w:rsidR="00F350DD">
        <w:t>ions and comparisons. Runtime varies</w:t>
      </w:r>
      <w:r w:rsidR="009F16E8">
        <w:t xml:space="preserve"> between 43.47 </w:t>
      </w:r>
      <w:r w:rsidR="004E4AD2">
        <w:t>and</w:t>
      </w:r>
      <w:r w:rsidR="009F16E8">
        <w:t xml:space="preserve"> </w:t>
      </w:r>
      <w:r>
        <w:rPr>
          <w:rFonts w:ascii="Calibri" w:eastAsia="Calibri" w:hAnsi="Calibri" w:cs="Times New Roman"/>
        </w:rPr>
        <w:t xml:space="preserve">50.74 </w:t>
      </w:r>
      <w:r>
        <w:t>with</w:t>
      </w:r>
      <w:r w:rsidR="004C6A66">
        <w:t xml:space="preserve"> an</w:t>
      </w:r>
      <w:r>
        <w:t xml:space="preserve"> average time</w:t>
      </w:r>
      <w:r w:rsidR="004C6A66">
        <w:t xml:space="preserve"> of</w:t>
      </w:r>
      <w:r>
        <w:t xml:space="preserve"> 46.40. According to the data that algorithm had to evaluate, I tend to believe that the different of 7.27 seconds from the lowest to the quickest is also a big different.  From the visualisation we can see that some of the predictions (green) are in the limits (1-3) and that all of the predictions are between a small range 2.74-2.88 in comparison with current data (red) that are from 1 to 3.</w:t>
      </w:r>
    </w:p>
    <w:p w14:paraId="41AAD0E7" w14:textId="77777777" w:rsidR="00BC2E87" w:rsidRDefault="00BC2E87" w:rsidP="00D24C61">
      <w:pPr>
        <w:jc w:val="both"/>
        <w:rPr>
          <w:noProof/>
        </w:rPr>
      </w:pPr>
    </w:p>
    <w:p w14:paraId="511D050F" w14:textId="77777777" w:rsidR="00BC2E87" w:rsidRDefault="00BC2E87" w:rsidP="00D24C61">
      <w:pPr>
        <w:jc w:val="both"/>
      </w:pPr>
      <w:r>
        <w:rPr>
          <w:noProof/>
          <w:lang w:eastAsia="en-GB"/>
        </w:rPr>
        <w:drawing>
          <wp:inline distT="0" distB="0" distL="0" distR="0" wp14:anchorId="3CCB522E" wp14:editId="5F1C85DA">
            <wp:extent cx="5724525" cy="4248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248150"/>
                    </a:xfrm>
                    <a:prstGeom prst="rect">
                      <a:avLst/>
                    </a:prstGeom>
                    <a:noFill/>
                    <a:ln>
                      <a:noFill/>
                    </a:ln>
                  </pic:spPr>
                </pic:pic>
              </a:graphicData>
            </a:graphic>
          </wp:inline>
        </w:drawing>
      </w:r>
    </w:p>
    <w:p w14:paraId="6157F3CD" w14:textId="77777777" w:rsidR="00BC2E87" w:rsidRDefault="00BC2E87" w:rsidP="00D24C61">
      <w:pPr>
        <w:pStyle w:val="Caption"/>
        <w:keepNext/>
        <w:jc w:val="both"/>
      </w:pPr>
      <w:r>
        <w:t xml:space="preserve">Table </w:t>
      </w:r>
      <w:r w:rsidR="0040738D">
        <w:t>10</w:t>
      </w:r>
      <w:r>
        <w:t xml:space="preserve"> - How numerous factors affect the traffic accident severity rating?</w:t>
      </w:r>
    </w:p>
    <w:tbl>
      <w:tblPr>
        <w:tblStyle w:val="MediumShading1-Accent1"/>
        <w:tblW w:w="5000" w:type="pct"/>
        <w:tblLook w:val="0620" w:firstRow="1" w:lastRow="0" w:firstColumn="0" w:lastColumn="0" w:noHBand="1" w:noVBand="1"/>
      </w:tblPr>
      <w:tblGrid>
        <w:gridCol w:w="1020"/>
        <w:gridCol w:w="718"/>
        <w:gridCol w:w="718"/>
        <w:gridCol w:w="718"/>
        <w:gridCol w:w="718"/>
        <w:gridCol w:w="718"/>
        <w:gridCol w:w="718"/>
        <w:gridCol w:w="718"/>
        <w:gridCol w:w="718"/>
        <w:gridCol w:w="718"/>
        <w:gridCol w:w="793"/>
        <w:gridCol w:w="967"/>
      </w:tblGrid>
      <w:tr w:rsidR="00BC2E87" w14:paraId="72DC9825" w14:textId="77777777" w:rsidTr="00BC2E87">
        <w:trPr>
          <w:cnfStyle w:val="100000000000" w:firstRow="1" w:lastRow="0" w:firstColumn="0" w:lastColumn="0" w:oddVBand="0" w:evenVBand="0" w:oddHBand="0" w:evenHBand="0" w:firstRowFirstColumn="0" w:firstRowLastColumn="0" w:lastRowFirstColumn="0" w:lastRowLastColumn="0"/>
        </w:trPr>
        <w:tc>
          <w:tcPr>
            <w:tcW w:w="552" w:type="pct"/>
          </w:tcPr>
          <w:p w14:paraId="0630FA22" w14:textId="77777777" w:rsidR="00BC2E87" w:rsidRDefault="00BC2E87" w:rsidP="00D24C61">
            <w:pPr>
              <w:jc w:val="both"/>
            </w:pPr>
          </w:p>
        </w:tc>
        <w:tc>
          <w:tcPr>
            <w:tcW w:w="380" w:type="pct"/>
            <w:hideMark/>
          </w:tcPr>
          <w:p w14:paraId="1FF8AB18" w14:textId="77777777" w:rsidR="00BC2E87" w:rsidRDefault="00BC2E87" w:rsidP="00D24C61">
            <w:pPr>
              <w:jc w:val="both"/>
            </w:pPr>
            <w:r>
              <w:t>R1</w:t>
            </w:r>
          </w:p>
        </w:tc>
        <w:tc>
          <w:tcPr>
            <w:tcW w:w="382" w:type="pct"/>
            <w:hideMark/>
          </w:tcPr>
          <w:p w14:paraId="21C868CD" w14:textId="77777777" w:rsidR="00BC2E87" w:rsidRDefault="00BC2E87" w:rsidP="00D24C61">
            <w:pPr>
              <w:jc w:val="both"/>
            </w:pPr>
            <w:r>
              <w:t>R2</w:t>
            </w:r>
          </w:p>
        </w:tc>
        <w:tc>
          <w:tcPr>
            <w:tcW w:w="382" w:type="pct"/>
            <w:hideMark/>
          </w:tcPr>
          <w:p w14:paraId="206932FA" w14:textId="77777777" w:rsidR="00BC2E87" w:rsidRDefault="00BC2E87" w:rsidP="00D24C61">
            <w:pPr>
              <w:jc w:val="both"/>
            </w:pPr>
            <w:r>
              <w:t>R3</w:t>
            </w:r>
          </w:p>
        </w:tc>
        <w:tc>
          <w:tcPr>
            <w:tcW w:w="382" w:type="pct"/>
            <w:hideMark/>
          </w:tcPr>
          <w:p w14:paraId="7ED564A0" w14:textId="77777777" w:rsidR="00BC2E87" w:rsidRDefault="00BC2E87" w:rsidP="00D24C61">
            <w:pPr>
              <w:jc w:val="both"/>
            </w:pPr>
            <w:r>
              <w:t>R4</w:t>
            </w:r>
          </w:p>
        </w:tc>
        <w:tc>
          <w:tcPr>
            <w:tcW w:w="382" w:type="pct"/>
            <w:hideMark/>
          </w:tcPr>
          <w:p w14:paraId="5B825D16" w14:textId="77777777" w:rsidR="00BC2E87" w:rsidRDefault="00BC2E87" w:rsidP="00D24C61">
            <w:pPr>
              <w:jc w:val="both"/>
            </w:pPr>
            <w:r>
              <w:t>R5</w:t>
            </w:r>
          </w:p>
        </w:tc>
        <w:tc>
          <w:tcPr>
            <w:tcW w:w="381" w:type="pct"/>
            <w:hideMark/>
          </w:tcPr>
          <w:p w14:paraId="333A04B6" w14:textId="77777777" w:rsidR="00BC2E87" w:rsidRDefault="00BC2E87" w:rsidP="00D24C61">
            <w:pPr>
              <w:jc w:val="both"/>
            </w:pPr>
            <w:r>
              <w:t>R6</w:t>
            </w:r>
          </w:p>
        </w:tc>
        <w:tc>
          <w:tcPr>
            <w:tcW w:w="382" w:type="pct"/>
            <w:hideMark/>
          </w:tcPr>
          <w:p w14:paraId="53D38D49" w14:textId="77777777" w:rsidR="00BC2E87" w:rsidRDefault="00BC2E87" w:rsidP="00D24C61">
            <w:pPr>
              <w:jc w:val="both"/>
            </w:pPr>
            <w:r>
              <w:t>R7</w:t>
            </w:r>
          </w:p>
        </w:tc>
        <w:tc>
          <w:tcPr>
            <w:tcW w:w="382" w:type="pct"/>
            <w:hideMark/>
          </w:tcPr>
          <w:p w14:paraId="75E01B2F" w14:textId="77777777" w:rsidR="00BC2E87" w:rsidRDefault="00BC2E87" w:rsidP="00D24C61">
            <w:pPr>
              <w:jc w:val="both"/>
            </w:pPr>
            <w:r>
              <w:t>R8</w:t>
            </w:r>
          </w:p>
        </w:tc>
        <w:tc>
          <w:tcPr>
            <w:tcW w:w="408" w:type="pct"/>
            <w:hideMark/>
          </w:tcPr>
          <w:p w14:paraId="317FC8F8" w14:textId="77777777" w:rsidR="00BC2E87" w:rsidRDefault="00BC2E87" w:rsidP="00D24C61">
            <w:pPr>
              <w:jc w:val="both"/>
            </w:pPr>
            <w:r>
              <w:t>R9</w:t>
            </w:r>
          </w:p>
        </w:tc>
        <w:tc>
          <w:tcPr>
            <w:tcW w:w="464" w:type="pct"/>
            <w:hideMark/>
          </w:tcPr>
          <w:p w14:paraId="0E4DA558" w14:textId="77777777" w:rsidR="00BC2E87" w:rsidRDefault="00BC2E87" w:rsidP="00D24C61">
            <w:pPr>
              <w:jc w:val="both"/>
            </w:pPr>
            <w:r>
              <w:t>R10</w:t>
            </w:r>
          </w:p>
        </w:tc>
        <w:tc>
          <w:tcPr>
            <w:tcW w:w="523" w:type="pct"/>
            <w:hideMark/>
          </w:tcPr>
          <w:p w14:paraId="53CCCCE0" w14:textId="77777777" w:rsidR="00BC2E87" w:rsidRDefault="00BC2E87" w:rsidP="00D24C61">
            <w:pPr>
              <w:jc w:val="both"/>
            </w:pPr>
            <w:r>
              <w:t>Average</w:t>
            </w:r>
          </w:p>
        </w:tc>
      </w:tr>
      <w:tr w:rsidR="00BC2E87" w14:paraId="138456FD" w14:textId="77777777" w:rsidTr="00BC2E87">
        <w:tc>
          <w:tcPr>
            <w:tcW w:w="552" w:type="pct"/>
            <w:tcBorders>
              <w:top w:val="single" w:sz="8" w:space="0" w:color="7BA0CD" w:themeColor="accent1" w:themeTint="BF"/>
              <w:left w:val="single" w:sz="8" w:space="0" w:color="7BA0CD" w:themeColor="accent1" w:themeTint="BF"/>
              <w:bottom w:val="single" w:sz="8" w:space="0" w:color="7BA0CD" w:themeColor="accent1" w:themeTint="BF"/>
              <w:right w:val="nil"/>
            </w:tcBorders>
            <w:hideMark/>
          </w:tcPr>
          <w:p w14:paraId="13C5BD6D" w14:textId="77777777" w:rsidR="00BC2E87" w:rsidRDefault="00BC2E87" w:rsidP="00D24C61">
            <w:pPr>
              <w:jc w:val="both"/>
            </w:pPr>
            <w:r>
              <w:t>Runtime</w:t>
            </w:r>
          </w:p>
        </w:tc>
        <w:tc>
          <w:tcPr>
            <w:tcW w:w="380" w:type="pct"/>
            <w:tcBorders>
              <w:top w:val="single" w:sz="8" w:space="0" w:color="7BA0CD" w:themeColor="accent1" w:themeTint="BF"/>
              <w:left w:val="nil"/>
              <w:bottom w:val="single" w:sz="8" w:space="0" w:color="7BA0CD" w:themeColor="accent1" w:themeTint="BF"/>
              <w:right w:val="nil"/>
            </w:tcBorders>
            <w:hideMark/>
          </w:tcPr>
          <w:p w14:paraId="2400CD59" w14:textId="77777777" w:rsidR="00BC2E87" w:rsidRDefault="00BC2E87" w:rsidP="00D24C61">
            <w:pPr>
              <w:jc w:val="both"/>
            </w:pPr>
            <w:r>
              <w:t>50.17</w:t>
            </w:r>
          </w:p>
        </w:tc>
        <w:tc>
          <w:tcPr>
            <w:tcW w:w="382" w:type="pct"/>
            <w:tcBorders>
              <w:top w:val="single" w:sz="8" w:space="0" w:color="7BA0CD" w:themeColor="accent1" w:themeTint="BF"/>
              <w:left w:val="nil"/>
              <w:bottom w:val="single" w:sz="8" w:space="0" w:color="7BA0CD" w:themeColor="accent1" w:themeTint="BF"/>
              <w:right w:val="nil"/>
            </w:tcBorders>
            <w:hideMark/>
          </w:tcPr>
          <w:p w14:paraId="4DD2A580" w14:textId="77777777" w:rsidR="00BC2E87" w:rsidRDefault="00BC2E87" w:rsidP="00D24C61">
            <w:pPr>
              <w:jc w:val="both"/>
            </w:pPr>
            <w:r>
              <w:t>50.19</w:t>
            </w:r>
          </w:p>
        </w:tc>
        <w:tc>
          <w:tcPr>
            <w:tcW w:w="382" w:type="pct"/>
            <w:tcBorders>
              <w:top w:val="single" w:sz="8" w:space="0" w:color="7BA0CD" w:themeColor="accent1" w:themeTint="BF"/>
              <w:left w:val="nil"/>
              <w:bottom w:val="single" w:sz="8" w:space="0" w:color="7BA0CD" w:themeColor="accent1" w:themeTint="BF"/>
              <w:right w:val="nil"/>
            </w:tcBorders>
            <w:hideMark/>
          </w:tcPr>
          <w:p w14:paraId="2523F4FF" w14:textId="77777777" w:rsidR="00BC2E87" w:rsidRDefault="00BC2E87" w:rsidP="00D24C61">
            <w:pPr>
              <w:jc w:val="both"/>
            </w:pPr>
            <w:r>
              <w:t>48.50</w:t>
            </w:r>
          </w:p>
        </w:tc>
        <w:tc>
          <w:tcPr>
            <w:tcW w:w="382" w:type="pct"/>
            <w:tcBorders>
              <w:top w:val="single" w:sz="8" w:space="0" w:color="7BA0CD" w:themeColor="accent1" w:themeTint="BF"/>
              <w:left w:val="nil"/>
              <w:bottom w:val="single" w:sz="8" w:space="0" w:color="7BA0CD" w:themeColor="accent1" w:themeTint="BF"/>
              <w:right w:val="nil"/>
            </w:tcBorders>
            <w:hideMark/>
          </w:tcPr>
          <w:p w14:paraId="6F7A97C7" w14:textId="77777777" w:rsidR="00BC2E87" w:rsidRDefault="00BC2E87" w:rsidP="00D24C61">
            <w:pPr>
              <w:jc w:val="both"/>
            </w:pPr>
            <w:r>
              <w:t>50.17</w:t>
            </w:r>
          </w:p>
        </w:tc>
        <w:tc>
          <w:tcPr>
            <w:tcW w:w="382" w:type="pct"/>
            <w:tcBorders>
              <w:top w:val="single" w:sz="8" w:space="0" w:color="7BA0CD" w:themeColor="accent1" w:themeTint="BF"/>
              <w:left w:val="nil"/>
              <w:bottom w:val="single" w:sz="8" w:space="0" w:color="7BA0CD" w:themeColor="accent1" w:themeTint="BF"/>
              <w:right w:val="nil"/>
            </w:tcBorders>
            <w:hideMark/>
          </w:tcPr>
          <w:p w14:paraId="4D1D8F86" w14:textId="77777777" w:rsidR="00BC2E87" w:rsidRDefault="00BC2E87" w:rsidP="00D24C61">
            <w:pPr>
              <w:jc w:val="both"/>
            </w:pPr>
            <w:r>
              <w:t>48.36</w:t>
            </w:r>
          </w:p>
        </w:tc>
        <w:tc>
          <w:tcPr>
            <w:tcW w:w="381" w:type="pct"/>
            <w:tcBorders>
              <w:top w:val="single" w:sz="8" w:space="0" w:color="7BA0CD" w:themeColor="accent1" w:themeTint="BF"/>
              <w:left w:val="nil"/>
              <w:bottom w:val="single" w:sz="8" w:space="0" w:color="7BA0CD" w:themeColor="accent1" w:themeTint="BF"/>
              <w:right w:val="nil"/>
            </w:tcBorders>
            <w:hideMark/>
          </w:tcPr>
          <w:p w14:paraId="0217E69E" w14:textId="77777777" w:rsidR="00BC2E87" w:rsidRDefault="00BC2E87" w:rsidP="00D24C61">
            <w:pPr>
              <w:jc w:val="both"/>
              <w:rPr>
                <w:rFonts w:ascii="Calibri" w:eastAsia="Calibri" w:hAnsi="Calibri" w:cs="Times New Roman"/>
              </w:rPr>
            </w:pPr>
            <w:r>
              <w:rPr>
                <w:rFonts w:ascii="Calibri" w:eastAsia="Calibri" w:hAnsi="Calibri" w:cs="Times New Roman"/>
              </w:rPr>
              <w:t>49.22</w:t>
            </w:r>
          </w:p>
        </w:tc>
        <w:tc>
          <w:tcPr>
            <w:tcW w:w="382" w:type="pct"/>
            <w:tcBorders>
              <w:top w:val="single" w:sz="8" w:space="0" w:color="7BA0CD" w:themeColor="accent1" w:themeTint="BF"/>
              <w:left w:val="nil"/>
              <w:bottom w:val="single" w:sz="8" w:space="0" w:color="7BA0CD" w:themeColor="accent1" w:themeTint="BF"/>
              <w:right w:val="nil"/>
            </w:tcBorders>
            <w:hideMark/>
          </w:tcPr>
          <w:p w14:paraId="69F6F431" w14:textId="77777777" w:rsidR="00BC2E87" w:rsidRDefault="00BC2E87" w:rsidP="00D24C61">
            <w:pPr>
              <w:jc w:val="both"/>
              <w:rPr>
                <w:rFonts w:ascii="Calibri" w:eastAsia="Calibri" w:hAnsi="Calibri" w:cs="Times New Roman"/>
              </w:rPr>
            </w:pPr>
            <w:r>
              <w:rPr>
                <w:rFonts w:ascii="Calibri" w:eastAsia="Calibri" w:hAnsi="Calibri" w:cs="Times New Roman"/>
              </w:rPr>
              <w:t>48.74</w:t>
            </w:r>
          </w:p>
        </w:tc>
        <w:tc>
          <w:tcPr>
            <w:tcW w:w="382" w:type="pct"/>
            <w:tcBorders>
              <w:top w:val="single" w:sz="8" w:space="0" w:color="7BA0CD" w:themeColor="accent1" w:themeTint="BF"/>
              <w:left w:val="nil"/>
              <w:bottom w:val="single" w:sz="8" w:space="0" w:color="7BA0CD" w:themeColor="accent1" w:themeTint="BF"/>
              <w:right w:val="nil"/>
            </w:tcBorders>
            <w:hideMark/>
          </w:tcPr>
          <w:p w14:paraId="4202EFDE" w14:textId="77777777" w:rsidR="00BC2E87" w:rsidRDefault="00BC2E87" w:rsidP="00D24C61">
            <w:pPr>
              <w:jc w:val="both"/>
              <w:rPr>
                <w:rFonts w:ascii="Calibri" w:eastAsia="Calibri" w:hAnsi="Calibri" w:cs="Times New Roman"/>
              </w:rPr>
            </w:pPr>
            <w:r>
              <w:rPr>
                <w:rFonts w:ascii="Calibri" w:eastAsia="Calibri" w:hAnsi="Calibri" w:cs="Times New Roman"/>
              </w:rPr>
              <w:t>48.63</w:t>
            </w:r>
          </w:p>
        </w:tc>
        <w:tc>
          <w:tcPr>
            <w:tcW w:w="408" w:type="pct"/>
            <w:tcBorders>
              <w:top w:val="single" w:sz="8" w:space="0" w:color="7BA0CD" w:themeColor="accent1" w:themeTint="BF"/>
              <w:left w:val="nil"/>
              <w:bottom w:val="single" w:sz="8" w:space="0" w:color="7BA0CD" w:themeColor="accent1" w:themeTint="BF"/>
              <w:right w:val="nil"/>
            </w:tcBorders>
            <w:hideMark/>
          </w:tcPr>
          <w:p w14:paraId="05B8EFFE" w14:textId="77777777" w:rsidR="00BC2E87" w:rsidRDefault="00BC2E87" w:rsidP="00D24C61">
            <w:pPr>
              <w:jc w:val="both"/>
              <w:rPr>
                <w:rFonts w:ascii="Calibri" w:eastAsia="Calibri" w:hAnsi="Calibri" w:cs="Times New Roman"/>
              </w:rPr>
            </w:pPr>
            <w:r>
              <w:rPr>
                <w:rFonts w:ascii="Calibri" w:eastAsia="Calibri" w:hAnsi="Calibri" w:cs="Times New Roman"/>
              </w:rPr>
              <w:t>50.68</w:t>
            </w:r>
          </w:p>
        </w:tc>
        <w:tc>
          <w:tcPr>
            <w:tcW w:w="464" w:type="pct"/>
            <w:tcBorders>
              <w:top w:val="single" w:sz="8" w:space="0" w:color="7BA0CD" w:themeColor="accent1" w:themeTint="BF"/>
              <w:left w:val="nil"/>
              <w:bottom w:val="single" w:sz="8" w:space="0" w:color="7BA0CD" w:themeColor="accent1" w:themeTint="BF"/>
              <w:right w:val="nil"/>
            </w:tcBorders>
            <w:hideMark/>
          </w:tcPr>
          <w:p w14:paraId="22DB9CAC" w14:textId="77777777" w:rsidR="00BC2E87" w:rsidRDefault="00BC2E87" w:rsidP="00D24C61">
            <w:pPr>
              <w:jc w:val="both"/>
              <w:rPr>
                <w:rFonts w:ascii="Calibri" w:eastAsia="Calibri" w:hAnsi="Calibri" w:cs="Times New Roman"/>
              </w:rPr>
            </w:pPr>
            <w:r>
              <w:rPr>
                <w:rFonts w:ascii="Calibri" w:eastAsia="Calibri" w:hAnsi="Calibri" w:cs="Times New Roman"/>
              </w:rPr>
              <w:t>54.09</w:t>
            </w:r>
          </w:p>
        </w:tc>
        <w:tc>
          <w:tcPr>
            <w:tcW w:w="523" w:type="pct"/>
            <w:tcBorders>
              <w:top w:val="single" w:sz="8" w:space="0" w:color="7BA0CD" w:themeColor="accent1" w:themeTint="BF"/>
              <w:left w:val="nil"/>
              <w:bottom w:val="single" w:sz="8" w:space="0" w:color="7BA0CD" w:themeColor="accent1" w:themeTint="BF"/>
              <w:right w:val="single" w:sz="8" w:space="0" w:color="7BA0CD" w:themeColor="accent1" w:themeTint="BF"/>
            </w:tcBorders>
            <w:hideMark/>
          </w:tcPr>
          <w:p w14:paraId="5E162B34" w14:textId="77777777" w:rsidR="00BC2E87" w:rsidRDefault="00BC2E87" w:rsidP="00D24C61">
            <w:pPr>
              <w:jc w:val="both"/>
              <w:rPr>
                <w:rFonts w:ascii="Calibri" w:eastAsia="Calibri" w:hAnsi="Calibri" w:cs="Times New Roman"/>
              </w:rPr>
            </w:pPr>
            <w:r>
              <w:rPr>
                <w:rFonts w:ascii="Calibri" w:eastAsia="Calibri" w:hAnsi="Calibri" w:cs="Times New Roman"/>
              </w:rPr>
              <w:t>49.87</w:t>
            </w:r>
          </w:p>
        </w:tc>
      </w:tr>
      <w:tr w:rsidR="00BC2E87" w14:paraId="548717FC" w14:textId="77777777" w:rsidTr="00BC2E87">
        <w:tc>
          <w:tcPr>
            <w:tcW w:w="552" w:type="pct"/>
            <w:tcBorders>
              <w:top w:val="single" w:sz="8" w:space="0" w:color="7BA0CD" w:themeColor="accent1" w:themeTint="BF"/>
              <w:left w:val="single" w:sz="8" w:space="0" w:color="7BA0CD" w:themeColor="accent1" w:themeTint="BF"/>
              <w:bottom w:val="single" w:sz="8" w:space="0" w:color="7BA0CD" w:themeColor="accent1" w:themeTint="BF"/>
              <w:right w:val="nil"/>
            </w:tcBorders>
            <w:hideMark/>
          </w:tcPr>
          <w:p w14:paraId="5709ED5E" w14:textId="77777777" w:rsidR="00BC2E87" w:rsidRDefault="00BC2E87" w:rsidP="00D24C61">
            <w:pPr>
              <w:jc w:val="both"/>
            </w:pPr>
            <w:r>
              <w:t>Accuracy</w:t>
            </w:r>
          </w:p>
        </w:tc>
        <w:tc>
          <w:tcPr>
            <w:tcW w:w="380" w:type="pct"/>
            <w:tcBorders>
              <w:top w:val="single" w:sz="8" w:space="0" w:color="7BA0CD" w:themeColor="accent1" w:themeTint="BF"/>
              <w:left w:val="nil"/>
              <w:bottom w:val="single" w:sz="8" w:space="0" w:color="7BA0CD" w:themeColor="accent1" w:themeTint="BF"/>
              <w:right w:val="nil"/>
            </w:tcBorders>
            <w:hideMark/>
          </w:tcPr>
          <w:p w14:paraId="32E41799" w14:textId="77777777" w:rsidR="00BC2E87" w:rsidRDefault="00BC2E87" w:rsidP="00D24C61">
            <w:pPr>
              <w:jc w:val="both"/>
            </w:pPr>
            <w:r>
              <w:t>0.03</w:t>
            </w:r>
          </w:p>
        </w:tc>
        <w:tc>
          <w:tcPr>
            <w:tcW w:w="382" w:type="pct"/>
            <w:tcBorders>
              <w:top w:val="single" w:sz="8" w:space="0" w:color="7BA0CD" w:themeColor="accent1" w:themeTint="BF"/>
              <w:left w:val="nil"/>
              <w:bottom w:val="single" w:sz="8" w:space="0" w:color="7BA0CD" w:themeColor="accent1" w:themeTint="BF"/>
              <w:right w:val="nil"/>
            </w:tcBorders>
            <w:hideMark/>
          </w:tcPr>
          <w:p w14:paraId="736A2A5C" w14:textId="77777777" w:rsidR="00BC2E87" w:rsidRDefault="00BC2E87" w:rsidP="00D24C61">
            <w:pPr>
              <w:jc w:val="both"/>
            </w:pPr>
            <w:r>
              <w:t>0.02</w:t>
            </w:r>
          </w:p>
        </w:tc>
        <w:tc>
          <w:tcPr>
            <w:tcW w:w="382" w:type="pct"/>
            <w:tcBorders>
              <w:top w:val="single" w:sz="8" w:space="0" w:color="7BA0CD" w:themeColor="accent1" w:themeTint="BF"/>
              <w:left w:val="nil"/>
              <w:bottom w:val="single" w:sz="8" w:space="0" w:color="7BA0CD" w:themeColor="accent1" w:themeTint="BF"/>
              <w:right w:val="nil"/>
            </w:tcBorders>
            <w:hideMark/>
          </w:tcPr>
          <w:p w14:paraId="4AE80D33" w14:textId="77777777" w:rsidR="00BC2E87" w:rsidRDefault="00BC2E87" w:rsidP="00D24C61">
            <w:pPr>
              <w:jc w:val="both"/>
            </w:pPr>
            <w:r>
              <w:t>0.03</w:t>
            </w:r>
          </w:p>
        </w:tc>
        <w:tc>
          <w:tcPr>
            <w:tcW w:w="382" w:type="pct"/>
            <w:tcBorders>
              <w:top w:val="single" w:sz="8" w:space="0" w:color="7BA0CD" w:themeColor="accent1" w:themeTint="BF"/>
              <w:left w:val="nil"/>
              <w:bottom w:val="single" w:sz="8" w:space="0" w:color="7BA0CD" w:themeColor="accent1" w:themeTint="BF"/>
              <w:right w:val="nil"/>
            </w:tcBorders>
            <w:hideMark/>
          </w:tcPr>
          <w:p w14:paraId="434F2815" w14:textId="77777777" w:rsidR="00BC2E87" w:rsidRDefault="00BC2E87" w:rsidP="00D24C61">
            <w:pPr>
              <w:jc w:val="both"/>
            </w:pPr>
            <w:r>
              <w:t>0.03</w:t>
            </w:r>
          </w:p>
        </w:tc>
        <w:tc>
          <w:tcPr>
            <w:tcW w:w="382" w:type="pct"/>
            <w:tcBorders>
              <w:top w:val="single" w:sz="8" w:space="0" w:color="7BA0CD" w:themeColor="accent1" w:themeTint="BF"/>
              <w:left w:val="nil"/>
              <w:bottom w:val="single" w:sz="8" w:space="0" w:color="7BA0CD" w:themeColor="accent1" w:themeTint="BF"/>
              <w:right w:val="nil"/>
            </w:tcBorders>
            <w:hideMark/>
          </w:tcPr>
          <w:p w14:paraId="4EC17D34" w14:textId="77777777" w:rsidR="00BC2E87" w:rsidRDefault="00BC2E87" w:rsidP="00D24C61">
            <w:pPr>
              <w:jc w:val="both"/>
            </w:pPr>
            <w:r>
              <w:t>0.03</w:t>
            </w:r>
          </w:p>
        </w:tc>
        <w:tc>
          <w:tcPr>
            <w:tcW w:w="381" w:type="pct"/>
            <w:tcBorders>
              <w:top w:val="single" w:sz="8" w:space="0" w:color="7BA0CD" w:themeColor="accent1" w:themeTint="BF"/>
              <w:left w:val="nil"/>
              <w:bottom w:val="single" w:sz="8" w:space="0" w:color="7BA0CD" w:themeColor="accent1" w:themeTint="BF"/>
              <w:right w:val="nil"/>
            </w:tcBorders>
            <w:hideMark/>
          </w:tcPr>
          <w:p w14:paraId="6FED09FB" w14:textId="77777777" w:rsidR="00BC2E87" w:rsidRDefault="00BC2E87" w:rsidP="00D24C61">
            <w:pPr>
              <w:jc w:val="both"/>
              <w:rPr>
                <w:rFonts w:ascii="Calibri" w:eastAsia="Calibri" w:hAnsi="Calibri" w:cs="Times New Roman"/>
              </w:rPr>
            </w:pPr>
            <w:r>
              <w:t>0.03</w:t>
            </w:r>
          </w:p>
        </w:tc>
        <w:tc>
          <w:tcPr>
            <w:tcW w:w="382" w:type="pct"/>
            <w:tcBorders>
              <w:top w:val="single" w:sz="8" w:space="0" w:color="7BA0CD" w:themeColor="accent1" w:themeTint="BF"/>
              <w:left w:val="nil"/>
              <w:bottom w:val="single" w:sz="8" w:space="0" w:color="7BA0CD" w:themeColor="accent1" w:themeTint="BF"/>
              <w:right w:val="nil"/>
            </w:tcBorders>
            <w:hideMark/>
          </w:tcPr>
          <w:p w14:paraId="73A4D712" w14:textId="77777777" w:rsidR="00BC2E87" w:rsidRDefault="00BC2E87" w:rsidP="00D24C61">
            <w:pPr>
              <w:jc w:val="both"/>
              <w:rPr>
                <w:rFonts w:ascii="Calibri" w:eastAsia="Calibri" w:hAnsi="Calibri" w:cs="Times New Roman"/>
              </w:rPr>
            </w:pPr>
            <w:r>
              <w:rPr>
                <w:rFonts w:ascii="Calibri" w:eastAsia="Calibri" w:hAnsi="Calibri" w:cs="Times New Roman"/>
              </w:rPr>
              <w:t>0.02</w:t>
            </w:r>
          </w:p>
        </w:tc>
        <w:tc>
          <w:tcPr>
            <w:tcW w:w="382" w:type="pct"/>
            <w:tcBorders>
              <w:top w:val="single" w:sz="8" w:space="0" w:color="7BA0CD" w:themeColor="accent1" w:themeTint="BF"/>
              <w:left w:val="nil"/>
              <w:bottom w:val="single" w:sz="8" w:space="0" w:color="7BA0CD" w:themeColor="accent1" w:themeTint="BF"/>
              <w:right w:val="nil"/>
            </w:tcBorders>
            <w:hideMark/>
          </w:tcPr>
          <w:p w14:paraId="15DBB52B" w14:textId="77777777" w:rsidR="00BC2E87" w:rsidRDefault="00BC2E87" w:rsidP="00D24C61">
            <w:pPr>
              <w:jc w:val="both"/>
              <w:rPr>
                <w:rFonts w:ascii="Calibri" w:eastAsia="Calibri" w:hAnsi="Calibri" w:cs="Times New Roman"/>
              </w:rPr>
            </w:pPr>
            <w:r>
              <w:rPr>
                <w:rFonts w:ascii="Calibri" w:eastAsia="Calibri" w:hAnsi="Calibri" w:cs="Times New Roman"/>
              </w:rPr>
              <w:t>0.03</w:t>
            </w:r>
          </w:p>
        </w:tc>
        <w:tc>
          <w:tcPr>
            <w:tcW w:w="408" w:type="pct"/>
            <w:tcBorders>
              <w:top w:val="single" w:sz="8" w:space="0" w:color="7BA0CD" w:themeColor="accent1" w:themeTint="BF"/>
              <w:left w:val="nil"/>
              <w:bottom w:val="single" w:sz="8" w:space="0" w:color="7BA0CD" w:themeColor="accent1" w:themeTint="BF"/>
              <w:right w:val="nil"/>
            </w:tcBorders>
            <w:hideMark/>
          </w:tcPr>
          <w:p w14:paraId="28C1EE31" w14:textId="77777777" w:rsidR="00BC2E87" w:rsidRDefault="00BC2E87" w:rsidP="00D24C61">
            <w:pPr>
              <w:jc w:val="both"/>
              <w:rPr>
                <w:rFonts w:ascii="Calibri" w:eastAsia="Calibri" w:hAnsi="Calibri" w:cs="Times New Roman"/>
              </w:rPr>
            </w:pPr>
            <w:r>
              <w:rPr>
                <w:rFonts w:ascii="Calibri" w:eastAsia="Calibri" w:hAnsi="Calibri" w:cs="Times New Roman"/>
              </w:rPr>
              <w:t>0.02</w:t>
            </w:r>
          </w:p>
        </w:tc>
        <w:tc>
          <w:tcPr>
            <w:tcW w:w="464" w:type="pct"/>
            <w:tcBorders>
              <w:top w:val="single" w:sz="8" w:space="0" w:color="7BA0CD" w:themeColor="accent1" w:themeTint="BF"/>
              <w:left w:val="nil"/>
              <w:bottom w:val="single" w:sz="8" w:space="0" w:color="7BA0CD" w:themeColor="accent1" w:themeTint="BF"/>
              <w:right w:val="nil"/>
            </w:tcBorders>
            <w:hideMark/>
          </w:tcPr>
          <w:p w14:paraId="32DB90CA" w14:textId="77777777" w:rsidR="00BC2E87" w:rsidRDefault="00BC2E87" w:rsidP="00D24C61">
            <w:pPr>
              <w:jc w:val="both"/>
              <w:rPr>
                <w:rFonts w:ascii="Calibri" w:eastAsia="Calibri" w:hAnsi="Calibri" w:cs="Times New Roman"/>
              </w:rPr>
            </w:pPr>
            <w:r>
              <w:rPr>
                <w:rFonts w:ascii="Calibri" w:eastAsia="Calibri" w:hAnsi="Calibri" w:cs="Times New Roman"/>
              </w:rPr>
              <w:t>0.02</w:t>
            </w:r>
          </w:p>
        </w:tc>
        <w:tc>
          <w:tcPr>
            <w:tcW w:w="523" w:type="pct"/>
            <w:tcBorders>
              <w:top w:val="single" w:sz="8" w:space="0" w:color="7BA0CD" w:themeColor="accent1" w:themeTint="BF"/>
              <w:left w:val="nil"/>
              <w:bottom w:val="single" w:sz="8" w:space="0" w:color="7BA0CD" w:themeColor="accent1" w:themeTint="BF"/>
              <w:right w:val="single" w:sz="8" w:space="0" w:color="7BA0CD" w:themeColor="accent1" w:themeTint="BF"/>
            </w:tcBorders>
            <w:hideMark/>
          </w:tcPr>
          <w:p w14:paraId="2C4E57B2" w14:textId="77777777" w:rsidR="00BC2E87" w:rsidRDefault="00BC2E87" w:rsidP="00D24C61">
            <w:pPr>
              <w:jc w:val="both"/>
              <w:rPr>
                <w:rFonts w:ascii="Calibri" w:eastAsia="Calibri" w:hAnsi="Calibri" w:cs="Times New Roman"/>
              </w:rPr>
            </w:pPr>
            <w:r>
              <w:rPr>
                <w:rFonts w:ascii="Calibri" w:eastAsia="Calibri" w:hAnsi="Calibri" w:cs="Times New Roman"/>
              </w:rPr>
              <w:t>0.026</w:t>
            </w:r>
          </w:p>
        </w:tc>
      </w:tr>
    </w:tbl>
    <w:p w14:paraId="5DB013F5" w14:textId="77777777" w:rsidR="00BC2E87" w:rsidRDefault="00BC2E87" w:rsidP="00D24C61">
      <w:pPr>
        <w:jc w:val="both"/>
      </w:pPr>
    </w:p>
    <w:p w14:paraId="46FA900B" w14:textId="77777777" w:rsidR="00BC2E87" w:rsidRDefault="00BC2E87" w:rsidP="00D24C61">
      <w:pPr>
        <w:jc w:val="both"/>
      </w:pPr>
      <w:r>
        <w:t>According to the results that algorithm gave, runtime is the lowest from the three questions and comparisons. Runtime is between 48.3</w:t>
      </w:r>
      <w:r w:rsidR="009A40A5">
        <w:t xml:space="preserve"> and </w:t>
      </w:r>
      <w:r>
        <w:rPr>
          <w:rFonts w:ascii="Calibri" w:eastAsia="Calibri" w:hAnsi="Calibri" w:cs="Times New Roman"/>
        </w:rPr>
        <w:t xml:space="preserve">54 </w:t>
      </w:r>
      <w:r>
        <w:t>with average time 49.87. Depend on the data that algorithm had to evaluate, I believe that the different of 5.7 seconds from the lowest to the quickest is also a normal different.  From the visualisation we can see that some of the predictions (green) are out of the limits (1-3) and that all of the predictions are between a big range of 0.5-3.6 in comparison with current data (red) that are from 1 to 3.</w:t>
      </w:r>
    </w:p>
    <w:p w14:paraId="1574E15F" w14:textId="77777777" w:rsidR="00BC2E87" w:rsidRDefault="00BC2E87" w:rsidP="00D24C61">
      <w:pPr>
        <w:jc w:val="both"/>
      </w:pPr>
    </w:p>
    <w:p w14:paraId="3FF6B827" w14:textId="77777777" w:rsidR="00BC2E87" w:rsidRDefault="00BC2E87" w:rsidP="00D24C61">
      <w:pPr>
        <w:jc w:val="both"/>
      </w:pPr>
      <w:bookmarkStart w:id="38" w:name="_Toc504299128"/>
      <w:r>
        <w:rPr>
          <w:noProof/>
          <w:lang w:eastAsia="en-GB"/>
        </w:rPr>
        <w:lastRenderedPageBreak/>
        <w:drawing>
          <wp:inline distT="0" distB="0" distL="0" distR="0" wp14:anchorId="6447DF8C" wp14:editId="3457F885">
            <wp:extent cx="5734050" cy="426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267200"/>
                    </a:xfrm>
                    <a:prstGeom prst="rect">
                      <a:avLst/>
                    </a:prstGeom>
                    <a:noFill/>
                    <a:ln>
                      <a:noFill/>
                    </a:ln>
                  </pic:spPr>
                </pic:pic>
              </a:graphicData>
            </a:graphic>
          </wp:inline>
        </w:drawing>
      </w:r>
    </w:p>
    <w:p w14:paraId="7703844F" w14:textId="77777777" w:rsidR="00BC2E87" w:rsidRDefault="00BC2E87" w:rsidP="00D24C61">
      <w:pPr>
        <w:pStyle w:val="Heading2"/>
        <w:jc w:val="both"/>
      </w:pPr>
      <w:bookmarkStart w:id="39" w:name="_Toc504361885"/>
      <w:r>
        <w:t>7.5 - Conclusion and recommendations</w:t>
      </w:r>
      <w:bookmarkEnd w:id="38"/>
      <w:bookmarkEnd w:id="39"/>
    </w:p>
    <w:p w14:paraId="5CF7CA3A" w14:textId="77777777" w:rsidR="00FD420E" w:rsidRDefault="00BC2E87" w:rsidP="00D24C61">
      <w:pPr>
        <w:jc w:val="both"/>
      </w:pPr>
      <w:r>
        <w:t xml:space="preserve">According to the results, accuracy of the prediction of the algorithm is low and reasons are number of vehicles and casualties that are out of limits. From a general point of view, predictions are highest in severity (1.8-3.5) most of them, in compare with the entries and data that we have. </w:t>
      </w:r>
      <w:r w:rsidR="00FD420E">
        <w:br w:type="page"/>
      </w:r>
    </w:p>
    <w:p w14:paraId="2915F2E8" w14:textId="77777777" w:rsidR="00FD420E" w:rsidRDefault="00671CC3" w:rsidP="00D24C61">
      <w:pPr>
        <w:pStyle w:val="Heading1"/>
        <w:jc w:val="both"/>
      </w:pPr>
      <w:bookmarkStart w:id="40" w:name="_Toc504361886"/>
      <w:r>
        <w:lastRenderedPageBreak/>
        <w:t xml:space="preserve">8.0 - </w:t>
      </w:r>
      <w:r w:rsidR="00FD420E">
        <w:t>Results, comparison and discussion</w:t>
      </w:r>
      <w:bookmarkEnd w:id="40"/>
    </w:p>
    <w:p w14:paraId="4A146DF8" w14:textId="77777777" w:rsidR="000C6468" w:rsidRDefault="00FE0C6E" w:rsidP="00D24C61">
      <w:pPr>
        <w:jc w:val="both"/>
      </w:pPr>
      <w:r>
        <w:t>Three tables were created to compare the results of each algorithm</w:t>
      </w:r>
      <w:r w:rsidR="0044709B">
        <w:t xml:space="preserve"> for each question.</w:t>
      </w:r>
      <w:r w:rsidR="00CC01F4">
        <w:t xml:space="preserve"> The best result for each</w:t>
      </w:r>
      <w:r w:rsidR="00224E2F">
        <w:t xml:space="preserve"> question was showcased as bold to help differentiate </w:t>
      </w:r>
      <w:r w:rsidR="00CF1536">
        <w:t>it from the other results</w:t>
      </w:r>
      <w:r w:rsidR="00224E2F">
        <w:t>.</w:t>
      </w:r>
    </w:p>
    <w:p w14:paraId="0CCBAC12" w14:textId="77777777" w:rsidR="00097223" w:rsidRDefault="00097223" w:rsidP="00D24C61">
      <w:pPr>
        <w:pStyle w:val="Caption"/>
        <w:keepNext/>
        <w:jc w:val="both"/>
      </w:pPr>
      <w:r>
        <w:t xml:space="preserve">Table </w:t>
      </w:r>
      <w:r w:rsidR="005726DA">
        <w:t>1</w:t>
      </w:r>
      <w:r w:rsidR="0040738D">
        <w:t>1</w:t>
      </w:r>
      <w:r>
        <w:t xml:space="preserve"> - Do the number of vehicles and casualties in a traffic accident affect accident severity rating?</w:t>
      </w:r>
    </w:p>
    <w:tbl>
      <w:tblPr>
        <w:tblStyle w:val="MediumShading1-Accent1"/>
        <w:tblW w:w="4715" w:type="pct"/>
        <w:tblLook w:val="0620" w:firstRow="1" w:lastRow="0" w:firstColumn="0" w:lastColumn="0" w:noHBand="1" w:noVBand="1"/>
      </w:tblPr>
      <w:tblGrid>
        <w:gridCol w:w="2427"/>
        <w:gridCol w:w="1492"/>
        <w:gridCol w:w="1917"/>
        <w:gridCol w:w="2879"/>
      </w:tblGrid>
      <w:tr w:rsidR="000C6468" w14:paraId="2587D721" w14:textId="77777777" w:rsidTr="000C6468">
        <w:trPr>
          <w:cnfStyle w:val="100000000000" w:firstRow="1" w:lastRow="0" w:firstColumn="0" w:lastColumn="0" w:oddVBand="0" w:evenVBand="0" w:oddHBand="0" w:evenHBand="0" w:firstRowFirstColumn="0" w:firstRowLastColumn="0" w:lastRowFirstColumn="0" w:lastRowLastColumn="0"/>
          <w:trHeight w:val="450"/>
        </w:trPr>
        <w:tc>
          <w:tcPr>
            <w:tcW w:w="1392" w:type="pct"/>
          </w:tcPr>
          <w:p w14:paraId="7C94F45E" w14:textId="77777777" w:rsidR="000C6468" w:rsidRDefault="000C6468" w:rsidP="00D24C61">
            <w:pPr>
              <w:jc w:val="both"/>
            </w:pPr>
          </w:p>
        </w:tc>
        <w:tc>
          <w:tcPr>
            <w:tcW w:w="856" w:type="pct"/>
          </w:tcPr>
          <w:p w14:paraId="796FC570" w14:textId="77777777" w:rsidR="000C6468" w:rsidRDefault="000C6468" w:rsidP="00D24C61">
            <w:pPr>
              <w:jc w:val="both"/>
            </w:pPr>
            <w:r>
              <w:t>KNN</w:t>
            </w:r>
          </w:p>
        </w:tc>
        <w:tc>
          <w:tcPr>
            <w:tcW w:w="1100" w:type="pct"/>
          </w:tcPr>
          <w:p w14:paraId="4FF64D4D" w14:textId="77777777" w:rsidR="000C6468" w:rsidRDefault="000C6468" w:rsidP="00D24C61">
            <w:pPr>
              <w:jc w:val="both"/>
            </w:pPr>
            <w:r>
              <w:t>Naïve-Bayes</w:t>
            </w:r>
          </w:p>
        </w:tc>
        <w:tc>
          <w:tcPr>
            <w:tcW w:w="1653" w:type="pct"/>
          </w:tcPr>
          <w:p w14:paraId="3700674D" w14:textId="77777777" w:rsidR="000C6468" w:rsidRDefault="000C6468" w:rsidP="00D24C61">
            <w:pPr>
              <w:jc w:val="both"/>
            </w:pPr>
            <w:r>
              <w:t>Regression</w:t>
            </w:r>
          </w:p>
        </w:tc>
      </w:tr>
      <w:tr w:rsidR="000C6468" w14:paraId="1DAE2E2F" w14:textId="77777777" w:rsidTr="000C6468">
        <w:trPr>
          <w:trHeight w:val="262"/>
        </w:trPr>
        <w:tc>
          <w:tcPr>
            <w:tcW w:w="1392" w:type="pct"/>
          </w:tcPr>
          <w:p w14:paraId="6754E4E1" w14:textId="77777777" w:rsidR="000C6468" w:rsidRDefault="000C6468" w:rsidP="00D24C61">
            <w:pPr>
              <w:jc w:val="both"/>
            </w:pPr>
            <w:r>
              <w:t>Runtime</w:t>
            </w:r>
          </w:p>
        </w:tc>
        <w:tc>
          <w:tcPr>
            <w:tcW w:w="856" w:type="pct"/>
          </w:tcPr>
          <w:p w14:paraId="3EDD680D" w14:textId="77777777" w:rsidR="000C6468" w:rsidRDefault="002A3B33" w:rsidP="00D24C61">
            <w:pPr>
              <w:jc w:val="both"/>
            </w:pPr>
            <w:r>
              <w:rPr>
                <w:rFonts w:ascii="Calibri" w:eastAsia="Calibri" w:hAnsi="Calibri" w:cs="Times New Roman"/>
              </w:rPr>
              <w:t>46.1</w:t>
            </w:r>
          </w:p>
        </w:tc>
        <w:tc>
          <w:tcPr>
            <w:tcW w:w="1100" w:type="pct"/>
          </w:tcPr>
          <w:p w14:paraId="4EED8C2B" w14:textId="77777777" w:rsidR="000C6468" w:rsidRPr="001867E7" w:rsidRDefault="00E357EE" w:rsidP="00D24C61">
            <w:pPr>
              <w:jc w:val="both"/>
              <w:rPr>
                <w:b/>
              </w:rPr>
            </w:pPr>
            <w:r w:rsidRPr="001867E7">
              <w:rPr>
                <w:rFonts w:ascii="Calibri" w:eastAsia="Calibri" w:hAnsi="Calibri" w:cs="Times New Roman"/>
                <w:b/>
              </w:rPr>
              <w:t>1.70</w:t>
            </w:r>
          </w:p>
        </w:tc>
        <w:tc>
          <w:tcPr>
            <w:tcW w:w="1653" w:type="pct"/>
          </w:tcPr>
          <w:p w14:paraId="0A273879" w14:textId="77777777" w:rsidR="000C6468" w:rsidRDefault="00ED1597" w:rsidP="00D24C61">
            <w:pPr>
              <w:jc w:val="both"/>
            </w:pPr>
            <w:r>
              <w:rPr>
                <w:rFonts w:ascii="Calibri" w:eastAsia="Calibri" w:hAnsi="Calibri" w:cs="Times New Roman"/>
              </w:rPr>
              <w:t>16.84</w:t>
            </w:r>
          </w:p>
        </w:tc>
      </w:tr>
      <w:tr w:rsidR="000C6468" w14:paraId="256A25D5" w14:textId="77777777" w:rsidTr="000C6468">
        <w:trPr>
          <w:trHeight w:val="273"/>
        </w:trPr>
        <w:tc>
          <w:tcPr>
            <w:tcW w:w="1392" w:type="pct"/>
          </w:tcPr>
          <w:p w14:paraId="3E2E8BB4" w14:textId="77777777" w:rsidR="000C6468" w:rsidRDefault="000C6468" w:rsidP="00D24C61">
            <w:pPr>
              <w:jc w:val="both"/>
            </w:pPr>
            <w:r>
              <w:t>Accuracy</w:t>
            </w:r>
          </w:p>
        </w:tc>
        <w:tc>
          <w:tcPr>
            <w:tcW w:w="856" w:type="pct"/>
          </w:tcPr>
          <w:p w14:paraId="1AB24EEF" w14:textId="77777777" w:rsidR="000C6468" w:rsidRPr="001867E7" w:rsidRDefault="002A3B33" w:rsidP="00D24C61">
            <w:pPr>
              <w:jc w:val="both"/>
              <w:rPr>
                <w:b/>
              </w:rPr>
            </w:pPr>
            <w:r w:rsidRPr="001867E7">
              <w:rPr>
                <w:rFonts w:ascii="Calibri" w:eastAsia="Calibri" w:hAnsi="Calibri" w:cs="Times New Roman"/>
                <w:b/>
              </w:rPr>
              <w:t>83.81</w:t>
            </w:r>
          </w:p>
        </w:tc>
        <w:tc>
          <w:tcPr>
            <w:tcW w:w="1100" w:type="pct"/>
          </w:tcPr>
          <w:p w14:paraId="458AF8CC" w14:textId="77777777" w:rsidR="000C6468" w:rsidRDefault="00E357EE" w:rsidP="00D24C61">
            <w:pPr>
              <w:jc w:val="both"/>
            </w:pPr>
            <w:r>
              <w:rPr>
                <w:rFonts w:ascii="Calibri" w:eastAsia="Calibri" w:hAnsi="Calibri" w:cs="Times New Roman"/>
              </w:rPr>
              <w:t>81</w:t>
            </w:r>
          </w:p>
        </w:tc>
        <w:tc>
          <w:tcPr>
            <w:tcW w:w="1653" w:type="pct"/>
          </w:tcPr>
          <w:p w14:paraId="7F777901" w14:textId="77777777" w:rsidR="000C6468" w:rsidRDefault="00893294" w:rsidP="00D24C61">
            <w:pPr>
              <w:jc w:val="both"/>
            </w:pPr>
            <w:r>
              <w:rPr>
                <w:rFonts w:ascii="Calibri" w:eastAsia="Calibri" w:hAnsi="Calibri" w:cs="Times New Roman"/>
              </w:rPr>
              <w:t>1</w:t>
            </w:r>
          </w:p>
        </w:tc>
      </w:tr>
    </w:tbl>
    <w:p w14:paraId="743A29A1" w14:textId="77777777" w:rsidR="000C6468" w:rsidRDefault="000C6468" w:rsidP="00D24C61">
      <w:pPr>
        <w:jc w:val="both"/>
      </w:pPr>
    </w:p>
    <w:p w14:paraId="765BE9BD" w14:textId="77777777" w:rsidR="00154800" w:rsidRDefault="0040738D" w:rsidP="00D24C61">
      <w:pPr>
        <w:pStyle w:val="Caption"/>
        <w:keepNext/>
        <w:jc w:val="both"/>
      </w:pPr>
      <w:r>
        <w:t>Table 12</w:t>
      </w:r>
      <w:r w:rsidR="00154800">
        <w:t xml:space="preserve"> - Do the light and weather conditions affect the severity rating in a traffic accident?</w:t>
      </w:r>
    </w:p>
    <w:tbl>
      <w:tblPr>
        <w:tblStyle w:val="MediumShading1-Accent1"/>
        <w:tblW w:w="4715" w:type="pct"/>
        <w:tblLook w:val="0620" w:firstRow="1" w:lastRow="0" w:firstColumn="0" w:lastColumn="0" w:noHBand="1" w:noVBand="1"/>
      </w:tblPr>
      <w:tblGrid>
        <w:gridCol w:w="2427"/>
        <w:gridCol w:w="1492"/>
        <w:gridCol w:w="1917"/>
        <w:gridCol w:w="2879"/>
      </w:tblGrid>
      <w:tr w:rsidR="000C6468" w14:paraId="6797B8B4" w14:textId="77777777" w:rsidTr="003D3DAE">
        <w:trPr>
          <w:cnfStyle w:val="100000000000" w:firstRow="1" w:lastRow="0" w:firstColumn="0" w:lastColumn="0" w:oddVBand="0" w:evenVBand="0" w:oddHBand="0" w:evenHBand="0" w:firstRowFirstColumn="0" w:firstRowLastColumn="0" w:lastRowFirstColumn="0" w:lastRowLastColumn="0"/>
          <w:trHeight w:val="450"/>
        </w:trPr>
        <w:tc>
          <w:tcPr>
            <w:tcW w:w="1392" w:type="pct"/>
          </w:tcPr>
          <w:p w14:paraId="3F22F95D" w14:textId="77777777" w:rsidR="000C6468" w:rsidRDefault="000C6468" w:rsidP="00D24C61">
            <w:pPr>
              <w:jc w:val="both"/>
            </w:pPr>
          </w:p>
        </w:tc>
        <w:tc>
          <w:tcPr>
            <w:tcW w:w="856" w:type="pct"/>
          </w:tcPr>
          <w:p w14:paraId="3BC52872" w14:textId="77777777" w:rsidR="000C6468" w:rsidRDefault="000C6468" w:rsidP="00D24C61">
            <w:pPr>
              <w:jc w:val="both"/>
            </w:pPr>
            <w:r>
              <w:t>KNN</w:t>
            </w:r>
          </w:p>
        </w:tc>
        <w:tc>
          <w:tcPr>
            <w:tcW w:w="1100" w:type="pct"/>
          </w:tcPr>
          <w:p w14:paraId="15AD7815" w14:textId="77777777" w:rsidR="000C6468" w:rsidRDefault="000C6468" w:rsidP="00D24C61">
            <w:pPr>
              <w:jc w:val="both"/>
            </w:pPr>
            <w:r>
              <w:t>Naïve-Bayes</w:t>
            </w:r>
          </w:p>
        </w:tc>
        <w:tc>
          <w:tcPr>
            <w:tcW w:w="1653" w:type="pct"/>
          </w:tcPr>
          <w:p w14:paraId="3AE468DD" w14:textId="77777777" w:rsidR="000C6468" w:rsidRDefault="000C6468" w:rsidP="00D24C61">
            <w:pPr>
              <w:jc w:val="both"/>
            </w:pPr>
            <w:r>
              <w:t>Regression</w:t>
            </w:r>
          </w:p>
        </w:tc>
      </w:tr>
      <w:tr w:rsidR="000C6468" w14:paraId="6C2472E4" w14:textId="77777777" w:rsidTr="003D3DAE">
        <w:trPr>
          <w:trHeight w:val="262"/>
        </w:trPr>
        <w:tc>
          <w:tcPr>
            <w:tcW w:w="1392" w:type="pct"/>
          </w:tcPr>
          <w:p w14:paraId="4295CA1A" w14:textId="77777777" w:rsidR="000C6468" w:rsidRDefault="000C6468" w:rsidP="00D24C61">
            <w:pPr>
              <w:jc w:val="both"/>
            </w:pPr>
            <w:r>
              <w:t>Runtime</w:t>
            </w:r>
          </w:p>
        </w:tc>
        <w:tc>
          <w:tcPr>
            <w:tcW w:w="856" w:type="pct"/>
          </w:tcPr>
          <w:p w14:paraId="077712D4" w14:textId="77777777" w:rsidR="000C6468" w:rsidRDefault="00C953FE" w:rsidP="00D24C61">
            <w:pPr>
              <w:jc w:val="both"/>
            </w:pPr>
            <w:r>
              <w:rPr>
                <w:rFonts w:ascii="Calibri" w:eastAsia="Calibri" w:hAnsi="Calibri" w:cs="Times New Roman"/>
              </w:rPr>
              <w:t>46.25</w:t>
            </w:r>
          </w:p>
        </w:tc>
        <w:tc>
          <w:tcPr>
            <w:tcW w:w="1100" w:type="pct"/>
          </w:tcPr>
          <w:p w14:paraId="7E19F826" w14:textId="77777777" w:rsidR="000C6468" w:rsidRPr="001867E7" w:rsidRDefault="00E357EE" w:rsidP="00D24C61">
            <w:pPr>
              <w:jc w:val="both"/>
              <w:rPr>
                <w:b/>
              </w:rPr>
            </w:pPr>
            <w:r w:rsidRPr="001867E7">
              <w:rPr>
                <w:rFonts w:ascii="Calibri" w:eastAsia="Calibri" w:hAnsi="Calibri" w:cs="Times New Roman"/>
                <w:b/>
              </w:rPr>
              <w:t>1.17</w:t>
            </w:r>
          </w:p>
        </w:tc>
        <w:tc>
          <w:tcPr>
            <w:tcW w:w="1653" w:type="pct"/>
          </w:tcPr>
          <w:p w14:paraId="4551BF4B" w14:textId="77777777" w:rsidR="000C6468" w:rsidRDefault="00ED1597" w:rsidP="00D24C61">
            <w:pPr>
              <w:jc w:val="both"/>
            </w:pPr>
            <w:r>
              <w:rPr>
                <w:rFonts w:ascii="Calibri" w:eastAsia="Calibri" w:hAnsi="Calibri" w:cs="Times New Roman"/>
              </w:rPr>
              <w:t>46.40</w:t>
            </w:r>
          </w:p>
        </w:tc>
      </w:tr>
      <w:tr w:rsidR="000C6468" w14:paraId="35FCACC3" w14:textId="77777777" w:rsidTr="003D3DAE">
        <w:trPr>
          <w:trHeight w:val="273"/>
        </w:trPr>
        <w:tc>
          <w:tcPr>
            <w:tcW w:w="1392" w:type="pct"/>
          </w:tcPr>
          <w:p w14:paraId="4D587C14" w14:textId="77777777" w:rsidR="000C6468" w:rsidRDefault="000C6468" w:rsidP="00D24C61">
            <w:pPr>
              <w:jc w:val="both"/>
            </w:pPr>
            <w:r>
              <w:t>Accuracy</w:t>
            </w:r>
          </w:p>
        </w:tc>
        <w:tc>
          <w:tcPr>
            <w:tcW w:w="856" w:type="pct"/>
          </w:tcPr>
          <w:p w14:paraId="569CF0CB" w14:textId="77777777" w:rsidR="000C6468" w:rsidRDefault="00C953FE" w:rsidP="00D24C61">
            <w:pPr>
              <w:jc w:val="both"/>
            </w:pPr>
            <w:r>
              <w:rPr>
                <w:rFonts w:ascii="Calibri" w:eastAsia="Calibri" w:hAnsi="Calibri" w:cs="Times New Roman"/>
              </w:rPr>
              <w:t>76.38</w:t>
            </w:r>
          </w:p>
        </w:tc>
        <w:tc>
          <w:tcPr>
            <w:tcW w:w="1100" w:type="pct"/>
          </w:tcPr>
          <w:p w14:paraId="5DCE7A4E" w14:textId="77777777" w:rsidR="000C6468" w:rsidRPr="001867E7" w:rsidRDefault="00E357EE" w:rsidP="00D24C61">
            <w:pPr>
              <w:jc w:val="both"/>
              <w:rPr>
                <w:b/>
              </w:rPr>
            </w:pPr>
            <w:r w:rsidRPr="001867E7">
              <w:rPr>
                <w:rFonts w:ascii="Calibri" w:hAnsi="Calibri" w:cs="Arial"/>
                <w:b/>
                <w:color w:val="333333"/>
                <w:shd w:val="clear" w:color="auto" w:fill="FFFFFF"/>
              </w:rPr>
              <w:t>83</w:t>
            </w:r>
          </w:p>
        </w:tc>
        <w:tc>
          <w:tcPr>
            <w:tcW w:w="1653" w:type="pct"/>
          </w:tcPr>
          <w:p w14:paraId="5536E504" w14:textId="77777777" w:rsidR="000C6468" w:rsidRDefault="00ED1597" w:rsidP="00D24C61">
            <w:pPr>
              <w:jc w:val="both"/>
            </w:pPr>
            <w:r>
              <w:t>0</w:t>
            </w:r>
          </w:p>
        </w:tc>
      </w:tr>
    </w:tbl>
    <w:p w14:paraId="397C744E" w14:textId="77777777" w:rsidR="000C6468" w:rsidRDefault="000C6468" w:rsidP="00D24C61">
      <w:pPr>
        <w:jc w:val="both"/>
      </w:pPr>
    </w:p>
    <w:p w14:paraId="7686A867" w14:textId="77777777" w:rsidR="00023A26" w:rsidRDefault="0040738D" w:rsidP="00D24C61">
      <w:pPr>
        <w:pStyle w:val="Caption"/>
        <w:keepNext/>
        <w:jc w:val="both"/>
      </w:pPr>
      <w:r>
        <w:t>Table 13</w:t>
      </w:r>
      <w:r w:rsidR="00023A26">
        <w:t xml:space="preserve"> - How numerous factors affect</w:t>
      </w:r>
      <w:r w:rsidR="00023A26" w:rsidRPr="00797C7A">
        <w:t xml:space="preserve"> the</w:t>
      </w:r>
      <w:r w:rsidR="00023A26">
        <w:t xml:space="preserve"> traffic accident</w:t>
      </w:r>
      <w:r w:rsidR="00023A26" w:rsidRPr="00797C7A">
        <w:t xml:space="preserve"> severity rating</w:t>
      </w:r>
    </w:p>
    <w:tbl>
      <w:tblPr>
        <w:tblStyle w:val="MediumShading1-Accent1"/>
        <w:tblW w:w="4715" w:type="pct"/>
        <w:tblLook w:val="0620" w:firstRow="1" w:lastRow="0" w:firstColumn="0" w:lastColumn="0" w:noHBand="1" w:noVBand="1"/>
      </w:tblPr>
      <w:tblGrid>
        <w:gridCol w:w="2427"/>
        <w:gridCol w:w="1492"/>
        <w:gridCol w:w="1917"/>
        <w:gridCol w:w="2879"/>
      </w:tblGrid>
      <w:tr w:rsidR="000C6468" w14:paraId="0C147113" w14:textId="77777777" w:rsidTr="003D3DAE">
        <w:trPr>
          <w:cnfStyle w:val="100000000000" w:firstRow="1" w:lastRow="0" w:firstColumn="0" w:lastColumn="0" w:oddVBand="0" w:evenVBand="0" w:oddHBand="0" w:evenHBand="0" w:firstRowFirstColumn="0" w:firstRowLastColumn="0" w:lastRowFirstColumn="0" w:lastRowLastColumn="0"/>
          <w:trHeight w:val="450"/>
        </w:trPr>
        <w:tc>
          <w:tcPr>
            <w:tcW w:w="1392" w:type="pct"/>
          </w:tcPr>
          <w:p w14:paraId="26F76FFB" w14:textId="77777777" w:rsidR="000C6468" w:rsidRDefault="000C6468" w:rsidP="00D24C61">
            <w:pPr>
              <w:jc w:val="both"/>
            </w:pPr>
          </w:p>
        </w:tc>
        <w:tc>
          <w:tcPr>
            <w:tcW w:w="856" w:type="pct"/>
          </w:tcPr>
          <w:p w14:paraId="7D8FADB2" w14:textId="77777777" w:rsidR="000C6468" w:rsidRDefault="000C6468" w:rsidP="00D24C61">
            <w:pPr>
              <w:jc w:val="both"/>
            </w:pPr>
            <w:r>
              <w:t>KNN</w:t>
            </w:r>
          </w:p>
        </w:tc>
        <w:tc>
          <w:tcPr>
            <w:tcW w:w="1100" w:type="pct"/>
          </w:tcPr>
          <w:p w14:paraId="0C078ABD" w14:textId="77777777" w:rsidR="000C6468" w:rsidRDefault="000C6468" w:rsidP="00D24C61">
            <w:pPr>
              <w:jc w:val="both"/>
            </w:pPr>
            <w:r>
              <w:t>Naïve-Bayes</w:t>
            </w:r>
          </w:p>
        </w:tc>
        <w:tc>
          <w:tcPr>
            <w:tcW w:w="1653" w:type="pct"/>
          </w:tcPr>
          <w:p w14:paraId="18623EEB" w14:textId="77777777" w:rsidR="00492A3A" w:rsidRDefault="000C6468" w:rsidP="00D24C61">
            <w:pPr>
              <w:jc w:val="both"/>
            </w:pPr>
            <w:r>
              <w:t>Regression</w:t>
            </w:r>
          </w:p>
        </w:tc>
      </w:tr>
      <w:tr w:rsidR="000C6468" w14:paraId="34D8929F" w14:textId="77777777" w:rsidTr="003D3DAE">
        <w:trPr>
          <w:trHeight w:val="262"/>
        </w:trPr>
        <w:tc>
          <w:tcPr>
            <w:tcW w:w="1392" w:type="pct"/>
          </w:tcPr>
          <w:p w14:paraId="0742A61F" w14:textId="77777777" w:rsidR="000C6468" w:rsidRDefault="000C6468" w:rsidP="00D24C61">
            <w:pPr>
              <w:jc w:val="both"/>
            </w:pPr>
            <w:r>
              <w:t>Runtime</w:t>
            </w:r>
          </w:p>
        </w:tc>
        <w:tc>
          <w:tcPr>
            <w:tcW w:w="856" w:type="pct"/>
          </w:tcPr>
          <w:p w14:paraId="22EB99ED" w14:textId="77777777" w:rsidR="000C6468" w:rsidRDefault="00FC3751" w:rsidP="00D24C61">
            <w:pPr>
              <w:jc w:val="both"/>
            </w:pPr>
            <w:r>
              <w:t>47.97</w:t>
            </w:r>
          </w:p>
        </w:tc>
        <w:tc>
          <w:tcPr>
            <w:tcW w:w="1100" w:type="pct"/>
          </w:tcPr>
          <w:p w14:paraId="437CE872" w14:textId="77777777" w:rsidR="000C6468" w:rsidRPr="001867E7" w:rsidRDefault="00E357EE" w:rsidP="00D24C61">
            <w:pPr>
              <w:jc w:val="both"/>
              <w:rPr>
                <w:b/>
              </w:rPr>
            </w:pPr>
            <w:r w:rsidRPr="001867E7">
              <w:rPr>
                <w:rFonts w:ascii="Calibri" w:eastAsia="Calibri" w:hAnsi="Calibri" w:cs="Times New Roman"/>
                <w:b/>
              </w:rPr>
              <w:t>1.46</w:t>
            </w:r>
          </w:p>
        </w:tc>
        <w:tc>
          <w:tcPr>
            <w:tcW w:w="1653" w:type="pct"/>
          </w:tcPr>
          <w:p w14:paraId="29EE44F7" w14:textId="77777777" w:rsidR="000C6468" w:rsidRDefault="00ED1597" w:rsidP="00D24C61">
            <w:pPr>
              <w:jc w:val="both"/>
            </w:pPr>
            <w:r>
              <w:rPr>
                <w:rFonts w:ascii="Calibri" w:eastAsia="Calibri" w:hAnsi="Calibri" w:cs="Times New Roman"/>
              </w:rPr>
              <w:t>49.87</w:t>
            </w:r>
          </w:p>
        </w:tc>
      </w:tr>
      <w:tr w:rsidR="000C6468" w14:paraId="3BDC03C0" w14:textId="77777777" w:rsidTr="003D3DAE">
        <w:trPr>
          <w:trHeight w:val="273"/>
        </w:trPr>
        <w:tc>
          <w:tcPr>
            <w:tcW w:w="1392" w:type="pct"/>
          </w:tcPr>
          <w:p w14:paraId="737D9DE6" w14:textId="77777777" w:rsidR="000C6468" w:rsidRDefault="000C6468" w:rsidP="00D24C61">
            <w:pPr>
              <w:jc w:val="both"/>
            </w:pPr>
            <w:r>
              <w:t>Accuracy</w:t>
            </w:r>
          </w:p>
        </w:tc>
        <w:tc>
          <w:tcPr>
            <w:tcW w:w="856" w:type="pct"/>
          </w:tcPr>
          <w:p w14:paraId="351F6CFA" w14:textId="77777777" w:rsidR="000C6468" w:rsidRDefault="004116D4" w:rsidP="00D24C61">
            <w:pPr>
              <w:jc w:val="both"/>
            </w:pPr>
            <w:r>
              <w:rPr>
                <w:rFonts w:ascii="Calibri" w:eastAsia="Calibri" w:hAnsi="Calibri" w:cs="Times New Roman"/>
              </w:rPr>
              <w:t>80.47</w:t>
            </w:r>
          </w:p>
        </w:tc>
        <w:tc>
          <w:tcPr>
            <w:tcW w:w="1100" w:type="pct"/>
          </w:tcPr>
          <w:p w14:paraId="11A4865E" w14:textId="77777777" w:rsidR="000C6468" w:rsidRPr="001867E7" w:rsidRDefault="00E357EE" w:rsidP="00D24C61">
            <w:pPr>
              <w:jc w:val="both"/>
              <w:rPr>
                <w:b/>
              </w:rPr>
            </w:pPr>
            <w:r w:rsidRPr="001867E7">
              <w:rPr>
                <w:b/>
              </w:rPr>
              <w:t>81</w:t>
            </w:r>
          </w:p>
        </w:tc>
        <w:tc>
          <w:tcPr>
            <w:tcW w:w="1653" w:type="pct"/>
          </w:tcPr>
          <w:p w14:paraId="6FC38BED" w14:textId="77777777" w:rsidR="000C6468" w:rsidRDefault="00893294" w:rsidP="00D24C61">
            <w:pPr>
              <w:jc w:val="both"/>
            </w:pPr>
            <w:r>
              <w:rPr>
                <w:rFonts w:ascii="Calibri" w:eastAsia="Calibri" w:hAnsi="Calibri" w:cs="Times New Roman"/>
              </w:rPr>
              <w:t>2.6</w:t>
            </w:r>
          </w:p>
        </w:tc>
      </w:tr>
    </w:tbl>
    <w:p w14:paraId="0288B1F3" w14:textId="77777777" w:rsidR="00F8604A" w:rsidRDefault="00F8604A" w:rsidP="00D24C61">
      <w:pPr>
        <w:jc w:val="both"/>
      </w:pPr>
    </w:p>
    <w:p w14:paraId="511F588B" w14:textId="77777777" w:rsidR="00EB58B2" w:rsidRDefault="00EB58B2" w:rsidP="00D24C61">
      <w:pPr>
        <w:jc w:val="both"/>
      </w:pPr>
      <w:r>
        <w:t>K-Nearest Neighbours and Naïve-Bayes remained close in accuracy for all three questions, whereas the regression algorithm had an extremely low accuracy rating in comparison.</w:t>
      </w:r>
    </w:p>
    <w:p w14:paraId="3A94BF37" w14:textId="77777777" w:rsidR="00F24F9F" w:rsidRDefault="00F24F9F" w:rsidP="00D24C61">
      <w:pPr>
        <w:jc w:val="both"/>
      </w:pPr>
      <w:r>
        <w:t>For the first question (table 11), K-Nearest Neighbours had the highest accuracy</w:t>
      </w:r>
      <w:r w:rsidR="00EB58B2">
        <w:t xml:space="preserve"> of 83.81</w:t>
      </w:r>
      <w:r>
        <w:t xml:space="preserve"> by 2.81%.</w:t>
      </w:r>
    </w:p>
    <w:p w14:paraId="77786EFA" w14:textId="77777777" w:rsidR="00F24F9F" w:rsidRDefault="00F24F9F" w:rsidP="00D24C61">
      <w:pPr>
        <w:jc w:val="both"/>
      </w:pPr>
      <w:r>
        <w:t>For the second (table 12) and third question (table 13) Naïve-Bayes had the highest accuracy, leading second place in the second question by</w:t>
      </w:r>
      <w:r w:rsidR="00223BED">
        <w:t xml:space="preserve"> a significant</w:t>
      </w:r>
      <w:r>
        <w:t xml:space="preserve"> 6.62% and leading the third question by</w:t>
      </w:r>
      <w:r w:rsidR="00223BED">
        <w:t xml:space="preserve"> measly</w:t>
      </w:r>
      <w:r>
        <w:t xml:space="preserve"> 0.53%.</w:t>
      </w:r>
    </w:p>
    <w:p w14:paraId="62467065" w14:textId="77777777" w:rsidR="00FD420E" w:rsidRPr="00C67E0F" w:rsidRDefault="00F24F9F" w:rsidP="00D24C61">
      <w:pPr>
        <w:jc w:val="both"/>
      </w:pPr>
      <w:r>
        <w:t xml:space="preserve">Naïve-Bayes had the fastest runtime </w:t>
      </w:r>
      <w:r w:rsidR="00F33FF2">
        <w:t xml:space="preserve">out of all three algorithms by a large margin, taking no less than 2 seconds to run </w:t>
      </w:r>
      <w:r w:rsidR="004C55FF">
        <w:t>for every question</w:t>
      </w:r>
      <w:r w:rsidR="00EE2427">
        <w:t xml:space="preserve">, in comparison to K-Nearest </w:t>
      </w:r>
      <w:proofErr w:type="spellStart"/>
      <w:r w:rsidR="00EE2427">
        <w:t>Neighbors</w:t>
      </w:r>
      <w:proofErr w:type="spellEnd"/>
      <w:r w:rsidR="00EE2427">
        <w:t xml:space="preserve"> maximum of 47.97 seconds and Regressions maximum of 49.87</w:t>
      </w:r>
      <w:r w:rsidR="004C55FF">
        <w:t>.</w:t>
      </w:r>
      <w:r>
        <w:t xml:space="preserve"> </w:t>
      </w:r>
      <w:r w:rsidR="00FD420E">
        <w:br w:type="page"/>
      </w:r>
    </w:p>
    <w:p w14:paraId="4352AB08" w14:textId="77777777" w:rsidR="00FD420E" w:rsidRDefault="00671CC3" w:rsidP="00D24C61">
      <w:pPr>
        <w:pStyle w:val="Heading1"/>
        <w:jc w:val="both"/>
      </w:pPr>
      <w:bookmarkStart w:id="41" w:name="_Toc504361887"/>
      <w:r>
        <w:lastRenderedPageBreak/>
        <w:t>9</w:t>
      </w:r>
      <w:r w:rsidR="00D41B63">
        <w:t>.0</w:t>
      </w:r>
      <w:r>
        <w:t xml:space="preserve"> - </w:t>
      </w:r>
      <w:r w:rsidR="00FD420E">
        <w:t>Conclusion and recommendations</w:t>
      </w:r>
      <w:bookmarkEnd w:id="41"/>
    </w:p>
    <w:p w14:paraId="557831AA" w14:textId="77777777" w:rsidR="009D7C2C" w:rsidRDefault="009D7C2C" w:rsidP="00FE0C6E">
      <w:pPr>
        <w:jc w:val="both"/>
      </w:pPr>
      <w:r w:rsidRPr="00C80CF6">
        <w:t>To conclude, Naïve</w:t>
      </w:r>
      <w:r w:rsidR="00207C7E">
        <w:t>-Bayes seems the best algorithm</w:t>
      </w:r>
      <w:r w:rsidR="00893D43">
        <w:t xml:space="preserve"> for this dataset</w:t>
      </w:r>
      <w:r w:rsidR="00207C7E">
        <w:t>, being the most accurate two out of three times and having extremely quick runtimes in com</w:t>
      </w:r>
      <w:r w:rsidR="00B61B17">
        <w:t xml:space="preserve">parison to the other algorithms. However, it should be noted that only three algorithms were used for this dataset and there are </w:t>
      </w:r>
      <w:r w:rsidR="002E30D2">
        <w:t>many other machine learning</w:t>
      </w:r>
      <w:r w:rsidR="00B61B17">
        <w:t xml:space="preserve"> algorithms which could be tested </w:t>
      </w:r>
      <w:r w:rsidR="00F739B1">
        <w:t>to give a</w:t>
      </w:r>
      <w:r w:rsidR="00105B86">
        <w:t xml:space="preserve"> more complete picture of which is best for the dataset.</w:t>
      </w:r>
      <w:r w:rsidR="00F72F3B">
        <w:t xml:space="preserve"> Another reason for Naïve-Bayes being the superior option is that the algorithm that was its close</w:t>
      </w:r>
      <w:r w:rsidR="00912641">
        <w:t>st performer, K-Nearest-</w:t>
      </w:r>
      <w:proofErr w:type="spellStart"/>
      <w:r w:rsidR="00912641">
        <w:t>Neighbo</w:t>
      </w:r>
      <w:r w:rsidR="00F72F3B">
        <w:t>rs</w:t>
      </w:r>
      <w:proofErr w:type="spellEnd"/>
      <w:r w:rsidR="00F72F3B">
        <w:t>, doesn’t sc</w:t>
      </w:r>
      <w:r w:rsidR="00B4580B">
        <w:t xml:space="preserve">ale </w:t>
      </w:r>
      <w:r w:rsidR="00502949">
        <w:t>as well</w:t>
      </w:r>
      <w:r w:rsidR="00B4580B">
        <w:t xml:space="preserve"> with data, having a lengthy runtime on larger datasets.</w:t>
      </w:r>
    </w:p>
    <w:p w14:paraId="7F1625D7" w14:textId="77777777" w:rsidR="009C7EAE" w:rsidRDefault="00372D84" w:rsidP="00D24C61">
      <w:pPr>
        <w:jc w:val="both"/>
      </w:pPr>
      <w:r>
        <w:t>The results found</w:t>
      </w:r>
      <w:r w:rsidR="00DE35E6">
        <w:t xml:space="preserve"> that</w:t>
      </w:r>
      <w:r w:rsidR="00D951B6">
        <w:t xml:space="preserve"> </w:t>
      </w:r>
      <w:r w:rsidR="00DE35E6">
        <w:t xml:space="preserve">all the factors </w:t>
      </w:r>
      <w:r w:rsidR="00BA2498">
        <w:t>described</w:t>
      </w:r>
      <w:r w:rsidR="00DE35E6">
        <w:t xml:space="preserve"> in the three questions did have an impact on the accident severity rating, </w:t>
      </w:r>
      <w:r w:rsidR="00020098">
        <w:t xml:space="preserve">with the strongest link being between </w:t>
      </w:r>
      <w:r w:rsidR="00BA0A12">
        <w:t>the number of accidents and casualties and the accident severity rating.</w:t>
      </w:r>
    </w:p>
    <w:p w14:paraId="0FB69634" w14:textId="77777777" w:rsidR="00FD420E" w:rsidRDefault="009C7EAE" w:rsidP="00D24C61">
      <w:pPr>
        <w:jc w:val="both"/>
      </w:pPr>
      <w:r>
        <w:t xml:space="preserve">More research could be carried out with a </w:t>
      </w:r>
      <w:r w:rsidR="005F52EC">
        <w:t>class</w:t>
      </w:r>
      <w:r>
        <w:t xml:space="preserve"> other than accident severity rating as the focus</w:t>
      </w:r>
      <w:r w:rsidR="005F52EC">
        <w:t xml:space="preserve"> to </w:t>
      </w:r>
      <w:r w:rsidR="00073133">
        <w:t>determine other relationships between the features in this dataset.</w:t>
      </w:r>
      <w:r w:rsidR="00FD420E">
        <w:br w:type="page"/>
      </w:r>
    </w:p>
    <w:p w14:paraId="6AAD0E59" w14:textId="77777777" w:rsidR="00FD420E" w:rsidRPr="00FD420E" w:rsidRDefault="00671CC3" w:rsidP="00D24C61">
      <w:pPr>
        <w:pStyle w:val="Heading1"/>
        <w:jc w:val="both"/>
      </w:pPr>
      <w:bookmarkStart w:id="42" w:name="_Toc504361888"/>
      <w:r>
        <w:lastRenderedPageBreak/>
        <w:t>10</w:t>
      </w:r>
      <w:r w:rsidR="00D41B63">
        <w:t>.0</w:t>
      </w:r>
      <w:r>
        <w:t xml:space="preserve"> - </w:t>
      </w:r>
      <w:r w:rsidR="00FD420E">
        <w:t>References</w:t>
      </w:r>
      <w:bookmarkEnd w:id="42"/>
    </w:p>
    <w:p w14:paraId="0C0C54C9" w14:textId="77777777" w:rsidR="00D203A7" w:rsidRPr="00030315" w:rsidRDefault="00D203A7" w:rsidP="00D203A7">
      <w:pPr>
        <w:spacing w:after="0"/>
        <w:jc w:val="both"/>
      </w:pPr>
      <w:r w:rsidRPr="00030315">
        <w:t xml:space="preserve">Ahmad </w:t>
      </w:r>
      <w:proofErr w:type="spellStart"/>
      <w:r w:rsidRPr="00030315">
        <w:t>Ashari</w:t>
      </w:r>
      <w:proofErr w:type="spellEnd"/>
      <w:r w:rsidRPr="00030315">
        <w:t xml:space="preserve">, Iman </w:t>
      </w:r>
      <w:proofErr w:type="spellStart"/>
      <w:r w:rsidRPr="00030315">
        <w:t>Paryudi</w:t>
      </w:r>
      <w:proofErr w:type="spellEnd"/>
      <w:r w:rsidRPr="00030315">
        <w:t xml:space="preserve">, A Min </w:t>
      </w:r>
      <w:proofErr w:type="spellStart"/>
      <w:r w:rsidRPr="00030315">
        <w:t>Tjoa</w:t>
      </w:r>
      <w:proofErr w:type="spellEnd"/>
      <w:r w:rsidRPr="00030315">
        <w:t xml:space="preserve"> (2013), Performance Comparison between Naïve Bayes,</w:t>
      </w:r>
    </w:p>
    <w:p w14:paraId="501D5E70" w14:textId="77777777" w:rsidR="00D203A7" w:rsidRDefault="00D203A7" w:rsidP="00D203A7">
      <w:pPr>
        <w:spacing w:after="0"/>
        <w:jc w:val="both"/>
      </w:pPr>
      <w:r w:rsidRPr="00030315">
        <w:t xml:space="preserve">Decision Tree and k-Nearest </w:t>
      </w:r>
      <w:proofErr w:type="spellStart"/>
      <w:r w:rsidRPr="00030315">
        <w:t>Neighbor</w:t>
      </w:r>
      <w:proofErr w:type="spellEnd"/>
      <w:r w:rsidRPr="00030315">
        <w:t xml:space="preserve"> in Searching Alternative Design in an Energy Simulation Tool, (IJACSA) International Journal of Advanced Computer Science and Applications, Vol. 4, No. 11, 2013, pages:33-39</w:t>
      </w:r>
    </w:p>
    <w:p w14:paraId="11BCCA1A" w14:textId="77777777" w:rsidR="00D203A7" w:rsidRDefault="00D203A7" w:rsidP="00D203A7">
      <w:pPr>
        <w:spacing w:after="0"/>
        <w:jc w:val="both"/>
      </w:pPr>
      <w:proofErr w:type="spellStart"/>
      <w:r w:rsidRPr="00030315">
        <w:t>Dataaspirant</w:t>
      </w:r>
      <w:proofErr w:type="spellEnd"/>
      <w:r w:rsidRPr="00030315">
        <w:t>. (2018). Gaussian Naive Bayes Classifier implementation in Python. [online] Available at: http://dataaspirant.com/2017/02/20/gaussian-naive-bayes-classifier-implementation-python/ [Accessed 22 Jan. 2018].</w:t>
      </w:r>
    </w:p>
    <w:p w14:paraId="12A21201" w14:textId="77777777" w:rsidR="008D6A2B" w:rsidRDefault="0087069D" w:rsidP="00D24C61">
      <w:pPr>
        <w:jc w:val="both"/>
      </w:pPr>
      <w:r>
        <w:t>Department for Transport</w:t>
      </w:r>
      <w:r w:rsidR="00AE417D">
        <w:t xml:space="preserve"> </w:t>
      </w:r>
      <w:r w:rsidR="0025619F">
        <w:t>(</w:t>
      </w:r>
      <w:r w:rsidR="00AE417D">
        <w:t>201</w:t>
      </w:r>
      <w:r w:rsidR="00CD37CB">
        <w:t>7</w:t>
      </w:r>
      <w:r w:rsidR="0025619F">
        <w:t>).</w:t>
      </w:r>
      <w:r w:rsidR="00AE417D">
        <w:t xml:space="preserve"> </w:t>
      </w:r>
      <w:r w:rsidR="00AE417D">
        <w:rPr>
          <w:i/>
        </w:rPr>
        <w:t>Road Safety Data</w:t>
      </w:r>
      <w:r w:rsidR="005E2AE4">
        <w:rPr>
          <w:i/>
        </w:rPr>
        <w:t>.</w:t>
      </w:r>
      <w:r w:rsidR="00AE417D">
        <w:rPr>
          <w:i/>
        </w:rPr>
        <w:t xml:space="preserve"> </w:t>
      </w:r>
      <w:r w:rsidR="005733D9">
        <w:t xml:space="preserve">Available at: </w:t>
      </w:r>
      <w:hyperlink r:id="rId21" w:history="1">
        <w:r w:rsidR="009C0EAA" w:rsidRPr="000F284C">
          <w:rPr>
            <w:rStyle w:val="Hyperlink"/>
          </w:rPr>
          <w:t>https://data.gov.uk/dataset/road-accidents-safety-data/resource/91789e37-03e5-48cf-9720-2d13639c32b9</w:t>
        </w:r>
      </w:hyperlink>
      <w:r w:rsidR="005733D9">
        <w:t xml:space="preserve"> [Accessed 11 Jan. 2018]</w:t>
      </w:r>
    </w:p>
    <w:p w14:paraId="6E995992" w14:textId="77777777" w:rsidR="00923628" w:rsidRDefault="00CD4680" w:rsidP="00D24C61">
      <w:pPr>
        <w:jc w:val="both"/>
      </w:pPr>
      <w:r>
        <w:t xml:space="preserve">Keller, J.M., </w:t>
      </w:r>
      <w:proofErr w:type="spellStart"/>
      <w:r>
        <w:t>Gray</w:t>
      </w:r>
      <w:proofErr w:type="spellEnd"/>
      <w:r>
        <w:t>, M.R. and Givens, J.A. (1985)</w:t>
      </w:r>
      <w:r w:rsidR="00D15306">
        <w:t xml:space="preserve">. </w:t>
      </w:r>
      <w:r w:rsidR="008711CB">
        <w:t xml:space="preserve">‘A fuzzy K-nearest </w:t>
      </w:r>
      <w:proofErr w:type="spellStart"/>
      <w:r w:rsidR="008711CB">
        <w:t>neighbor</w:t>
      </w:r>
      <w:proofErr w:type="spellEnd"/>
      <w:r w:rsidR="008711CB">
        <w:t xml:space="preserve"> algorithm’</w:t>
      </w:r>
      <w:r w:rsidR="00187CF3">
        <w:t>.</w:t>
      </w:r>
      <w:r w:rsidR="00DF1478">
        <w:t xml:space="preserve"> </w:t>
      </w:r>
      <w:r w:rsidR="00DF1478">
        <w:rPr>
          <w:i/>
        </w:rPr>
        <w:t>IEEE Transactions on Systems, Man, and Cybernetics</w:t>
      </w:r>
      <w:r w:rsidR="00DF1478" w:rsidRPr="002819E3">
        <w:t xml:space="preserve">, </w:t>
      </w:r>
      <w:r w:rsidR="00DF1478">
        <w:t>Vol.15, No.4</w:t>
      </w:r>
      <w:r w:rsidR="00361FF0">
        <w:t>, pp.580-585</w:t>
      </w:r>
    </w:p>
    <w:p w14:paraId="0C0E3280" w14:textId="77777777" w:rsidR="00EB72DD" w:rsidRDefault="00EB72DD" w:rsidP="00030315">
      <w:pPr>
        <w:jc w:val="both"/>
      </w:pPr>
      <w:proofErr w:type="spellStart"/>
      <w:r>
        <w:t>Kotsiantis</w:t>
      </w:r>
      <w:proofErr w:type="spellEnd"/>
      <w:r w:rsidR="00513BB2">
        <w:t>, S.B.</w:t>
      </w:r>
      <w:r w:rsidR="001A3067">
        <w:t xml:space="preserve"> (2007)</w:t>
      </w:r>
      <w:r w:rsidR="00644F66">
        <w:t>.</w:t>
      </w:r>
      <w:r w:rsidR="00C03523">
        <w:t xml:space="preserve"> ‘Supervised Machine Learning: A Review of Classification Techniques</w:t>
      </w:r>
      <w:r w:rsidR="0081483D">
        <w:t>’.</w:t>
      </w:r>
      <w:r w:rsidR="006A2355">
        <w:t xml:space="preserve"> </w:t>
      </w:r>
      <w:r w:rsidR="006A2355">
        <w:rPr>
          <w:i/>
        </w:rPr>
        <w:t>Emerging Artificial Intelligence Applications in Computer Engineering</w:t>
      </w:r>
      <w:r w:rsidR="006A2355">
        <w:t>, pp.3-24</w:t>
      </w:r>
    </w:p>
    <w:p w14:paraId="17B400BD" w14:textId="77777777" w:rsidR="00D203A7" w:rsidRDefault="00D203A7" w:rsidP="00D203A7">
      <w:pPr>
        <w:spacing w:after="0"/>
        <w:jc w:val="both"/>
      </w:pPr>
      <w:r w:rsidRPr="00030315">
        <w:t>R), 6., R), 6. and Ray, S. (2018). 6 Easy Steps to Learn Naive Bayes Algorithm (with code in Python). [online] Analytics Vidhya. Available at: https://www.analyticsvidhya.com/blog/2017/09/naive-bayes-explained/ [Accessed 22 Jan. 2018].</w:t>
      </w:r>
    </w:p>
    <w:p w14:paraId="6F8D1AE3" w14:textId="77777777" w:rsidR="00630E8B" w:rsidRDefault="00630E8B" w:rsidP="00030315">
      <w:pPr>
        <w:jc w:val="both"/>
      </w:pPr>
      <w:r>
        <w:t xml:space="preserve">Ray, S. 7 (2015) </w:t>
      </w:r>
      <w:r w:rsidRPr="002E385E">
        <w:rPr>
          <w:i/>
        </w:rPr>
        <w:t>Types of Regression Techniques you should know!</w:t>
      </w:r>
      <w:r>
        <w:t xml:space="preserve"> , Available at: </w:t>
      </w:r>
      <w:hyperlink r:id="rId22" w:history="1">
        <w:r w:rsidRPr="000F284C">
          <w:rPr>
            <w:rStyle w:val="Hyperlink"/>
          </w:rPr>
          <w:t>https://www.analyticsvidhya.com/blog/2015/08/comprehensive-guide-regression/</w:t>
        </w:r>
      </w:hyperlink>
      <w:r>
        <w:t xml:space="preserve"> [Accessed 21 Jan. 2018]</w:t>
      </w:r>
    </w:p>
    <w:p w14:paraId="134D7A91" w14:textId="77777777" w:rsidR="00D203A7" w:rsidRDefault="00D203A7" w:rsidP="00D203A7">
      <w:pPr>
        <w:spacing w:after="0"/>
        <w:jc w:val="both"/>
      </w:pPr>
      <w:proofErr w:type="spellStart"/>
      <w:r w:rsidRPr="00030315">
        <w:t>VanderPlas</w:t>
      </w:r>
      <w:proofErr w:type="spellEnd"/>
      <w:r w:rsidRPr="00030315">
        <w:t>, J. (2018). In Depth: Naive Bayes Classification | Python Data Science Handbook. [online] Jakevdp.github.io. Available at: https://jakevdp.github.io/PythonDataScienceHandbook/05.05-naive-bayes.html#Gaussian-Naive-Bayes [Accessed 22 Jan. 2018].</w:t>
      </w:r>
    </w:p>
    <w:p w14:paraId="1E63C925" w14:textId="77777777" w:rsidR="00D203A7" w:rsidRDefault="00630E8B" w:rsidP="00D203A7">
      <w:pPr>
        <w:jc w:val="both"/>
      </w:pPr>
      <w:proofErr w:type="spellStart"/>
      <w:r>
        <w:t>Weedmark</w:t>
      </w:r>
      <w:proofErr w:type="spellEnd"/>
      <w:r>
        <w:t xml:space="preserve">, D. (2017) </w:t>
      </w:r>
      <w:r w:rsidRPr="002E385E">
        <w:rPr>
          <w:i/>
        </w:rPr>
        <w:t>The Advantages &amp; Disadvantages of a Multiple Regression Model</w:t>
      </w:r>
      <w:r>
        <w:t xml:space="preserve">, Available at:  </w:t>
      </w:r>
      <w:hyperlink r:id="rId23" w:history="1">
        <w:r w:rsidRPr="000F284C">
          <w:rPr>
            <w:rStyle w:val="Hyperlink"/>
          </w:rPr>
          <w:t>https://sciencing.com/advantages-disadvantages-multiple-regression-model-12070171.html</w:t>
        </w:r>
      </w:hyperlink>
      <w:r>
        <w:t xml:space="preserve"> [Accessed 21 Jan. 2018]</w:t>
      </w:r>
    </w:p>
    <w:p w14:paraId="75285A51" w14:textId="77777777" w:rsidR="00030315" w:rsidRPr="00030315" w:rsidRDefault="007A44FA" w:rsidP="00D203A7">
      <w:pPr>
        <w:jc w:val="both"/>
      </w:pPr>
      <w:r w:rsidRPr="00030315">
        <w:t>Weinberger, K.Q. and Saul, L.K. (2009)</w:t>
      </w:r>
      <w:r w:rsidR="00B01E77" w:rsidRPr="00030315">
        <w:t xml:space="preserve">. ‘Distance Metric Learning for Large Margin Nearest </w:t>
      </w:r>
      <w:proofErr w:type="spellStart"/>
      <w:r w:rsidR="00B01E77" w:rsidRPr="00030315">
        <w:t>Neighbor</w:t>
      </w:r>
      <w:proofErr w:type="spellEnd"/>
      <w:r w:rsidR="00B01E77" w:rsidRPr="00030315">
        <w:t xml:space="preserve"> Classification’.</w:t>
      </w:r>
      <w:r w:rsidR="002819E3" w:rsidRPr="00030315">
        <w:t xml:space="preserve"> </w:t>
      </w:r>
      <w:r w:rsidR="002819E3" w:rsidRPr="00030315">
        <w:rPr>
          <w:i/>
        </w:rPr>
        <w:t>The Journal of Machine Learning Research</w:t>
      </w:r>
      <w:r w:rsidR="002819E3" w:rsidRPr="00030315">
        <w:t>, Vol.10, pp.207-244</w:t>
      </w:r>
    </w:p>
    <w:p w14:paraId="281DD960" w14:textId="77777777" w:rsidR="00030315" w:rsidRDefault="00030315" w:rsidP="00D24C61">
      <w:pPr>
        <w:jc w:val="both"/>
      </w:pPr>
    </w:p>
    <w:p w14:paraId="1C290CC5" w14:textId="77777777" w:rsidR="008D6A2B" w:rsidRPr="002E385E" w:rsidRDefault="008D6A2B" w:rsidP="00D24C61">
      <w:pPr>
        <w:jc w:val="both"/>
      </w:pPr>
      <w:r>
        <w:br w:type="page"/>
      </w:r>
    </w:p>
    <w:p w14:paraId="6DDBB3AF" w14:textId="77777777" w:rsidR="00FD420E" w:rsidRDefault="008D6A2B" w:rsidP="00D24C61">
      <w:pPr>
        <w:pStyle w:val="Heading1"/>
        <w:jc w:val="both"/>
      </w:pPr>
      <w:bookmarkStart w:id="43" w:name="_Toc504361889"/>
      <w:r>
        <w:lastRenderedPageBreak/>
        <w:t>11.0 – Appendices</w:t>
      </w:r>
      <w:bookmarkEnd w:id="43"/>
    </w:p>
    <w:p w14:paraId="208943C7" w14:textId="77777777" w:rsidR="008D6A2B" w:rsidRDefault="008D6A2B" w:rsidP="00D24C61">
      <w:pPr>
        <w:pStyle w:val="Heading2"/>
        <w:jc w:val="both"/>
      </w:pPr>
      <w:bookmarkStart w:id="44" w:name="_Ref504326638"/>
      <w:bookmarkStart w:id="45" w:name="_Toc504361890"/>
      <w:r>
        <w:t>Appendix A</w:t>
      </w:r>
      <w:bookmarkEnd w:id="44"/>
      <w:bookmarkEnd w:id="45"/>
    </w:p>
    <w:p w14:paraId="4CF9DEDE" w14:textId="77777777" w:rsidR="008D6A2B" w:rsidRDefault="008D6A2B" w:rsidP="00D24C61">
      <w:pPr>
        <w:jc w:val="both"/>
      </w:pPr>
      <w:r>
        <w:rPr>
          <w:noProof/>
          <w:lang w:eastAsia="en-GB"/>
        </w:rPr>
        <w:drawing>
          <wp:inline distT="0" distB="0" distL="0" distR="0" wp14:anchorId="2DE5C70E" wp14:editId="63123B87">
            <wp:extent cx="5324474" cy="2276475"/>
            <wp:effectExtent l="76200" t="76200" r="124460" b="1238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608" t="38567" r="65032" b="37596"/>
                    <a:stretch/>
                  </pic:blipFill>
                  <pic:spPr bwMode="auto">
                    <a:xfrm>
                      <a:off x="0" y="0"/>
                      <a:ext cx="5331956" cy="22796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8E7BF9E" w14:textId="77777777" w:rsidR="008D6A2B" w:rsidRDefault="008D6A2B" w:rsidP="00D24C61">
      <w:pPr>
        <w:pStyle w:val="Heading2"/>
        <w:jc w:val="both"/>
      </w:pPr>
      <w:bookmarkStart w:id="46" w:name="_Ref504326653"/>
      <w:bookmarkStart w:id="47" w:name="_Toc504361891"/>
      <w:r>
        <w:t>Appendix B</w:t>
      </w:r>
      <w:bookmarkEnd w:id="46"/>
      <w:bookmarkEnd w:id="47"/>
    </w:p>
    <w:p w14:paraId="5DAEE97D" w14:textId="77777777" w:rsidR="008D6A2B" w:rsidRDefault="008D6A2B" w:rsidP="00D24C61">
      <w:pPr>
        <w:jc w:val="both"/>
      </w:pPr>
      <w:r>
        <w:rPr>
          <w:noProof/>
          <w:lang w:eastAsia="en-GB"/>
        </w:rPr>
        <w:drawing>
          <wp:inline distT="0" distB="0" distL="0" distR="0" wp14:anchorId="4D8282E8" wp14:editId="22E4E875">
            <wp:extent cx="5610595" cy="1228725"/>
            <wp:effectExtent l="76200" t="76200" r="142875" b="1238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539" t="65145" r="65218" b="22691"/>
                    <a:stretch/>
                  </pic:blipFill>
                  <pic:spPr bwMode="auto">
                    <a:xfrm>
                      <a:off x="0" y="0"/>
                      <a:ext cx="5618481" cy="1230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A403921" w14:textId="77777777" w:rsidR="00DA6F2D" w:rsidRDefault="00DA6F2D" w:rsidP="00D24C61">
      <w:pPr>
        <w:pStyle w:val="Heading2"/>
        <w:jc w:val="both"/>
      </w:pPr>
      <w:bookmarkStart w:id="48" w:name="_Ref504352135"/>
      <w:bookmarkStart w:id="49" w:name="_Toc504361892"/>
      <w:r>
        <w:t>Appendix C</w:t>
      </w:r>
      <w:bookmarkEnd w:id="48"/>
      <w:bookmarkEnd w:id="49"/>
    </w:p>
    <w:p w14:paraId="2CDC5CDD" w14:textId="77777777" w:rsidR="00DA6F2D" w:rsidRDefault="00DA6F2D" w:rsidP="00D24C61">
      <w:pPr>
        <w:jc w:val="both"/>
      </w:pPr>
      <w:r>
        <w:rPr>
          <w:noProof/>
          <w:lang w:eastAsia="en-GB"/>
        </w:rPr>
        <w:drawing>
          <wp:inline distT="0" distB="0" distL="0" distR="0" wp14:anchorId="42B692BE" wp14:editId="71284C60">
            <wp:extent cx="2524125" cy="382443"/>
            <wp:effectExtent l="76200" t="76200" r="123825" b="132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815" t="38588" r="85694" b="58586"/>
                    <a:stretch/>
                  </pic:blipFill>
                  <pic:spPr bwMode="auto">
                    <a:xfrm>
                      <a:off x="0" y="0"/>
                      <a:ext cx="2530807" cy="383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CE354C4" w14:textId="77777777" w:rsidR="00065D2D" w:rsidRDefault="00065D2D" w:rsidP="00D24C61">
      <w:pPr>
        <w:pStyle w:val="Heading2"/>
        <w:jc w:val="both"/>
      </w:pPr>
      <w:bookmarkStart w:id="50" w:name="_Ref504356479"/>
      <w:bookmarkStart w:id="51" w:name="_Toc504361893"/>
      <w:r>
        <w:t>Appendix D</w:t>
      </w:r>
      <w:bookmarkEnd w:id="50"/>
      <w:bookmarkEnd w:id="51"/>
    </w:p>
    <w:p w14:paraId="5837ABCF" w14:textId="77777777" w:rsidR="00065D2D" w:rsidRDefault="00065D2D" w:rsidP="00D24C61">
      <w:pPr>
        <w:jc w:val="both"/>
      </w:pPr>
      <w:r>
        <w:rPr>
          <w:noProof/>
          <w:lang w:eastAsia="en-GB"/>
        </w:rPr>
        <w:drawing>
          <wp:inline distT="0" distB="0" distL="0" distR="0" wp14:anchorId="3206F869" wp14:editId="50749F99">
            <wp:extent cx="2057400" cy="545841"/>
            <wp:effectExtent l="76200" t="76200" r="133350" b="140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782" t="56786" r="88026" b="39334"/>
                    <a:stretch/>
                  </pic:blipFill>
                  <pic:spPr bwMode="auto">
                    <a:xfrm>
                      <a:off x="0" y="0"/>
                      <a:ext cx="2060072" cy="54655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AC6FE69" w14:textId="77777777" w:rsidR="00065D2D" w:rsidRDefault="00065D2D" w:rsidP="00D24C61">
      <w:pPr>
        <w:pStyle w:val="Heading2"/>
        <w:jc w:val="both"/>
      </w:pPr>
      <w:bookmarkStart w:id="52" w:name="_Ref504356613"/>
      <w:bookmarkStart w:id="53" w:name="_Toc504361894"/>
      <w:r>
        <w:t>Appendix E</w:t>
      </w:r>
      <w:bookmarkEnd w:id="52"/>
      <w:bookmarkEnd w:id="53"/>
    </w:p>
    <w:p w14:paraId="6F1AF6A8" w14:textId="77777777" w:rsidR="00065D2D" w:rsidRDefault="00065D2D" w:rsidP="00D24C61">
      <w:pPr>
        <w:jc w:val="both"/>
      </w:pPr>
      <w:r>
        <w:rPr>
          <w:noProof/>
          <w:lang w:eastAsia="en-GB"/>
        </w:rPr>
        <w:drawing>
          <wp:inline distT="0" distB="0" distL="0" distR="0" wp14:anchorId="251B870D" wp14:editId="2C18C8BA">
            <wp:extent cx="5139359" cy="1152525"/>
            <wp:effectExtent l="76200" t="76200" r="137795"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782" t="64097" r="73667" b="26875"/>
                    <a:stretch/>
                  </pic:blipFill>
                  <pic:spPr bwMode="auto">
                    <a:xfrm>
                      <a:off x="0" y="0"/>
                      <a:ext cx="5146033" cy="115402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8757640" w14:textId="77777777" w:rsidR="008129DB" w:rsidRDefault="008129DB" w:rsidP="00D24C61">
      <w:pPr>
        <w:pStyle w:val="Heading2"/>
        <w:jc w:val="both"/>
      </w:pPr>
      <w:bookmarkStart w:id="54" w:name="_Ref504356903"/>
      <w:bookmarkStart w:id="55" w:name="_Toc504361895"/>
      <w:r>
        <w:lastRenderedPageBreak/>
        <w:t>Appendix F</w:t>
      </w:r>
      <w:bookmarkEnd w:id="54"/>
      <w:bookmarkEnd w:id="55"/>
    </w:p>
    <w:p w14:paraId="4D4672C1" w14:textId="77777777" w:rsidR="008129DB" w:rsidRDefault="000C4EBA" w:rsidP="00D24C61">
      <w:pPr>
        <w:jc w:val="both"/>
      </w:pPr>
      <w:r>
        <w:rPr>
          <w:noProof/>
          <w:lang w:eastAsia="en-GB"/>
        </w:rPr>
        <w:drawing>
          <wp:inline distT="0" distB="0" distL="0" distR="0" wp14:anchorId="4DD95A97" wp14:editId="26753696">
            <wp:extent cx="4645269" cy="571500"/>
            <wp:effectExtent l="76200" t="76200" r="13652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947" t="81056" r="77916" b="14961"/>
                    <a:stretch/>
                  </pic:blipFill>
                  <pic:spPr bwMode="auto">
                    <a:xfrm>
                      <a:off x="0" y="0"/>
                      <a:ext cx="4650071" cy="572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2AD398C" w14:textId="77777777" w:rsidR="002F1D29" w:rsidRDefault="002F1D29" w:rsidP="00D24C61">
      <w:pPr>
        <w:pStyle w:val="Heading2"/>
        <w:jc w:val="both"/>
      </w:pPr>
      <w:bookmarkStart w:id="56" w:name="_Ref504359405"/>
      <w:bookmarkStart w:id="57" w:name="_Toc504361896"/>
      <w:r>
        <w:t>Appendix G</w:t>
      </w:r>
      <w:bookmarkEnd w:id="56"/>
      <w:bookmarkEnd w:id="57"/>
    </w:p>
    <w:p w14:paraId="6A8564C2" w14:textId="77777777" w:rsidR="00D23878" w:rsidRDefault="00C95432" w:rsidP="00D24C61">
      <w:pPr>
        <w:jc w:val="both"/>
      </w:pPr>
      <w:r>
        <w:rPr>
          <w:noProof/>
          <w:lang w:eastAsia="en-GB"/>
        </w:rPr>
        <w:drawing>
          <wp:inline distT="0" distB="0" distL="0" distR="0" wp14:anchorId="79BBE943" wp14:editId="38F0A833">
            <wp:extent cx="4686300" cy="390525"/>
            <wp:effectExtent l="76200" t="76200" r="133350"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748" t="45335" r="73764" b="51319"/>
                    <a:stretch/>
                  </pic:blipFill>
                  <pic:spPr bwMode="auto">
                    <a:xfrm>
                      <a:off x="0" y="0"/>
                      <a:ext cx="4690156" cy="39084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A774976" w14:textId="77777777" w:rsidR="00231E35" w:rsidRDefault="009C672E" w:rsidP="00396F12">
      <w:pPr>
        <w:pStyle w:val="Heading2"/>
      </w:pPr>
      <w:bookmarkStart w:id="58" w:name="_Ref504362605"/>
      <w:r>
        <w:t>Appendix H</w:t>
      </w:r>
      <w:bookmarkEnd w:id="58"/>
    </w:p>
    <w:p w14:paraId="6D49E551" w14:textId="77777777" w:rsidR="009C672E" w:rsidRPr="00FD420E" w:rsidRDefault="00FD4CCC" w:rsidP="00D24C61">
      <w:pPr>
        <w:jc w:val="both"/>
      </w:pPr>
      <w:r>
        <w:rPr>
          <w:noProof/>
          <w:lang w:eastAsia="en-GB"/>
        </w:rPr>
        <w:drawing>
          <wp:inline distT="0" distB="0" distL="0" distR="0" wp14:anchorId="037185EC" wp14:editId="352B5699">
            <wp:extent cx="5524500" cy="1066800"/>
            <wp:effectExtent l="76200" t="76200" r="133350" b="133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765" t="41247" r="61820" b="46891"/>
                    <a:stretch/>
                  </pic:blipFill>
                  <pic:spPr bwMode="auto">
                    <a:xfrm>
                      <a:off x="0" y="0"/>
                      <a:ext cx="5530956" cy="106804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sectPr w:rsidR="009C672E" w:rsidRPr="00FD420E" w:rsidSect="004B44C9">
      <w:headerReference w:type="default" r:id="rId31"/>
      <w:footerReference w:type="defaul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D948B" w14:textId="77777777" w:rsidR="00A04A3F" w:rsidRDefault="00A04A3F" w:rsidP="004B44C9">
      <w:pPr>
        <w:spacing w:after="0" w:line="240" w:lineRule="auto"/>
      </w:pPr>
      <w:r>
        <w:separator/>
      </w:r>
    </w:p>
  </w:endnote>
  <w:endnote w:type="continuationSeparator" w:id="0">
    <w:p w14:paraId="3605F47F" w14:textId="77777777" w:rsidR="00A04A3F" w:rsidRDefault="00A04A3F" w:rsidP="004B4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159"/>
      <w:gridCol w:w="924"/>
      <w:gridCol w:w="4159"/>
    </w:tblGrid>
    <w:tr w:rsidR="003D3DAE" w14:paraId="4E270477" w14:textId="77777777">
      <w:trPr>
        <w:trHeight w:val="151"/>
      </w:trPr>
      <w:tc>
        <w:tcPr>
          <w:tcW w:w="2250" w:type="pct"/>
          <w:tcBorders>
            <w:bottom w:val="single" w:sz="4" w:space="0" w:color="4F81BD" w:themeColor="accent1"/>
          </w:tcBorders>
        </w:tcPr>
        <w:p w14:paraId="1486169E" w14:textId="77777777" w:rsidR="003D3DAE" w:rsidRDefault="003D3DAE">
          <w:pPr>
            <w:pStyle w:val="Header"/>
            <w:rPr>
              <w:rFonts w:asciiTheme="majorHAnsi" w:eastAsiaTheme="majorEastAsia" w:hAnsiTheme="majorHAnsi" w:cstheme="majorBidi"/>
              <w:b/>
              <w:bCs/>
            </w:rPr>
          </w:pPr>
        </w:p>
      </w:tc>
      <w:tc>
        <w:tcPr>
          <w:tcW w:w="500" w:type="pct"/>
          <w:vMerge w:val="restart"/>
          <w:noWrap/>
          <w:vAlign w:val="center"/>
        </w:tcPr>
        <w:p w14:paraId="771E68C3" w14:textId="77777777" w:rsidR="003D3DAE" w:rsidRDefault="003D3DAE">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915714" w:rsidRPr="00915714">
            <w:rPr>
              <w:rFonts w:asciiTheme="majorHAnsi" w:eastAsiaTheme="majorEastAsia" w:hAnsiTheme="majorHAnsi" w:cstheme="majorBidi"/>
              <w:b/>
              <w:bCs/>
              <w:noProof/>
            </w:rPr>
            <w:t>10</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14:paraId="64A5F7F9" w14:textId="77777777" w:rsidR="003D3DAE" w:rsidRDefault="003D3DAE">
          <w:pPr>
            <w:pStyle w:val="Header"/>
            <w:rPr>
              <w:rFonts w:asciiTheme="majorHAnsi" w:eastAsiaTheme="majorEastAsia" w:hAnsiTheme="majorHAnsi" w:cstheme="majorBidi"/>
              <w:b/>
              <w:bCs/>
            </w:rPr>
          </w:pPr>
        </w:p>
      </w:tc>
    </w:tr>
    <w:tr w:rsidR="003D3DAE" w14:paraId="49350F3F" w14:textId="77777777">
      <w:trPr>
        <w:trHeight w:val="150"/>
      </w:trPr>
      <w:tc>
        <w:tcPr>
          <w:tcW w:w="2250" w:type="pct"/>
          <w:tcBorders>
            <w:top w:val="single" w:sz="4" w:space="0" w:color="4F81BD" w:themeColor="accent1"/>
          </w:tcBorders>
        </w:tcPr>
        <w:p w14:paraId="49E3307B" w14:textId="77777777" w:rsidR="003D3DAE" w:rsidRDefault="003D3DAE">
          <w:pPr>
            <w:pStyle w:val="Header"/>
            <w:rPr>
              <w:rFonts w:asciiTheme="majorHAnsi" w:eastAsiaTheme="majorEastAsia" w:hAnsiTheme="majorHAnsi" w:cstheme="majorBidi"/>
              <w:b/>
              <w:bCs/>
            </w:rPr>
          </w:pPr>
        </w:p>
      </w:tc>
      <w:tc>
        <w:tcPr>
          <w:tcW w:w="500" w:type="pct"/>
          <w:vMerge/>
        </w:tcPr>
        <w:p w14:paraId="2BC7C410" w14:textId="77777777" w:rsidR="003D3DAE" w:rsidRDefault="003D3DAE">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29B96A70" w14:textId="77777777" w:rsidR="003D3DAE" w:rsidRDefault="003D3DAE">
          <w:pPr>
            <w:pStyle w:val="Header"/>
            <w:rPr>
              <w:rFonts w:asciiTheme="majorHAnsi" w:eastAsiaTheme="majorEastAsia" w:hAnsiTheme="majorHAnsi" w:cstheme="majorBidi"/>
              <w:b/>
              <w:bCs/>
            </w:rPr>
          </w:pPr>
        </w:p>
      </w:tc>
    </w:tr>
  </w:tbl>
  <w:p w14:paraId="1396C572" w14:textId="77777777" w:rsidR="003D3DAE" w:rsidRDefault="003D3D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B8932" w14:textId="77777777" w:rsidR="00A04A3F" w:rsidRDefault="00A04A3F" w:rsidP="004B44C9">
      <w:pPr>
        <w:spacing w:after="0" w:line="240" w:lineRule="auto"/>
      </w:pPr>
      <w:r>
        <w:separator/>
      </w:r>
    </w:p>
  </w:footnote>
  <w:footnote w:type="continuationSeparator" w:id="0">
    <w:p w14:paraId="1B7829E8" w14:textId="77777777" w:rsidR="00A04A3F" w:rsidRDefault="00A04A3F" w:rsidP="004B44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14:paraId="1AA6DB8F" w14:textId="77777777" w:rsidR="003D3DAE" w:rsidRDefault="003D3DAE">
        <w:pPr>
          <w:pStyle w:val="Header"/>
          <w:pBdr>
            <w:between w:val="single" w:sz="4" w:space="1" w:color="4F81BD" w:themeColor="accent1"/>
          </w:pBdr>
          <w:spacing w:line="276" w:lineRule="auto"/>
          <w:jc w:val="center"/>
        </w:pPr>
        <w:r>
          <w:t>AI Report</w:t>
        </w:r>
      </w:p>
    </w:sdtContent>
  </w:sdt>
  <w:p w14:paraId="0E41C868" w14:textId="77777777" w:rsidR="003D3DAE" w:rsidRDefault="003D3DAE">
    <w:pPr>
      <w:pStyle w:val="Header"/>
      <w:pBdr>
        <w:between w:val="single" w:sz="4" w:space="1" w:color="4F81BD" w:themeColor="accent1"/>
      </w:pBdr>
      <w:spacing w:line="276" w:lineRule="auto"/>
      <w:jc w:val="center"/>
    </w:pPr>
    <w:proofErr w:type="spellStart"/>
    <w:r>
      <w:rPr>
        <w:lang w:val="en-US"/>
      </w:rPr>
      <w:t>Callum</w:t>
    </w:r>
    <w:proofErr w:type="spellEnd"/>
    <w:r>
      <w:rPr>
        <w:lang w:val="en-US"/>
      </w:rPr>
      <w:t xml:space="preserve">, Evie and </w:t>
    </w:r>
    <w:proofErr w:type="spellStart"/>
    <w:r>
      <w:rPr>
        <w:lang w:val="en-US"/>
      </w:rPr>
      <w:t>Marios</w:t>
    </w:r>
    <w:proofErr w:type="spellEnd"/>
  </w:p>
  <w:p w14:paraId="0CB1EDE4" w14:textId="77777777" w:rsidR="003D3DAE" w:rsidRDefault="003D3D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34B12"/>
    <w:multiLevelType w:val="hybridMultilevel"/>
    <w:tmpl w:val="4C00F7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732495"/>
    <w:multiLevelType w:val="hybridMultilevel"/>
    <w:tmpl w:val="A27CE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0D4F0E"/>
    <w:multiLevelType w:val="hybridMultilevel"/>
    <w:tmpl w:val="20D281D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 w15:restartNumberingAfterBreak="0">
    <w:nsid w:val="3E31173E"/>
    <w:multiLevelType w:val="hybridMultilevel"/>
    <w:tmpl w:val="BE6855FC"/>
    <w:lvl w:ilvl="0" w:tplc="21EE195C">
      <w:start w:val="1"/>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81105"/>
    <w:multiLevelType w:val="hybridMultilevel"/>
    <w:tmpl w:val="65FA9382"/>
    <w:lvl w:ilvl="0" w:tplc="53681406">
      <w:start w:val="1"/>
      <w:numFmt w:val="bullet"/>
      <w:lvlText w:val="•"/>
      <w:lvlJc w:val="left"/>
      <w:pPr>
        <w:tabs>
          <w:tab w:val="num" w:pos="720"/>
        </w:tabs>
        <w:ind w:left="720" w:hanging="360"/>
      </w:pPr>
      <w:rPr>
        <w:rFonts w:ascii="Arial" w:hAnsi="Arial" w:hint="default"/>
      </w:rPr>
    </w:lvl>
    <w:lvl w:ilvl="1" w:tplc="74AA1F34" w:tentative="1">
      <w:start w:val="1"/>
      <w:numFmt w:val="bullet"/>
      <w:lvlText w:val="•"/>
      <w:lvlJc w:val="left"/>
      <w:pPr>
        <w:tabs>
          <w:tab w:val="num" w:pos="1440"/>
        </w:tabs>
        <w:ind w:left="1440" w:hanging="360"/>
      </w:pPr>
      <w:rPr>
        <w:rFonts w:ascii="Arial" w:hAnsi="Arial" w:hint="default"/>
      </w:rPr>
    </w:lvl>
    <w:lvl w:ilvl="2" w:tplc="8AA8C088" w:tentative="1">
      <w:start w:val="1"/>
      <w:numFmt w:val="bullet"/>
      <w:lvlText w:val="•"/>
      <w:lvlJc w:val="left"/>
      <w:pPr>
        <w:tabs>
          <w:tab w:val="num" w:pos="2160"/>
        </w:tabs>
        <w:ind w:left="2160" w:hanging="360"/>
      </w:pPr>
      <w:rPr>
        <w:rFonts w:ascii="Arial" w:hAnsi="Arial" w:hint="default"/>
      </w:rPr>
    </w:lvl>
    <w:lvl w:ilvl="3" w:tplc="CC6A93C6" w:tentative="1">
      <w:start w:val="1"/>
      <w:numFmt w:val="bullet"/>
      <w:lvlText w:val="•"/>
      <w:lvlJc w:val="left"/>
      <w:pPr>
        <w:tabs>
          <w:tab w:val="num" w:pos="2880"/>
        </w:tabs>
        <w:ind w:left="2880" w:hanging="360"/>
      </w:pPr>
      <w:rPr>
        <w:rFonts w:ascii="Arial" w:hAnsi="Arial" w:hint="default"/>
      </w:rPr>
    </w:lvl>
    <w:lvl w:ilvl="4" w:tplc="AD0049CA" w:tentative="1">
      <w:start w:val="1"/>
      <w:numFmt w:val="bullet"/>
      <w:lvlText w:val="•"/>
      <w:lvlJc w:val="left"/>
      <w:pPr>
        <w:tabs>
          <w:tab w:val="num" w:pos="3600"/>
        </w:tabs>
        <w:ind w:left="3600" w:hanging="360"/>
      </w:pPr>
      <w:rPr>
        <w:rFonts w:ascii="Arial" w:hAnsi="Arial" w:hint="default"/>
      </w:rPr>
    </w:lvl>
    <w:lvl w:ilvl="5" w:tplc="40464054" w:tentative="1">
      <w:start w:val="1"/>
      <w:numFmt w:val="bullet"/>
      <w:lvlText w:val="•"/>
      <w:lvlJc w:val="left"/>
      <w:pPr>
        <w:tabs>
          <w:tab w:val="num" w:pos="4320"/>
        </w:tabs>
        <w:ind w:left="4320" w:hanging="360"/>
      </w:pPr>
      <w:rPr>
        <w:rFonts w:ascii="Arial" w:hAnsi="Arial" w:hint="default"/>
      </w:rPr>
    </w:lvl>
    <w:lvl w:ilvl="6" w:tplc="20722F3E" w:tentative="1">
      <w:start w:val="1"/>
      <w:numFmt w:val="bullet"/>
      <w:lvlText w:val="•"/>
      <w:lvlJc w:val="left"/>
      <w:pPr>
        <w:tabs>
          <w:tab w:val="num" w:pos="5040"/>
        </w:tabs>
        <w:ind w:left="5040" w:hanging="360"/>
      </w:pPr>
      <w:rPr>
        <w:rFonts w:ascii="Arial" w:hAnsi="Arial" w:hint="default"/>
      </w:rPr>
    </w:lvl>
    <w:lvl w:ilvl="7" w:tplc="B1662F18" w:tentative="1">
      <w:start w:val="1"/>
      <w:numFmt w:val="bullet"/>
      <w:lvlText w:val="•"/>
      <w:lvlJc w:val="left"/>
      <w:pPr>
        <w:tabs>
          <w:tab w:val="num" w:pos="5760"/>
        </w:tabs>
        <w:ind w:left="5760" w:hanging="360"/>
      </w:pPr>
      <w:rPr>
        <w:rFonts w:ascii="Arial" w:hAnsi="Arial" w:hint="default"/>
      </w:rPr>
    </w:lvl>
    <w:lvl w:ilvl="8" w:tplc="F488D01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A9843BA"/>
    <w:multiLevelType w:val="hybridMultilevel"/>
    <w:tmpl w:val="BE6855FC"/>
    <w:lvl w:ilvl="0" w:tplc="21EE195C">
      <w:start w:val="1"/>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77332E"/>
    <w:multiLevelType w:val="hybridMultilevel"/>
    <w:tmpl w:val="626EA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B0C7CAA"/>
    <w:multiLevelType w:val="hybridMultilevel"/>
    <w:tmpl w:val="C0F89526"/>
    <w:lvl w:ilvl="0" w:tplc="7E785CD4">
      <w:start w:val="1"/>
      <w:numFmt w:val="bullet"/>
      <w:lvlText w:val="•"/>
      <w:lvlJc w:val="left"/>
      <w:pPr>
        <w:tabs>
          <w:tab w:val="num" w:pos="720"/>
        </w:tabs>
        <w:ind w:left="720" w:hanging="360"/>
      </w:pPr>
      <w:rPr>
        <w:rFonts w:ascii="Arial" w:hAnsi="Arial" w:hint="default"/>
      </w:rPr>
    </w:lvl>
    <w:lvl w:ilvl="1" w:tplc="9BB01882" w:tentative="1">
      <w:start w:val="1"/>
      <w:numFmt w:val="bullet"/>
      <w:lvlText w:val="•"/>
      <w:lvlJc w:val="left"/>
      <w:pPr>
        <w:tabs>
          <w:tab w:val="num" w:pos="1440"/>
        </w:tabs>
        <w:ind w:left="1440" w:hanging="360"/>
      </w:pPr>
      <w:rPr>
        <w:rFonts w:ascii="Arial" w:hAnsi="Arial" w:hint="default"/>
      </w:rPr>
    </w:lvl>
    <w:lvl w:ilvl="2" w:tplc="71949C98" w:tentative="1">
      <w:start w:val="1"/>
      <w:numFmt w:val="bullet"/>
      <w:lvlText w:val="•"/>
      <w:lvlJc w:val="left"/>
      <w:pPr>
        <w:tabs>
          <w:tab w:val="num" w:pos="2160"/>
        </w:tabs>
        <w:ind w:left="2160" w:hanging="360"/>
      </w:pPr>
      <w:rPr>
        <w:rFonts w:ascii="Arial" w:hAnsi="Arial" w:hint="default"/>
      </w:rPr>
    </w:lvl>
    <w:lvl w:ilvl="3" w:tplc="244E09D0" w:tentative="1">
      <w:start w:val="1"/>
      <w:numFmt w:val="bullet"/>
      <w:lvlText w:val="•"/>
      <w:lvlJc w:val="left"/>
      <w:pPr>
        <w:tabs>
          <w:tab w:val="num" w:pos="2880"/>
        </w:tabs>
        <w:ind w:left="2880" w:hanging="360"/>
      </w:pPr>
      <w:rPr>
        <w:rFonts w:ascii="Arial" w:hAnsi="Arial" w:hint="default"/>
      </w:rPr>
    </w:lvl>
    <w:lvl w:ilvl="4" w:tplc="F530E254" w:tentative="1">
      <w:start w:val="1"/>
      <w:numFmt w:val="bullet"/>
      <w:lvlText w:val="•"/>
      <w:lvlJc w:val="left"/>
      <w:pPr>
        <w:tabs>
          <w:tab w:val="num" w:pos="3600"/>
        </w:tabs>
        <w:ind w:left="3600" w:hanging="360"/>
      </w:pPr>
      <w:rPr>
        <w:rFonts w:ascii="Arial" w:hAnsi="Arial" w:hint="default"/>
      </w:rPr>
    </w:lvl>
    <w:lvl w:ilvl="5" w:tplc="34CE2426" w:tentative="1">
      <w:start w:val="1"/>
      <w:numFmt w:val="bullet"/>
      <w:lvlText w:val="•"/>
      <w:lvlJc w:val="left"/>
      <w:pPr>
        <w:tabs>
          <w:tab w:val="num" w:pos="4320"/>
        </w:tabs>
        <w:ind w:left="4320" w:hanging="360"/>
      </w:pPr>
      <w:rPr>
        <w:rFonts w:ascii="Arial" w:hAnsi="Arial" w:hint="default"/>
      </w:rPr>
    </w:lvl>
    <w:lvl w:ilvl="6" w:tplc="2C3C4692" w:tentative="1">
      <w:start w:val="1"/>
      <w:numFmt w:val="bullet"/>
      <w:lvlText w:val="•"/>
      <w:lvlJc w:val="left"/>
      <w:pPr>
        <w:tabs>
          <w:tab w:val="num" w:pos="5040"/>
        </w:tabs>
        <w:ind w:left="5040" w:hanging="360"/>
      </w:pPr>
      <w:rPr>
        <w:rFonts w:ascii="Arial" w:hAnsi="Arial" w:hint="default"/>
      </w:rPr>
    </w:lvl>
    <w:lvl w:ilvl="7" w:tplc="CF9C1E1A" w:tentative="1">
      <w:start w:val="1"/>
      <w:numFmt w:val="bullet"/>
      <w:lvlText w:val="•"/>
      <w:lvlJc w:val="left"/>
      <w:pPr>
        <w:tabs>
          <w:tab w:val="num" w:pos="5760"/>
        </w:tabs>
        <w:ind w:left="5760" w:hanging="360"/>
      </w:pPr>
      <w:rPr>
        <w:rFonts w:ascii="Arial" w:hAnsi="Arial" w:hint="default"/>
      </w:rPr>
    </w:lvl>
    <w:lvl w:ilvl="8" w:tplc="0D526EF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F066FE9"/>
    <w:multiLevelType w:val="hybridMultilevel"/>
    <w:tmpl w:val="2A488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8"/>
  </w:num>
  <w:num w:numId="5">
    <w:abstractNumId w:val="0"/>
  </w:num>
  <w:num w:numId="6">
    <w:abstractNumId w:val="6"/>
  </w:num>
  <w:num w:numId="7">
    <w:abstractNumId w:val="7"/>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420E"/>
    <w:rsid w:val="00011E1C"/>
    <w:rsid w:val="000135C5"/>
    <w:rsid w:val="00020098"/>
    <w:rsid w:val="00022647"/>
    <w:rsid w:val="0002300B"/>
    <w:rsid w:val="00023A26"/>
    <w:rsid w:val="00025777"/>
    <w:rsid w:val="000266DB"/>
    <w:rsid w:val="00026856"/>
    <w:rsid w:val="00030315"/>
    <w:rsid w:val="00030399"/>
    <w:rsid w:val="00032958"/>
    <w:rsid w:val="00032BD2"/>
    <w:rsid w:val="000352E3"/>
    <w:rsid w:val="00035F2C"/>
    <w:rsid w:val="000368DB"/>
    <w:rsid w:val="00045AF8"/>
    <w:rsid w:val="00051FD8"/>
    <w:rsid w:val="00054ABC"/>
    <w:rsid w:val="00061E06"/>
    <w:rsid w:val="00065D2D"/>
    <w:rsid w:val="0006778A"/>
    <w:rsid w:val="00070A1E"/>
    <w:rsid w:val="00073133"/>
    <w:rsid w:val="000743C9"/>
    <w:rsid w:val="000912ED"/>
    <w:rsid w:val="00093C79"/>
    <w:rsid w:val="00097223"/>
    <w:rsid w:val="000A389D"/>
    <w:rsid w:val="000B2009"/>
    <w:rsid w:val="000B3C64"/>
    <w:rsid w:val="000B5462"/>
    <w:rsid w:val="000C23E0"/>
    <w:rsid w:val="000C4EBA"/>
    <w:rsid w:val="000C6468"/>
    <w:rsid w:val="000D219E"/>
    <w:rsid w:val="000E45C6"/>
    <w:rsid w:val="000E6492"/>
    <w:rsid w:val="000E6881"/>
    <w:rsid w:val="000F23AE"/>
    <w:rsid w:val="000F5968"/>
    <w:rsid w:val="000F73CA"/>
    <w:rsid w:val="00102B93"/>
    <w:rsid w:val="001057DF"/>
    <w:rsid w:val="00105B86"/>
    <w:rsid w:val="00106A3C"/>
    <w:rsid w:val="00115C28"/>
    <w:rsid w:val="00116303"/>
    <w:rsid w:val="0012085B"/>
    <w:rsid w:val="001208F8"/>
    <w:rsid w:val="00124923"/>
    <w:rsid w:val="00131D17"/>
    <w:rsid w:val="001373DA"/>
    <w:rsid w:val="001378E1"/>
    <w:rsid w:val="0014607D"/>
    <w:rsid w:val="001467CF"/>
    <w:rsid w:val="00153301"/>
    <w:rsid w:val="00154800"/>
    <w:rsid w:val="001705FD"/>
    <w:rsid w:val="00173C9E"/>
    <w:rsid w:val="00177905"/>
    <w:rsid w:val="00184CD7"/>
    <w:rsid w:val="00186627"/>
    <w:rsid w:val="001867E7"/>
    <w:rsid w:val="00187CF3"/>
    <w:rsid w:val="001915EA"/>
    <w:rsid w:val="001A3067"/>
    <w:rsid w:val="001A39C6"/>
    <w:rsid w:val="001A3BC7"/>
    <w:rsid w:val="001B0B2B"/>
    <w:rsid w:val="001B189F"/>
    <w:rsid w:val="001C34F9"/>
    <w:rsid w:val="001C3E75"/>
    <w:rsid w:val="001C4143"/>
    <w:rsid w:val="001D30BE"/>
    <w:rsid w:val="001D73A1"/>
    <w:rsid w:val="001D7551"/>
    <w:rsid w:val="001E11F6"/>
    <w:rsid w:val="001E21C0"/>
    <w:rsid w:val="001E380F"/>
    <w:rsid w:val="001E4A91"/>
    <w:rsid w:val="001E6AD4"/>
    <w:rsid w:val="001F07DD"/>
    <w:rsid w:val="001F10EB"/>
    <w:rsid w:val="001F407F"/>
    <w:rsid w:val="002018F8"/>
    <w:rsid w:val="0020323D"/>
    <w:rsid w:val="00206630"/>
    <w:rsid w:val="00207C7E"/>
    <w:rsid w:val="00211786"/>
    <w:rsid w:val="00212496"/>
    <w:rsid w:val="0021730C"/>
    <w:rsid w:val="002219AA"/>
    <w:rsid w:val="00223BED"/>
    <w:rsid w:val="00224E2F"/>
    <w:rsid w:val="00231E35"/>
    <w:rsid w:val="0023229E"/>
    <w:rsid w:val="00232BB9"/>
    <w:rsid w:val="00233C1C"/>
    <w:rsid w:val="00233FB0"/>
    <w:rsid w:val="0023648E"/>
    <w:rsid w:val="00243DB3"/>
    <w:rsid w:val="0024446B"/>
    <w:rsid w:val="00246516"/>
    <w:rsid w:val="0025619F"/>
    <w:rsid w:val="00265BC0"/>
    <w:rsid w:val="00270BD2"/>
    <w:rsid w:val="00270CD4"/>
    <w:rsid w:val="00272092"/>
    <w:rsid w:val="002722C8"/>
    <w:rsid w:val="00273D5E"/>
    <w:rsid w:val="002806AA"/>
    <w:rsid w:val="002811DB"/>
    <w:rsid w:val="002819E3"/>
    <w:rsid w:val="00287EE9"/>
    <w:rsid w:val="00290F06"/>
    <w:rsid w:val="002A332D"/>
    <w:rsid w:val="002A3B33"/>
    <w:rsid w:val="002A5BF3"/>
    <w:rsid w:val="002B1B0D"/>
    <w:rsid w:val="002C5477"/>
    <w:rsid w:val="002D57BD"/>
    <w:rsid w:val="002D5C18"/>
    <w:rsid w:val="002E0B8C"/>
    <w:rsid w:val="002E1335"/>
    <w:rsid w:val="002E1477"/>
    <w:rsid w:val="002E30D2"/>
    <w:rsid w:val="002E3334"/>
    <w:rsid w:val="002E385E"/>
    <w:rsid w:val="002E388F"/>
    <w:rsid w:val="002F07FD"/>
    <w:rsid w:val="002F1D29"/>
    <w:rsid w:val="002F234E"/>
    <w:rsid w:val="002F5289"/>
    <w:rsid w:val="002F5915"/>
    <w:rsid w:val="002F684B"/>
    <w:rsid w:val="002F73D3"/>
    <w:rsid w:val="00301EFD"/>
    <w:rsid w:val="0030341F"/>
    <w:rsid w:val="0030428F"/>
    <w:rsid w:val="00305F7D"/>
    <w:rsid w:val="00310DD0"/>
    <w:rsid w:val="00323D58"/>
    <w:rsid w:val="00323E1D"/>
    <w:rsid w:val="00323EAA"/>
    <w:rsid w:val="0032438E"/>
    <w:rsid w:val="0032786C"/>
    <w:rsid w:val="003337BD"/>
    <w:rsid w:val="00337596"/>
    <w:rsid w:val="003445BB"/>
    <w:rsid w:val="00350318"/>
    <w:rsid w:val="00356A5D"/>
    <w:rsid w:val="00361FF0"/>
    <w:rsid w:val="00365AD2"/>
    <w:rsid w:val="00372D84"/>
    <w:rsid w:val="00373E8A"/>
    <w:rsid w:val="00374BFF"/>
    <w:rsid w:val="00382282"/>
    <w:rsid w:val="003824E0"/>
    <w:rsid w:val="00383B58"/>
    <w:rsid w:val="00386B79"/>
    <w:rsid w:val="00396F12"/>
    <w:rsid w:val="003A5778"/>
    <w:rsid w:val="003A728E"/>
    <w:rsid w:val="003B063D"/>
    <w:rsid w:val="003B4281"/>
    <w:rsid w:val="003B58C8"/>
    <w:rsid w:val="003C0697"/>
    <w:rsid w:val="003C43AC"/>
    <w:rsid w:val="003D3387"/>
    <w:rsid w:val="003D3B63"/>
    <w:rsid w:val="003D3DAE"/>
    <w:rsid w:val="003D5A03"/>
    <w:rsid w:val="003D662E"/>
    <w:rsid w:val="003E07A9"/>
    <w:rsid w:val="003E5050"/>
    <w:rsid w:val="003E71CD"/>
    <w:rsid w:val="003F0527"/>
    <w:rsid w:val="003F3687"/>
    <w:rsid w:val="003F6F1F"/>
    <w:rsid w:val="0040738D"/>
    <w:rsid w:val="004116D4"/>
    <w:rsid w:val="0041210E"/>
    <w:rsid w:val="00416BF7"/>
    <w:rsid w:val="0042649C"/>
    <w:rsid w:val="00430587"/>
    <w:rsid w:val="0043237A"/>
    <w:rsid w:val="0043495F"/>
    <w:rsid w:val="0043739A"/>
    <w:rsid w:val="00441444"/>
    <w:rsid w:val="0044709B"/>
    <w:rsid w:val="0045386A"/>
    <w:rsid w:val="0045665F"/>
    <w:rsid w:val="0045734C"/>
    <w:rsid w:val="004600BE"/>
    <w:rsid w:val="0047508C"/>
    <w:rsid w:val="0047701E"/>
    <w:rsid w:val="0048512D"/>
    <w:rsid w:val="0049078A"/>
    <w:rsid w:val="00492A3A"/>
    <w:rsid w:val="004947EF"/>
    <w:rsid w:val="004B2376"/>
    <w:rsid w:val="004B2526"/>
    <w:rsid w:val="004B44C9"/>
    <w:rsid w:val="004C1431"/>
    <w:rsid w:val="004C1CCF"/>
    <w:rsid w:val="004C55FF"/>
    <w:rsid w:val="004C6A66"/>
    <w:rsid w:val="004D2F08"/>
    <w:rsid w:val="004D3F63"/>
    <w:rsid w:val="004E20B1"/>
    <w:rsid w:val="004E4AD2"/>
    <w:rsid w:val="004F2920"/>
    <w:rsid w:val="004F698B"/>
    <w:rsid w:val="00502949"/>
    <w:rsid w:val="00505850"/>
    <w:rsid w:val="005059EA"/>
    <w:rsid w:val="00513BB2"/>
    <w:rsid w:val="00521265"/>
    <w:rsid w:val="00523232"/>
    <w:rsid w:val="00524846"/>
    <w:rsid w:val="00525BD0"/>
    <w:rsid w:val="005261CD"/>
    <w:rsid w:val="00530BA3"/>
    <w:rsid w:val="00543B83"/>
    <w:rsid w:val="005472A5"/>
    <w:rsid w:val="005627C0"/>
    <w:rsid w:val="00563959"/>
    <w:rsid w:val="00564A56"/>
    <w:rsid w:val="00571EE3"/>
    <w:rsid w:val="005726DA"/>
    <w:rsid w:val="005733D9"/>
    <w:rsid w:val="0057712C"/>
    <w:rsid w:val="00585CAC"/>
    <w:rsid w:val="005902B2"/>
    <w:rsid w:val="005A3C55"/>
    <w:rsid w:val="005B0528"/>
    <w:rsid w:val="005B2962"/>
    <w:rsid w:val="005C002F"/>
    <w:rsid w:val="005C209F"/>
    <w:rsid w:val="005C40AB"/>
    <w:rsid w:val="005C5B10"/>
    <w:rsid w:val="005D12C0"/>
    <w:rsid w:val="005D1561"/>
    <w:rsid w:val="005D34BC"/>
    <w:rsid w:val="005D7C41"/>
    <w:rsid w:val="005E2AE4"/>
    <w:rsid w:val="005E394B"/>
    <w:rsid w:val="005F2608"/>
    <w:rsid w:val="005F52EC"/>
    <w:rsid w:val="006058DA"/>
    <w:rsid w:val="00606EE4"/>
    <w:rsid w:val="00614B3B"/>
    <w:rsid w:val="00614BFE"/>
    <w:rsid w:val="00615DDE"/>
    <w:rsid w:val="006178B7"/>
    <w:rsid w:val="00621F76"/>
    <w:rsid w:val="006240D8"/>
    <w:rsid w:val="00630E8B"/>
    <w:rsid w:val="006348CE"/>
    <w:rsid w:val="0063758E"/>
    <w:rsid w:val="00642EBD"/>
    <w:rsid w:val="006435F7"/>
    <w:rsid w:val="00644F66"/>
    <w:rsid w:val="00645CAA"/>
    <w:rsid w:val="00650DDE"/>
    <w:rsid w:val="00651440"/>
    <w:rsid w:val="00652A96"/>
    <w:rsid w:val="00666599"/>
    <w:rsid w:val="00670C83"/>
    <w:rsid w:val="00670D2F"/>
    <w:rsid w:val="00671CC3"/>
    <w:rsid w:val="00677669"/>
    <w:rsid w:val="00681199"/>
    <w:rsid w:val="00682954"/>
    <w:rsid w:val="0068453F"/>
    <w:rsid w:val="006866B5"/>
    <w:rsid w:val="006911CB"/>
    <w:rsid w:val="006A0396"/>
    <w:rsid w:val="006A0433"/>
    <w:rsid w:val="006A1792"/>
    <w:rsid w:val="006A2355"/>
    <w:rsid w:val="006A5F2F"/>
    <w:rsid w:val="006B584B"/>
    <w:rsid w:val="006C2DA5"/>
    <w:rsid w:val="006C7475"/>
    <w:rsid w:val="006D231B"/>
    <w:rsid w:val="006D6AC7"/>
    <w:rsid w:val="006E353F"/>
    <w:rsid w:val="006E7BAD"/>
    <w:rsid w:val="006F091D"/>
    <w:rsid w:val="006F2431"/>
    <w:rsid w:val="006F2B26"/>
    <w:rsid w:val="006F32A1"/>
    <w:rsid w:val="006F4927"/>
    <w:rsid w:val="00703DC6"/>
    <w:rsid w:val="00703FBC"/>
    <w:rsid w:val="0071737C"/>
    <w:rsid w:val="00722991"/>
    <w:rsid w:val="00723128"/>
    <w:rsid w:val="00724C96"/>
    <w:rsid w:val="007267B3"/>
    <w:rsid w:val="00726AB8"/>
    <w:rsid w:val="0073459C"/>
    <w:rsid w:val="0073648A"/>
    <w:rsid w:val="00737859"/>
    <w:rsid w:val="007446A1"/>
    <w:rsid w:val="007451D6"/>
    <w:rsid w:val="0075413C"/>
    <w:rsid w:val="0075508E"/>
    <w:rsid w:val="007642C3"/>
    <w:rsid w:val="0077247B"/>
    <w:rsid w:val="00775677"/>
    <w:rsid w:val="00776163"/>
    <w:rsid w:val="00781B60"/>
    <w:rsid w:val="00784A7C"/>
    <w:rsid w:val="0078549F"/>
    <w:rsid w:val="007918CD"/>
    <w:rsid w:val="00792156"/>
    <w:rsid w:val="00794A0C"/>
    <w:rsid w:val="00794CF2"/>
    <w:rsid w:val="00795003"/>
    <w:rsid w:val="00796691"/>
    <w:rsid w:val="00797C7A"/>
    <w:rsid w:val="007A2D14"/>
    <w:rsid w:val="007A44FA"/>
    <w:rsid w:val="007B089C"/>
    <w:rsid w:val="007B3256"/>
    <w:rsid w:val="007B341F"/>
    <w:rsid w:val="007B3583"/>
    <w:rsid w:val="007B3868"/>
    <w:rsid w:val="007B57AE"/>
    <w:rsid w:val="007C19DB"/>
    <w:rsid w:val="007C3F73"/>
    <w:rsid w:val="007C5918"/>
    <w:rsid w:val="007D3B32"/>
    <w:rsid w:val="007D443B"/>
    <w:rsid w:val="007D45F1"/>
    <w:rsid w:val="007D6760"/>
    <w:rsid w:val="007D72EC"/>
    <w:rsid w:val="007E3A43"/>
    <w:rsid w:val="007E6CD3"/>
    <w:rsid w:val="007F0A33"/>
    <w:rsid w:val="007F747E"/>
    <w:rsid w:val="007F74DC"/>
    <w:rsid w:val="00804277"/>
    <w:rsid w:val="00806598"/>
    <w:rsid w:val="0081038C"/>
    <w:rsid w:val="008129DB"/>
    <w:rsid w:val="00813E78"/>
    <w:rsid w:val="0081483D"/>
    <w:rsid w:val="00814C90"/>
    <w:rsid w:val="00816F89"/>
    <w:rsid w:val="0081752D"/>
    <w:rsid w:val="0082409E"/>
    <w:rsid w:val="008248A9"/>
    <w:rsid w:val="00827470"/>
    <w:rsid w:val="00843D9B"/>
    <w:rsid w:val="0084448C"/>
    <w:rsid w:val="008465D9"/>
    <w:rsid w:val="00847E10"/>
    <w:rsid w:val="00852F41"/>
    <w:rsid w:val="0087069D"/>
    <w:rsid w:val="008711CB"/>
    <w:rsid w:val="0087147B"/>
    <w:rsid w:val="0088030C"/>
    <w:rsid w:val="00884F3E"/>
    <w:rsid w:val="00893294"/>
    <w:rsid w:val="00893D43"/>
    <w:rsid w:val="008B102E"/>
    <w:rsid w:val="008B2F39"/>
    <w:rsid w:val="008B355C"/>
    <w:rsid w:val="008B5072"/>
    <w:rsid w:val="008C570E"/>
    <w:rsid w:val="008C6026"/>
    <w:rsid w:val="008D0C25"/>
    <w:rsid w:val="008D5F32"/>
    <w:rsid w:val="008D6A2B"/>
    <w:rsid w:val="008D70D7"/>
    <w:rsid w:val="008F18C2"/>
    <w:rsid w:val="008F3BB7"/>
    <w:rsid w:val="008F538D"/>
    <w:rsid w:val="008F601A"/>
    <w:rsid w:val="009025C7"/>
    <w:rsid w:val="00902745"/>
    <w:rsid w:val="0090584C"/>
    <w:rsid w:val="009065A6"/>
    <w:rsid w:val="00912641"/>
    <w:rsid w:val="00913C03"/>
    <w:rsid w:val="00915714"/>
    <w:rsid w:val="00921660"/>
    <w:rsid w:val="009229EE"/>
    <w:rsid w:val="00923628"/>
    <w:rsid w:val="00925C1E"/>
    <w:rsid w:val="00932A57"/>
    <w:rsid w:val="00932D07"/>
    <w:rsid w:val="009419D0"/>
    <w:rsid w:val="009429F7"/>
    <w:rsid w:val="00944605"/>
    <w:rsid w:val="00946FB2"/>
    <w:rsid w:val="00950044"/>
    <w:rsid w:val="00950B32"/>
    <w:rsid w:val="00952166"/>
    <w:rsid w:val="00953040"/>
    <w:rsid w:val="009535D4"/>
    <w:rsid w:val="0095387D"/>
    <w:rsid w:val="009564B4"/>
    <w:rsid w:val="00960C9E"/>
    <w:rsid w:val="0096256B"/>
    <w:rsid w:val="0096387B"/>
    <w:rsid w:val="00966D5E"/>
    <w:rsid w:val="009808D1"/>
    <w:rsid w:val="00984ECA"/>
    <w:rsid w:val="00993700"/>
    <w:rsid w:val="00993A6F"/>
    <w:rsid w:val="009A40A5"/>
    <w:rsid w:val="009A44BA"/>
    <w:rsid w:val="009B1B8D"/>
    <w:rsid w:val="009B2441"/>
    <w:rsid w:val="009B4849"/>
    <w:rsid w:val="009B485D"/>
    <w:rsid w:val="009B7B99"/>
    <w:rsid w:val="009C0EAA"/>
    <w:rsid w:val="009C139E"/>
    <w:rsid w:val="009C54B7"/>
    <w:rsid w:val="009C672E"/>
    <w:rsid w:val="009C7B55"/>
    <w:rsid w:val="009C7EAE"/>
    <w:rsid w:val="009D5125"/>
    <w:rsid w:val="009D6935"/>
    <w:rsid w:val="009D757F"/>
    <w:rsid w:val="009D7C2C"/>
    <w:rsid w:val="009E059B"/>
    <w:rsid w:val="009E2375"/>
    <w:rsid w:val="009E4AD7"/>
    <w:rsid w:val="009F0870"/>
    <w:rsid w:val="009F16E8"/>
    <w:rsid w:val="009F344B"/>
    <w:rsid w:val="00A00ABD"/>
    <w:rsid w:val="00A02AD4"/>
    <w:rsid w:val="00A02FDB"/>
    <w:rsid w:val="00A0373E"/>
    <w:rsid w:val="00A03897"/>
    <w:rsid w:val="00A04A3F"/>
    <w:rsid w:val="00A06108"/>
    <w:rsid w:val="00A1078C"/>
    <w:rsid w:val="00A11625"/>
    <w:rsid w:val="00A13F73"/>
    <w:rsid w:val="00A30CAB"/>
    <w:rsid w:val="00A34B56"/>
    <w:rsid w:val="00A40F86"/>
    <w:rsid w:val="00A45445"/>
    <w:rsid w:val="00A460CA"/>
    <w:rsid w:val="00A462FC"/>
    <w:rsid w:val="00A57369"/>
    <w:rsid w:val="00A61EC1"/>
    <w:rsid w:val="00A62A48"/>
    <w:rsid w:val="00A71132"/>
    <w:rsid w:val="00A77DEC"/>
    <w:rsid w:val="00A8084C"/>
    <w:rsid w:val="00A82285"/>
    <w:rsid w:val="00A857BA"/>
    <w:rsid w:val="00AA0DDA"/>
    <w:rsid w:val="00AA4CA7"/>
    <w:rsid w:val="00AB3CD7"/>
    <w:rsid w:val="00AC1923"/>
    <w:rsid w:val="00AC39C4"/>
    <w:rsid w:val="00AC77C6"/>
    <w:rsid w:val="00AD6040"/>
    <w:rsid w:val="00AD7512"/>
    <w:rsid w:val="00AE189C"/>
    <w:rsid w:val="00AE417D"/>
    <w:rsid w:val="00AE6B20"/>
    <w:rsid w:val="00B01E77"/>
    <w:rsid w:val="00B07C98"/>
    <w:rsid w:val="00B20809"/>
    <w:rsid w:val="00B238C8"/>
    <w:rsid w:val="00B26D29"/>
    <w:rsid w:val="00B35BF2"/>
    <w:rsid w:val="00B41296"/>
    <w:rsid w:val="00B413D8"/>
    <w:rsid w:val="00B42A78"/>
    <w:rsid w:val="00B42B7F"/>
    <w:rsid w:val="00B4580B"/>
    <w:rsid w:val="00B45C9D"/>
    <w:rsid w:val="00B47536"/>
    <w:rsid w:val="00B54061"/>
    <w:rsid w:val="00B55890"/>
    <w:rsid w:val="00B56DB8"/>
    <w:rsid w:val="00B61B17"/>
    <w:rsid w:val="00B654DF"/>
    <w:rsid w:val="00B67D1B"/>
    <w:rsid w:val="00B67DC0"/>
    <w:rsid w:val="00B74810"/>
    <w:rsid w:val="00B852DD"/>
    <w:rsid w:val="00B87105"/>
    <w:rsid w:val="00BA0A12"/>
    <w:rsid w:val="00BA2498"/>
    <w:rsid w:val="00BA6388"/>
    <w:rsid w:val="00BC26F1"/>
    <w:rsid w:val="00BC2E87"/>
    <w:rsid w:val="00BC6DCC"/>
    <w:rsid w:val="00BC7226"/>
    <w:rsid w:val="00BD4075"/>
    <w:rsid w:val="00BE0143"/>
    <w:rsid w:val="00BE1781"/>
    <w:rsid w:val="00BE6B0F"/>
    <w:rsid w:val="00BE7F19"/>
    <w:rsid w:val="00C006CD"/>
    <w:rsid w:val="00C012BE"/>
    <w:rsid w:val="00C0209D"/>
    <w:rsid w:val="00C03523"/>
    <w:rsid w:val="00C05CEA"/>
    <w:rsid w:val="00C073A8"/>
    <w:rsid w:val="00C110A8"/>
    <w:rsid w:val="00C158D1"/>
    <w:rsid w:val="00C16495"/>
    <w:rsid w:val="00C1747A"/>
    <w:rsid w:val="00C237DA"/>
    <w:rsid w:val="00C2537A"/>
    <w:rsid w:val="00C31096"/>
    <w:rsid w:val="00C33C9E"/>
    <w:rsid w:val="00C41AC7"/>
    <w:rsid w:val="00C460EC"/>
    <w:rsid w:val="00C504B2"/>
    <w:rsid w:val="00C574B9"/>
    <w:rsid w:val="00C60456"/>
    <w:rsid w:val="00C620BC"/>
    <w:rsid w:val="00C67E0F"/>
    <w:rsid w:val="00C71BD2"/>
    <w:rsid w:val="00C80CF6"/>
    <w:rsid w:val="00C8234A"/>
    <w:rsid w:val="00C82B73"/>
    <w:rsid w:val="00C93D24"/>
    <w:rsid w:val="00C953FE"/>
    <w:rsid w:val="00C95432"/>
    <w:rsid w:val="00C966A9"/>
    <w:rsid w:val="00CA42FE"/>
    <w:rsid w:val="00CB08E9"/>
    <w:rsid w:val="00CB7567"/>
    <w:rsid w:val="00CC01F4"/>
    <w:rsid w:val="00CC1D2C"/>
    <w:rsid w:val="00CC5350"/>
    <w:rsid w:val="00CD1B41"/>
    <w:rsid w:val="00CD315B"/>
    <w:rsid w:val="00CD37CB"/>
    <w:rsid w:val="00CD4680"/>
    <w:rsid w:val="00CD5812"/>
    <w:rsid w:val="00CE5257"/>
    <w:rsid w:val="00CF1536"/>
    <w:rsid w:val="00CF4454"/>
    <w:rsid w:val="00CF57C5"/>
    <w:rsid w:val="00CF7243"/>
    <w:rsid w:val="00D0250D"/>
    <w:rsid w:val="00D02ACF"/>
    <w:rsid w:val="00D0425E"/>
    <w:rsid w:val="00D072E5"/>
    <w:rsid w:val="00D07655"/>
    <w:rsid w:val="00D076B7"/>
    <w:rsid w:val="00D12179"/>
    <w:rsid w:val="00D13CDA"/>
    <w:rsid w:val="00D13E71"/>
    <w:rsid w:val="00D14BA0"/>
    <w:rsid w:val="00D1502F"/>
    <w:rsid w:val="00D15306"/>
    <w:rsid w:val="00D16A50"/>
    <w:rsid w:val="00D203A7"/>
    <w:rsid w:val="00D23167"/>
    <w:rsid w:val="00D231F3"/>
    <w:rsid w:val="00D23878"/>
    <w:rsid w:val="00D24C61"/>
    <w:rsid w:val="00D26400"/>
    <w:rsid w:val="00D27778"/>
    <w:rsid w:val="00D30F54"/>
    <w:rsid w:val="00D31CD4"/>
    <w:rsid w:val="00D31DBC"/>
    <w:rsid w:val="00D31DD4"/>
    <w:rsid w:val="00D41B63"/>
    <w:rsid w:val="00D42B83"/>
    <w:rsid w:val="00D43B58"/>
    <w:rsid w:val="00D509DA"/>
    <w:rsid w:val="00D50B37"/>
    <w:rsid w:val="00D515F9"/>
    <w:rsid w:val="00D51A8B"/>
    <w:rsid w:val="00D524C0"/>
    <w:rsid w:val="00D53A27"/>
    <w:rsid w:val="00D55A94"/>
    <w:rsid w:val="00D56380"/>
    <w:rsid w:val="00D6512C"/>
    <w:rsid w:val="00D6610C"/>
    <w:rsid w:val="00D70787"/>
    <w:rsid w:val="00D736C5"/>
    <w:rsid w:val="00D83A88"/>
    <w:rsid w:val="00D8515F"/>
    <w:rsid w:val="00D92DD0"/>
    <w:rsid w:val="00D9331F"/>
    <w:rsid w:val="00D951B6"/>
    <w:rsid w:val="00DA43AB"/>
    <w:rsid w:val="00DA5388"/>
    <w:rsid w:val="00DA6374"/>
    <w:rsid w:val="00DA6F2D"/>
    <w:rsid w:val="00DB4DB8"/>
    <w:rsid w:val="00DC0BFA"/>
    <w:rsid w:val="00DC42F3"/>
    <w:rsid w:val="00DD0C89"/>
    <w:rsid w:val="00DD0D38"/>
    <w:rsid w:val="00DD53A4"/>
    <w:rsid w:val="00DD5B9A"/>
    <w:rsid w:val="00DE2612"/>
    <w:rsid w:val="00DE35E6"/>
    <w:rsid w:val="00DF1478"/>
    <w:rsid w:val="00DF363E"/>
    <w:rsid w:val="00DF3947"/>
    <w:rsid w:val="00DF4B20"/>
    <w:rsid w:val="00DF59C7"/>
    <w:rsid w:val="00E00404"/>
    <w:rsid w:val="00E006D8"/>
    <w:rsid w:val="00E1047B"/>
    <w:rsid w:val="00E1204E"/>
    <w:rsid w:val="00E12FD5"/>
    <w:rsid w:val="00E14666"/>
    <w:rsid w:val="00E15A18"/>
    <w:rsid w:val="00E20C78"/>
    <w:rsid w:val="00E21357"/>
    <w:rsid w:val="00E21D59"/>
    <w:rsid w:val="00E27B00"/>
    <w:rsid w:val="00E27FA2"/>
    <w:rsid w:val="00E349FA"/>
    <w:rsid w:val="00E357EE"/>
    <w:rsid w:val="00E35DA8"/>
    <w:rsid w:val="00E37A78"/>
    <w:rsid w:val="00E450AC"/>
    <w:rsid w:val="00E47F7C"/>
    <w:rsid w:val="00E50AF6"/>
    <w:rsid w:val="00E52065"/>
    <w:rsid w:val="00E55CD2"/>
    <w:rsid w:val="00E63842"/>
    <w:rsid w:val="00E6425F"/>
    <w:rsid w:val="00E64A8C"/>
    <w:rsid w:val="00E67DCB"/>
    <w:rsid w:val="00E71220"/>
    <w:rsid w:val="00E721D6"/>
    <w:rsid w:val="00E73F4E"/>
    <w:rsid w:val="00E76830"/>
    <w:rsid w:val="00E77433"/>
    <w:rsid w:val="00E813F7"/>
    <w:rsid w:val="00E82280"/>
    <w:rsid w:val="00E82F5B"/>
    <w:rsid w:val="00E83D93"/>
    <w:rsid w:val="00E84013"/>
    <w:rsid w:val="00E862EA"/>
    <w:rsid w:val="00E8660E"/>
    <w:rsid w:val="00E96621"/>
    <w:rsid w:val="00E97053"/>
    <w:rsid w:val="00E972D4"/>
    <w:rsid w:val="00EA0250"/>
    <w:rsid w:val="00EA0DD6"/>
    <w:rsid w:val="00EB58B2"/>
    <w:rsid w:val="00EB69FD"/>
    <w:rsid w:val="00EB72DD"/>
    <w:rsid w:val="00EB744E"/>
    <w:rsid w:val="00EC0E32"/>
    <w:rsid w:val="00EC75F2"/>
    <w:rsid w:val="00ED1597"/>
    <w:rsid w:val="00ED2785"/>
    <w:rsid w:val="00EE2427"/>
    <w:rsid w:val="00EE3CCF"/>
    <w:rsid w:val="00EE3FC6"/>
    <w:rsid w:val="00EF094A"/>
    <w:rsid w:val="00EF7749"/>
    <w:rsid w:val="00F02526"/>
    <w:rsid w:val="00F06AE7"/>
    <w:rsid w:val="00F06D63"/>
    <w:rsid w:val="00F07D5C"/>
    <w:rsid w:val="00F125A4"/>
    <w:rsid w:val="00F13745"/>
    <w:rsid w:val="00F20A3E"/>
    <w:rsid w:val="00F20CB0"/>
    <w:rsid w:val="00F24F9F"/>
    <w:rsid w:val="00F316EC"/>
    <w:rsid w:val="00F33FF2"/>
    <w:rsid w:val="00F350DD"/>
    <w:rsid w:val="00F43265"/>
    <w:rsid w:val="00F43B71"/>
    <w:rsid w:val="00F43D29"/>
    <w:rsid w:val="00F442B6"/>
    <w:rsid w:val="00F52C7C"/>
    <w:rsid w:val="00F54701"/>
    <w:rsid w:val="00F548DB"/>
    <w:rsid w:val="00F63ED2"/>
    <w:rsid w:val="00F70148"/>
    <w:rsid w:val="00F7259A"/>
    <w:rsid w:val="00F72F3B"/>
    <w:rsid w:val="00F73903"/>
    <w:rsid w:val="00F739B1"/>
    <w:rsid w:val="00F73B89"/>
    <w:rsid w:val="00F75924"/>
    <w:rsid w:val="00F75E0E"/>
    <w:rsid w:val="00F81269"/>
    <w:rsid w:val="00F82B3A"/>
    <w:rsid w:val="00F8387D"/>
    <w:rsid w:val="00F85552"/>
    <w:rsid w:val="00F8604A"/>
    <w:rsid w:val="00F86839"/>
    <w:rsid w:val="00F876A9"/>
    <w:rsid w:val="00F87B86"/>
    <w:rsid w:val="00F9235A"/>
    <w:rsid w:val="00F94B39"/>
    <w:rsid w:val="00F95DF7"/>
    <w:rsid w:val="00FA2844"/>
    <w:rsid w:val="00FA7781"/>
    <w:rsid w:val="00FB035E"/>
    <w:rsid w:val="00FB206B"/>
    <w:rsid w:val="00FB2C8B"/>
    <w:rsid w:val="00FB4BD7"/>
    <w:rsid w:val="00FB75B4"/>
    <w:rsid w:val="00FC3751"/>
    <w:rsid w:val="00FC4B16"/>
    <w:rsid w:val="00FC5674"/>
    <w:rsid w:val="00FD420E"/>
    <w:rsid w:val="00FD4CCC"/>
    <w:rsid w:val="00FE0C6E"/>
    <w:rsid w:val="00FE695D"/>
    <w:rsid w:val="00FE6AC9"/>
    <w:rsid w:val="00FF4EA3"/>
    <w:rsid w:val="00FF7F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B1B08E"/>
  <w15:docId w15:val="{19B679B7-A34A-4257-BA31-6D177CB7D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20E"/>
  </w:style>
  <w:style w:type="paragraph" w:styleId="Heading1">
    <w:name w:val="heading 1"/>
    <w:basedOn w:val="Normal"/>
    <w:next w:val="Normal"/>
    <w:link w:val="Heading1Char"/>
    <w:uiPriority w:val="9"/>
    <w:qFormat/>
    <w:rsid w:val="00FD42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D42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42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420E"/>
    <w:rPr>
      <w:rFonts w:ascii="Tahoma" w:hAnsi="Tahoma" w:cs="Tahoma"/>
      <w:sz w:val="16"/>
      <w:szCs w:val="16"/>
    </w:rPr>
  </w:style>
  <w:style w:type="character" w:customStyle="1" w:styleId="Heading1Char">
    <w:name w:val="Heading 1 Char"/>
    <w:basedOn w:val="DefaultParagraphFont"/>
    <w:link w:val="Heading1"/>
    <w:uiPriority w:val="9"/>
    <w:rsid w:val="00FD420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D42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4B44C9"/>
    <w:pPr>
      <w:outlineLvl w:val="9"/>
    </w:pPr>
    <w:rPr>
      <w:lang w:val="en-US" w:eastAsia="ja-JP"/>
    </w:rPr>
  </w:style>
  <w:style w:type="paragraph" w:styleId="TOC1">
    <w:name w:val="toc 1"/>
    <w:basedOn w:val="Normal"/>
    <w:next w:val="Normal"/>
    <w:autoRedefine/>
    <w:uiPriority w:val="39"/>
    <w:unhideWhenUsed/>
    <w:rsid w:val="004B44C9"/>
    <w:pPr>
      <w:spacing w:after="100"/>
    </w:pPr>
  </w:style>
  <w:style w:type="paragraph" w:styleId="TOC2">
    <w:name w:val="toc 2"/>
    <w:basedOn w:val="Normal"/>
    <w:next w:val="Normal"/>
    <w:autoRedefine/>
    <w:uiPriority w:val="39"/>
    <w:unhideWhenUsed/>
    <w:rsid w:val="004B44C9"/>
    <w:pPr>
      <w:spacing w:after="100"/>
      <w:ind w:left="220"/>
    </w:pPr>
  </w:style>
  <w:style w:type="character" w:styleId="Hyperlink">
    <w:name w:val="Hyperlink"/>
    <w:basedOn w:val="DefaultParagraphFont"/>
    <w:uiPriority w:val="99"/>
    <w:unhideWhenUsed/>
    <w:rsid w:val="004B44C9"/>
    <w:rPr>
      <w:color w:val="0000FF" w:themeColor="hyperlink"/>
      <w:u w:val="single"/>
    </w:rPr>
  </w:style>
  <w:style w:type="paragraph" w:styleId="Header">
    <w:name w:val="header"/>
    <w:basedOn w:val="Normal"/>
    <w:link w:val="HeaderChar"/>
    <w:uiPriority w:val="99"/>
    <w:unhideWhenUsed/>
    <w:rsid w:val="004B44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44C9"/>
  </w:style>
  <w:style w:type="paragraph" w:styleId="Footer">
    <w:name w:val="footer"/>
    <w:basedOn w:val="Normal"/>
    <w:link w:val="FooterChar"/>
    <w:uiPriority w:val="99"/>
    <w:unhideWhenUsed/>
    <w:rsid w:val="004B44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44C9"/>
  </w:style>
  <w:style w:type="table" w:styleId="TableGrid">
    <w:name w:val="Table Grid"/>
    <w:basedOn w:val="TableNormal"/>
    <w:uiPriority w:val="59"/>
    <w:rsid w:val="00120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1208F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1208F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
    <w:name w:val="Light List"/>
    <w:basedOn w:val="TableNormal"/>
    <w:uiPriority w:val="61"/>
    <w:rsid w:val="00386B79"/>
    <w:pPr>
      <w:spacing w:after="0" w:line="240" w:lineRule="auto"/>
    </w:pPr>
    <w:rPr>
      <w:rFonts w:eastAsiaTheme="minorEastAsia"/>
      <w:lang w:val="en-US"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Accent1">
    <w:name w:val="Medium Shading 1 Accent 1"/>
    <w:basedOn w:val="TableNormal"/>
    <w:uiPriority w:val="63"/>
    <w:rsid w:val="00386B79"/>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FootnoteText">
    <w:name w:val="footnote text"/>
    <w:basedOn w:val="Normal"/>
    <w:link w:val="FootnoteTextChar"/>
    <w:uiPriority w:val="99"/>
    <w:semiHidden/>
    <w:unhideWhenUsed/>
    <w:rsid w:val="00D264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6400"/>
    <w:rPr>
      <w:sz w:val="20"/>
      <w:szCs w:val="20"/>
    </w:rPr>
  </w:style>
  <w:style w:type="character" w:styleId="FootnoteReference">
    <w:name w:val="footnote reference"/>
    <w:basedOn w:val="DefaultParagraphFont"/>
    <w:uiPriority w:val="99"/>
    <w:semiHidden/>
    <w:unhideWhenUsed/>
    <w:rsid w:val="00D26400"/>
    <w:rPr>
      <w:vertAlign w:val="superscript"/>
    </w:rPr>
  </w:style>
  <w:style w:type="paragraph" w:styleId="NoSpacing">
    <w:name w:val="No Spacing"/>
    <w:link w:val="NoSpacingChar"/>
    <w:uiPriority w:val="1"/>
    <w:qFormat/>
    <w:rsid w:val="00D2640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26400"/>
    <w:rPr>
      <w:rFonts w:eastAsiaTheme="minorEastAsia"/>
      <w:lang w:val="en-US" w:eastAsia="ja-JP"/>
    </w:rPr>
  </w:style>
  <w:style w:type="paragraph" w:styleId="Caption">
    <w:name w:val="caption"/>
    <w:basedOn w:val="Normal"/>
    <w:next w:val="Normal"/>
    <w:uiPriority w:val="35"/>
    <w:unhideWhenUsed/>
    <w:qFormat/>
    <w:rsid w:val="00D26400"/>
    <w:pPr>
      <w:spacing w:line="240" w:lineRule="auto"/>
    </w:pPr>
    <w:rPr>
      <w:b/>
      <w:bCs/>
      <w:color w:val="4F81BD" w:themeColor="accent1"/>
      <w:sz w:val="18"/>
      <w:szCs w:val="18"/>
    </w:rPr>
  </w:style>
  <w:style w:type="paragraph" w:styleId="ListParagraph">
    <w:name w:val="List Paragraph"/>
    <w:basedOn w:val="Normal"/>
    <w:uiPriority w:val="34"/>
    <w:qFormat/>
    <w:rsid w:val="00E349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005528">
      <w:bodyDiv w:val="1"/>
      <w:marLeft w:val="0"/>
      <w:marRight w:val="0"/>
      <w:marTop w:val="0"/>
      <w:marBottom w:val="0"/>
      <w:divBdr>
        <w:top w:val="none" w:sz="0" w:space="0" w:color="auto"/>
        <w:left w:val="none" w:sz="0" w:space="0" w:color="auto"/>
        <w:bottom w:val="none" w:sz="0" w:space="0" w:color="auto"/>
        <w:right w:val="none" w:sz="0" w:space="0" w:color="auto"/>
      </w:divBdr>
    </w:div>
    <w:div w:id="1323386035">
      <w:bodyDiv w:val="1"/>
      <w:marLeft w:val="0"/>
      <w:marRight w:val="0"/>
      <w:marTop w:val="0"/>
      <w:marBottom w:val="0"/>
      <w:divBdr>
        <w:top w:val="none" w:sz="0" w:space="0" w:color="auto"/>
        <w:left w:val="none" w:sz="0" w:space="0" w:color="auto"/>
        <w:bottom w:val="none" w:sz="0" w:space="0" w:color="auto"/>
        <w:right w:val="none" w:sz="0" w:space="0" w:color="auto"/>
      </w:divBdr>
    </w:div>
    <w:div w:id="1675525993">
      <w:bodyDiv w:val="1"/>
      <w:marLeft w:val="0"/>
      <w:marRight w:val="0"/>
      <w:marTop w:val="0"/>
      <w:marBottom w:val="0"/>
      <w:divBdr>
        <w:top w:val="none" w:sz="0" w:space="0" w:color="auto"/>
        <w:left w:val="none" w:sz="0" w:space="0" w:color="auto"/>
        <w:bottom w:val="none" w:sz="0" w:space="0" w:color="auto"/>
        <w:right w:val="none" w:sz="0" w:space="0" w:color="auto"/>
      </w:divBdr>
    </w:div>
    <w:div w:id="1723361740">
      <w:bodyDiv w:val="1"/>
      <w:marLeft w:val="0"/>
      <w:marRight w:val="0"/>
      <w:marTop w:val="0"/>
      <w:marBottom w:val="0"/>
      <w:divBdr>
        <w:top w:val="none" w:sz="0" w:space="0" w:color="auto"/>
        <w:left w:val="none" w:sz="0" w:space="0" w:color="auto"/>
        <w:bottom w:val="none" w:sz="0" w:space="0" w:color="auto"/>
        <w:right w:val="none" w:sz="0" w:space="0" w:color="auto"/>
      </w:divBdr>
    </w:div>
    <w:div w:id="173631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s://data.gov.uk/dataset/road-accidents-safety-data/resource/91789e37-03e5-48cf-9720-2d13639c32b9"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ciencing.com/advantages-disadvantages-multiple-regression-model-12070171.html" TargetMode="External"/><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analyticsvidhya.com/blog/2015/08/comprehensive-guide-regression/" TargetMode="External"/><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B02474-85C4-481B-9A3E-EC77E46F3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24</Pages>
  <Words>5327</Words>
  <Characters>28772</Characters>
  <Application>Microsoft Office Word</Application>
  <DocSecurity>0</DocSecurity>
  <Lines>239</Lines>
  <Paragraphs>68</Paragraphs>
  <ScaleCrop>false</ScaleCrop>
  <HeadingPairs>
    <vt:vector size="2" baseType="variant">
      <vt:variant>
        <vt:lpstr>Title</vt:lpstr>
      </vt:variant>
      <vt:variant>
        <vt:i4>1</vt:i4>
      </vt:variant>
    </vt:vector>
  </HeadingPairs>
  <TitlesOfParts>
    <vt:vector size="1" baseType="lpstr">
      <vt:lpstr>AI Report</vt:lpstr>
    </vt:vector>
  </TitlesOfParts>
  <Company/>
  <LinksUpToDate>false</LinksUpToDate>
  <CharactersWithSpaces>34031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Report</dc:title>
  <dc:creator>Callum</dc:creator>
  <cp:lastModifiedBy>Evi Nikolaidou</cp:lastModifiedBy>
  <cp:revision>739</cp:revision>
  <dcterms:created xsi:type="dcterms:W3CDTF">2018-01-20T20:39:00Z</dcterms:created>
  <dcterms:modified xsi:type="dcterms:W3CDTF">2019-12-17T21:52:00Z</dcterms:modified>
</cp:coreProperties>
</file>