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1F" w:rsidRPr="00865555" w:rsidRDefault="00DD751F" w:rsidP="00DD751F">
      <w:pPr>
        <w:jc w:val="center"/>
        <w:rPr>
          <w:b/>
          <w:lang w:val="en-US"/>
        </w:rPr>
      </w:pPr>
      <w:r w:rsidRPr="00865555">
        <w:rPr>
          <w:b/>
          <w:lang w:val="en-US"/>
        </w:rPr>
        <w:t xml:space="preserve">Attending to items in working memory: </w:t>
      </w:r>
    </w:p>
    <w:p w:rsidR="00DD751F" w:rsidRDefault="00DD751F" w:rsidP="00DD751F">
      <w:pPr>
        <w:spacing w:line="480" w:lineRule="auto"/>
        <w:jc w:val="center"/>
        <w:rPr>
          <w:b/>
          <w:lang w:val="en-GB"/>
        </w:rPr>
      </w:pPr>
      <w:r w:rsidRPr="00865555">
        <w:rPr>
          <w:b/>
          <w:lang w:val="en-US"/>
        </w:rPr>
        <w:t>Evidence that refreshing and me</w:t>
      </w:r>
      <w:r>
        <w:rPr>
          <w:b/>
          <w:lang w:val="en-US"/>
        </w:rPr>
        <w:t>mory search are closely related</w:t>
      </w:r>
      <w:r w:rsidRPr="006D66FE">
        <w:rPr>
          <w:b/>
          <w:lang w:val="en-GB"/>
        </w:rPr>
        <w:t xml:space="preserve"> </w:t>
      </w:r>
    </w:p>
    <w:p w:rsidR="00DD751F" w:rsidRDefault="00DD751F" w:rsidP="00DD751F">
      <w:pPr>
        <w:spacing w:line="480" w:lineRule="auto"/>
        <w:rPr>
          <w:lang w:val="en-GB"/>
        </w:rPr>
      </w:pPr>
      <w:r>
        <w:rPr>
          <w:lang w:val="en-GB"/>
        </w:rPr>
        <w:t xml:space="preserve">Working memory (WM) is a system dedicated to maintaining a small amount of information over a brief period of time. While the role of attention in WM maintenance has been a matter of considerable debate, there is a growing consensus in the field that the maintenance of information in WM typically relies on attention (e.g., Barrouillet, </w:t>
      </w:r>
      <w:proofErr w:type="spellStart"/>
      <w:r>
        <w:rPr>
          <w:lang w:val="en-GB"/>
        </w:rPr>
        <w:t>Portrat</w:t>
      </w:r>
      <w:proofErr w:type="spellEnd"/>
      <w:r>
        <w:rPr>
          <w:lang w:val="en-GB"/>
        </w:rPr>
        <w:t xml:space="preserve">, &amp; Camos, 2011; Cowan, 1995; </w:t>
      </w:r>
      <w:proofErr w:type="spellStart"/>
      <w:r>
        <w:rPr>
          <w:lang w:val="en-GB"/>
        </w:rPr>
        <w:t>Hudjetz</w:t>
      </w:r>
      <w:proofErr w:type="spellEnd"/>
      <w:r>
        <w:rPr>
          <w:lang w:val="en-GB"/>
        </w:rPr>
        <w:t xml:space="preserve"> &amp; Oberauer, 2007). The nature of the attention-based mechanism of maintenance, however, is still poorly understood. The current study aims at advancing our understanding of this mechanism, called refreshing (</w:t>
      </w:r>
      <w:proofErr w:type="spellStart"/>
      <w:r>
        <w:rPr>
          <w:lang w:val="en-US"/>
        </w:rPr>
        <w:t>Raye</w:t>
      </w:r>
      <w:proofErr w:type="spellEnd"/>
      <w:r>
        <w:rPr>
          <w:lang w:val="en-US"/>
        </w:rPr>
        <w:t xml:space="preserve">, Johnson, Mitchell, Greene, &amp; Johnson, </w:t>
      </w:r>
      <w:r w:rsidRPr="00893870">
        <w:rPr>
          <w:lang w:val="en-US"/>
        </w:rPr>
        <w:t>2007</w:t>
      </w:r>
      <w:r>
        <w:rPr>
          <w:lang w:val="en-GB"/>
        </w:rPr>
        <w:t>).</w:t>
      </w:r>
    </w:p>
    <w:p w:rsidR="00E5137B" w:rsidRPr="00DD751F" w:rsidRDefault="00E5137B">
      <w:pPr>
        <w:rPr>
          <w:lang w:val="en-GB"/>
        </w:rPr>
      </w:pPr>
      <w:bookmarkStart w:id="0" w:name="_GoBack"/>
      <w:bookmarkEnd w:id="0"/>
    </w:p>
    <w:sectPr w:rsidR="00E5137B" w:rsidRPr="00DD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51F"/>
    <w:rsid w:val="00DD751F"/>
    <w:rsid w:val="00E5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5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5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EvieV</dc:creator>
  <cp:lastModifiedBy>EvieV</cp:lastModifiedBy>
  <cp:revision>1</cp:revision>
  <dcterms:created xsi:type="dcterms:W3CDTF">2015-02-23T21:38:00Z</dcterms:created>
  <dcterms:modified xsi:type="dcterms:W3CDTF">2015-02-23T21:39:00Z</dcterms:modified>
</cp:coreProperties>
</file>