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D8C6" w14:textId="77777777" w:rsidR="00391B64" w:rsidRPr="00391B64" w:rsidRDefault="00391B64" w:rsidP="00391B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  <w:t>FASE 1: Especificació</w:t>
      </w:r>
    </w:p>
    <w:p w14:paraId="4865ED22" w14:textId="77777777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Nom de l'extensió: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Clicker</w:t>
      </w:r>
      <w:proofErr w:type="spellEnd"/>
    </w:p>
    <w:p w14:paraId="09471CF4" w14:textId="73E32650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Objectiu del projecte: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br/>
        <w:t xml:space="preserve">Aquesta extensió per al navegador ha estat creada amb l’objectiu de mostrar interfícies visuals personalitzades (com finestres flotants o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popups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) i permetre 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tenir un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minijoc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mentres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navegas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per la web</w:t>
      </w:r>
    </w:p>
    <w:p w14:paraId="082E69D3" w14:textId="4ED3EA46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Funcionalitats principals:</w:t>
      </w:r>
    </w:p>
    <w:p w14:paraId="779E8B6E" w14:textId="77777777" w:rsidR="00391B64" w:rsidRPr="00391B64" w:rsidRDefault="00391B64" w:rsidP="0039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Mostrar continguts en finestres HTML com </w:t>
      </w:r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popup.html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, </w:t>
      </w:r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floating.html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i </w:t>
      </w:r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hello.html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.</w:t>
      </w:r>
    </w:p>
    <w:p w14:paraId="1857FB9E" w14:textId="77777777" w:rsidR="00391B64" w:rsidRPr="00391B64" w:rsidRDefault="00391B64" w:rsidP="0039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Injectar codi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JavaScript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a la pàgina activa a través de </w:t>
      </w:r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content.js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.</w:t>
      </w:r>
    </w:p>
    <w:p w14:paraId="025C8B3C" w14:textId="77777777" w:rsidR="00391B64" w:rsidRPr="00391B64" w:rsidRDefault="00391B64" w:rsidP="0039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Executar scripts en segon pla mitjançant </w:t>
      </w:r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background.js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.</w:t>
      </w:r>
    </w:p>
    <w:p w14:paraId="33561E11" w14:textId="77777777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Requisits tècnics:</w:t>
      </w:r>
    </w:p>
    <w:p w14:paraId="09CC3E89" w14:textId="77777777" w:rsidR="00391B64" w:rsidRPr="00391B64" w:rsidRDefault="00391B64" w:rsidP="0039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Navegador compatible amb extensions, com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Google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Chrome o Microsoft Edge.</w:t>
      </w:r>
    </w:p>
    <w:p w14:paraId="7B87B567" w14:textId="77777777" w:rsidR="00391B64" w:rsidRPr="00391B64" w:rsidRDefault="00391B64" w:rsidP="0039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Coneixements bàsics de desenvolupament web: HTML, CSS i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JavaScript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.</w:t>
      </w:r>
    </w:p>
    <w:p w14:paraId="66A26F9D" w14:textId="42409151" w:rsidR="00391B64" w:rsidRPr="00391B64" w:rsidRDefault="00391B64" w:rsidP="0039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Un fitxer </w:t>
      </w:r>
      <w:proofErr w:type="spellStart"/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manifest.json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ben configurat amb els permisos i scripts necessaris.</w:t>
      </w:r>
    </w:p>
    <w:p w14:paraId="00A0B9CC" w14:textId="77777777" w:rsidR="00391B64" w:rsidRPr="00391B64" w:rsidRDefault="00391B64" w:rsidP="00391B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  <w:t>FASE 2: Programació</w:t>
      </w:r>
    </w:p>
    <w:p w14:paraId="31047FD5" w14:textId="77777777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El projecte es compon dels següents fitxers:</w:t>
      </w:r>
    </w:p>
    <w:p w14:paraId="14A8D51E" w14:textId="77777777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proofErr w:type="spellStart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manifest.json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Fitxer principal de configuració de l’extensió. Indica quins scripts es carreguen, icones, permisos, etc.</w:t>
      </w:r>
    </w:p>
    <w:p w14:paraId="2C048A7F" w14:textId="77777777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popup.html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i </w:t>
      </w: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popup.js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Controlen la interfície emergent que apareix quan es clica la icona de l’extensió.</w:t>
      </w:r>
    </w:p>
    <w:p w14:paraId="4541FADF" w14:textId="77777777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floating.html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i </w:t>
      </w: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floating.js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Defineixen una finestra flotant que es pot mostrar dins la pàgina.</w:t>
      </w:r>
    </w:p>
    <w:p w14:paraId="0F421F35" w14:textId="77777777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hello.html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Una altra interfície visual que pot servir per mostrar missatges o proves.</w:t>
      </w:r>
    </w:p>
    <w:p w14:paraId="76B3FC7B" w14:textId="77777777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content.js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Script que s’injecta automàticament a les pàgines web i pot interactuar amb el contingut.</w:t>
      </w:r>
    </w:p>
    <w:p w14:paraId="71E9FEC8" w14:textId="3840D0ED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background.js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Controla l’estat general de l’extensió i pot gestionar esdeveniments globals.</w:t>
      </w:r>
    </w:p>
    <w:p w14:paraId="38E0217D" w14:textId="77777777" w:rsidR="00391B64" w:rsidRP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styles.css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Arxiu d’estils per aplicar disseny a les interfícies visuals.</w:t>
      </w:r>
    </w:p>
    <w:p w14:paraId="0971825E" w14:textId="77777777" w:rsidR="00391B64" w:rsidRDefault="00391B64" w:rsidP="0039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icon.png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, </w:t>
      </w: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clicker.png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, </w:t>
      </w: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hello_extensions.png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Arxius d’imatge que s’utilitzen com a icones o en la UI.</w:t>
      </w:r>
    </w:p>
    <w:p w14:paraId="11D8CB78" w14:textId="5EB06353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404008B9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2F3C67FD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0BDF1A9E" w14:textId="4E4B5CA3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39202694" wp14:editId="12409406">
            <wp:simplePos x="0" y="0"/>
            <wp:positionH relativeFrom="column">
              <wp:posOffset>-432435</wp:posOffset>
            </wp:positionH>
            <wp:positionV relativeFrom="paragraph">
              <wp:posOffset>-556895</wp:posOffset>
            </wp:positionV>
            <wp:extent cx="3134162" cy="2514951"/>
            <wp:effectExtent l="0" t="0" r="9525" b="0"/>
            <wp:wrapNone/>
            <wp:docPr id="209102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204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15A019FA" wp14:editId="1A671BBA">
            <wp:simplePos x="0" y="0"/>
            <wp:positionH relativeFrom="margin">
              <wp:align>right</wp:align>
            </wp:positionH>
            <wp:positionV relativeFrom="paragraph">
              <wp:posOffset>-561975</wp:posOffset>
            </wp:positionV>
            <wp:extent cx="2733675" cy="4730084"/>
            <wp:effectExtent l="0" t="0" r="0" b="0"/>
            <wp:wrapNone/>
            <wp:docPr id="2063170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09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30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00DBC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2A239FE0" w14:textId="4FB088DE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44751AAD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52829818" w14:textId="7B3E54D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7BE5C053" w14:textId="43525D79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drawing>
          <wp:anchor distT="0" distB="0" distL="114300" distR="114300" simplePos="0" relativeHeight="251660288" behindDoc="0" locked="0" layoutInCell="1" allowOverlap="1" wp14:anchorId="544B43C4" wp14:editId="29BCBEC0">
            <wp:simplePos x="0" y="0"/>
            <wp:positionH relativeFrom="margin">
              <wp:posOffset>-314960</wp:posOffset>
            </wp:positionH>
            <wp:positionV relativeFrom="paragraph">
              <wp:posOffset>157480</wp:posOffset>
            </wp:positionV>
            <wp:extent cx="3013184" cy="942975"/>
            <wp:effectExtent l="0" t="0" r="0" b="0"/>
            <wp:wrapNone/>
            <wp:docPr id="4421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1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8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D6A7E" w14:textId="5BE8FD4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106EE65A" w14:textId="0CF00A0D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35C2E4BD" w14:textId="786E8788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0453F4F2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2F7587CB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236DC5CF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514C1D3D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60038FFF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48109279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4B648CD6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067672E0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6A944601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47134169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347AB9FD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5CC7408C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32411EAB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18D84CFF" w14:textId="77777777" w:rsid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61DE4946" w14:textId="77777777" w:rsidR="00391B64" w:rsidRPr="00391B64" w:rsidRDefault="00391B64" w:rsidP="00391B6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</w:p>
    <w:p w14:paraId="6CCF2FE6" w14:textId="77777777" w:rsidR="00391B64" w:rsidRPr="00391B64" w:rsidRDefault="00391B64" w:rsidP="00391B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  <w:lastRenderedPageBreak/>
        <w:t>FASE 3: Empaquetat</w:t>
      </w:r>
    </w:p>
    <w:p w14:paraId="636D78B3" w14:textId="77777777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Per provar l’extensió en mode desenvolupador a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Google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Chrome:</w:t>
      </w:r>
    </w:p>
    <w:p w14:paraId="79BC4576" w14:textId="77777777" w:rsidR="00391B64" w:rsidRPr="00391B64" w:rsidRDefault="00391B64" w:rsidP="0039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Obre Chrome i accedeix a </w:t>
      </w:r>
      <w:proofErr w:type="spellStart"/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chrome</w:t>
      </w:r>
      <w:proofErr w:type="spellEnd"/>
      <w:r w:rsidRPr="00391B64">
        <w:rPr>
          <w:rFonts w:eastAsia="Times New Roman" w:cstheme="minorHAnsi"/>
          <w:kern w:val="0"/>
          <w:sz w:val="20"/>
          <w:szCs w:val="20"/>
          <w:lang w:val="ca-ES" w:eastAsia="es-ES"/>
          <w14:ligatures w14:val="none"/>
        </w:rPr>
        <w:t>://extensions/</w:t>
      </w: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.</w:t>
      </w:r>
    </w:p>
    <w:p w14:paraId="46C1C949" w14:textId="77777777" w:rsidR="00391B64" w:rsidRPr="00391B64" w:rsidRDefault="00391B64" w:rsidP="0039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Activa l’opció "Mode desenvolupador" a la part superior dreta.</w:t>
      </w:r>
    </w:p>
    <w:p w14:paraId="1353D475" w14:textId="77777777" w:rsidR="00391B64" w:rsidRDefault="00391B64" w:rsidP="0039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Fes clic a "Carrega sense empaquetar" i selecciona la carpeta on tens els arxius de l’extensió.</w:t>
      </w:r>
    </w:p>
    <w:p w14:paraId="7ADA08B7" w14:textId="156BE206" w:rsidR="00391B64" w:rsidRPr="00391B64" w:rsidRDefault="00391B64" w:rsidP="00391B64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drawing>
          <wp:inline distT="0" distB="0" distL="0" distR="0" wp14:anchorId="66CAC7BC" wp14:editId="0C5D630C">
            <wp:extent cx="438211" cy="409632"/>
            <wp:effectExtent l="0" t="0" r="0" b="9525"/>
            <wp:docPr id="203132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2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84ED" w14:textId="77777777" w:rsidR="00391B64" w:rsidRPr="00391B64" w:rsidRDefault="00391B64" w:rsidP="00391B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36"/>
          <w:szCs w:val="36"/>
          <w:lang w:val="ca-ES" w:eastAsia="es-ES"/>
          <w14:ligatures w14:val="none"/>
        </w:rPr>
        <w:t>FASE 4: Desplegament</w:t>
      </w:r>
    </w:p>
    <w:p w14:paraId="241B4FFE" w14:textId="77777777" w:rsidR="00391B64" w:rsidRPr="00391B64" w:rsidRDefault="00391B64" w:rsidP="00391B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7"/>
          <w:szCs w:val="27"/>
          <w:lang w:val="ca-ES" w:eastAsia="es-ES"/>
          <w14:ligatures w14:val="none"/>
        </w:rPr>
        <w:t>Publicació a Chrome Web Store</w:t>
      </w:r>
    </w:p>
    <w:p w14:paraId="46D8879C" w14:textId="77777777" w:rsidR="00391B64" w:rsidRPr="00391B64" w:rsidRDefault="00391B64" w:rsidP="00391B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Per publicar l’extensió oficialment a la botiga de </w:t>
      </w:r>
      <w:proofErr w:type="spellStart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Google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 xml:space="preserve"> Chrome:</w:t>
      </w:r>
    </w:p>
    <w:p w14:paraId="7BD73852" w14:textId="77777777" w:rsidR="00391B64" w:rsidRPr="00391B64" w:rsidRDefault="00391B64" w:rsidP="0039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És necessari tenir un compte de desenvolupador, amb un cost únic de 5 dòlars (pagament únic).</w:t>
      </w:r>
    </w:p>
    <w:p w14:paraId="0A989B07" w14:textId="77777777" w:rsidR="00391B64" w:rsidRPr="00391B64" w:rsidRDefault="00391B64" w:rsidP="0039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Caldrà pujar els arxius de l’extensió, una descripció, captures de pantalla i una icona representativa.</w:t>
      </w:r>
    </w:p>
    <w:p w14:paraId="1A378B37" w14:textId="77777777" w:rsidR="00391B64" w:rsidRPr="00391B64" w:rsidRDefault="00391B64" w:rsidP="00391B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7"/>
          <w:szCs w:val="27"/>
          <w:lang w:val="ca-ES" w:eastAsia="es-ES"/>
          <w14:ligatures w14:val="none"/>
        </w:rPr>
        <w:t>Altres plataformes disponibles</w:t>
      </w:r>
    </w:p>
    <w:p w14:paraId="5FE4867C" w14:textId="77777777" w:rsidR="00391B64" w:rsidRPr="00391B64" w:rsidRDefault="00391B64" w:rsidP="0039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 xml:space="preserve">Microsoft Edge </w:t>
      </w:r>
      <w:proofErr w:type="spellStart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Add-ons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Permet reutilitzar pràcticament la mateixa extensió, amb mínimes adaptacions.</w:t>
      </w:r>
    </w:p>
    <w:p w14:paraId="3B9CF317" w14:textId="3A607A19" w:rsidR="00A62906" w:rsidRPr="00391B64" w:rsidRDefault="00391B64" w:rsidP="0039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</w:pPr>
      <w:proofErr w:type="spellStart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Mozilla</w:t>
      </w:r>
      <w:proofErr w:type="spellEnd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 xml:space="preserve"> </w:t>
      </w:r>
      <w:proofErr w:type="spellStart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Firefox</w:t>
      </w:r>
      <w:proofErr w:type="spellEnd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 xml:space="preserve"> </w:t>
      </w:r>
      <w:proofErr w:type="spellStart"/>
      <w:r w:rsidRPr="00391B64">
        <w:rPr>
          <w:rFonts w:eastAsia="Times New Roman" w:cstheme="minorHAnsi"/>
          <w:b/>
          <w:bCs/>
          <w:kern w:val="0"/>
          <w:sz w:val="24"/>
          <w:szCs w:val="24"/>
          <w:lang w:val="ca-ES" w:eastAsia="es-ES"/>
          <w14:ligatures w14:val="none"/>
        </w:rPr>
        <w:t>Add-ons</w:t>
      </w:r>
      <w:proofErr w:type="spellEnd"/>
      <w:r w:rsidRPr="00391B64">
        <w:rPr>
          <w:rFonts w:eastAsia="Times New Roman" w:cstheme="minorHAnsi"/>
          <w:kern w:val="0"/>
          <w:sz w:val="24"/>
          <w:szCs w:val="24"/>
          <w:lang w:val="ca-ES" w:eastAsia="es-ES"/>
          <w14:ligatures w14:val="none"/>
        </w:rPr>
        <w:t>: Pot requerir canvis en el manifest o adaptacions específiques.</w:t>
      </w:r>
    </w:p>
    <w:sectPr w:rsidR="00A62906" w:rsidRPr="0039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051"/>
    <w:multiLevelType w:val="multilevel"/>
    <w:tmpl w:val="825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37402"/>
    <w:multiLevelType w:val="multilevel"/>
    <w:tmpl w:val="758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85DEA"/>
    <w:multiLevelType w:val="multilevel"/>
    <w:tmpl w:val="45AC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B13F7"/>
    <w:multiLevelType w:val="multilevel"/>
    <w:tmpl w:val="59C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14732"/>
    <w:multiLevelType w:val="multilevel"/>
    <w:tmpl w:val="105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04388"/>
    <w:multiLevelType w:val="multilevel"/>
    <w:tmpl w:val="FCD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11645"/>
    <w:multiLevelType w:val="multilevel"/>
    <w:tmpl w:val="209E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3033F"/>
    <w:multiLevelType w:val="multilevel"/>
    <w:tmpl w:val="5BA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65AA4"/>
    <w:multiLevelType w:val="multilevel"/>
    <w:tmpl w:val="376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997073">
    <w:abstractNumId w:val="8"/>
  </w:num>
  <w:num w:numId="2" w16cid:durableId="820654180">
    <w:abstractNumId w:val="5"/>
  </w:num>
  <w:num w:numId="3" w16cid:durableId="656302561">
    <w:abstractNumId w:val="2"/>
  </w:num>
  <w:num w:numId="4" w16cid:durableId="972295074">
    <w:abstractNumId w:val="0"/>
  </w:num>
  <w:num w:numId="5" w16cid:durableId="1971551902">
    <w:abstractNumId w:val="6"/>
  </w:num>
  <w:num w:numId="6" w16cid:durableId="1103570451">
    <w:abstractNumId w:val="4"/>
  </w:num>
  <w:num w:numId="7" w16cid:durableId="1934704889">
    <w:abstractNumId w:val="1"/>
  </w:num>
  <w:num w:numId="8" w16cid:durableId="1475289821">
    <w:abstractNumId w:val="7"/>
  </w:num>
  <w:num w:numId="9" w16cid:durableId="87708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64"/>
    <w:rsid w:val="00391B64"/>
    <w:rsid w:val="00A6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3643"/>
  <w15:chartTrackingRefBased/>
  <w15:docId w15:val="{CF76EA88-5817-4D4F-A576-7CFCA7BE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1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9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1B6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91B6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91B6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91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376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AluCiclesGS1</dc:creator>
  <cp:keywords/>
  <dc:description/>
  <cp:lastModifiedBy>AluCiclesGS1</cp:lastModifiedBy>
  <cp:revision>1</cp:revision>
  <dcterms:created xsi:type="dcterms:W3CDTF">2025-05-28T06:34:00Z</dcterms:created>
  <dcterms:modified xsi:type="dcterms:W3CDTF">2025-05-28T06:47:00Z</dcterms:modified>
</cp:coreProperties>
</file>