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29" w:rsidRDefault="005A03E5">
      <w:pPr>
        <w:rPr>
          <w:b/>
          <w:u w:val="single"/>
        </w:rPr>
      </w:pPr>
      <w:r w:rsidRPr="005A03E5">
        <w:rPr>
          <w:b/>
          <w:u w:val="single"/>
        </w:rPr>
        <w:t>FIELD OF INVENTION</w:t>
      </w:r>
    </w:p>
    <w:p w:rsidR="005A03E5" w:rsidRDefault="00F657C0">
      <w:r>
        <w:t>The present invention is gener</w:t>
      </w:r>
      <w:r w:rsidR="005A03E5">
        <w:t xml:space="preserve">ally related to the attendance system of the </w:t>
      </w:r>
      <w:r w:rsidR="00E06E19">
        <w:t>staff in an organization. This</w:t>
      </w:r>
      <w:r w:rsidR="00876DC3">
        <w:t xml:space="preserve"> invention</w:t>
      </w:r>
      <w:r w:rsidR="00E06E19">
        <w:t xml:space="preserve"> can be deployed in any type of firm either small or large.</w:t>
      </w:r>
      <w:r w:rsidR="002850E1">
        <w:t xml:space="preserve"> The only need is the availability of the smartphone to every employee and availability of </w:t>
      </w:r>
      <w:r>
        <w:t>firm’s own wireless network in their campus.</w:t>
      </w:r>
    </w:p>
    <w:p w:rsidR="001F6289" w:rsidRDefault="001F6289">
      <w:pPr>
        <w:rPr>
          <w:b/>
          <w:u w:val="single"/>
        </w:rPr>
      </w:pPr>
      <w:r>
        <w:rPr>
          <w:b/>
          <w:u w:val="single"/>
        </w:rPr>
        <w:t>BACKGROUND OF INVENTION</w:t>
      </w:r>
    </w:p>
    <w:p w:rsidR="001F6289" w:rsidRDefault="00801FB3">
      <w:r>
        <w:t>Now days</w:t>
      </w:r>
      <w:r w:rsidR="004D5907">
        <w:t>, there are many advanced attendance systems are deployed in various places. Prominent of them are based upon the thumb impression. But this creates a problem in a way that there i</w:t>
      </w:r>
      <w:r>
        <w:t xml:space="preserve">s a lot of time elapsed for a person from the campus gate to the impression machine and also time is elapsed in a way  </w:t>
      </w:r>
      <w:r w:rsidR="00F5325B">
        <w:t>if there is long queue of people for their own attendance.</w:t>
      </w:r>
      <w:r w:rsidR="00E84DAE">
        <w:t xml:space="preserve"> Also the installation of this machine </w:t>
      </w:r>
      <w:r w:rsidR="000042A1">
        <w:t>is also difficult due to economic issues</w:t>
      </w:r>
      <w:r w:rsidR="004C4945">
        <w:t xml:space="preserve"> for various sectors</w:t>
      </w:r>
      <w:r w:rsidR="000042A1">
        <w:t>.</w:t>
      </w:r>
    </w:p>
    <w:p w:rsidR="00E47B0E" w:rsidRDefault="00E1107C">
      <w:r>
        <w:t xml:space="preserve">Therefore, there felt a need of fast and efficient system solution </w:t>
      </w:r>
      <w:r w:rsidR="00E84DAE">
        <w:t>that addresses above issues.</w:t>
      </w:r>
      <w:r w:rsidR="004C4945">
        <w:t xml:space="preserve"> We planned to distribute the attendance system into the individual devices that solves the issue of “waiting in queue”. Those devices will be smartphones installed with our Application.</w:t>
      </w:r>
      <w:r w:rsidR="00D52250">
        <w:t xml:space="preserve">  </w:t>
      </w:r>
      <w:r w:rsidR="004D20A6">
        <w:t xml:space="preserve">As </w:t>
      </w:r>
      <w:proofErr w:type="gramStart"/>
      <w:r w:rsidR="004D20A6">
        <w:t>now a days</w:t>
      </w:r>
      <w:proofErr w:type="gramEnd"/>
      <w:r w:rsidR="004D20A6">
        <w:t xml:space="preserve"> Android runs on almost 87.5% devices (According Strategy Analytics, in the 3</w:t>
      </w:r>
      <w:r w:rsidR="004D20A6" w:rsidRPr="004D20A6">
        <w:rPr>
          <w:vertAlign w:val="superscript"/>
        </w:rPr>
        <w:t>rd</w:t>
      </w:r>
      <w:r w:rsidR="004D20A6">
        <w:t xml:space="preserve"> quarter of 2016) in the whole world.</w:t>
      </w:r>
      <w:r w:rsidR="00427770">
        <w:t xml:space="preserve"> This availability of devices solves the “economic issues” in terms of machine installation.</w:t>
      </w:r>
    </w:p>
    <w:p w:rsidR="00604FA6" w:rsidRDefault="00604FA6">
      <w:r>
        <w:t>This invention is unique in terms of way it marks the attendance and identifies the user from the trivial thumb impression techniques.</w:t>
      </w:r>
      <w:r w:rsidR="00D70A32">
        <w:t xml:space="preserve"> </w:t>
      </w:r>
      <w:r w:rsidR="00AD73FF">
        <w:t>Talking about user identification this application uses the MAC (Media Access Control) address of the device as the unique identifier for user.</w:t>
      </w:r>
      <w:r w:rsidR="00CF6368">
        <w:t xml:space="preserve"> Talking about the n</w:t>
      </w:r>
      <w:r w:rsidR="003265E0">
        <w:t>ext steps of marking attendance</w:t>
      </w:r>
      <w:r w:rsidR="00CF6368">
        <w:t xml:space="preserve"> we used the most emerging </w:t>
      </w:r>
      <w:proofErr w:type="gramStart"/>
      <w:r w:rsidR="00CF6368">
        <w:t>technology ,</w:t>
      </w:r>
      <w:proofErr w:type="gramEnd"/>
      <w:r w:rsidR="00CF6368">
        <w:t xml:space="preserve"> Face Reco</w:t>
      </w:r>
      <w:r w:rsidR="00FB3128">
        <w:t>gnition that will mark the attendance.</w:t>
      </w:r>
    </w:p>
    <w:p w:rsidR="00254AD8" w:rsidRDefault="00254AD8">
      <w:pPr>
        <w:rPr>
          <w:b/>
        </w:rPr>
      </w:pPr>
      <w:r>
        <w:rPr>
          <w:b/>
        </w:rPr>
        <w:t>F</w:t>
      </w:r>
      <w:r w:rsidR="00B97F60">
        <w:rPr>
          <w:b/>
        </w:rPr>
        <w:t xml:space="preserve">ollowing are the unique </w:t>
      </w:r>
      <w:proofErr w:type="gramStart"/>
      <w:r w:rsidR="00B97F60">
        <w:rPr>
          <w:b/>
        </w:rPr>
        <w:t xml:space="preserve">features </w:t>
      </w:r>
      <w:r>
        <w:rPr>
          <w:b/>
        </w:rPr>
        <w:t>:</w:t>
      </w:r>
      <w:proofErr w:type="gramEnd"/>
      <w:r>
        <w:rPr>
          <w:b/>
        </w:rPr>
        <w:t>-</w:t>
      </w:r>
    </w:p>
    <w:p w:rsidR="00254AD8" w:rsidRPr="00955C76" w:rsidRDefault="00955C76" w:rsidP="00955C76">
      <w:pPr>
        <w:pStyle w:val="ListParagraph"/>
        <w:numPr>
          <w:ilvl w:val="0"/>
          <w:numId w:val="1"/>
        </w:numPr>
        <w:rPr>
          <w:b/>
        </w:rPr>
      </w:pPr>
      <w:r>
        <w:t>Application will be auto-start in the background at the firm-employee allotted time.</w:t>
      </w:r>
    </w:p>
    <w:p w:rsidR="00955C76" w:rsidRPr="00955C76" w:rsidRDefault="00955C76" w:rsidP="00955C76">
      <w:pPr>
        <w:pStyle w:val="ListParagraph"/>
        <w:numPr>
          <w:ilvl w:val="0"/>
          <w:numId w:val="1"/>
        </w:numPr>
        <w:rPr>
          <w:b/>
        </w:rPr>
      </w:pPr>
      <w:r>
        <w:t xml:space="preserve">Application will only open after auto-start when it will connect to </w:t>
      </w:r>
      <w:proofErr w:type="spellStart"/>
      <w:r>
        <w:t>WiFi</w:t>
      </w:r>
      <w:proofErr w:type="spellEnd"/>
      <w:r>
        <w:t xml:space="preserve"> network whose MAC address and security key will be registered on the application.</w:t>
      </w:r>
    </w:p>
    <w:p w:rsidR="00955C76" w:rsidRPr="009A6CDD" w:rsidRDefault="009A6CDD" w:rsidP="00955C76">
      <w:pPr>
        <w:pStyle w:val="ListParagraph"/>
        <w:numPr>
          <w:ilvl w:val="0"/>
          <w:numId w:val="1"/>
        </w:numPr>
        <w:rPr>
          <w:b/>
        </w:rPr>
      </w:pPr>
      <w:r>
        <w:t xml:space="preserve">User Face and his/her device MAC address will be </w:t>
      </w:r>
      <w:proofErr w:type="spellStart"/>
      <w:r>
        <w:t>binded</w:t>
      </w:r>
      <w:proofErr w:type="spellEnd"/>
      <w:r>
        <w:t xml:space="preserve"> in the database. So </w:t>
      </w:r>
      <w:proofErr w:type="spellStart"/>
      <w:r>
        <w:t>their</w:t>
      </w:r>
      <w:proofErr w:type="spellEnd"/>
      <w:r>
        <w:t xml:space="preserve"> will be no case of proxy attendance.</w:t>
      </w:r>
    </w:p>
    <w:p w:rsidR="009A6CDD" w:rsidRPr="000E4102" w:rsidRDefault="009A6CDD" w:rsidP="00955C76">
      <w:pPr>
        <w:pStyle w:val="ListParagraph"/>
        <w:numPr>
          <w:ilvl w:val="0"/>
          <w:numId w:val="1"/>
        </w:numPr>
        <w:rPr>
          <w:b/>
        </w:rPr>
      </w:pPr>
      <w:r>
        <w:t>If user left the office in between it leave time will automatically updated to the database by GPS location detection.</w:t>
      </w:r>
    </w:p>
    <w:p w:rsidR="000E4102" w:rsidRPr="000E4102" w:rsidRDefault="000E4102" w:rsidP="00955C76">
      <w:pPr>
        <w:pStyle w:val="ListParagraph"/>
        <w:numPr>
          <w:ilvl w:val="0"/>
          <w:numId w:val="1"/>
        </w:numPr>
        <w:rPr>
          <w:b/>
        </w:rPr>
      </w:pPr>
      <w:r>
        <w:t>Application will restart on the official leaving time of the firm to mark the leaving attendance.</w:t>
      </w:r>
    </w:p>
    <w:p w:rsidR="000E4102" w:rsidRPr="00404F2B" w:rsidRDefault="000E4102" w:rsidP="00955C7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WiFi</w:t>
      </w:r>
      <w:proofErr w:type="spellEnd"/>
      <w:r>
        <w:t xml:space="preserve"> will be forgotten after the attendance being marked. This will restrains the user to have benefits of </w:t>
      </w:r>
      <w:proofErr w:type="spellStart"/>
      <w:r>
        <w:t>WiFi</w:t>
      </w:r>
      <w:proofErr w:type="spellEnd"/>
      <w:r>
        <w:t xml:space="preserve"> for any personal use.</w:t>
      </w:r>
    </w:p>
    <w:p w:rsidR="003265E0" w:rsidRPr="009B2D70" w:rsidRDefault="00404F2B" w:rsidP="009B2D70">
      <w:pPr>
        <w:pStyle w:val="ListParagraph"/>
        <w:numPr>
          <w:ilvl w:val="0"/>
          <w:numId w:val="1"/>
        </w:numPr>
        <w:rPr>
          <w:b/>
        </w:rPr>
      </w:pPr>
      <w:r>
        <w:t>All the services will be deployed over the servers so user can’t able to manipulate the technical features of the application for its own benefits.</w:t>
      </w:r>
    </w:p>
    <w:p w:rsidR="009B2D70" w:rsidRPr="006E44A6" w:rsidRDefault="009B2D70" w:rsidP="009B2D70">
      <w:pPr>
        <w:pStyle w:val="ListParagraph"/>
        <w:numPr>
          <w:ilvl w:val="0"/>
          <w:numId w:val="1"/>
        </w:numPr>
        <w:rPr>
          <w:b/>
        </w:rPr>
      </w:pPr>
      <w:r>
        <w:t>Application will automatically mark the user as late if the user will not make the office on time.</w:t>
      </w:r>
    </w:p>
    <w:p w:rsidR="006E44A6" w:rsidRPr="006E44A6" w:rsidRDefault="006E44A6" w:rsidP="006E44A6">
      <w:pPr>
        <w:rPr>
          <w:b/>
        </w:rPr>
      </w:pPr>
      <w:r>
        <w:rPr>
          <w:b/>
        </w:rPr>
        <w:t>Flow Chart of the Application:-</w:t>
      </w:r>
      <w:bookmarkStart w:id="0" w:name="_GoBack"/>
      <w:bookmarkEnd w:id="0"/>
    </w:p>
    <w:p w:rsidR="00FB3128" w:rsidRPr="004D5907" w:rsidRDefault="006E44A6">
      <w:r>
        <w:rPr>
          <w:noProof/>
          <w:lang w:eastAsia="en-IN"/>
        </w:rPr>
        <w:lastRenderedPageBreak/>
        <w:drawing>
          <wp:inline distT="0" distB="0" distL="0" distR="0">
            <wp:extent cx="6122139" cy="82471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denti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85" cy="82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128" w:rsidRPr="004D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A70B7"/>
    <w:multiLevelType w:val="hybridMultilevel"/>
    <w:tmpl w:val="C428C0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E5"/>
    <w:rsid w:val="000042A1"/>
    <w:rsid w:val="000E4102"/>
    <w:rsid w:val="001F6289"/>
    <w:rsid w:val="00254AD8"/>
    <w:rsid w:val="002850E1"/>
    <w:rsid w:val="003265E0"/>
    <w:rsid w:val="00404F2B"/>
    <w:rsid w:val="00427770"/>
    <w:rsid w:val="004C4945"/>
    <w:rsid w:val="004D20A6"/>
    <w:rsid w:val="004D5907"/>
    <w:rsid w:val="005A03E5"/>
    <w:rsid w:val="00604FA6"/>
    <w:rsid w:val="006E44A6"/>
    <w:rsid w:val="00801FB3"/>
    <w:rsid w:val="00876DC3"/>
    <w:rsid w:val="00955C76"/>
    <w:rsid w:val="009A6CDD"/>
    <w:rsid w:val="009B295E"/>
    <w:rsid w:val="009B2D70"/>
    <w:rsid w:val="00AD73FF"/>
    <w:rsid w:val="00B97F60"/>
    <w:rsid w:val="00CF6368"/>
    <w:rsid w:val="00D52250"/>
    <w:rsid w:val="00D70A32"/>
    <w:rsid w:val="00E06E19"/>
    <w:rsid w:val="00E1107C"/>
    <w:rsid w:val="00E47B0E"/>
    <w:rsid w:val="00E84DAE"/>
    <w:rsid w:val="00EF3129"/>
    <w:rsid w:val="00F5325B"/>
    <w:rsid w:val="00F657C0"/>
    <w:rsid w:val="00FB3128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Shrivastava</dc:creator>
  <cp:lastModifiedBy>Aayush Shrivastava</cp:lastModifiedBy>
  <cp:revision>39</cp:revision>
  <dcterms:created xsi:type="dcterms:W3CDTF">2019-03-27T15:46:00Z</dcterms:created>
  <dcterms:modified xsi:type="dcterms:W3CDTF">2019-04-11T17:13:00Z</dcterms:modified>
</cp:coreProperties>
</file>