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81DAE" w14:textId="1E63E0F0" w:rsidR="00DA5B5E" w:rsidRPr="00373AD1" w:rsidRDefault="00373AD1" w:rsidP="00B01DB7">
      <w:pPr>
        <w:pStyle w:val="ListParagraph"/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Collect data for protocol reverse engineering</w:t>
      </w:r>
    </w:p>
    <w:p w14:paraId="06DE7D43" w14:textId="631C7ABE" w:rsidR="00373AD1" w:rsidRDefault="00373AD1" w:rsidP="00373AD1">
      <w:pPr>
        <w:pStyle w:val="ListParagraph"/>
        <w:ind w:left="0"/>
        <w:rPr>
          <w:rFonts w:ascii="Arial" w:hAnsi="Arial"/>
          <w:color w:val="C00000"/>
          <w:sz w:val="24"/>
          <w:szCs w:val="24"/>
        </w:rPr>
      </w:pPr>
    </w:p>
    <w:p w14:paraId="569DC7DA" w14:textId="77777777" w:rsidR="000C725B" w:rsidRDefault="000C725B" w:rsidP="00373AD1">
      <w:pPr>
        <w:pStyle w:val="ListParagraph"/>
        <w:ind w:left="0"/>
        <w:rPr>
          <w:rFonts w:ascii="Arial" w:hAnsi="Arial"/>
          <w:color w:val="C00000"/>
          <w:sz w:val="24"/>
          <w:szCs w:val="24"/>
        </w:rPr>
      </w:pPr>
    </w:p>
    <w:tbl>
      <w:tblPr>
        <w:tblW w:w="0" w:type="auto"/>
        <w:tblBorders>
          <w:top w:val="single" w:sz="24" w:space="0" w:color="FF0000"/>
          <w:left w:val="single" w:sz="24" w:space="0" w:color="FF0000"/>
          <w:bottom w:val="single" w:sz="24" w:space="0" w:color="FF0000"/>
          <w:right w:val="single" w:sz="24" w:space="0" w:color="FF0000"/>
          <w:insideH w:val="single" w:sz="24" w:space="0" w:color="FF0000"/>
          <w:insideV w:val="single" w:sz="24" w:space="0" w:color="FF0000"/>
        </w:tblBorders>
        <w:tblLook w:val="04A0" w:firstRow="1" w:lastRow="0" w:firstColumn="1" w:lastColumn="0" w:noHBand="0" w:noVBand="1"/>
      </w:tblPr>
      <w:tblGrid>
        <w:gridCol w:w="10296"/>
      </w:tblGrid>
      <w:tr w:rsidR="000C725B" w:rsidRPr="00EF306E" w14:paraId="5F0055A2" w14:textId="77777777" w:rsidTr="00EF306E">
        <w:tc>
          <w:tcPr>
            <w:tcW w:w="10296" w:type="dxa"/>
            <w:shd w:val="clear" w:color="auto" w:fill="auto"/>
          </w:tcPr>
          <w:p w14:paraId="2AE21300" w14:textId="77777777" w:rsidR="000C725B" w:rsidRPr="00EF306E" w:rsidRDefault="000C725B" w:rsidP="00EF306E">
            <w:pPr>
              <w:pStyle w:val="ListParagraph"/>
              <w:spacing w:after="0"/>
              <w:ind w:left="0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EF306E">
              <w:rPr>
                <w:rFonts w:cs="Calibri"/>
                <w:b/>
                <w:bCs/>
                <w:sz w:val="24"/>
                <w:szCs w:val="24"/>
              </w:rPr>
              <w:t>Warning: the process described in this document collect personal data. These data are not kept and are deleted or anonymized after being used by the development team.</w:t>
            </w:r>
          </w:p>
          <w:p w14:paraId="0C02B5AD" w14:textId="16201A98" w:rsidR="000C725B" w:rsidRPr="00EF306E" w:rsidRDefault="000C725B" w:rsidP="00EF306E">
            <w:pPr>
              <w:pStyle w:val="ListParagraph"/>
              <w:spacing w:after="0"/>
              <w:ind w:left="0"/>
              <w:jc w:val="both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  <w:r w:rsidRPr="00EF306E">
              <w:rPr>
                <w:rFonts w:cs="Calibri"/>
                <w:b/>
                <w:bCs/>
                <w:sz w:val="24"/>
                <w:szCs w:val="24"/>
              </w:rPr>
              <w:t>However, please consider all files containing the collected data as sensitives and treat them with all precaution it requires (do not share to third party, use a secured way to transfer them to development team, and delete them once transferred to development team).</w:t>
            </w:r>
          </w:p>
        </w:tc>
      </w:tr>
    </w:tbl>
    <w:p w14:paraId="4DEAF762" w14:textId="77777777" w:rsidR="000C725B" w:rsidRPr="000C725B" w:rsidRDefault="000C725B" w:rsidP="00373AD1">
      <w:pPr>
        <w:pStyle w:val="ListParagraph"/>
        <w:ind w:left="0"/>
        <w:rPr>
          <w:rFonts w:ascii="Arial" w:hAnsi="Arial"/>
          <w:color w:val="C00000"/>
          <w:sz w:val="24"/>
          <w:szCs w:val="24"/>
        </w:rPr>
      </w:pPr>
    </w:p>
    <w:p w14:paraId="3FC2E516" w14:textId="1F0B959B" w:rsidR="00373AD1" w:rsidRDefault="00373AD1" w:rsidP="00373AD1">
      <w:pPr>
        <w:pStyle w:val="Heading1"/>
      </w:pPr>
      <w:r>
        <w:t>What is this document</w:t>
      </w:r>
    </w:p>
    <w:p w14:paraId="2ACFC2C9" w14:textId="6631F879" w:rsidR="00373AD1" w:rsidRDefault="00373AD1" w:rsidP="00373AD1">
      <w:pPr>
        <w:rPr>
          <w:sz w:val="24"/>
          <w:szCs w:val="24"/>
        </w:rPr>
      </w:pPr>
      <w:r w:rsidRPr="0054548E">
        <w:rPr>
          <w:sz w:val="24"/>
          <w:szCs w:val="24"/>
        </w:rPr>
        <w:t>This document described how to collect data in order to request a new protocol to be implemented in the tool UniversalScanner.</w:t>
      </w:r>
    </w:p>
    <w:p w14:paraId="261627E1" w14:textId="79D623E5" w:rsidR="00477DAD" w:rsidRDefault="00477DAD" w:rsidP="00477DAD">
      <w:pPr>
        <w:jc w:val="both"/>
        <w:rPr>
          <w:sz w:val="24"/>
          <w:szCs w:val="24"/>
        </w:rPr>
      </w:pPr>
      <w:r>
        <w:rPr>
          <w:sz w:val="24"/>
          <w:szCs w:val="24"/>
        </w:rPr>
        <w:t>Please note that we cannot guarantee that your protocol integration requests will be fulfilled, especially if:</w:t>
      </w:r>
    </w:p>
    <w:p w14:paraId="01DDCBA8" w14:textId="2C6A6FDB" w:rsidR="00477DAD" w:rsidRDefault="00477DAD" w:rsidP="00477DAD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analysis is too hard, the protocol is ciphered or discovery not done on Layer 3 (IPv4 or IPv6);</w:t>
      </w:r>
    </w:p>
    <w:p w14:paraId="4FCF08D2" w14:textId="377E327E" w:rsidR="00477DAD" w:rsidRDefault="00477DAD" w:rsidP="00477DAD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Some information are not provided or missing;</w:t>
      </w:r>
    </w:p>
    <w:p w14:paraId="7F63E4B6" w14:textId="0139632D" w:rsidR="00477DAD" w:rsidRDefault="00477DAD" w:rsidP="00477DAD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device manufacturer is small company with a non-significant </w:t>
      </w:r>
      <w:r w:rsidR="00F617ED">
        <w:rPr>
          <w:sz w:val="24"/>
          <w:szCs w:val="24"/>
        </w:rPr>
        <w:t>number</w:t>
      </w:r>
      <w:r>
        <w:rPr>
          <w:sz w:val="24"/>
          <w:szCs w:val="24"/>
        </w:rPr>
        <w:t xml:space="preserve"> of units sold over the market;</w:t>
      </w:r>
    </w:p>
    <w:p w14:paraId="05E30FEC" w14:textId="70D8BDA5" w:rsidR="00F617ED" w:rsidRDefault="00F617ED" w:rsidP="00477DAD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Lack of time or resource in the development team;</w:t>
      </w:r>
    </w:p>
    <w:p w14:paraId="514C8F6D" w14:textId="119E6DB2" w:rsidR="00477DAD" w:rsidRDefault="00477DAD" w:rsidP="00477DAD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Any other reason that development team would judge acceptable.</w:t>
      </w:r>
    </w:p>
    <w:p w14:paraId="6EA5C8B0" w14:textId="6911018B" w:rsidR="00477DAD" w:rsidRDefault="00477DAD" w:rsidP="00477DAD">
      <w:pPr>
        <w:spacing w:after="0"/>
        <w:rPr>
          <w:sz w:val="24"/>
          <w:szCs w:val="24"/>
        </w:rPr>
      </w:pPr>
    </w:p>
    <w:p w14:paraId="5A7B001A" w14:textId="3FB4E508" w:rsidR="00477DAD" w:rsidRPr="0054548E" w:rsidRDefault="00477DAD" w:rsidP="00477DAD">
      <w:pPr>
        <w:spacing w:after="0"/>
        <w:rPr>
          <w:sz w:val="24"/>
          <w:szCs w:val="24"/>
        </w:rPr>
      </w:pPr>
      <w:r>
        <w:rPr>
          <w:sz w:val="24"/>
          <w:szCs w:val="24"/>
        </w:rPr>
        <w:t>There is no warranty at all</w:t>
      </w:r>
      <w:r w:rsidR="00F617ED">
        <w:rPr>
          <w:sz w:val="24"/>
          <w:szCs w:val="24"/>
        </w:rPr>
        <w:t xml:space="preserve"> about the result</w:t>
      </w:r>
      <w:r>
        <w:rPr>
          <w:sz w:val="24"/>
          <w:szCs w:val="24"/>
        </w:rPr>
        <w:t>.</w:t>
      </w:r>
    </w:p>
    <w:p w14:paraId="567CCC05" w14:textId="076EBC0C" w:rsidR="00373AD1" w:rsidRDefault="00373AD1" w:rsidP="00373AD1">
      <w:pPr>
        <w:pStyle w:val="Heading1"/>
      </w:pPr>
      <w:r>
        <w:t xml:space="preserve">What </w:t>
      </w:r>
      <w:r w:rsidR="00477DAD">
        <w:t>is</w:t>
      </w:r>
      <w:r>
        <w:t xml:space="preserve"> need</w:t>
      </w:r>
      <w:r w:rsidR="00477DAD">
        <w:t>ed</w:t>
      </w:r>
    </w:p>
    <w:p w14:paraId="56512AA3" w14:textId="4B5F1CF4" w:rsidR="00373AD1" w:rsidRPr="00EF306E" w:rsidRDefault="00373AD1" w:rsidP="00373AD1">
      <w:pPr>
        <w:spacing w:after="0"/>
        <w:rPr>
          <w:rFonts w:cs="Calibri"/>
          <w:sz w:val="24"/>
          <w:szCs w:val="24"/>
        </w:rPr>
      </w:pPr>
      <w:r w:rsidRPr="00EF306E">
        <w:rPr>
          <w:rFonts w:cs="Calibri"/>
          <w:sz w:val="24"/>
          <w:szCs w:val="24"/>
        </w:rPr>
        <w:t>You will need:</w:t>
      </w:r>
    </w:p>
    <w:p w14:paraId="39710662" w14:textId="17D89B2F" w:rsidR="00373AD1" w:rsidRPr="00EF306E" w:rsidRDefault="00373AD1" w:rsidP="00373AD1">
      <w:pPr>
        <w:numPr>
          <w:ilvl w:val="0"/>
          <w:numId w:val="4"/>
        </w:numPr>
        <w:spacing w:after="0"/>
        <w:rPr>
          <w:rFonts w:cs="Calibri"/>
          <w:sz w:val="24"/>
          <w:szCs w:val="24"/>
        </w:rPr>
      </w:pPr>
      <w:r w:rsidRPr="00EF306E">
        <w:rPr>
          <w:rFonts w:cs="Calibri"/>
          <w:sz w:val="24"/>
          <w:szCs w:val="24"/>
        </w:rPr>
        <w:t>The device(s) that should be detected powered up and reachable on a network;</w:t>
      </w:r>
    </w:p>
    <w:p w14:paraId="3E3B00CB" w14:textId="739164BA" w:rsidR="00373AD1" w:rsidRPr="00EF306E" w:rsidRDefault="00373AD1" w:rsidP="00373AD1">
      <w:pPr>
        <w:numPr>
          <w:ilvl w:val="0"/>
          <w:numId w:val="4"/>
        </w:numPr>
        <w:spacing w:after="0"/>
        <w:rPr>
          <w:rFonts w:cs="Calibri"/>
          <w:sz w:val="24"/>
          <w:szCs w:val="24"/>
        </w:rPr>
      </w:pPr>
      <w:r w:rsidRPr="00EF306E">
        <w:rPr>
          <w:rFonts w:cs="Calibri"/>
          <w:sz w:val="24"/>
          <w:szCs w:val="24"/>
        </w:rPr>
        <w:t xml:space="preserve">A computer with connected </w:t>
      </w:r>
      <w:r w:rsidR="0054548E" w:rsidRPr="00EF306E">
        <w:rPr>
          <w:rFonts w:cs="Calibri"/>
          <w:sz w:val="24"/>
          <w:szCs w:val="24"/>
        </w:rPr>
        <w:t xml:space="preserve">on the same </w:t>
      </w:r>
      <w:r w:rsidR="0054548E" w:rsidRPr="00EF306E">
        <w:rPr>
          <w:rFonts w:cs="Calibri"/>
          <w:sz w:val="24"/>
          <w:szCs w:val="24"/>
        </w:rPr>
        <w:t>network</w:t>
      </w:r>
      <w:r w:rsidR="0054548E" w:rsidRPr="00EF306E">
        <w:rPr>
          <w:rFonts w:cs="Calibri"/>
          <w:sz w:val="24"/>
          <w:szCs w:val="24"/>
        </w:rPr>
        <w:t xml:space="preserve"> than the device(s);</w:t>
      </w:r>
    </w:p>
    <w:p w14:paraId="40DF6C4A" w14:textId="7D4384C8" w:rsidR="00373AD1" w:rsidRPr="00EF306E" w:rsidRDefault="0054548E" w:rsidP="00373AD1">
      <w:pPr>
        <w:numPr>
          <w:ilvl w:val="0"/>
          <w:numId w:val="4"/>
        </w:numPr>
        <w:spacing w:after="0"/>
        <w:rPr>
          <w:rFonts w:cs="Calibri"/>
          <w:sz w:val="24"/>
          <w:szCs w:val="24"/>
        </w:rPr>
      </w:pPr>
      <w:r w:rsidRPr="00EF306E">
        <w:rPr>
          <w:rFonts w:cs="Calibri"/>
          <w:sz w:val="24"/>
          <w:szCs w:val="24"/>
        </w:rPr>
        <w:t>T</w:t>
      </w:r>
      <w:r w:rsidR="00373AD1" w:rsidRPr="00EF306E">
        <w:rPr>
          <w:rFonts w:cs="Calibri"/>
          <w:sz w:val="24"/>
          <w:szCs w:val="24"/>
        </w:rPr>
        <w:t>he discovery software tool from the manufacturer of the device</w:t>
      </w:r>
      <w:r w:rsidRPr="00EF306E">
        <w:rPr>
          <w:rFonts w:cs="Calibri"/>
          <w:sz w:val="24"/>
          <w:szCs w:val="24"/>
        </w:rPr>
        <w:t>(s)</w:t>
      </w:r>
      <w:r w:rsidR="00373AD1" w:rsidRPr="00EF306E">
        <w:rPr>
          <w:rFonts w:cs="Calibri"/>
          <w:sz w:val="24"/>
          <w:szCs w:val="24"/>
        </w:rPr>
        <w:t>;</w:t>
      </w:r>
    </w:p>
    <w:p w14:paraId="3103F358" w14:textId="77777777" w:rsidR="0054548E" w:rsidRPr="00EF306E" w:rsidRDefault="0054548E" w:rsidP="0054548E">
      <w:pPr>
        <w:numPr>
          <w:ilvl w:val="0"/>
          <w:numId w:val="4"/>
        </w:numPr>
        <w:rPr>
          <w:rFonts w:cs="Calibri"/>
          <w:sz w:val="24"/>
          <w:szCs w:val="24"/>
        </w:rPr>
      </w:pPr>
      <w:r w:rsidRPr="00EF306E">
        <w:rPr>
          <w:rFonts w:cs="Calibri"/>
          <w:sz w:val="24"/>
          <w:szCs w:val="24"/>
        </w:rPr>
        <w:t>T</w:t>
      </w:r>
      <w:r w:rsidR="00373AD1" w:rsidRPr="00EF306E">
        <w:rPr>
          <w:rFonts w:cs="Calibri"/>
          <w:sz w:val="24"/>
          <w:szCs w:val="24"/>
        </w:rPr>
        <w:t>he software Wireshark.</w:t>
      </w:r>
    </w:p>
    <w:p w14:paraId="62658349" w14:textId="7CC72F67" w:rsidR="0054548E" w:rsidRPr="00EF306E" w:rsidRDefault="0054548E" w:rsidP="0054548E">
      <w:pPr>
        <w:rPr>
          <w:rFonts w:cs="Calibri"/>
          <w:sz w:val="24"/>
          <w:szCs w:val="24"/>
        </w:rPr>
      </w:pPr>
      <w:r w:rsidRPr="00EF306E">
        <w:rPr>
          <w:rFonts w:cs="Calibri"/>
          <w:sz w:val="24"/>
          <w:szCs w:val="24"/>
        </w:rPr>
        <w:t>Wireshark can be downloaded here:</w:t>
      </w:r>
      <w:r w:rsidRPr="00EF306E">
        <w:rPr>
          <w:rFonts w:cs="Calibri"/>
          <w:sz w:val="24"/>
          <w:szCs w:val="24"/>
        </w:rPr>
        <w:t xml:space="preserve"> </w:t>
      </w:r>
      <w:hyperlink r:id="rId6" w:history="1">
        <w:r w:rsidRPr="00EF306E">
          <w:rPr>
            <w:rStyle w:val="Hyperlink"/>
            <w:rFonts w:cs="Calibri"/>
            <w:sz w:val="24"/>
            <w:szCs w:val="24"/>
          </w:rPr>
          <w:t>https://www.wireshark.org/download.html</w:t>
        </w:r>
      </w:hyperlink>
    </w:p>
    <w:p w14:paraId="6D703DB5" w14:textId="77777777" w:rsidR="0054548E" w:rsidRPr="00EF306E" w:rsidRDefault="0054548E" w:rsidP="0054548E">
      <w:pPr>
        <w:pStyle w:val="ListParagraph"/>
        <w:ind w:left="0"/>
        <w:jc w:val="both"/>
        <w:rPr>
          <w:rFonts w:cs="Calibri"/>
          <w:b/>
          <w:bCs/>
          <w:sz w:val="24"/>
          <w:szCs w:val="24"/>
        </w:rPr>
      </w:pPr>
      <w:r w:rsidRPr="00EF306E">
        <w:rPr>
          <w:rFonts w:cs="Calibri"/>
          <w:b/>
          <w:bCs/>
          <w:sz w:val="24"/>
          <w:szCs w:val="24"/>
        </w:rPr>
        <w:t>Important note: Please download setup version, do not choose the portable version to capture as it does not contain the service NPcap which is used to make the capture.</w:t>
      </w:r>
    </w:p>
    <w:p w14:paraId="0B1D2BA2" w14:textId="1F19A372" w:rsidR="0054548E" w:rsidRDefault="0054548E" w:rsidP="0054548E">
      <w:pPr>
        <w:pStyle w:val="Heading1"/>
      </w:pPr>
      <w:r>
        <w:lastRenderedPageBreak/>
        <w:t>How to proceed</w:t>
      </w:r>
    </w:p>
    <w:p w14:paraId="73872347" w14:textId="77777777" w:rsidR="0054548E" w:rsidRPr="00EF306E" w:rsidRDefault="0054548E" w:rsidP="0054548E">
      <w:pPr>
        <w:pStyle w:val="ListParagraph"/>
        <w:ind w:left="0"/>
        <w:rPr>
          <w:rFonts w:cs="Calibri"/>
          <w:sz w:val="24"/>
          <w:szCs w:val="24"/>
        </w:rPr>
      </w:pPr>
      <w:r w:rsidRPr="00EF306E">
        <w:rPr>
          <w:rFonts w:cs="Calibri"/>
          <w:sz w:val="24"/>
          <w:szCs w:val="24"/>
        </w:rPr>
        <w:t>On the computer, close all running programs (especially video recording software, browsers, etc.).</w:t>
      </w:r>
    </w:p>
    <w:p w14:paraId="40950B30" w14:textId="66CA21FF" w:rsidR="0054548E" w:rsidRPr="00EF306E" w:rsidRDefault="0054548E" w:rsidP="0054548E">
      <w:pPr>
        <w:pStyle w:val="ListParagraph"/>
        <w:ind w:left="0"/>
        <w:rPr>
          <w:rFonts w:cs="Calibri"/>
          <w:sz w:val="24"/>
          <w:szCs w:val="24"/>
        </w:rPr>
      </w:pPr>
      <w:r w:rsidRPr="00EF306E">
        <w:rPr>
          <w:rFonts w:cs="Calibri"/>
          <w:sz w:val="24"/>
          <w:szCs w:val="24"/>
        </w:rPr>
        <w:t xml:space="preserve"> </w:t>
      </w:r>
    </w:p>
    <w:p w14:paraId="16D35EDC" w14:textId="09E191ED" w:rsidR="00924C81" w:rsidRPr="00EF306E" w:rsidRDefault="0054548E" w:rsidP="0054548E">
      <w:pPr>
        <w:pStyle w:val="ListParagraph"/>
        <w:keepNext/>
        <w:keepLines/>
        <w:ind w:left="0"/>
        <w:rPr>
          <w:rFonts w:cs="Calibri"/>
          <w:sz w:val="24"/>
          <w:szCs w:val="24"/>
        </w:rPr>
      </w:pPr>
      <w:r w:rsidRPr="00EF306E">
        <w:rPr>
          <w:rFonts w:cs="Calibri"/>
          <w:sz w:val="24"/>
          <w:szCs w:val="24"/>
        </w:rPr>
        <w:t xml:space="preserve">Install and run Wireshark; </w:t>
      </w:r>
      <w:r w:rsidRPr="00EF306E">
        <w:rPr>
          <w:rFonts w:cs="Calibri"/>
          <w:noProof/>
          <w:sz w:val="24"/>
          <w:szCs w:val="24"/>
        </w:rPr>
        <w:t>g</w:t>
      </w:r>
      <w:r w:rsidR="00426A40" w:rsidRPr="00EF306E">
        <w:rPr>
          <w:rFonts w:cs="Calibri"/>
          <w:noProof/>
          <w:sz w:val="24"/>
          <w:szCs w:val="24"/>
        </w:rPr>
        <w:t xml:space="preserve">o in the </w:t>
      </w:r>
      <w:r w:rsidR="00924C81" w:rsidRPr="00EF306E">
        <w:rPr>
          <w:rFonts w:cs="Calibri"/>
          <w:b/>
          <w:bCs/>
          <w:noProof/>
          <w:sz w:val="24"/>
          <w:szCs w:val="24"/>
        </w:rPr>
        <w:t>Capture</w:t>
      </w:r>
      <w:r w:rsidR="00924C81" w:rsidRPr="00EF306E">
        <w:rPr>
          <w:rFonts w:cs="Calibri"/>
          <w:noProof/>
          <w:sz w:val="24"/>
          <w:szCs w:val="24"/>
        </w:rPr>
        <w:t xml:space="preserve"> / </w:t>
      </w:r>
      <w:r w:rsidR="00924C81" w:rsidRPr="00EF306E">
        <w:rPr>
          <w:rFonts w:cs="Calibri"/>
          <w:b/>
          <w:bCs/>
          <w:noProof/>
          <w:sz w:val="24"/>
          <w:szCs w:val="24"/>
        </w:rPr>
        <w:t>Option</w:t>
      </w:r>
      <w:r w:rsidR="00924C81" w:rsidRPr="00EF306E">
        <w:rPr>
          <w:rFonts w:cs="Calibri"/>
          <w:noProof/>
          <w:sz w:val="24"/>
          <w:szCs w:val="24"/>
        </w:rPr>
        <w:t>:</w:t>
      </w:r>
    </w:p>
    <w:p w14:paraId="45EAE9F9" w14:textId="77777777" w:rsidR="00924C81" w:rsidRPr="00EF306E" w:rsidRDefault="00EF306E" w:rsidP="0054548E">
      <w:pPr>
        <w:pStyle w:val="ListParagraph"/>
        <w:keepNext/>
        <w:keepLines/>
        <w:ind w:left="0"/>
        <w:rPr>
          <w:rFonts w:cs="Calibri"/>
          <w:noProof/>
          <w:sz w:val="24"/>
          <w:szCs w:val="24"/>
        </w:rPr>
      </w:pPr>
      <w:r w:rsidRPr="00EF306E">
        <w:rPr>
          <w:rFonts w:cs="Calibri"/>
          <w:noProof/>
          <w:sz w:val="24"/>
          <w:szCs w:val="24"/>
        </w:rPr>
        <w:pict w14:anchorId="43E1C1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2pt;height:130.75pt">
            <v:imagedata r:id="rId7" o:title=""/>
          </v:shape>
        </w:pict>
      </w:r>
    </w:p>
    <w:p w14:paraId="601EDD4E" w14:textId="77777777" w:rsidR="00924C81" w:rsidRPr="00EF306E" w:rsidRDefault="00924C81" w:rsidP="00924C81">
      <w:pPr>
        <w:pStyle w:val="ListParagraph"/>
        <w:ind w:left="0"/>
        <w:rPr>
          <w:rFonts w:cs="Calibri"/>
          <w:noProof/>
          <w:sz w:val="24"/>
          <w:szCs w:val="24"/>
        </w:rPr>
      </w:pPr>
    </w:p>
    <w:p w14:paraId="1B1CF01A" w14:textId="77777777" w:rsidR="00924C81" w:rsidRPr="00EF306E" w:rsidRDefault="00924C81" w:rsidP="0054548E">
      <w:pPr>
        <w:pStyle w:val="ListParagraph"/>
        <w:keepNext/>
        <w:keepLines/>
        <w:ind w:left="0"/>
        <w:jc w:val="both"/>
        <w:rPr>
          <w:rFonts w:cs="Calibri"/>
          <w:sz w:val="24"/>
          <w:szCs w:val="24"/>
        </w:rPr>
      </w:pPr>
      <w:r w:rsidRPr="00EF306E">
        <w:rPr>
          <w:rFonts w:cs="Calibri"/>
          <w:sz w:val="24"/>
          <w:szCs w:val="24"/>
        </w:rPr>
        <w:t>S</w:t>
      </w:r>
      <w:r w:rsidR="00426A40" w:rsidRPr="00EF306E">
        <w:rPr>
          <w:rFonts w:cs="Calibri"/>
          <w:sz w:val="24"/>
          <w:szCs w:val="24"/>
        </w:rPr>
        <w:t>e</w:t>
      </w:r>
      <w:r w:rsidRPr="00EF306E">
        <w:rPr>
          <w:rFonts w:cs="Calibri"/>
          <w:sz w:val="24"/>
          <w:szCs w:val="24"/>
        </w:rPr>
        <w:t>lect</w:t>
      </w:r>
      <w:r w:rsidR="00426A40" w:rsidRPr="00EF306E">
        <w:rPr>
          <w:rFonts w:cs="Calibri"/>
          <w:sz w:val="24"/>
          <w:szCs w:val="24"/>
        </w:rPr>
        <w:t xml:space="preserve"> the relevant </w:t>
      </w:r>
      <w:r w:rsidRPr="00EF306E">
        <w:rPr>
          <w:rFonts w:cs="Calibri"/>
          <w:sz w:val="24"/>
          <w:szCs w:val="24"/>
        </w:rPr>
        <w:t>interface</w:t>
      </w:r>
      <w:r w:rsidR="00426A40" w:rsidRPr="00EF306E">
        <w:rPr>
          <w:rFonts w:cs="Calibri"/>
          <w:sz w:val="24"/>
          <w:szCs w:val="24"/>
        </w:rPr>
        <w:t>(</w:t>
      </w:r>
      <w:r w:rsidRPr="00EF306E">
        <w:rPr>
          <w:rFonts w:cs="Calibri"/>
          <w:sz w:val="24"/>
          <w:szCs w:val="24"/>
        </w:rPr>
        <w:t>s</w:t>
      </w:r>
      <w:r w:rsidR="00426A40" w:rsidRPr="00EF306E">
        <w:rPr>
          <w:rFonts w:cs="Calibri"/>
          <w:sz w:val="24"/>
          <w:szCs w:val="24"/>
        </w:rPr>
        <w:t>) on which you would like to make the capture</w:t>
      </w:r>
      <w:r w:rsidRPr="00EF306E">
        <w:rPr>
          <w:rFonts w:cs="Calibri"/>
          <w:sz w:val="24"/>
          <w:szCs w:val="24"/>
        </w:rPr>
        <w:t>,</w:t>
      </w:r>
      <w:r w:rsidR="00426A40" w:rsidRPr="00EF306E">
        <w:rPr>
          <w:rFonts w:cs="Calibri"/>
          <w:sz w:val="24"/>
          <w:szCs w:val="24"/>
        </w:rPr>
        <w:t xml:space="preserve"> you can select several by keeping the key Control pressed on your keyboard at same time</w:t>
      </w:r>
      <w:r w:rsidRPr="00EF306E">
        <w:rPr>
          <w:rFonts w:cs="Calibri"/>
          <w:sz w:val="24"/>
          <w:szCs w:val="24"/>
        </w:rPr>
        <w:t xml:space="preserve">. </w:t>
      </w:r>
      <w:r w:rsidR="00426A40" w:rsidRPr="00EF306E">
        <w:rPr>
          <w:rFonts w:cs="Calibri"/>
          <w:sz w:val="24"/>
          <w:szCs w:val="24"/>
        </w:rPr>
        <w:t>Warning</w:t>
      </w:r>
      <w:r w:rsidRPr="00EF306E">
        <w:rPr>
          <w:rFonts w:cs="Calibri"/>
          <w:sz w:val="24"/>
          <w:szCs w:val="24"/>
        </w:rPr>
        <w:t>,</w:t>
      </w:r>
      <w:r w:rsidR="00426A40" w:rsidRPr="00EF306E">
        <w:rPr>
          <w:rFonts w:cs="Calibri"/>
          <w:sz w:val="24"/>
          <w:szCs w:val="24"/>
        </w:rPr>
        <w:t xml:space="preserve"> to select the interface, the line must be highlighted in light blue</w:t>
      </w:r>
      <w:r w:rsidR="007967A3" w:rsidRPr="00EF306E">
        <w:rPr>
          <w:rFonts w:cs="Calibri"/>
          <w:sz w:val="24"/>
          <w:szCs w:val="24"/>
        </w:rPr>
        <w:t xml:space="preserve"> (</w:t>
      </w:r>
      <w:r w:rsidR="00426A40" w:rsidRPr="00EF306E">
        <w:rPr>
          <w:rFonts w:cs="Calibri"/>
          <w:sz w:val="24"/>
          <w:szCs w:val="24"/>
        </w:rPr>
        <w:t>the checkbox indicates only that we want to listen the foreign traffic</w:t>
      </w:r>
      <w:r w:rsidR="007967A3" w:rsidRPr="00EF306E">
        <w:rPr>
          <w:rFonts w:cs="Calibri"/>
          <w:sz w:val="24"/>
          <w:szCs w:val="24"/>
        </w:rPr>
        <w:t>).</w:t>
      </w:r>
    </w:p>
    <w:p w14:paraId="4033C51A" w14:textId="77777777" w:rsidR="007967A3" w:rsidRPr="00EF306E" w:rsidRDefault="007967A3" w:rsidP="0054548E">
      <w:pPr>
        <w:pStyle w:val="ListParagraph"/>
        <w:keepNext/>
        <w:keepLines/>
        <w:ind w:left="0"/>
        <w:rPr>
          <w:rFonts w:cs="Calibri"/>
          <w:sz w:val="24"/>
          <w:szCs w:val="24"/>
        </w:rPr>
      </w:pPr>
    </w:p>
    <w:p w14:paraId="05E071C0" w14:textId="61C000F9" w:rsidR="00924C81" w:rsidRPr="00EF306E" w:rsidRDefault="0054548E" w:rsidP="0054548E">
      <w:pPr>
        <w:pStyle w:val="ListParagraph"/>
        <w:keepNext/>
        <w:keepLines/>
        <w:ind w:left="0"/>
        <w:rPr>
          <w:rFonts w:cs="Calibri"/>
          <w:sz w:val="24"/>
          <w:szCs w:val="24"/>
        </w:rPr>
      </w:pPr>
      <w:r w:rsidRPr="00EF306E">
        <w:rPr>
          <w:rFonts w:cs="Calibri"/>
          <w:sz w:val="24"/>
          <w:szCs w:val="24"/>
        </w:rPr>
        <w:t>If you don’t know on which interface to make the capture, select all interfaces.</w:t>
      </w:r>
    </w:p>
    <w:p w14:paraId="1A2C11D9" w14:textId="77777777" w:rsidR="0054548E" w:rsidRPr="00EF306E" w:rsidRDefault="0054548E" w:rsidP="0054548E">
      <w:pPr>
        <w:pStyle w:val="ListParagraph"/>
        <w:keepNext/>
        <w:keepLines/>
        <w:ind w:left="0"/>
        <w:rPr>
          <w:rFonts w:cs="Calibri"/>
          <w:sz w:val="24"/>
          <w:szCs w:val="24"/>
        </w:rPr>
      </w:pPr>
    </w:p>
    <w:p w14:paraId="0E788DDF" w14:textId="5190F15A" w:rsidR="00924C81" w:rsidRPr="00EF306E" w:rsidRDefault="0054548E" w:rsidP="0054548E">
      <w:pPr>
        <w:pStyle w:val="ListParagraph"/>
        <w:keepNext/>
        <w:keepLines/>
        <w:ind w:left="0"/>
        <w:rPr>
          <w:rFonts w:cs="Calibri"/>
          <w:sz w:val="24"/>
          <w:szCs w:val="24"/>
        </w:rPr>
      </w:pPr>
      <w:r w:rsidRPr="00EF306E">
        <w:rPr>
          <w:rFonts w:cs="Calibri"/>
          <w:sz w:val="24"/>
          <w:szCs w:val="24"/>
        </w:rPr>
        <w:pict w14:anchorId="5AE4127D">
          <v:shape id="_x0000_i1042" type="#_x0000_t75" style="width:503.4pt;height:253.45pt">
            <v:imagedata r:id="rId8" o:title=""/>
          </v:shape>
        </w:pict>
      </w:r>
    </w:p>
    <w:p w14:paraId="41E7638D" w14:textId="77777777" w:rsidR="00924C81" w:rsidRPr="00EF306E" w:rsidRDefault="00924C81" w:rsidP="00924C81">
      <w:pPr>
        <w:pStyle w:val="ListParagraph"/>
        <w:ind w:left="0"/>
        <w:rPr>
          <w:rFonts w:cs="Calibri"/>
          <w:sz w:val="24"/>
          <w:szCs w:val="24"/>
        </w:rPr>
      </w:pPr>
    </w:p>
    <w:p w14:paraId="64E2F342" w14:textId="77777777" w:rsidR="00924C81" w:rsidRPr="00EF306E" w:rsidRDefault="00924C81" w:rsidP="00924C81">
      <w:pPr>
        <w:pStyle w:val="ListParagraph"/>
        <w:ind w:left="0"/>
        <w:rPr>
          <w:rFonts w:cs="Calibri"/>
          <w:sz w:val="24"/>
          <w:szCs w:val="24"/>
        </w:rPr>
      </w:pPr>
    </w:p>
    <w:p w14:paraId="719B1F6A" w14:textId="77777777" w:rsidR="00D72A83" w:rsidRPr="00EF306E" w:rsidRDefault="00AE5B0B" w:rsidP="00924C81">
      <w:pPr>
        <w:pStyle w:val="ListParagraph"/>
        <w:ind w:left="0"/>
        <w:rPr>
          <w:rFonts w:cs="Calibri"/>
          <w:sz w:val="24"/>
          <w:szCs w:val="24"/>
        </w:rPr>
      </w:pPr>
      <w:r w:rsidRPr="00EF306E">
        <w:rPr>
          <w:rFonts w:cs="Calibri"/>
          <w:sz w:val="24"/>
          <w:szCs w:val="24"/>
        </w:rPr>
        <w:lastRenderedPageBreak/>
        <w:t xml:space="preserve">Then click on the button </w:t>
      </w:r>
      <w:r w:rsidR="00EF306E" w:rsidRPr="00EF306E">
        <w:rPr>
          <w:rFonts w:cs="Calibri"/>
          <w:b/>
          <w:bCs/>
          <w:sz w:val="24"/>
          <w:szCs w:val="24"/>
        </w:rPr>
        <w:pict w14:anchorId="49014CDE">
          <v:shape id="_x0000_i1027" type="#_x0000_t75" style="width:54.7pt;height:15.55pt">
            <v:imagedata r:id="rId9" o:title=""/>
          </v:shape>
        </w:pict>
      </w:r>
      <w:r w:rsidR="007967A3" w:rsidRPr="00EF306E">
        <w:rPr>
          <w:rFonts w:cs="Calibri"/>
          <w:sz w:val="24"/>
          <w:szCs w:val="24"/>
        </w:rPr>
        <w:t xml:space="preserve">, </w:t>
      </w:r>
      <w:r w:rsidR="00D22BBE" w:rsidRPr="00EF306E">
        <w:rPr>
          <w:rFonts w:cs="Calibri"/>
          <w:sz w:val="24"/>
          <w:szCs w:val="24"/>
        </w:rPr>
        <w:t>Wire</w:t>
      </w:r>
      <w:r w:rsidR="00694E0A" w:rsidRPr="00EF306E">
        <w:rPr>
          <w:rFonts w:cs="Calibri"/>
          <w:sz w:val="24"/>
          <w:szCs w:val="24"/>
        </w:rPr>
        <w:t xml:space="preserve">shark </w:t>
      </w:r>
      <w:r w:rsidRPr="00EF306E">
        <w:rPr>
          <w:rFonts w:cs="Calibri"/>
          <w:sz w:val="24"/>
          <w:szCs w:val="24"/>
        </w:rPr>
        <w:t>will automatically start the capture in real time</w:t>
      </w:r>
      <w:r w:rsidR="00C42B78" w:rsidRPr="00EF306E">
        <w:rPr>
          <w:rFonts w:cs="Calibri"/>
          <w:sz w:val="24"/>
          <w:szCs w:val="24"/>
        </w:rPr>
        <w:t>.</w:t>
      </w:r>
    </w:p>
    <w:p w14:paraId="671109AF" w14:textId="77777777" w:rsidR="007967A3" w:rsidRPr="00EF306E" w:rsidRDefault="007967A3" w:rsidP="00924C81">
      <w:pPr>
        <w:pStyle w:val="ListParagraph"/>
        <w:ind w:left="0"/>
        <w:rPr>
          <w:rFonts w:cs="Calibri"/>
          <w:sz w:val="24"/>
          <w:szCs w:val="24"/>
        </w:rPr>
      </w:pPr>
    </w:p>
    <w:p w14:paraId="13AD793C" w14:textId="77777777" w:rsidR="007967A3" w:rsidRPr="00EF306E" w:rsidRDefault="00EF306E" w:rsidP="0054548E">
      <w:pPr>
        <w:pStyle w:val="ListParagraph"/>
        <w:keepNext/>
        <w:keepLines/>
        <w:ind w:left="0"/>
        <w:rPr>
          <w:rFonts w:cs="Calibri"/>
          <w:sz w:val="24"/>
          <w:szCs w:val="24"/>
        </w:rPr>
      </w:pPr>
      <w:r w:rsidRPr="00EF306E">
        <w:rPr>
          <w:rFonts w:cs="Calibri"/>
          <w:sz w:val="24"/>
          <w:szCs w:val="24"/>
        </w:rPr>
        <w:pict w14:anchorId="51EEC62D">
          <v:shape id="_x0000_i1028" type="#_x0000_t75" style="width:496.5pt;height:220.6pt">
            <v:imagedata r:id="rId10" o:title=""/>
          </v:shape>
        </w:pict>
      </w:r>
    </w:p>
    <w:p w14:paraId="0110B38A" w14:textId="77777777" w:rsidR="007967A3" w:rsidRPr="00EF306E" w:rsidRDefault="007967A3" w:rsidP="0054548E">
      <w:pPr>
        <w:pStyle w:val="ListParagraph"/>
        <w:keepNext/>
        <w:keepLines/>
        <w:ind w:left="0"/>
        <w:rPr>
          <w:rFonts w:cs="Calibri"/>
          <w:sz w:val="24"/>
          <w:szCs w:val="24"/>
        </w:rPr>
      </w:pPr>
    </w:p>
    <w:p w14:paraId="78C46635" w14:textId="1CCB9412" w:rsidR="00C42B78" w:rsidRPr="00EF306E" w:rsidRDefault="000C725B" w:rsidP="0054548E">
      <w:pPr>
        <w:pStyle w:val="ListParagraph"/>
        <w:keepNext/>
        <w:keepLines/>
        <w:ind w:left="0"/>
        <w:rPr>
          <w:rFonts w:cs="Calibri"/>
          <w:sz w:val="24"/>
          <w:szCs w:val="24"/>
        </w:rPr>
      </w:pPr>
      <w:r w:rsidRPr="00EF306E">
        <w:rPr>
          <w:rFonts w:cs="Calibri"/>
          <w:b/>
          <w:bCs/>
          <w:sz w:val="24"/>
          <w:szCs w:val="24"/>
        </w:rPr>
        <w:t>Do not close Wireshark</w:t>
      </w:r>
      <w:r w:rsidRPr="00EF306E">
        <w:rPr>
          <w:rFonts w:cs="Calibri"/>
          <w:sz w:val="24"/>
          <w:szCs w:val="24"/>
        </w:rPr>
        <w:t>, l</w:t>
      </w:r>
      <w:r w:rsidR="00AE5B0B" w:rsidRPr="00EF306E">
        <w:rPr>
          <w:rFonts w:cs="Calibri"/>
          <w:sz w:val="24"/>
          <w:szCs w:val="24"/>
        </w:rPr>
        <w:t xml:space="preserve">et the program </w:t>
      </w:r>
      <w:r w:rsidRPr="00EF306E">
        <w:rPr>
          <w:rFonts w:cs="Calibri"/>
          <w:sz w:val="24"/>
          <w:szCs w:val="24"/>
        </w:rPr>
        <w:t>capturing while we</w:t>
      </w:r>
      <w:r w:rsidR="00AE5B0B" w:rsidRPr="00EF306E">
        <w:rPr>
          <w:rFonts w:cs="Calibri"/>
          <w:sz w:val="24"/>
          <w:szCs w:val="24"/>
        </w:rPr>
        <w:t xml:space="preserve"> </w:t>
      </w:r>
      <w:r w:rsidRPr="00EF306E">
        <w:rPr>
          <w:rFonts w:cs="Calibri"/>
          <w:sz w:val="24"/>
          <w:szCs w:val="24"/>
        </w:rPr>
        <w:t>do the discovery query and see response(s)</w:t>
      </w:r>
      <w:r w:rsidR="00C42B78" w:rsidRPr="00EF306E">
        <w:rPr>
          <w:rFonts w:cs="Calibri"/>
          <w:sz w:val="24"/>
          <w:szCs w:val="24"/>
        </w:rPr>
        <w:t>.</w:t>
      </w:r>
    </w:p>
    <w:p w14:paraId="2191FE7C" w14:textId="568FBD79" w:rsidR="007967A3" w:rsidRPr="00EF306E" w:rsidRDefault="007967A3" w:rsidP="007967A3">
      <w:pPr>
        <w:pStyle w:val="ListParagraph"/>
        <w:ind w:left="0"/>
        <w:rPr>
          <w:rFonts w:cs="Calibri"/>
          <w:sz w:val="24"/>
          <w:szCs w:val="24"/>
        </w:rPr>
      </w:pPr>
    </w:p>
    <w:p w14:paraId="2B740559" w14:textId="0E6DE6CC" w:rsidR="0054548E" w:rsidRPr="00EF306E" w:rsidRDefault="0054548E" w:rsidP="0054548E">
      <w:pPr>
        <w:pStyle w:val="ListParagraph"/>
        <w:ind w:left="0"/>
        <w:rPr>
          <w:rFonts w:cs="Calibri"/>
          <w:sz w:val="24"/>
          <w:szCs w:val="24"/>
        </w:rPr>
      </w:pPr>
      <w:r w:rsidRPr="00EF306E">
        <w:rPr>
          <w:rFonts w:cs="Calibri"/>
          <w:sz w:val="24"/>
          <w:szCs w:val="24"/>
        </w:rPr>
        <w:t xml:space="preserve">Run the </w:t>
      </w:r>
      <w:r w:rsidR="000C725B" w:rsidRPr="000C725B">
        <w:rPr>
          <w:rFonts w:cs="Calibri"/>
          <w:sz w:val="24"/>
          <w:szCs w:val="24"/>
        </w:rPr>
        <w:t>discovery software tool from the manufacturer</w:t>
      </w:r>
      <w:r w:rsidR="000C725B">
        <w:rPr>
          <w:rFonts w:cs="Calibri"/>
          <w:sz w:val="24"/>
          <w:szCs w:val="24"/>
        </w:rPr>
        <w:t xml:space="preserve"> and perform a discovery query:</w:t>
      </w:r>
    </w:p>
    <w:p w14:paraId="6364C204" w14:textId="77777777" w:rsidR="0054548E" w:rsidRPr="00EF306E" w:rsidRDefault="0054548E" w:rsidP="007967A3">
      <w:pPr>
        <w:pStyle w:val="ListParagraph"/>
        <w:ind w:left="0"/>
        <w:rPr>
          <w:rFonts w:cs="Calibri"/>
          <w:sz w:val="24"/>
          <w:szCs w:val="24"/>
        </w:rPr>
      </w:pPr>
    </w:p>
    <w:p w14:paraId="071FB634" w14:textId="4978BD51" w:rsidR="0054548E" w:rsidRPr="00EF306E" w:rsidRDefault="0054548E" w:rsidP="007967A3">
      <w:pPr>
        <w:pStyle w:val="ListParagraph"/>
        <w:ind w:left="0"/>
        <w:rPr>
          <w:rFonts w:cs="Calibri"/>
          <w:sz w:val="24"/>
          <w:szCs w:val="24"/>
        </w:rPr>
      </w:pPr>
      <w:r w:rsidRPr="00EF306E">
        <w:rPr>
          <w:rFonts w:cs="Calibri"/>
          <w:b/>
          <w:bCs/>
          <w:sz w:val="24"/>
          <w:szCs w:val="24"/>
        </w:rPr>
        <w:pict w14:anchorId="669DA967">
          <v:shape id="_x0000_i1040" type="#_x0000_t75" style="width:401.45pt;height:209.65pt">
            <v:imagedata r:id="rId11" o:title=""/>
          </v:shape>
        </w:pict>
      </w:r>
    </w:p>
    <w:p w14:paraId="4481CC3E" w14:textId="77777777" w:rsidR="007967A3" w:rsidRPr="00EF306E" w:rsidRDefault="007967A3" w:rsidP="007967A3">
      <w:pPr>
        <w:pStyle w:val="ListParagraph"/>
        <w:ind w:left="0"/>
        <w:rPr>
          <w:rFonts w:cs="Calibri"/>
          <w:sz w:val="24"/>
          <w:szCs w:val="24"/>
        </w:rPr>
      </w:pPr>
    </w:p>
    <w:p w14:paraId="2E65DAAD" w14:textId="2D05F67D" w:rsidR="0054548E" w:rsidRPr="00EF306E" w:rsidRDefault="0054548E" w:rsidP="0054548E">
      <w:pPr>
        <w:pStyle w:val="ListParagraph"/>
        <w:ind w:left="0"/>
        <w:rPr>
          <w:rFonts w:cs="Calibri"/>
          <w:b/>
          <w:bCs/>
          <w:sz w:val="24"/>
          <w:szCs w:val="24"/>
        </w:rPr>
      </w:pPr>
      <w:r w:rsidRPr="00EF306E">
        <w:rPr>
          <w:rFonts w:cs="Calibri"/>
          <w:sz w:val="24"/>
          <w:szCs w:val="24"/>
        </w:rPr>
        <w:t xml:space="preserve">Once the </w:t>
      </w:r>
      <w:r w:rsidR="000C725B" w:rsidRPr="00EF306E">
        <w:rPr>
          <w:rFonts w:cs="Calibri"/>
          <w:sz w:val="24"/>
          <w:szCs w:val="24"/>
        </w:rPr>
        <w:t>discovery is done,</w:t>
      </w:r>
      <w:r w:rsidRPr="00EF306E">
        <w:rPr>
          <w:rFonts w:cs="Calibri"/>
          <w:sz w:val="24"/>
          <w:szCs w:val="24"/>
        </w:rPr>
        <w:t xml:space="preserve"> </w:t>
      </w:r>
      <w:r w:rsidR="000C725B" w:rsidRPr="00EF306E">
        <w:rPr>
          <w:rFonts w:cs="Calibri"/>
          <w:sz w:val="24"/>
          <w:szCs w:val="24"/>
        </w:rPr>
        <w:t xml:space="preserve">go back to Wireshark and </w:t>
      </w:r>
      <w:r w:rsidRPr="00EF306E">
        <w:rPr>
          <w:rFonts w:cs="Calibri"/>
          <w:sz w:val="24"/>
          <w:szCs w:val="24"/>
        </w:rPr>
        <w:t>stop the capture clicking on the button</w:t>
      </w:r>
      <w:r w:rsidRPr="00EF306E">
        <w:rPr>
          <w:rFonts w:cs="Calibri"/>
          <w:b/>
          <w:bCs/>
          <w:sz w:val="24"/>
          <w:szCs w:val="24"/>
        </w:rPr>
        <w:t xml:space="preserve"> </w:t>
      </w:r>
      <w:r w:rsidRPr="00EF306E">
        <w:rPr>
          <w:rFonts w:cs="Calibri"/>
          <w:b/>
          <w:bCs/>
          <w:sz w:val="24"/>
          <w:szCs w:val="24"/>
        </w:rPr>
        <w:pict w14:anchorId="1C817B5A">
          <v:shape id="_x0000_i1046" type="#_x0000_t75" style="width:12.1pt;height:12.1pt">
            <v:imagedata r:id="rId12" o:title=""/>
          </v:shape>
        </w:pict>
      </w:r>
      <w:r w:rsidRPr="00EF306E">
        <w:rPr>
          <w:rFonts w:cs="Calibri"/>
          <w:b/>
          <w:bCs/>
          <w:sz w:val="24"/>
          <w:szCs w:val="24"/>
        </w:rPr>
        <w:t>.</w:t>
      </w:r>
    </w:p>
    <w:p w14:paraId="0D30FF64" w14:textId="77777777" w:rsidR="00694E0A" w:rsidRPr="00EF306E" w:rsidRDefault="00C42B78" w:rsidP="00AE5B0B">
      <w:pPr>
        <w:pStyle w:val="ListParagraph"/>
        <w:ind w:left="0"/>
        <w:rPr>
          <w:rFonts w:cs="Calibri"/>
          <w:sz w:val="24"/>
          <w:szCs w:val="24"/>
        </w:rPr>
      </w:pPr>
      <w:r w:rsidRPr="00EF306E">
        <w:rPr>
          <w:rFonts w:cs="Calibri"/>
          <w:sz w:val="24"/>
          <w:szCs w:val="24"/>
        </w:rPr>
        <w:t xml:space="preserve"> </w:t>
      </w:r>
    </w:p>
    <w:p w14:paraId="2BC25D25" w14:textId="77777777" w:rsidR="00B01DB7" w:rsidRPr="00EF306E" w:rsidRDefault="00B01DB7" w:rsidP="00AE5B0B">
      <w:pPr>
        <w:pStyle w:val="ListParagraph"/>
        <w:ind w:left="0"/>
        <w:rPr>
          <w:rFonts w:cs="Calibri"/>
          <w:sz w:val="24"/>
          <w:szCs w:val="24"/>
        </w:rPr>
      </w:pPr>
    </w:p>
    <w:p w14:paraId="5A7C28A9" w14:textId="502E9831" w:rsidR="00B01DB7" w:rsidRPr="00EF306E" w:rsidRDefault="00AE5B0B" w:rsidP="000C725B">
      <w:pPr>
        <w:pStyle w:val="ListParagraph"/>
        <w:keepNext/>
        <w:keepLines/>
        <w:ind w:left="0"/>
        <w:rPr>
          <w:rFonts w:cs="Calibri"/>
          <w:sz w:val="24"/>
          <w:szCs w:val="24"/>
        </w:rPr>
      </w:pPr>
      <w:r w:rsidRPr="00EF306E">
        <w:rPr>
          <w:rFonts w:cs="Calibri"/>
          <w:sz w:val="24"/>
          <w:szCs w:val="24"/>
        </w:rPr>
        <w:lastRenderedPageBreak/>
        <w:t xml:space="preserve">Save the </w:t>
      </w:r>
      <w:r w:rsidR="000C725B" w:rsidRPr="00EF306E">
        <w:rPr>
          <w:rFonts w:cs="Calibri"/>
          <w:sz w:val="24"/>
          <w:szCs w:val="24"/>
        </w:rPr>
        <w:t xml:space="preserve">Wireshark </w:t>
      </w:r>
      <w:r w:rsidRPr="00EF306E">
        <w:rPr>
          <w:rFonts w:cs="Calibri"/>
          <w:sz w:val="24"/>
          <w:szCs w:val="24"/>
        </w:rPr>
        <w:t xml:space="preserve">capture file going into menu </w:t>
      </w:r>
      <w:r w:rsidR="00F17030" w:rsidRPr="00EF306E">
        <w:rPr>
          <w:rFonts w:cs="Calibri"/>
          <w:b/>
          <w:bCs/>
          <w:sz w:val="24"/>
          <w:szCs w:val="24"/>
        </w:rPr>
        <w:t>File</w:t>
      </w:r>
      <w:r w:rsidRPr="00EF306E">
        <w:rPr>
          <w:rFonts w:cs="Calibri"/>
          <w:b/>
          <w:bCs/>
          <w:sz w:val="24"/>
          <w:szCs w:val="24"/>
        </w:rPr>
        <w:t xml:space="preserve"> </w:t>
      </w:r>
      <w:r w:rsidRPr="00EF306E">
        <w:rPr>
          <w:rFonts w:cs="Calibri"/>
          <w:sz w:val="24"/>
          <w:szCs w:val="24"/>
        </w:rPr>
        <w:t>/</w:t>
      </w:r>
      <w:r w:rsidR="00076C2E" w:rsidRPr="00EF306E">
        <w:rPr>
          <w:rFonts w:cs="Calibri"/>
          <w:sz w:val="24"/>
          <w:szCs w:val="24"/>
        </w:rPr>
        <w:t xml:space="preserve"> </w:t>
      </w:r>
      <w:r w:rsidR="00076C2E" w:rsidRPr="00EF306E">
        <w:rPr>
          <w:rFonts w:cs="Calibri"/>
          <w:b/>
          <w:iCs/>
          <w:sz w:val="24"/>
          <w:szCs w:val="24"/>
        </w:rPr>
        <w:t>Save As</w:t>
      </w:r>
      <w:r w:rsidR="00076C2E" w:rsidRPr="00EF306E">
        <w:rPr>
          <w:rFonts w:cs="Calibri"/>
          <w:sz w:val="24"/>
          <w:szCs w:val="24"/>
        </w:rPr>
        <w:t>.</w:t>
      </w:r>
    </w:p>
    <w:p w14:paraId="6830BB87" w14:textId="77777777" w:rsidR="00B01DB7" w:rsidRPr="00EF306E" w:rsidRDefault="00EF306E" w:rsidP="000C725B">
      <w:pPr>
        <w:pStyle w:val="ListParagraph"/>
        <w:keepNext/>
        <w:keepLines/>
        <w:ind w:left="0"/>
        <w:rPr>
          <w:rFonts w:cs="Calibri"/>
          <w:sz w:val="24"/>
          <w:szCs w:val="24"/>
        </w:rPr>
      </w:pPr>
      <w:r w:rsidRPr="00EF306E">
        <w:rPr>
          <w:rFonts w:cs="Calibri"/>
          <w:sz w:val="24"/>
          <w:szCs w:val="24"/>
        </w:rPr>
        <w:pict w14:anchorId="311EC8F7">
          <v:shape id="_x0000_i1030" type="#_x0000_t75" style="width:200.45pt;height:164.15pt">
            <v:imagedata r:id="rId13" o:title=""/>
          </v:shape>
        </w:pict>
      </w:r>
    </w:p>
    <w:p w14:paraId="3097059B" w14:textId="77777777" w:rsidR="00165CE1" w:rsidRPr="00EF306E" w:rsidRDefault="00165CE1" w:rsidP="00694E0A">
      <w:pPr>
        <w:pStyle w:val="ListParagraph"/>
        <w:rPr>
          <w:rFonts w:cs="Calibri"/>
          <w:sz w:val="24"/>
          <w:szCs w:val="24"/>
        </w:rPr>
      </w:pPr>
    </w:p>
    <w:p w14:paraId="2CBEE3CD" w14:textId="30B4674F" w:rsidR="00165CE1" w:rsidRDefault="000C725B" w:rsidP="000C725B">
      <w:pPr>
        <w:pStyle w:val="ListParagraph"/>
        <w:ind w:left="0"/>
        <w:rPr>
          <w:rFonts w:cs="Calibri"/>
          <w:sz w:val="24"/>
          <w:szCs w:val="24"/>
        </w:rPr>
      </w:pPr>
      <w:r w:rsidRPr="00EF306E">
        <w:rPr>
          <w:rFonts w:cs="Calibri"/>
          <w:sz w:val="24"/>
          <w:szCs w:val="24"/>
        </w:rPr>
        <w:t xml:space="preserve">Make a print screen of the </w:t>
      </w:r>
      <w:r w:rsidRPr="000C725B">
        <w:rPr>
          <w:rFonts w:cs="Calibri"/>
          <w:sz w:val="24"/>
          <w:szCs w:val="24"/>
        </w:rPr>
        <w:t xml:space="preserve">discovery software </w:t>
      </w:r>
      <w:r>
        <w:rPr>
          <w:rFonts w:cs="Calibri"/>
          <w:sz w:val="24"/>
          <w:szCs w:val="24"/>
        </w:rPr>
        <w:t xml:space="preserve">with the </w:t>
      </w:r>
      <w:r>
        <w:rPr>
          <w:rFonts w:cs="Calibri"/>
          <w:sz w:val="24"/>
          <w:szCs w:val="24"/>
        </w:rPr>
        <w:t>visible</w:t>
      </w:r>
      <w:r>
        <w:rPr>
          <w:rFonts w:cs="Calibri"/>
          <w:sz w:val="24"/>
          <w:szCs w:val="24"/>
        </w:rPr>
        <w:t xml:space="preserve"> results.</w:t>
      </w:r>
    </w:p>
    <w:p w14:paraId="5DEB6A83" w14:textId="77777777" w:rsidR="000C725B" w:rsidRPr="00EF306E" w:rsidRDefault="000C725B" w:rsidP="000C725B">
      <w:pPr>
        <w:pStyle w:val="ListParagraph"/>
        <w:ind w:left="0"/>
        <w:rPr>
          <w:rFonts w:cs="Calibri"/>
          <w:sz w:val="24"/>
          <w:szCs w:val="24"/>
        </w:rPr>
      </w:pPr>
    </w:p>
    <w:p w14:paraId="166CDC36" w14:textId="6D33534A" w:rsidR="000C725B" w:rsidRDefault="000C725B" w:rsidP="000C725B">
      <w:pPr>
        <w:pStyle w:val="Heading1"/>
      </w:pPr>
      <w:r>
        <w:t xml:space="preserve">What I </w:t>
      </w:r>
      <w:r>
        <w:t>should transfer and to whom</w:t>
      </w:r>
    </w:p>
    <w:p w14:paraId="650F41D4" w14:textId="332AC3E6" w:rsidR="000C725B" w:rsidRDefault="000C725B" w:rsidP="000C725B">
      <w:r>
        <w:t>You should transfer one archive (zip for example) the following data:</w:t>
      </w:r>
    </w:p>
    <w:p w14:paraId="54C0DEB2" w14:textId="1A3E861D" w:rsidR="000C725B" w:rsidRDefault="000C725B" w:rsidP="000C725B">
      <w:pPr>
        <w:spacing w:after="0"/>
        <w:ind w:left="360"/>
      </w:pPr>
      <w:r>
        <w:rPr>
          <w:rFonts w:ascii="Segoe UI Symbol" w:hAnsi="Segoe UI Symbol" w:cs="Segoe UI Symbol"/>
          <w:sz w:val="26"/>
          <w:szCs w:val="26"/>
        </w:rPr>
        <w:t>☐</w:t>
      </w:r>
      <w:r>
        <w:t xml:space="preserve"> </w:t>
      </w:r>
      <w:r>
        <w:t>The Wireshark capture</w:t>
      </w:r>
      <w:r>
        <w:t xml:space="preserve"> file</w:t>
      </w:r>
      <w:r w:rsidR="00477DAD">
        <w:t xml:space="preserve"> save while discovery is done</w:t>
      </w:r>
      <w:r>
        <w:t>;</w:t>
      </w:r>
    </w:p>
    <w:p w14:paraId="0D062564" w14:textId="77F89E62" w:rsidR="000C725B" w:rsidRDefault="000C725B" w:rsidP="000C725B">
      <w:pPr>
        <w:spacing w:after="0"/>
        <w:ind w:left="360"/>
      </w:pPr>
      <w:r>
        <w:rPr>
          <w:rFonts w:ascii="Segoe UI Symbol" w:hAnsi="Segoe UI Symbol" w:cs="Segoe UI Symbol"/>
          <w:sz w:val="26"/>
          <w:szCs w:val="26"/>
        </w:rPr>
        <w:t>☐</w:t>
      </w:r>
      <w:r>
        <w:t xml:space="preserve"> The screenshot of discovery software with the</w:t>
      </w:r>
      <w:r w:rsidRPr="000C725B">
        <w:t xml:space="preserve"> </w:t>
      </w:r>
      <w:r w:rsidRPr="000C725B">
        <w:t>visible results</w:t>
      </w:r>
      <w:r>
        <w:t xml:space="preserve"> of found devices and details (IP address, serial, etc.);</w:t>
      </w:r>
    </w:p>
    <w:p w14:paraId="0523FBF5" w14:textId="1450F88E" w:rsidR="00477DAD" w:rsidRDefault="000C725B" w:rsidP="000C725B">
      <w:pPr>
        <w:spacing w:after="0"/>
        <w:ind w:left="360"/>
      </w:pPr>
      <w:r>
        <w:rPr>
          <w:rFonts w:ascii="Segoe UI Symbol" w:hAnsi="Segoe UI Symbol" w:cs="Segoe UI Symbol"/>
          <w:sz w:val="26"/>
          <w:szCs w:val="26"/>
        </w:rPr>
        <w:t>☐</w:t>
      </w:r>
      <w:r>
        <w:t xml:space="preserve"> The </w:t>
      </w:r>
      <w:r w:rsidRPr="000C725B">
        <w:t xml:space="preserve">discovery </w:t>
      </w:r>
      <w:r>
        <w:t>program</w:t>
      </w:r>
      <w:r w:rsidRPr="000C725B">
        <w:t xml:space="preserve"> from the manufacturer</w:t>
      </w:r>
      <w:r>
        <w:t xml:space="preserve"> (download link or included in the archive);</w:t>
      </w:r>
    </w:p>
    <w:p w14:paraId="1720326E" w14:textId="3FECF62C" w:rsidR="00477DAD" w:rsidRDefault="00477DAD" w:rsidP="00477DAD">
      <w:pPr>
        <w:spacing w:after="0"/>
        <w:ind w:left="360"/>
      </w:pPr>
      <w:r>
        <w:rPr>
          <w:rFonts w:ascii="Segoe UI Symbol" w:hAnsi="Segoe UI Symbol" w:cs="Segoe UI Symbol"/>
          <w:sz w:val="26"/>
          <w:szCs w:val="26"/>
        </w:rPr>
        <w:t>☐</w:t>
      </w:r>
      <w:r>
        <w:t xml:space="preserve"> The </w:t>
      </w:r>
      <w:r>
        <w:t>name of the manufacturer.</w:t>
      </w:r>
    </w:p>
    <w:p w14:paraId="5B4A13AD" w14:textId="00ACCB68" w:rsidR="00165CE1" w:rsidRPr="00EF306E" w:rsidRDefault="00165CE1" w:rsidP="000C725B">
      <w:pPr>
        <w:pStyle w:val="ListParagraph"/>
        <w:ind w:left="0"/>
        <w:rPr>
          <w:rFonts w:cs="Calibri"/>
          <w:sz w:val="24"/>
          <w:szCs w:val="24"/>
        </w:rPr>
      </w:pPr>
    </w:p>
    <w:p w14:paraId="00040AF5" w14:textId="76E5ABA9" w:rsidR="00477DAD" w:rsidRPr="00EF306E" w:rsidRDefault="00477DAD" w:rsidP="000C725B">
      <w:pPr>
        <w:pStyle w:val="ListParagraph"/>
        <w:ind w:left="0"/>
        <w:rPr>
          <w:rFonts w:cs="Calibri"/>
          <w:sz w:val="24"/>
          <w:szCs w:val="24"/>
        </w:rPr>
      </w:pPr>
      <w:r w:rsidRPr="00EF306E">
        <w:rPr>
          <w:rFonts w:cs="Calibri"/>
          <w:sz w:val="24"/>
          <w:szCs w:val="24"/>
        </w:rPr>
        <w:t>You can send results to Julien Blitte</w:t>
      </w:r>
      <w:r w:rsidR="00F617ED" w:rsidRPr="00EF306E">
        <w:rPr>
          <w:rFonts w:cs="Calibri"/>
          <w:sz w:val="24"/>
          <w:szCs w:val="24"/>
        </w:rPr>
        <w:t xml:space="preserve"> via a transfer website </w:t>
      </w:r>
      <w:r w:rsidR="00EF306E" w:rsidRPr="00EF306E">
        <w:rPr>
          <w:rFonts w:cs="Calibri"/>
          <w:sz w:val="24"/>
          <w:szCs w:val="24"/>
        </w:rPr>
        <w:t>(</w:t>
      </w:r>
      <w:r w:rsidR="00F617ED" w:rsidRPr="00EF306E">
        <w:rPr>
          <w:rFonts w:cs="Calibri"/>
          <w:sz w:val="24"/>
          <w:szCs w:val="24"/>
        </w:rPr>
        <w:t>such as Google Drive, WeTransfer, OneDrive, etc.</w:t>
      </w:r>
      <w:r w:rsidR="00EF306E" w:rsidRPr="00EF306E">
        <w:rPr>
          <w:rFonts w:cs="Calibri"/>
          <w:sz w:val="24"/>
          <w:szCs w:val="24"/>
        </w:rPr>
        <w:t>)</w:t>
      </w:r>
      <w:bookmarkStart w:id="0" w:name="_GoBack"/>
      <w:bookmarkEnd w:id="0"/>
      <w:r w:rsidR="00F617ED" w:rsidRPr="00EF306E">
        <w:rPr>
          <w:rFonts w:cs="Calibri"/>
          <w:sz w:val="24"/>
          <w:szCs w:val="24"/>
        </w:rPr>
        <w:t xml:space="preserve"> to this e-mail</w:t>
      </w:r>
      <w:r w:rsidRPr="00EF306E">
        <w:rPr>
          <w:rFonts w:cs="Calibri"/>
          <w:sz w:val="24"/>
          <w:szCs w:val="24"/>
        </w:rPr>
        <w:t>: julien</w:t>
      </w:r>
      <w:r w:rsidR="00F617ED" w:rsidRPr="00EF306E">
        <w:rPr>
          <w:rFonts w:cs="Calibri"/>
          <w:sz w:val="24"/>
          <w:szCs w:val="24"/>
        </w:rPr>
        <w:pict w14:anchorId="31C09326">
          <v:shape id="_x0000_i1077" type="#_x0000_t75" style="width:4.05pt;height:2.9pt">
            <v:imagedata r:id="rId14" o:title=""/>
          </v:shape>
        </w:pict>
      </w:r>
      <w:r w:rsidR="00F617ED" w:rsidRPr="00EF306E">
        <w:rPr>
          <w:rFonts w:cs="Calibri"/>
          <w:sz w:val="24"/>
          <w:szCs w:val="24"/>
        </w:rPr>
        <w:t>b</w:t>
      </w:r>
      <w:r w:rsidRPr="00EF306E">
        <w:rPr>
          <w:rFonts w:cs="Calibri"/>
          <w:sz w:val="24"/>
          <w:szCs w:val="24"/>
        </w:rPr>
        <w:t>litte</w:t>
      </w:r>
      <w:r w:rsidR="00F617ED" w:rsidRPr="00EF306E">
        <w:rPr>
          <w:rFonts w:cs="Calibri"/>
          <w:sz w:val="24"/>
          <w:szCs w:val="24"/>
        </w:rPr>
        <w:pict w14:anchorId="3D712CB0">
          <v:shape id="_x0000_i1082" type="#_x0000_t75" style="width:12.1pt;height:15pt">
            <v:imagedata r:id="rId15" o:title=""/>
          </v:shape>
        </w:pict>
      </w:r>
      <w:r w:rsidR="00F617ED" w:rsidRPr="00EF306E">
        <w:rPr>
          <w:rFonts w:cs="Calibri"/>
          <w:sz w:val="24"/>
          <w:szCs w:val="24"/>
        </w:rPr>
        <w:t>gmail</w:t>
      </w:r>
      <w:r w:rsidR="00F617ED" w:rsidRPr="00EF306E">
        <w:rPr>
          <w:rFonts w:cs="Calibri"/>
          <w:sz w:val="24"/>
          <w:szCs w:val="24"/>
        </w:rPr>
        <w:pict w14:anchorId="3128314F">
          <v:shape id="_x0000_i1078" type="#_x0000_t75" style="width:4.05pt;height:2.9pt">
            <v:imagedata r:id="rId14" o:title=""/>
          </v:shape>
        </w:pict>
      </w:r>
      <w:r w:rsidR="00F617ED" w:rsidRPr="00EF306E">
        <w:rPr>
          <w:rFonts w:cs="Calibri"/>
          <w:sz w:val="24"/>
          <w:szCs w:val="24"/>
        </w:rPr>
        <w:t>com</w:t>
      </w:r>
    </w:p>
    <w:sectPr w:rsidR="00477DAD" w:rsidRPr="00EF306E" w:rsidSect="00390D6D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C7B5E"/>
    <w:multiLevelType w:val="hybridMultilevel"/>
    <w:tmpl w:val="BD6A0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631AA"/>
    <w:multiLevelType w:val="hybridMultilevel"/>
    <w:tmpl w:val="F10E2806"/>
    <w:lvl w:ilvl="0" w:tplc="E39207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B38E4"/>
    <w:multiLevelType w:val="hybridMultilevel"/>
    <w:tmpl w:val="8A3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02D04"/>
    <w:multiLevelType w:val="hybridMultilevel"/>
    <w:tmpl w:val="CC94D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31A18"/>
    <w:multiLevelType w:val="hybridMultilevel"/>
    <w:tmpl w:val="0C92C25A"/>
    <w:lvl w:ilvl="0" w:tplc="6CE4DA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151FD"/>
    <w:multiLevelType w:val="hybridMultilevel"/>
    <w:tmpl w:val="26A29902"/>
    <w:lvl w:ilvl="0" w:tplc="33A23D0A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378D"/>
    <w:rsid w:val="0007030F"/>
    <w:rsid w:val="00076C2E"/>
    <w:rsid w:val="000C725B"/>
    <w:rsid w:val="00165CE1"/>
    <w:rsid w:val="002630D7"/>
    <w:rsid w:val="002F2E3B"/>
    <w:rsid w:val="002F39A3"/>
    <w:rsid w:val="003568EB"/>
    <w:rsid w:val="003573A6"/>
    <w:rsid w:val="00373AD1"/>
    <w:rsid w:val="00390D6D"/>
    <w:rsid w:val="003F3256"/>
    <w:rsid w:val="00426A40"/>
    <w:rsid w:val="00457FB7"/>
    <w:rsid w:val="0046378D"/>
    <w:rsid w:val="00467D4F"/>
    <w:rsid w:val="00477DAD"/>
    <w:rsid w:val="00487879"/>
    <w:rsid w:val="00527865"/>
    <w:rsid w:val="0054548E"/>
    <w:rsid w:val="006336C7"/>
    <w:rsid w:val="00694E0A"/>
    <w:rsid w:val="00757BB5"/>
    <w:rsid w:val="0079443C"/>
    <w:rsid w:val="007967A3"/>
    <w:rsid w:val="00924C81"/>
    <w:rsid w:val="0093038F"/>
    <w:rsid w:val="0097582F"/>
    <w:rsid w:val="009A526F"/>
    <w:rsid w:val="00A1279B"/>
    <w:rsid w:val="00AE5B0B"/>
    <w:rsid w:val="00B01DB7"/>
    <w:rsid w:val="00BC6E55"/>
    <w:rsid w:val="00C06BCB"/>
    <w:rsid w:val="00C2073E"/>
    <w:rsid w:val="00C42B78"/>
    <w:rsid w:val="00C85E33"/>
    <w:rsid w:val="00D22BBE"/>
    <w:rsid w:val="00D72A83"/>
    <w:rsid w:val="00DA47D8"/>
    <w:rsid w:val="00DA5B5E"/>
    <w:rsid w:val="00E116F6"/>
    <w:rsid w:val="00E15259"/>
    <w:rsid w:val="00EF306E"/>
    <w:rsid w:val="00F17030"/>
    <w:rsid w:val="00F617ED"/>
    <w:rsid w:val="00F9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174F"/>
  <w15:chartTrackingRefBased/>
  <w15:docId w15:val="{D5BCD546-CDD7-4973-98A3-8AFC247F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030F"/>
    <w:pPr>
      <w:spacing w:after="200" w:line="276" w:lineRule="auto"/>
    </w:pPr>
    <w:rPr>
      <w:sz w:val="22"/>
      <w:szCs w:val="22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AD1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3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443C"/>
    <w:pPr>
      <w:ind w:left="720"/>
      <w:contextualSpacing/>
    </w:pPr>
  </w:style>
  <w:style w:type="character" w:styleId="Hyperlink">
    <w:name w:val="Hyperlink"/>
    <w:uiPriority w:val="99"/>
    <w:unhideWhenUsed/>
    <w:rsid w:val="00DA5B5E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A5B5E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924C81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uiPriority w:val="9"/>
    <w:rsid w:val="00373AD1"/>
    <w:rPr>
      <w:rFonts w:ascii="Calibri Light" w:eastAsia="Times New Roman" w:hAnsi="Calibri Light" w:cs="Times New Roman"/>
      <w:b/>
      <w:bCs/>
      <w:kern w:val="32"/>
      <w:sz w:val="32"/>
      <w:szCs w:val="32"/>
      <w:lang w:bidi="he-IL"/>
    </w:rPr>
  </w:style>
  <w:style w:type="table" w:styleId="TableGrid">
    <w:name w:val="Table Grid"/>
    <w:basedOn w:val="TableNormal"/>
    <w:uiPriority w:val="59"/>
    <w:rsid w:val="000C72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5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wireshark.org/download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484D0-EF00-41EB-9D7B-2062609ED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504</Words>
  <Characters>2876</Characters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3374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https://www.wireshark.org/download.html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2020-05-17T01:10:00Z</dcterms:created>
  <dcterms:modified xsi:type="dcterms:W3CDTF">2020-05-17T01:59:00Z</dcterms:modified>
</cp:coreProperties>
</file>